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BC85" w14:textId="37BE03B2" w:rsidR="006518F2" w:rsidRDefault="006518F2" w:rsidP="00B47733">
      <w:pPr>
        <w:rPr>
          <w:sz w:val="36"/>
          <w:szCs w:val="36"/>
        </w:rPr>
      </w:pPr>
    </w:p>
    <w:p w14:paraId="6407F6C9" w14:textId="0E812287" w:rsidR="006518F2" w:rsidRPr="00085D7D" w:rsidRDefault="007A39E7" w:rsidP="006518F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TOWN OF GREENWOOD</w:t>
      </w:r>
    </w:p>
    <w:p w14:paraId="1D301DCB" w14:textId="5B170DC0" w:rsidR="006518F2" w:rsidRPr="00085D7D" w:rsidRDefault="006518F2" w:rsidP="006518F2">
      <w:pPr>
        <w:jc w:val="center"/>
        <w:rPr>
          <w:b/>
          <w:bCs/>
          <w:sz w:val="36"/>
          <w:szCs w:val="36"/>
        </w:rPr>
      </w:pPr>
      <w:r w:rsidRPr="00085D7D">
        <w:rPr>
          <w:b/>
          <w:bCs/>
          <w:sz w:val="36"/>
          <w:szCs w:val="36"/>
        </w:rPr>
        <w:t>Bu</w:t>
      </w:r>
      <w:r w:rsidR="00A87BD2" w:rsidRPr="00085D7D">
        <w:rPr>
          <w:b/>
          <w:bCs/>
          <w:sz w:val="36"/>
          <w:szCs w:val="36"/>
        </w:rPr>
        <w:t xml:space="preserve">siness License </w:t>
      </w:r>
      <w:r w:rsidRPr="00085D7D">
        <w:rPr>
          <w:b/>
          <w:bCs/>
          <w:sz w:val="36"/>
          <w:szCs w:val="36"/>
        </w:rPr>
        <w:t xml:space="preserve">Checklist </w:t>
      </w:r>
      <w:r w:rsidR="00AB5203" w:rsidRPr="00085D7D">
        <w:rPr>
          <w:b/>
          <w:bCs/>
          <w:sz w:val="36"/>
          <w:szCs w:val="36"/>
        </w:rPr>
        <w:t>for Applicants</w:t>
      </w:r>
    </w:p>
    <w:p w14:paraId="60232172" w14:textId="77777777" w:rsidR="006518F2" w:rsidRDefault="006518F2" w:rsidP="006518F2">
      <w:pPr>
        <w:pStyle w:val="ListParagraph"/>
        <w:rPr>
          <w:sz w:val="24"/>
          <w:szCs w:val="24"/>
        </w:rPr>
      </w:pPr>
    </w:p>
    <w:p w14:paraId="319E69C5" w14:textId="77777777" w:rsidR="00A54EB7" w:rsidRPr="00A54EB7" w:rsidRDefault="002012F3" w:rsidP="00085D7D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A54EB7">
        <w:rPr>
          <w:sz w:val="28"/>
          <w:szCs w:val="28"/>
        </w:rPr>
        <w:t xml:space="preserve">Applicant </w:t>
      </w:r>
      <w:r w:rsidR="006518F2" w:rsidRPr="00A54EB7">
        <w:rPr>
          <w:sz w:val="28"/>
          <w:szCs w:val="28"/>
        </w:rPr>
        <w:t xml:space="preserve">must </w:t>
      </w:r>
      <w:r w:rsidR="00014606" w:rsidRPr="00A54EB7">
        <w:rPr>
          <w:sz w:val="28"/>
          <w:szCs w:val="28"/>
        </w:rPr>
        <w:t>submit</w:t>
      </w:r>
      <w:r w:rsidR="00A54EB7" w:rsidRPr="00A54EB7">
        <w:rPr>
          <w:sz w:val="28"/>
          <w:szCs w:val="28"/>
        </w:rPr>
        <w:t>:</w:t>
      </w:r>
    </w:p>
    <w:p w14:paraId="1C527B0D" w14:textId="77777777" w:rsidR="00A54EB7" w:rsidRDefault="00A54EB7" w:rsidP="00085D7D">
      <w:pPr>
        <w:pStyle w:val="ListParagraph"/>
        <w:spacing w:line="240" w:lineRule="auto"/>
        <w:ind w:left="1080"/>
        <w:rPr>
          <w:sz w:val="24"/>
          <w:szCs w:val="24"/>
        </w:rPr>
      </w:pPr>
    </w:p>
    <w:p w14:paraId="7082B7AC" w14:textId="77777777" w:rsidR="00A54EB7" w:rsidRPr="007C2EC2" w:rsidRDefault="00014606" w:rsidP="00085D7D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7C2EC2">
        <w:rPr>
          <w:sz w:val="28"/>
          <w:szCs w:val="28"/>
        </w:rPr>
        <w:t xml:space="preserve">a </w:t>
      </w:r>
      <w:r w:rsidR="006518F2" w:rsidRPr="007C2EC2">
        <w:rPr>
          <w:sz w:val="28"/>
          <w:szCs w:val="28"/>
        </w:rPr>
        <w:t>complete</w:t>
      </w:r>
      <w:r w:rsidRPr="007C2EC2">
        <w:rPr>
          <w:sz w:val="28"/>
          <w:szCs w:val="28"/>
        </w:rPr>
        <w:t>d</w:t>
      </w:r>
      <w:r w:rsidR="006518F2" w:rsidRPr="007C2EC2">
        <w:rPr>
          <w:sz w:val="28"/>
          <w:szCs w:val="28"/>
        </w:rPr>
        <w:t xml:space="preserve"> Bu</w:t>
      </w:r>
      <w:r w:rsidR="002012F3" w:rsidRPr="007C2EC2">
        <w:rPr>
          <w:sz w:val="28"/>
          <w:szCs w:val="28"/>
        </w:rPr>
        <w:t xml:space="preserve">siness License Application </w:t>
      </w:r>
      <w:r w:rsidR="006518F2" w:rsidRPr="007C2EC2">
        <w:rPr>
          <w:sz w:val="28"/>
          <w:szCs w:val="28"/>
        </w:rPr>
        <w:t>(avail</w:t>
      </w:r>
      <w:r w:rsidR="00AD6839" w:rsidRPr="007C2EC2">
        <w:rPr>
          <w:sz w:val="28"/>
          <w:szCs w:val="28"/>
        </w:rPr>
        <w:t xml:space="preserve">able </w:t>
      </w:r>
      <w:r w:rsidR="006518F2" w:rsidRPr="007C2EC2">
        <w:rPr>
          <w:sz w:val="28"/>
          <w:szCs w:val="28"/>
        </w:rPr>
        <w:t xml:space="preserve">at </w:t>
      </w:r>
      <w:r w:rsidR="00E70848" w:rsidRPr="007C2EC2">
        <w:rPr>
          <w:sz w:val="28"/>
          <w:szCs w:val="28"/>
        </w:rPr>
        <w:t xml:space="preserve">Town Hall during lobby hours or online at </w:t>
      </w:r>
      <w:hyperlink r:id="rId7" w:history="1">
        <w:r w:rsidR="00E70848" w:rsidRPr="007C2EC2">
          <w:rPr>
            <w:rStyle w:val="Hyperlink"/>
            <w:sz w:val="28"/>
            <w:szCs w:val="28"/>
          </w:rPr>
          <w:t>www.greenwood.delaware.gov</w:t>
        </w:r>
      </w:hyperlink>
      <w:r w:rsidR="006518F2" w:rsidRPr="007C2EC2">
        <w:rPr>
          <w:sz w:val="28"/>
          <w:szCs w:val="28"/>
        </w:rPr>
        <w:t xml:space="preserve"> under Government/Forms</w:t>
      </w:r>
      <w:r w:rsidR="002012F3" w:rsidRPr="007C2EC2">
        <w:rPr>
          <w:sz w:val="28"/>
          <w:szCs w:val="28"/>
        </w:rPr>
        <w:t>)</w:t>
      </w:r>
      <w:r w:rsidR="006518F2" w:rsidRPr="007C2EC2">
        <w:rPr>
          <w:sz w:val="28"/>
          <w:szCs w:val="28"/>
        </w:rPr>
        <w:t xml:space="preserve">.  </w:t>
      </w:r>
      <w:r w:rsidR="00A54EB7" w:rsidRPr="007C2EC2">
        <w:rPr>
          <w:sz w:val="28"/>
          <w:szCs w:val="28"/>
        </w:rPr>
        <w:t>Applications c</w:t>
      </w:r>
      <w:r w:rsidR="006518F2" w:rsidRPr="007C2EC2">
        <w:rPr>
          <w:sz w:val="28"/>
          <w:szCs w:val="28"/>
        </w:rPr>
        <w:t xml:space="preserve">annot </w:t>
      </w:r>
      <w:r w:rsidR="00A54EB7" w:rsidRPr="007C2EC2">
        <w:rPr>
          <w:sz w:val="28"/>
          <w:szCs w:val="28"/>
        </w:rPr>
        <w:t xml:space="preserve">be </w:t>
      </w:r>
      <w:r w:rsidR="006518F2" w:rsidRPr="007C2EC2">
        <w:rPr>
          <w:sz w:val="28"/>
          <w:szCs w:val="28"/>
        </w:rPr>
        <w:t>submit</w:t>
      </w:r>
      <w:r w:rsidR="00A54EB7" w:rsidRPr="007C2EC2">
        <w:rPr>
          <w:sz w:val="28"/>
          <w:szCs w:val="28"/>
        </w:rPr>
        <w:t>ted</w:t>
      </w:r>
      <w:r w:rsidR="006518F2" w:rsidRPr="007C2EC2">
        <w:rPr>
          <w:sz w:val="28"/>
          <w:szCs w:val="28"/>
        </w:rPr>
        <w:t xml:space="preserve"> online at this time.</w:t>
      </w:r>
    </w:p>
    <w:p w14:paraId="3A0EB6B1" w14:textId="1942988B" w:rsidR="00A54EB7" w:rsidRPr="007C2EC2" w:rsidRDefault="00E70848" w:rsidP="00085D7D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7C2EC2">
        <w:rPr>
          <w:sz w:val="28"/>
          <w:szCs w:val="28"/>
        </w:rPr>
        <w:t xml:space="preserve">a copy of </w:t>
      </w:r>
      <w:r w:rsidR="00A54EB7" w:rsidRPr="007C2EC2">
        <w:rPr>
          <w:sz w:val="28"/>
          <w:szCs w:val="28"/>
        </w:rPr>
        <w:t xml:space="preserve">their </w:t>
      </w:r>
      <w:r w:rsidRPr="007C2EC2">
        <w:rPr>
          <w:sz w:val="28"/>
          <w:szCs w:val="28"/>
        </w:rPr>
        <w:t>current State of Delaware Business License</w:t>
      </w:r>
      <w:r w:rsidR="00192F6D" w:rsidRPr="007C2EC2">
        <w:rPr>
          <w:sz w:val="28"/>
          <w:szCs w:val="28"/>
        </w:rPr>
        <w:t>.</w:t>
      </w:r>
    </w:p>
    <w:p w14:paraId="257EEFC0" w14:textId="77777777" w:rsidR="00A54EB7" w:rsidRPr="007C2EC2" w:rsidRDefault="008F1885" w:rsidP="00B20B49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7C2EC2">
        <w:rPr>
          <w:sz w:val="28"/>
          <w:szCs w:val="28"/>
        </w:rPr>
        <w:t>the</w:t>
      </w:r>
      <w:r w:rsidR="006518F2" w:rsidRPr="007C2EC2">
        <w:rPr>
          <w:sz w:val="28"/>
          <w:szCs w:val="28"/>
        </w:rPr>
        <w:t xml:space="preserve"> applicable fee as follow</w:t>
      </w:r>
      <w:r w:rsidR="00AD6839" w:rsidRPr="007C2EC2">
        <w:rPr>
          <w:sz w:val="28"/>
          <w:szCs w:val="28"/>
        </w:rPr>
        <w:t>s</w:t>
      </w:r>
      <w:r w:rsidR="00A54EB7" w:rsidRPr="007C2EC2">
        <w:rPr>
          <w:sz w:val="28"/>
          <w:szCs w:val="28"/>
        </w:rPr>
        <w:t>:</w:t>
      </w:r>
    </w:p>
    <w:p w14:paraId="42FBF9C2" w14:textId="5713966E" w:rsidR="00307BD0" w:rsidRPr="007C2EC2" w:rsidRDefault="00AD6839" w:rsidP="00B20B49">
      <w:pPr>
        <w:pStyle w:val="ListParagraph"/>
        <w:spacing w:line="240" w:lineRule="auto"/>
        <w:ind w:left="1860"/>
        <w:rPr>
          <w:sz w:val="28"/>
          <w:szCs w:val="28"/>
        </w:rPr>
      </w:pPr>
      <w:r w:rsidRPr="007C2EC2">
        <w:rPr>
          <w:sz w:val="28"/>
          <w:szCs w:val="28"/>
        </w:rPr>
        <w:t xml:space="preserve"> </w:t>
      </w:r>
    </w:p>
    <w:p w14:paraId="22E617F0" w14:textId="44F877CA" w:rsidR="00A54EB7" w:rsidRPr="00085D7D" w:rsidRDefault="00A54EB7" w:rsidP="00B20B49">
      <w:pPr>
        <w:pStyle w:val="ListParagraph"/>
        <w:numPr>
          <w:ilvl w:val="0"/>
          <w:numId w:val="5"/>
        </w:numPr>
        <w:spacing w:line="240" w:lineRule="auto"/>
      </w:pPr>
      <w:r w:rsidRPr="00085D7D">
        <w:t>$1</w:t>
      </w:r>
      <w:r w:rsidR="0097468E">
        <w:t>50</w:t>
      </w:r>
      <w:r w:rsidRPr="00085D7D">
        <w:t xml:space="preserve"> for businesses/general contractors located out of town.</w:t>
      </w:r>
    </w:p>
    <w:p w14:paraId="454A4E09" w14:textId="5A69AB86" w:rsidR="006518F2" w:rsidRPr="00085D7D" w:rsidRDefault="006518F2" w:rsidP="00B20B49">
      <w:pPr>
        <w:pStyle w:val="ListParagraph"/>
        <w:numPr>
          <w:ilvl w:val="0"/>
          <w:numId w:val="5"/>
        </w:numPr>
        <w:spacing w:line="240" w:lineRule="auto"/>
      </w:pPr>
      <w:r w:rsidRPr="00085D7D">
        <w:t>$</w:t>
      </w:r>
      <w:r w:rsidR="00307BD0" w:rsidRPr="00085D7D">
        <w:t>75</w:t>
      </w:r>
      <w:r w:rsidRPr="00085D7D">
        <w:t xml:space="preserve"> for </w:t>
      </w:r>
      <w:r w:rsidR="00E70848" w:rsidRPr="00085D7D">
        <w:t>businesses located within the town limits of Greenwood.</w:t>
      </w:r>
    </w:p>
    <w:p w14:paraId="467F08C8" w14:textId="5DD6C911" w:rsidR="001847DD" w:rsidRPr="00085D7D" w:rsidRDefault="001847DD" w:rsidP="00B20B49">
      <w:pPr>
        <w:pStyle w:val="ListParagraph"/>
        <w:numPr>
          <w:ilvl w:val="0"/>
          <w:numId w:val="5"/>
        </w:numPr>
        <w:spacing w:line="240" w:lineRule="auto"/>
      </w:pPr>
      <w:r w:rsidRPr="00085D7D">
        <w:t>$</w:t>
      </w:r>
      <w:r w:rsidR="00307BD0" w:rsidRPr="00085D7D">
        <w:t>25</w:t>
      </w:r>
      <w:r w:rsidRPr="00085D7D">
        <w:t xml:space="preserve"> for peddlers/solicitors.</w:t>
      </w:r>
    </w:p>
    <w:p w14:paraId="231AB40E" w14:textId="77777777" w:rsidR="00A54EB7" w:rsidRPr="00085D7D" w:rsidRDefault="00A54EB7" w:rsidP="00B20B49">
      <w:pPr>
        <w:pStyle w:val="ListParagraph"/>
        <w:spacing w:line="240" w:lineRule="auto"/>
        <w:ind w:left="1800"/>
        <w:rPr>
          <w:sz w:val="28"/>
          <w:szCs w:val="28"/>
        </w:rPr>
      </w:pPr>
    </w:p>
    <w:p w14:paraId="56E0C7C7" w14:textId="00F61FD3" w:rsidR="00A54EB7" w:rsidRPr="00085D7D" w:rsidRDefault="00A54EB7" w:rsidP="00B20B49">
      <w:pPr>
        <w:pStyle w:val="ListParagraph"/>
        <w:spacing w:line="240" w:lineRule="auto"/>
        <w:ind w:left="1800"/>
        <w:rPr>
          <w:b/>
          <w:bCs/>
        </w:rPr>
      </w:pPr>
      <w:r w:rsidRPr="00085D7D">
        <w:t xml:space="preserve">Fees are payable by check or money order.  </w:t>
      </w:r>
      <w:r w:rsidR="00B20B49">
        <w:t>They can also be paid</w:t>
      </w:r>
      <w:r w:rsidRPr="00085D7D">
        <w:t xml:space="preserve"> online at </w:t>
      </w:r>
    </w:p>
    <w:p w14:paraId="04354795" w14:textId="694133CF" w:rsidR="00A54EB7" w:rsidRPr="00085D7D" w:rsidRDefault="00A54EB7" w:rsidP="00B20B49">
      <w:pPr>
        <w:pStyle w:val="ListParagraph"/>
        <w:spacing w:line="240" w:lineRule="auto"/>
        <w:ind w:left="1800"/>
      </w:pPr>
      <w:hyperlink r:id="rId8" w:history="1">
        <w:r w:rsidRPr="00085D7D">
          <w:rPr>
            <w:rStyle w:val="Hyperlink"/>
          </w:rPr>
          <w:t>www.greenwood.delaware.gov</w:t>
        </w:r>
      </w:hyperlink>
      <w:r w:rsidRPr="00085D7D">
        <w:t xml:space="preserve"> under the Online Payments tab. On the “Customer Information” drop down menu, choose “Miscellaneous”. Enter “1” for invoice number and type “Business License” as the description.</w:t>
      </w:r>
    </w:p>
    <w:p w14:paraId="789C7134" w14:textId="77777777" w:rsidR="008F1885" w:rsidRDefault="008F1885" w:rsidP="008F1885">
      <w:pPr>
        <w:pStyle w:val="ListParagraph"/>
        <w:ind w:left="1800"/>
        <w:rPr>
          <w:sz w:val="24"/>
          <w:szCs w:val="24"/>
        </w:rPr>
      </w:pPr>
    </w:p>
    <w:p w14:paraId="5C7087DF" w14:textId="0A53CF52" w:rsidR="008F1885" w:rsidRPr="00B20B49" w:rsidRDefault="008F1885" w:rsidP="008F188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20B49">
        <w:rPr>
          <w:sz w:val="28"/>
          <w:szCs w:val="28"/>
        </w:rPr>
        <w:t xml:space="preserve">Documents listed above can be </w:t>
      </w:r>
      <w:r w:rsidR="00085D7D" w:rsidRPr="00B20B49">
        <w:rPr>
          <w:sz w:val="28"/>
          <w:szCs w:val="28"/>
        </w:rPr>
        <w:t>delivered</w:t>
      </w:r>
      <w:r w:rsidRPr="00B20B49">
        <w:rPr>
          <w:sz w:val="28"/>
          <w:szCs w:val="28"/>
        </w:rPr>
        <w:t xml:space="preserve"> </w:t>
      </w:r>
      <w:r w:rsidR="007A39E7">
        <w:rPr>
          <w:sz w:val="28"/>
          <w:szCs w:val="28"/>
        </w:rPr>
        <w:t xml:space="preserve">to Town Hall </w:t>
      </w:r>
      <w:r w:rsidRPr="00B20B49">
        <w:rPr>
          <w:sz w:val="28"/>
          <w:szCs w:val="28"/>
        </w:rPr>
        <w:t xml:space="preserve">during lobby hours or </w:t>
      </w:r>
      <w:r w:rsidR="00085D7D" w:rsidRPr="00B20B49">
        <w:rPr>
          <w:sz w:val="28"/>
          <w:szCs w:val="28"/>
        </w:rPr>
        <w:t xml:space="preserve">placed </w:t>
      </w:r>
      <w:r w:rsidRPr="00B20B49">
        <w:rPr>
          <w:sz w:val="28"/>
          <w:szCs w:val="28"/>
        </w:rPr>
        <w:t>in the drop box on the east side of the</w:t>
      </w:r>
      <w:r w:rsidR="007A39E7">
        <w:rPr>
          <w:sz w:val="28"/>
          <w:szCs w:val="28"/>
        </w:rPr>
        <w:t xml:space="preserve"> </w:t>
      </w:r>
      <w:r w:rsidRPr="00B20B49">
        <w:rPr>
          <w:sz w:val="28"/>
          <w:szCs w:val="28"/>
        </w:rPr>
        <w:t>building</w:t>
      </w:r>
      <w:r w:rsidR="00085D7D" w:rsidRPr="00B20B49">
        <w:rPr>
          <w:sz w:val="28"/>
          <w:szCs w:val="28"/>
        </w:rPr>
        <w:t>.</w:t>
      </w:r>
    </w:p>
    <w:p w14:paraId="5DF02B94" w14:textId="77777777" w:rsidR="006518F2" w:rsidRPr="006518F2" w:rsidRDefault="006518F2" w:rsidP="006518F2">
      <w:pPr>
        <w:pStyle w:val="ListParagraph"/>
        <w:rPr>
          <w:b/>
          <w:bCs/>
          <w:sz w:val="24"/>
          <w:szCs w:val="24"/>
        </w:rPr>
      </w:pPr>
    </w:p>
    <w:p w14:paraId="1271E77C" w14:textId="4197FE93" w:rsidR="00A91FAC" w:rsidRPr="00B20B49" w:rsidRDefault="00AD6839" w:rsidP="006518F2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B20B49">
        <w:rPr>
          <w:sz w:val="28"/>
          <w:szCs w:val="28"/>
        </w:rPr>
        <w:t xml:space="preserve">Any </w:t>
      </w:r>
      <w:r w:rsidR="00A91FAC" w:rsidRPr="00B20B49">
        <w:rPr>
          <w:sz w:val="28"/>
          <w:szCs w:val="28"/>
        </w:rPr>
        <w:t xml:space="preserve">outstanding monies </w:t>
      </w:r>
      <w:r w:rsidRPr="00B20B49">
        <w:rPr>
          <w:sz w:val="28"/>
          <w:szCs w:val="28"/>
        </w:rPr>
        <w:t xml:space="preserve">owed </w:t>
      </w:r>
      <w:r w:rsidR="00A91FAC" w:rsidRPr="00B20B49">
        <w:rPr>
          <w:sz w:val="28"/>
          <w:szCs w:val="28"/>
        </w:rPr>
        <w:t xml:space="preserve">to the Town </w:t>
      </w:r>
      <w:r w:rsidRPr="00B20B49">
        <w:rPr>
          <w:sz w:val="28"/>
          <w:szCs w:val="28"/>
        </w:rPr>
        <w:t xml:space="preserve">must be paid </w:t>
      </w:r>
      <w:r w:rsidR="00A91FAC" w:rsidRPr="00B20B49">
        <w:rPr>
          <w:sz w:val="28"/>
          <w:szCs w:val="28"/>
        </w:rPr>
        <w:t xml:space="preserve">prior to issuing a </w:t>
      </w:r>
      <w:r w:rsidR="00085D7D" w:rsidRPr="00B20B49">
        <w:rPr>
          <w:sz w:val="28"/>
          <w:szCs w:val="28"/>
        </w:rPr>
        <w:t>B</w:t>
      </w:r>
      <w:r w:rsidR="00192F6D" w:rsidRPr="00B20B49">
        <w:rPr>
          <w:sz w:val="28"/>
          <w:szCs w:val="28"/>
        </w:rPr>
        <w:t xml:space="preserve">usiness </w:t>
      </w:r>
      <w:r w:rsidR="00085D7D" w:rsidRPr="00B20B49">
        <w:rPr>
          <w:sz w:val="28"/>
          <w:szCs w:val="28"/>
        </w:rPr>
        <w:t>L</w:t>
      </w:r>
      <w:r w:rsidR="00192F6D" w:rsidRPr="00B20B49">
        <w:rPr>
          <w:sz w:val="28"/>
          <w:szCs w:val="28"/>
        </w:rPr>
        <w:t>icense</w:t>
      </w:r>
      <w:r w:rsidR="00A91FAC" w:rsidRPr="00B20B49">
        <w:rPr>
          <w:sz w:val="28"/>
          <w:szCs w:val="28"/>
        </w:rPr>
        <w:t>.</w:t>
      </w:r>
    </w:p>
    <w:p w14:paraId="36CA462E" w14:textId="77777777" w:rsidR="00A91FAC" w:rsidRPr="00B20B49" w:rsidRDefault="00A91FAC" w:rsidP="00A91FAC">
      <w:pPr>
        <w:pStyle w:val="ListParagraph"/>
        <w:rPr>
          <w:sz w:val="28"/>
          <w:szCs w:val="28"/>
        </w:rPr>
      </w:pPr>
    </w:p>
    <w:p w14:paraId="608AE73A" w14:textId="01CA1DF2" w:rsidR="007C2EC2" w:rsidRPr="007C2EC2" w:rsidRDefault="00A91FAC" w:rsidP="007C2EC2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8"/>
          <w:szCs w:val="28"/>
        </w:rPr>
      </w:pPr>
      <w:r w:rsidRPr="00B20B49">
        <w:rPr>
          <w:sz w:val="28"/>
          <w:szCs w:val="28"/>
        </w:rPr>
        <w:t xml:space="preserve">Once all </w:t>
      </w:r>
      <w:r w:rsidR="00294964" w:rsidRPr="00B20B49">
        <w:rPr>
          <w:sz w:val="28"/>
          <w:szCs w:val="28"/>
        </w:rPr>
        <w:t xml:space="preserve">submitted </w:t>
      </w:r>
      <w:r w:rsidRPr="00B20B49">
        <w:rPr>
          <w:sz w:val="28"/>
          <w:szCs w:val="28"/>
        </w:rPr>
        <w:t xml:space="preserve">paperwork is </w:t>
      </w:r>
      <w:r w:rsidR="00294964" w:rsidRPr="00B20B49">
        <w:rPr>
          <w:sz w:val="28"/>
          <w:szCs w:val="28"/>
        </w:rPr>
        <w:t xml:space="preserve">verified </w:t>
      </w:r>
      <w:r w:rsidRPr="00B20B49">
        <w:rPr>
          <w:sz w:val="28"/>
          <w:szCs w:val="28"/>
        </w:rPr>
        <w:t>and fee</w:t>
      </w:r>
      <w:r w:rsidR="00294964" w:rsidRPr="00B20B49">
        <w:rPr>
          <w:sz w:val="28"/>
          <w:szCs w:val="28"/>
        </w:rPr>
        <w:t>s</w:t>
      </w:r>
      <w:r w:rsidRPr="00B20B49">
        <w:rPr>
          <w:sz w:val="28"/>
          <w:szCs w:val="28"/>
        </w:rPr>
        <w:t xml:space="preserve"> paid, </w:t>
      </w:r>
      <w:r w:rsidR="00154AC0" w:rsidRPr="00B20B49">
        <w:rPr>
          <w:sz w:val="28"/>
          <w:szCs w:val="28"/>
        </w:rPr>
        <w:t>the Town</w:t>
      </w:r>
      <w:r w:rsidRPr="00B20B49">
        <w:rPr>
          <w:sz w:val="28"/>
          <w:szCs w:val="28"/>
        </w:rPr>
        <w:t xml:space="preserve"> Hall will </w:t>
      </w:r>
      <w:r w:rsidR="006D6D56" w:rsidRPr="00B20B49">
        <w:rPr>
          <w:sz w:val="28"/>
          <w:szCs w:val="28"/>
        </w:rPr>
        <w:t xml:space="preserve">prepare a current Business License to be mailed to </w:t>
      </w:r>
      <w:r w:rsidR="00294964" w:rsidRPr="00B20B49">
        <w:rPr>
          <w:sz w:val="28"/>
          <w:szCs w:val="28"/>
        </w:rPr>
        <w:t xml:space="preserve">the </w:t>
      </w:r>
      <w:r w:rsidR="006D6D56" w:rsidRPr="00B20B49">
        <w:rPr>
          <w:sz w:val="28"/>
          <w:szCs w:val="28"/>
        </w:rPr>
        <w:t>applicant</w:t>
      </w:r>
      <w:r w:rsidRPr="00B20B49">
        <w:rPr>
          <w:sz w:val="28"/>
          <w:szCs w:val="28"/>
        </w:rPr>
        <w:t xml:space="preserve">.  Said </w:t>
      </w:r>
      <w:r w:rsidR="006D6D56" w:rsidRPr="00B20B49">
        <w:rPr>
          <w:sz w:val="28"/>
          <w:szCs w:val="28"/>
        </w:rPr>
        <w:t xml:space="preserve">license should be posted </w:t>
      </w:r>
      <w:r w:rsidRPr="00B20B49">
        <w:rPr>
          <w:sz w:val="28"/>
          <w:szCs w:val="28"/>
        </w:rPr>
        <w:t>in plain view</w:t>
      </w:r>
      <w:r w:rsidR="006D6D56" w:rsidRPr="00B20B49">
        <w:rPr>
          <w:sz w:val="28"/>
          <w:szCs w:val="28"/>
        </w:rPr>
        <w:t xml:space="preserve"> at business location</w:t>
      </w:r>
      <w:r w:rsidR="00722AC5">
        <w:rPr>
          <w:sz w:val="28"/>
          <w:szCs w:val="28"/>
        </w:rPr>
        <w:t xml:space="preserve">, or as the case may be, shall be carried upon the person or vehicle </w:t>
      </w:r>
      <w:r w:rsidR="007C2EC2">
        <w:rPr>
          <w:sz w:val="28"/>
          <w:szCs w:val="28"/>
        </w:rPr>
        <w:t>of the licensee.</w:t>
      </w:r>
    </w:p>
    <w:p w14:paraId="042D5C8C" w14:textId="77777777" w:rsidR="007C2EC2" w:rsidRPr="007C2EC2" w:rsidRDefault="007C2EC2" w:rsidP="007C2EC2">
      <w:pPr>
        <w:spacing w:line="240" w:lineRule="auto"/>
        <w:rPr>
          <w:b/>
          <w:bCs/>
          <w:sz w:val="28"/>
          <w:szCs w:val="28"/>
        </w:rPr>
      </w:pPr>
    </w:p>
    <w:p w14:paraId="7FE64A38" w14:textId="3C386D21" w:rsidR="001401D2" w:rsidRPr="007C2EC2" w:rsidRDefault="008F1885" w:rsidP="008F1885">
      <w:pPr>
        <w:pStyle w:val="ListParagraph"/>
        <w:rPr>
          <w:b/>
          <w:bCs/>
          <w:sz w:val="24"/>
          <w:szCs w:val="24"/>
        </w:rPr>
      </w:pPr>
      <w:r w:rsidRPr="007C2EC2">
        <w:rPr>
          <w:b/>
          <w:bCs/>
          <w:sz w:val="24"/>
          <w:szCs w:val="24"/>
        </w:rPr>
        <w:t xml:space="preserve">NOTE:  </w:t>
      </w:r>
    </w:p>
    <w:p w14:paraId="3F185288" w14:textId="0F2C8C3A" w:rsidR="00AD6839" w:rsidRPr="007C2EC2" w:rsidRDefault="00192F6D" w:rsidP="00AD683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C2EC2">
        <w:rPr>
          <w:b/>
          <w:bCs/>
          <w:sz w:val="24"/>
          <w:szCs w:val="24"/>
        </w:rPr>
        <w:t xml:space="preserve">Business Licenses are </w:t>
      </w:r>
      <w:r w:rsidR="006D6D56" w:rsidRPr="007C2EC2">
        <w:rPr>
          <w:b/>
          <w:bCs/>
          <w:sz w:val="24"/>
          <w:szCs w:val="24"/>
        </w:rPr>
        <w:t xml:space="preserve">valid for one (1) </w:t>
      </w:r>
      <w:r w:rsidR="006D6D56" w:rsidRPr="007C2EC2">
        <w:rPr>
          <w:b/>
          <w:bCs/>
          <w:sz w:val="24"/>
          <w:szCs w:val="24"/>
          <w:u w:val="single"/>
        </w:rPr>
        <w:t>calendar</w:t>
      </w:r>
      <w:r w:rsidR="006D6D56" w:rsidRPr="007C2EC2">
        <w:rPr>
          <w:b/>
          <w:bCs/>
          <w:sz w:val="24"/>
          <w:szCs w:val="24"/>
        </w:rPr>
        <w:t xml:space="preserve"> year, no matter </w:t>
      </w:r>
      <w:r w:rsidR="00E01177" w:rsidRPr="007C2EC2">
        <w:rPr>
          <w:b/>
          <w:bCs/>
          <w:sz w:val="24"/>
          <w:szCs w:val="24"/>
        </w:rPr>
        <w:t xml:space="preserve">the date </w:t>
      </w:r>
      <w:r w:rsidR="006D6D56" w:rsidRPr="007C2EC2">
        <w:rPr>
          <w:b/>
          <w:bCs/>
          <w:sz w:val="24"/>
          <w:szCs w:val="24"/>
        </w:rPr>
        <w:t xml:space="preserve">initially issued.  </w:t>
      </w:r>
      <w:r w:rsidR="00CB5D42" w:rsidRPr="007C2EC2">
        <w:rPr>
          <w:b/>
          <w:bCs/>
          <w:sz w:val="24"/>
          <w:szCs w:val="24"/>
        </w:rPr>
        <w:t>The Town</w:t>
      </w:r>
      <w:r w:rsidR="006D6D56" w:rsidRPr="007C2EC2">
        <w:rPr>
          <w:b/>
          <w:bCs/>
          <w:sz w:val="24"/>
          <w:szCs w:val="24"/>
        </w:rPr>
        <w:t xml:space="preserve"> Hall will send a letter and application at </w:t>
      </w:r>
      <w:r w:rsidR="00294964" w:rsidRPr="007C2EC2">
        <w:rPr>
          <w:b/>
          <w:bCs/>
          <w:sz w:val="24"/>
          <w:szCs w:val="24"/>
        </w:rPr>
        <w:t xml:space="preserve">each </w:t>
      </w:r>
      <w:r w:rsidR="006D6D56" w:rsidRPr="007C2EC2">
        <w:rPr>
          <w:b/>
          <w:bCs/>
          <w:sz w:val="24"/>
          <w:szCs w:val="24"/>
        </w:rPr>
        <w:t>year end to current license</w:t>
      </w:r>
      <w:r w:rsidR="00155D0A" w:rsidRPr="007C2EC2">
        <w:rPr>
          <w:b/>
          <w:bCs/>
          <w:sz w:val="24"/>
          <w:szCs w:val="24"/>
        </w:rPr>
        <w:t xml:space="preserve"> holders advising of the upcoming renewal</w:t>
      </w:r>
      <w:r w:rsidR="00294964" w:rsidRPr="007C2EC2">
        <w:rPr>
          <w:b/>
          <w:bCs/>
          <w:sz w:val="24"/>
          <w:szCs w:val="24"/>
        </w:rPr>
        <w:t xml:space="preserve"> for the </w:t>
      </w:r>
      <w:r w:rsidR="00E01177" w:rsidRPr="007C2EC2">
        <w:rPr>
          <w:b/>
          <w:bCs/>
          <w:sz w:val="24"/>
          <w:szCs w:val="24"/>
        </w:rPr>
        <w:t>following</w:t>
      </w:r>
      <w:r w:rsidR="00294964" w:rsidRPr="007C2EC2">
        <w:rPr>
          <w:b/>
          <w:bCs/>
          <w:sz w:val="24"/>
          <w:szCs w:val="24"/>
        </w:rPr>
        <w:t xml:space="preserve"> year</w:t>
      </w:r>
      <w:r w:rsidR="00E01177" w:rsidRPr="007C2EC2">
        <w:rPr>
          <w:b/>
          <w:bCs/>
          <w:sz w:val="24"/>
          <w:szCs w:val="24"/>
        </w:rPr>
        <w:t xml:space="preserve">.  </w:t>
      </w:r>
    </w:p>
    <w:p w14:paraId="549DAC65" w14:textId="4AD5EA4F" w:rsidR="002C486F" w:rsidRDefault="00AD6839" w:rsidP="00B20B49">
      <w:pPr>
        <w:rPr>
          <w:i/>
          <w:iCs/>
          <w:sz w:val="20"/>
          <w:szCs w:val="20"/>
        </w:rPr>
      </w:pPr>
      <w:r w:rsidRPr="007C2EC2">
        <w:rPr>
          <w:i/>
          <w:iCs/>
          <w:sz w:val="20"/>
          <w:szCs w:val="20"/>
        </w:rPr>
        <w:t xml:space="preserve">Revised </w:t>
      </w:r>
      <w:r w:rsidR="007A39E7" w:rsidRPr="007C2EC2">
        <w:rPr>
          <w:i/>
          <w:iCs/>
          <w:sz w:val="20"/>
          <w:szCs w:val="20"/>
        </w:rPr>
        <w:t>December</w:t>
      </w:r>
      <w:r w:rsidRPr="007C2EC2">
        <w:rPr>
          <w:i/>
          <w:iCs/>
          <w:sz w:val="20"/>
          <w:szCs w:val="20"/>
        </w:rPr>
        <w:t xml:space="preserve"> 20</w:t>
      </w:r>
      <w:r w:rsidR="0097468E">
        <w:rPr>
          <w:i/>
          <w:iCs/>
          <w:sz w:val="20"/>
          <w:szCs w:val="20"/>
        </w:rPr>
        <w:t>25</w:t>
      </w:r>
    </w:p>
    <w:p w14:paraId="4BCDAB9E" w14:textId="77777777" w:rsidR="002C486F" w:rsidRDefault="002C486F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 w:type="page"/>
      </w:r>
    </w:p>
    <w:p w14:paraId="5161ABC2" w14:textId="7A39F509" w:rsidR="00AD6839" w:rsidRPr="007C2EC2" w:rsidRDefault="002E6324" w:rsidP="00B20B49">
      <w:pPr>
        <w:rPr>
          <w:i/>
          <w:iCs/>
          <w:sz w:val="20"/>
          <w:szCs w:val="20"/>
        </w:rPr>
      </w:pPr>
      <w:r w:rsidRPr="002E6324">
        <w:lastRenderedPageBreak/>
        <w:drawing>
          <wp:inline distT="0" distB="0" distL="0" distR="0" wp14:anchorId="1B050B45" wp14:editId="5015241A">
            <wp:extent cx="6858000" cy="8729345"/>
            <wp:effectExtent l="0" t="0" r="0" b="0"/>
            <wp:docPr id="1916243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72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6839" w:rsidRPr="007C2EC2" w:rsidSect="00EE34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EF79" w14:textId="77777777" w:rsidR="007A39E7" w:rsidRDefault="007A39E7" w:rsidP="007A39E7">
      <w:pPr>
        <w:spacing w:after="0" w:line="240" w:lineRule="auto"/>
      </w:pPr>
      <w:r>
        <w:separator/>
      </w:r>
    </w:p>
  </w:endnote>
  <w:endnote w:type="continuationSeparator" w:id="0">
    <w:p w14:paraId="501814C4" w14:textId="77777777" w:rsidR="007A39E7" w:rsidRDefault="007A39E7" w:rsidP="007A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491D4" w14:textId="77777777" w:rsidR="007A39E7" w:rsidRDefault="007A39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C313" w14:textId="77777777" w:rsidR="007A39E7" w:rsidRDefault="007A39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00A68" w14:textId="77777777" w:rsidR="007A39E7" w:rsidRDefault="007A3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7FB8D" w14:textId="77777777" w:rsidR="007A39E7" w:rsidRDefault="007A39E7" w:rsidP="007A39E7">
      <w:pPr>
        <w:spacing w:after="0" w:line="240" w:lineRule="auto"/>
      </w:pPr>
      <w:r>
        <w:separator/>
      </w:r>
    </w:p>
  </w:footnote>
  <w:footnote w:type="continuationSeparator" w:id="0">
    <w:p w14:paraId="19DF6215" w14:textId="77777777" w:rsidR="007A39E7" w:rsidRDefault="007A39E7" w:rsidP="007A3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57DF" w14:textId="77777777" w:rsidR="007A39E7" w:rsidRDefault="007A39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B929A" w14:textId="3407F854" w:rsidR="007A39E7" w:rsidRDefault="007A39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23B73" w14:textId="77777777" w:rsidR="007A39E7" w:rsidRDefault="007A3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A6D"/>
    <w:multiLevelType w:val="hybridMultilevel"/>
    <w:tmpl w:val="FA0C4D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7F12C2D"/>
    <w:multiLevelType w:val="hybridMultilevel"/>
    <w:tmpl w:val="DE8660FC"/>
    <w:lvl w:ilvl="0" w:tplc="57D27934">
      <w:start w:val="1"/>
      <w:numFmt w:val="bullet"/>
      <w:lvlText w:val="o"/>
      <w:lvlJc w:val="right"/>
      <w:pPr>
        <w:ind w:left="1860" w:hanging="360"/>
      </w:pPr>
      <w:rPr>
        <w:rFonts w:ascii="Courier New" w:hAnsi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40B94416"/>
    <w:multiLevelType w:val="hybridMultilevel"/>
    <w:tmpl w:val="AB580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574C94"/>
    <w:multiLevelType w:val="hybridMultilevel"/>
    <w:tmpl w:val="1E74B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A69F2"/>
    <w:multiLevelType w:val="hybridMultilevel"/>
    <w:tmpl w:val="601A4998"/>
    <w:lvl w:ilvl="0" w:tplc="60842AE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3C4B02"/>
    <w:multiLevelType w:val="hybridMultilevel"/>
    <w:tmpl w:val="8FA64B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A7762"/>
    <w:multiLevelType w:val="hybridMultilevel"/>
    <w:tmpl w:val="234EC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528837">
    <w:abstractNumId w:val="6"/>
  </w:num>
  <w:num w:numId="2" w16cid:durableId="1261331280">
    <w:abstractNumId w:val="3"/>
  </w:num>
  <w:num w:numId="3" w16cid:durableId="560410498">
    <w:abstractNumId w:val="5"/>
  </w:num>
  <w:num w:numId="4" w16cid:durableId="391853828">
    <w:abstractNumId w:val="4"/>
  </w:num>
  <w:num w:numId="5" w16cid:durableId="543063680">
    <w:abstractNumId w:val="0"/>
  </w:num>
  <w:num w:numId="6" w16cid:durableId="491063265">
    <w:abstractNumId w:val="2"/>
  </w:num>
  <w:num w:numId="7" w16cid:durableId="1685591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F2"/>
    <w:rsid w:val="00014606"/>
    <w:rsid w:val="00085D7D"/>
    <w:rsid w:val="001401D2"/>
    <w:rsid w:val="00154AC0"/>
    <w:rsid w:val="00155D0A"/>
    <w:rsid w:val="001847DD"/>
    <w:rsid w:val="00192F6D"/>
    <w:rsid w:val="001E1842"/>
    <w:rsid w:val="002012F3"/>
    <w:rsid w:val="00294964"/>
    <w:rsid w:val="002C486F"/>
    <w:rsid w:val="002E6324"/>
    <w:rsid w:val="00307BD0"/>
    <w:rsid w:val="00650170"/>
    <w:rsid w:val="006518F2"/>
    <w:rsid w:val="006D6D56"/>
    <w:rsid w:val="00722AC5"/>
    <w:rsid w:val="007A39E7"/>
    <w:rsid w:val="007C2EC2"/>
    <w:rsid w:val="007E1332"/>
    <w:rsid w:val="008F1885"/>
    <w:rsid w:val="00936F54"/>
    <w:rsid w:val="0097468E"/>
    <w:rsid w:val="00A54EB7"/>
    <w:rsid w:val="00A87BD2"/>
    <w:rsid w:val="00A91FAC"/>
    <w:rsid w:val="00AB5203"/>
    <w:rsid w:val="00AD6839"/>
    <w:rsid w:val="00B20B49"/>
    <w:rsid w:val="00B32EB8"/>
    <w:rsid w:val="00B47733"/>
    <w:rsid w:val="00C613E5"/>
    <w:rsid w:val="00CB5D42"/>
    <w:rsid w:val="00E01177"/>
    <w:rsid w:val="00E70848"/>
    <w:rsid w:val="00EE650E"/>
    <w:rsid w:val="00FD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4E60203"/>
  <w15:chartTrackingRefBased/>
  <w15:docId w15:val="{717C132E-6AA2-4A30-B66A-592671AF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8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8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8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3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9E7"/>
  </w:style>
  <w:style w:type="paragraph" w:styleId="Footer">
    <w:name w:val="footer"/>
    <w:basedOn w:val="Normal"/>
    <w:link w:val="FooterChar"/>
    <w:uiPriority w:val="99"/>
    <w:unhideWhenUsed/>
    <w:rsid w:val="007A3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nwood.delaware.go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greenwood.delaware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193</Words>
  <Characters>1521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Calvert</dc:creator>
  <cp:keywords/>
  <dc:description/>
  <cp:lastModifiedBy>Carolyn Chisenhall</cp:lastModifiedBy>
  <cp:revision>4</cp:revision>
  <cp:lastPrinted>2022-01-24T19:08:00Z</cp:lastPrinted>
  <dcterms:created xsi:type="dcterms:W3CDTF">2023-12-20T20:31:00Z</dcterms:created>
  <dcterms:modified xsi:type="dcterms:W3CDTF">2025-12-09T17:22:00Z</dcterms:modified>
</cp:coreProperties>
</file>