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3B4E0" w14:textId="77777777" w:rsidR="00745620" w:rsidRDefault="00745620">
      <w:pPr>
        <w:pStyle w:val="BodyText"/>
        <w:spacing w:before="79"/>
        <w:rPr>
          <w:rFonts w:ascii="Times New Roman"/>
          <w:sz w:val="30"/>
        </w:rPr>
      </w:pPr>
    </w:p>
    <w:p w14:paraId="235EACAD" w14:textId="77777777" w:rsidR="00745620" w:rsidRDefault="00000000">
      <w:pPr>
        <w:pStyle w:val="Title"/>
        <w:rPr>
          <w:u w:val="none"/>
        </w:rPr>
      </w:pPr>
      <w:r>
        <w:t>TOWN</w:t>
      </w:r>
      <w:r>
        <w:rPr>
          <w:spacing w:val="-9"/>
        </w:rPr>
        <w:t xml:space="preserve"> </w:t>
      </w:r>
      <w:r>
        <w:t>OF</w:t>
      </w:r>
      <w:r>
        <w:rPr>
          <w:spacing w:val="-6"/>
        </w:rPr>
        <w:t xml:space="preserve"> </w:t>
      </w:r>
      <w:r>
        <w:t>GREENWOOD</w:t>
      </w:r>
      <w:r>
        <w:rPr>
          <w:spacing w:val="-5"/>
        </w:rPr>
        <w:t xml:space="preserve"> </w:t>
      </w:r>
      <w:r>
        <w:t>ZONING</w:t>
      </w:r>
      <w:r>
        <w:rPr>
          <w:spacing w:val="-5"/>
        </w:rPr>
        <w:t xml:space="preserve"> </w:t>
      </w:r>
      <w:r>
        <w:t>CODE,</w:t>
      </w:r>
      <w:r>
        <w:rPr>
          <w:spacing w:val="-7"/>
        </w:rPr>
        <w:t xml:space="preserve"> </w:t>
      </w:r>
      <w:r>
        <w:t>ORDINANCE</w:t>
      </w:r>
      <w:r>
        <w:rPr>
          <w:spacing w:val="-5"/>
        </w:rPr>
        <w:t xml:space="preserve"> </w:t>
      </w:r>
      <w:r>
        <w:t>A-1</w:t>
      </w:r>
      <w:r>
        <w:rPr>
          <w:spacing w:val="-5"/>
        </w:rPr>
        <w:t xml:space="preserve"> </w:t>
      </w:r>
      <w:r>
        <w:rPr>
          <w:spacing w:val="-2"/>
        </w:rPr>
        <w:t>(2024)</w:t>
      </w:r>
    </w:p>
    <w:p w14:paraId="02131E47" w14:textId="77777777" w:rsidR="00745620" w:rsidRDefault="00745620">
      <w:pPr>
        <w:pStyle w:val="BodyText"/>
        <w:spacing w:before="60"/>
        <w:rPr>
          <w:b/>
          <w:sz w:val="30"/>
        </w:rPr>
      </w:pPr>
    </w:p>
    <w:p w14:paraId="327D35F7" w14:textId="77777777" w:rsidR="00745620" w:rsidRDefault="00000000">
      <w:pPr>
        <w:pStyle w:val="Heading1"/>
        <w:ind w:left="56"/>
      </w:pPr>
      <w:r>
        <w:t>ARTICLE</w:t>
      </w:r>
      <w:r>
        <w:rPr>
          <w:spacing w:val="-8"/>
        </w:rPr>
        <w:t xml:space="preserve"> </w:t>
      </w:r>
      <w:r>
        <w:rPr>
          <w:spacing w:val="-10"/>
        </w:rPr>
        <w:t>1</w:t>
      </w:r>
    </w:p>
    <w:p w14:paraId="088C0E5B" w14:textId="77777777" w:rsidR="00745620" w:rsidRDefault="00000000">
      <w:pPr>
        <w:spacing w:before="27"/>
        <w:ind w:left="86" w:right="86"/>
        <w:jc w:val="center"/>
        <w:rPr>
          <w:sz w:val="26"/>
        </w:rPr>
      </w:pPr>
      <w:r>
        <w:rPr>
          <w:sz w:val="26"/>
        </w:rPr>
        <w:t>Title</w:t>
      </w:r>
      <w:r>
        <w:rPr>
          <w:spacing w:val="-5"/>
          <w:sz w:val="26"/>
        </w:rPr>
        <w:t xml:space="preserve"> </w:t>
      </w:r>
      <w:r>
        <w:rPr>
          <w:sz w:val="26"/>
        </w:rPr>
        <w:t>&amp;</w:t>
      </w:r>
      <w:r>
        <w:rPr>
          <w:spacing w:val="-4"/>
          <w:sz w:val="26"/>
        </w:rPr>
        <w:t xml:space="preserve"> </w:t>
      </w:r>
      <w:r>
        <w:rPr>
          <w:spacing w:val="-5"/>
          <w:sz w:val="26"/>
        </w:rPr>
        <w:t>Map</w:t>
      </w:r>
    </w:p>
    <w:p w14:paraId="000F5BB8" w14:textId="77777777" w:rsidR="00745620" w:rsidRDefault="00000000">
      <w:pPr>
        <w:pStyle w:val="Heading2"/>
        <w:spacing w:before="290"/>
        <w:jc w:val="both"/>
      </w:pPr>
      <w:r>
        <w:t>Section</w:t>
      </w:r>
      <w:r>
        <w:rPr>
          <w:spacing w:val="-7"/>
        </w:rPr>
        <w:t xml:space="preserve"> </w:t>
      </w:r>
      <w:r>
        <w:t>1.1</w:t>
      </w:r>
      <w:r>
        <w:rPr>
          <w:spacing w:val="-7"/>
        </w:rPr>
        <w:t xml:space="preserve"> </w:t>
      </w:r>
      <w:r>
        <w:rPr>
          <w:spacing w:val="-2"/>
        </w:rPr>
        <w:t>Title</w:t>
      </w:r>
    </w:p>
    <w:p w14:paraId="683E4279" w14:textId="77777777" w:rsidR="00745620" w:rsidRDefault="00000000">
      <w:pPr>
        <w:pStyle w:val="BodyText"/>
        <w:spacing w:before="204" w:line="228" w:lineRule="auto"/>
        <w:ind w:left="161" w:right="199" w:hanging="3"/>
        <w:jc w:val="both"/>
      </w:pPr>
      <w:r>
        <w:t xml:space="preserve">This Ordinance shall be known as and may be cited as "The Town of Greenwood Zoning Code </w:t>
      </w:r>
      <w:r>
        <w:rPr>
          <w:spacing w:val="-2"/>
        </w:rPr>
        <w:t>(2024)”.</w:t>
      </w:r>
    </w:p>
    <w:p w14:paraId="37890CFD" w14:textId="77777777" w:rsidR="00745620" w:rsidRDefault="00000000">
      <w:pPr>
        <w:pStyle w:val="Heading2"/>
        <w:spacing w:before="215"/>
        <w:jc w:val="both"/>
      </w:pPr>
      <w:r>
        <w:t>Section</w:t>
      </w:r>
      <w:r>
        <w:rPr>
          <w:spacing w:val="-7"/>
        </w:rPr>
        <w:t xml:space="preserve"> </w:t>
      </w:r>
      <w:r>
        <w:t>1.2</w:t>
      </w:r>
      <w:r>
        <w:rPr>
          <w:spacing w:val="-7"/>
        </w:rPr>
        <w:t xml:space="preserve"> </w:t>
      </w:r>
      <w:r>
        <w:rPr>
          <w:spacing w:val="-5"/>
        </w:rPr>
        <w:t>Map</w:t>
      </w:r>
    </w:p>
    <w:p w14:paraId="1FC41A6E" w14:textId="77777777" w:rsidR="00745620" w:rsidRDefault="00000000">
      <w:pPr>
        <w:pStyle w:val="BodyText"/>
        <w:spacing w:before="193" w:line="228" w:lineRule="auto"/>
        <w:ind w:left="168" w:right="202" w:hanging="3"/>
        <w:jc w:val="both"/>
      </w:pPr>
      <w:r>
        <w:t>The</w:t>
      </w:r>
      <w:r>
        <w:rPr>
          <w:spacing w:val="-3"/>
        </w:rPr>
        <w:t xml:space="preserve"> </w:t>
      </w:r>
      <w:r>
        <w:t>map</w:t>
      </w:r>
      <w:r>
        <w:rPr>
          <w:spacing w:val="-3"/>
        </w:rPr>
        <w:t xml:space="preserve"> </w:t>
      </w:r>
      <w:r>
        <w:t>attached</w:t>
      </w:r>
      <w:r>
        <w:rPr>
          <w:spacing w:val="-3"/>
        </w:rPr>
        <w:t xml:space="preserve"> </w:t>
      </w:r>
      <w:r>
        <w:t>hereto</w:t>
      </w:r>
      <w:r>
        <w:rPr>
          <w:spacing w:val="-3"/>
        </w:rPr>
        <w:t xml:space="preserve"> </w:t>
      </w:r>
      <w:r>
        <w:t>and</w:t>
      </w:r>
      <w:r>
        <w:rPr>
          <w:spacing w:val="-4"/>
        </w:rPr>
        <w:t xml:space="preserve"> </w:t>
      </w:r>
      <w:r>
        <w:t>made</w:t>
      </w:r>
      <w:r>
        <w:rPr>
          <w:spacing w:val="-5"/>
        </w:rPr>
        <w:t xml:space="preserve"> </w:t>
      </w:r>
      <w:r>
        <w:t>a</w:t>
      </w:r>
      <w:r>
        <w:rPr>
          <w:spacing w:val="-3"/>
        </w:rPr>
        <w:t xml:space="preserve"> </w:t>
      </w:r>
      <w:r>
        <w:t>part</w:t>
      </w:r>
      <w:r>
        <w:rPr>
          <w:spacing w:val="-6"/>
        </w:rPr>
        <w:t xml:space="preserve"> </w:t>
      </w:r>
      <w:r>
        <w:t>hereof</w:t>
      </w:r>
      <w:r>
        <w:rPr>
          <w:spacing w:val="-3"/>
        </w:rPr>
        <w:t xml:space="preserve"> </w:t>
      </w:r>
      <w:r>
        <w:t>as</w:t>
      </w:r>
      <w:r>
        <w:rPr>
          <w:spacing w:val="-3"/>
        </w:rPr>
        <w:t xml:space="preserve"> </w:t>
      </w:r>
      <w:r>
        <w:t>though</w:t>
      </w:r>
      <w:r>
        <w:rPr>
          <w:spacing w:val="-3"/>
        </w:rPr>
        <w:t xml:space="preserve"> </w:t>
      </w:r>
      <w:r>
        <w:t>fully</w:t>
      </w:r>
      <w:r>
        <w:rPr>
          <w:spacing w:val="-3"/>
        </w:rPr>
        <w:t xml:space="preserve"> </w:t>
      </w:r>
      <w:r>
        <w:t>set</w:t>
      </w:r>
      <w:r>
        <w:rPr>
          <w:spacing w:val="-4"/>
        </w:rPr>
        <w:t xml:space="preserve"> </w:t>
      </w:r>
      <w:r>
        <w:t>out</w:t>
      </w:r>
      <w:r>
        <w:rPr>
          <w:spacing w:val="-4"/>
        </w:rPr>
        <w:t xml:space="preserve"> </w:t>
      </w:r>
      <w:r>
        <w:t>herein</w:t>
      </w:r>
      <w:r>
        <w:rPr>
          <w:spacing w:val="-3"/>
        </w:rPr>
        <w:t xml:space="preserve"> </w:t>
      </w:r>
      <w:r>
        <w:t>shall</w:t>
      </w:r>
      <w:r>
        <w:rPr>
          <w:spacing w:val="-3"/>
        </w:rPr>
        <w:t xml:space="preserve"> </w:t>
      </w:r>
      <w:r>
        <w:t>be</w:t>
      </w:r>
      <w:r>
        <w:rPr>
          <w:spacing w:val="-5"/>
        </w:rPr>
        <w:t xml:space="preserve"> </w:t>
      </w:r>
      <w:r>
        <w:t>known and</w:t>
      </w:r>
      <w:r>
        <w:rPr>
          <w:spacing w:val="-9"/>
        </w:rPr>
        <w:t xml:space="preserve"> </w:t>
      </w:r>
      <w:r>
        <w:t>cited</w:t>
      </w:r>
      <w:r>
        <w:rPr>
          <w:spacing w:val="-9"/>
        </w:rPr>
        <w:t xml:space="preserve"> </w:t>
      </w:r>
      <w:r>
        <w:t>as</w:t>
      </w:r>
      <w:r>
        <w:rPr>
          <w:spacing w:val="-10"/>
        </w:rPr>
        <w:t xml:space="preserve"> </w:t>
      </w:r>
      <w:r>
        <w:t>"The</w:t>
      </w:r>
      <w:r>
        <w:rPr>
          <w:spacing w:val="-12"/>
        </w:rPr>
        <w:t xml:space="preserve"> </w:t>
      </w:r>
      <w:r>
        <w:t>Town</w:t>
      </w:r>
      <w:r>
        <w:rPr>
          <w:spacing w:val="-9"/>
        </w:rPr>
        <w:t xml:space="preserve"> </w:t>
      </w:r>
      <w:r>
        <w:t>of</w:t>
      </w:r>
      <w:r>
        <w:rPr>
          <w:spacing w:val="-9"/>
        </w:rPr>
        <w:t xml:space="preserve"> </w:t>
      </w:r>
      <w:r>
        <w:t>Greenwood</w:t>
      </w:r>
      <w:r>
        <w:rPr>
          <w:spacing w:val="-9"/>
        </w:rPr>
        <w:t xml:space="preserve"> </w:t>
      </w:r>
      <w:r>
        <w:t>Zoning</w:t>
      </w:r>
      <w:r>
        <w:rPr>
          <w:spacing w:val="-10"/>
        </w:rPr>
        <w:t xml:space="preserve"> </w:t>
      </w:r>
      <w:r>
        <w:t>Map,"</w:t>
      </w:r>
      <w:r>
        <w:rPr>
          <w:spacing w:val="-11"/>
        </w:rPr>
        <w:t xml:space="preserve"> </w:t>
      </w:r>
      <w:r>
        <w:t>subject</w:t>
      </w:r>
      <w:r>
        <w:rPr>
          <w:spacing w:val="-12"/>
        </w:rPr>
        <w:t xml:space="preserve"> </w:t>
      </w:r>
      <w:r>
        <w:t>to</w:t>
      </w:r>
      <w:r>
        <w:rPr>
          <w:spacing w:val="-10"/>
        </w:rPr>
        <w:t xml:space="preserve"> </w:t>
      </w:r>
      <w:r>
        <w:t>amendments</w:t>
      </w:r>
      <w:r>
        <w:rPr>
          <w:spacing w:val="-11"/>
        </w:rPr>
        <w:t xml:space="preserve"> </w:t>
      </w:r>
      <w:r>
        <w:t>which</w:t>
      </w:r>
      <w:r>
        <w:rPr>
          <w:spacing w:val="-9"/>
        </w:rPr>
        <w:t xml:space="preserve"> </w:t>
      </w:r>
      <w:r>
        <w:t>may</w:t>
      </w:r>
      <w:r>
        <w:rPr>
          <w:spacing w:val="-11"/>
        </w:rPr>
        <w:t xml:space="preserve"> </w:t>
      </w:r>
      <w:r>
        <w:t>be</w:t>
      </w:r>
      <w:r>
        <w:rPr>
          <w:spacing w:val="-10"/>
        </w:rPr>
        <w:t xml:space="preserve"> </w:t>
      </w:r>
      <w:r>
        <w:t xml:space="preserve">duly enacted by </w:t>
      </w:r>
      <w:proofErr w:type="gramStart"/>
      <w:r>
        <w:t>Town</w:t>
      </w:r>
      <w:proofErr w:type="gramEnd"/>
      <w:r>
        <w:t xml:space="preserve"> Council in the future.</w:t>
      </w:r>
    </w:p>
    <w:p w14:paraId="4136C39B" w14:textId="77777777" w:rsidR="00745620" w:rsidRDefault="00000000">
      <w:pPr>
        <w:pStyle w:val="Heading1"/>
        <w:spacing w:before="201"/>
        <w:ind w:left="111"/>
      </w:pPr>
      <w:r>
        <w:t>ARTICLE</w:t>
      </w:r>
      <w:r>
        <w:rPr>
          <w:spacing w:val="-8"/>
        </w:rPr>
        <w:t xml:space="preserve"> </w:t>
      </w:r>
      <w:r>
        <w:rPr>
          <w:spacing w:val="-10"/>
        </w:rPr>
        <w:t>2</w:t>
      </w:r>
    </w:p>
    <w:p w14:paraId="6CFADC62" w14:textId="77777777" w:rsidR="00745620" w:rsidRDefault="00000000">
      <w:pPr>
        <w:pStyle w:val="Heading2"/>
        <w:spacing w:before="32"/>
        <w:ind w:left="125" w:right="86"/>
        <w:jc w:val="center"/>
      </w:pPr>
      <w:r>
        <w:t>General</w:t>
      </w:r>
      <w:r>
        <w:rPr>
          <w:spacing w:val="-13"/>
        </w:rPr>
        <w:t xml:space="preserve"> </w:t>
      </w:r>
      <w:r>
        <w:rPr>
          <w:spacing w:val="-2"/>
        </w:rPr>
        <w:t>Provisions</w:t>
      </w:r>
    </w:p>
    <w:p w14:paraId="6EE59BF4" w14:textId="77777777" w:rsidR="00745620" w:rsidRDefault="00000000">
      <w:pPr>
        <w:spacing w:before="227"/>
        <w:ind w:left="158"/>
        <w:rPr>
          <w:sz w:val="28"/>
        </w:rPr>
      </w:pPr>
      <w:r>
        <w:rPr>
          <w:sz w:val="28"/>
        </w:rPr>
        <w:t>Section</w:t>
      </w:r>
      <w:r>
        <w:rPr>
          <w:spacing w:val="-6"/>
          <w:sz w:val="28"/>
        </w:rPr>
        <w:t xml:space="preserve"> </w:t>
      </w:r>
      <w:r>
        <w:rPr>
          <w:sz w:val="28"/>
        </w:rPr>
        <w:t>2.1</w:t>
      </w:r>
      <w:r>
        <w:rPr>
          <w:spacing w:val="-5"/>
          <w:sz w:val="28"/>
        </w:rPr>
        <w:t xml:space="preserve"> </w:t>
      </w:r>
      <w:r>
        <w:rPr>
          <w:sz w:val="28"/>
        </w:rPr>
        <w:t>-</w:t>
      </w:r>
      <w:r>
        <w:rPr>
          <w:spacing w:val="-4"/>
          <w:sz w:val="28"/>
        </w:rPr>
        <w:t xml:space="preserve"> </w:t>
      </w:r>
      <w:r>
        <w:rPr>
          <w:spacing w:val="-2"/>
          <w:sz w:val="28"/>
        </w:rPr>
        <w:t>Purpose.</w:t>
      </w:r>
    </w:p>
    <w:p w14:paraId="799CBF52" w14:textId="77777777" w:rsidR="00745620" w:rsidRDefault="00000000">
      <w:pPr>
        <w:pStyle w:val="BodyText"/>
        <w:spacing w:before="218" w:line="223" w:lineRule="auto"/>
        <w:ind w:left="175" w:right="268" w:hanging="3"/>
      </w:pPr>
      <w:r>
        <w:t>This</w:t>
      </w:r>
      <w:r>
        <w:rPr>
          <w:spacing w:val="-5"/>
        </w:rPr>
        <w:t xml:space="preserve"> </w:t>
      </w:r>
      <w:r>
        <w:t>ordinance</w:t>
      </w:r>
      <w:r>
        <w:rPr>
          <w:spacing w:val="-7"/>
        </w:rPr>
        <w:t xml:space="preserve"> </w:t>
      </w:r>
      <w:r>
        <w:t>is</w:t>
      </w:r>
      <w:r>
        <w:rPr>
          <w:spacing w:val="-5"/>
        </w:rPr>
        <w:t xml:space="preserve"> </w:t>
      </w:r>
      <w:r>
        <w:t>adopted</w:t>
      </w:r>
      <w:r>
        <w:rPr>
          <w:spacing w:val="-5"/>
        </w:rPr>
        <w:t xml:space="preserve"> </w:t>
      </w:r>
      <w:r>
        <w:t>pursuant</w:t>
      </w:r>
      <w:r>
        <w:rPr>
          <w:spacing w:val="-8"/>
        </w:rPr>
        <w:t xml:space="preserve"> </w:t>
      </w:r>
      <w:r>
        <w:t>to</w:t>
      </w:r>
      <w:r>
        <w:rPr>
          <w:spacing w:val="-6"/>
        </w:rPr>
        <w:t xml:space="preserve"> </w:t>
      </w:r>
      <w:r>
        <w:t>and</w:t>
      </w:r>
      <w:r>
        <w:rPr>
          <w:spacing w:val="-6"/>
        </w:rPr>
        <w:t xml:space="preserve"> </w:t>
      </w:r>
      <w:r>
        <w:t>consistent</w:t>
      </w:r>
      <w:r>
        <w:rPr>
          <w:spacing w:val="-6"/>
        </w:rPr>
        <w:t xml:space="preserve"> </w:t>
      </w:r>
      <w:r>
        <w:t>with</w:t>
      </w:r>
      <w:r>
        <w:rPr>
          <w:spacing w:val="-5"/>
        </w:rPr>
        <w:t xml:space="preserve"> </w:t>
      </w:r>
      <w:r>
        <w:t>the Comprehensive</w:t>
      </w:r>
      <w:r>
        <w:rPr>
          <w:spacing w:val="-5"/>
        </w:rPr>
        <w:t xml:space="preserve"> </w:t>
      </w:r>
      <w:r>
        <w:t>Plan</w:t>
      </w:r>
      <w:r>
        <w:rPr>
          <w:spacing w:val="-6"/>
        </w:rPr>
        <w:t xml:space="preserve"> </w:t>
      </w:r>
      <w:r>
        <w:t>of</w:t>
      </w:r>
      <w:r>
        <w:rPr>
          <w:spacing w:val="-6"/>
        </w:rPr>
        <w:t xml:space="preserve"> </w:t>
      </w:r>
      <w:r>
        <w:t>the Town</w:t>
      </w:r>
      <w:r>
        <w:rPr>
          <w:spacing w:val="-8"/>
        </w:rPr>
        <w:t xml:space="preserve"> </w:t>
      </w:r>
      <w:r>
        <w:t>of</w:t>
      </w:r>
      <w:r>
        <w:rPr>
          <w:spacing w:val="-4"/>
        </w:rPr>
        <w:t xml:space="preserve"> </w:t>
      </w:r>
      <w:r>
        <w:t>Greenwood</w:t>
      </w:r>
      <w:r>
        <w:rPr>
          <w:spacing w:val="-4"/>
        </w:rPr>
        <w:t xml:space="preserve"> </w:t>
      </w:r>
      <w:r>
        <w:t>as</w:t>
      </w:r>
      <w:r>
        <w:rPr>
          <w:spacing w:val="-5"/>
        </w:rPr>
        <w:t xml:space="preserve"> </w:t>
      </w:r>
      <w:r>
        <w:t>certified</w:t>
      </w:r>
      <w:r>
        <w:rPr>
          <w:spacing w:val="-7"/>
        </w:rPr>
        <w:t xml:space="preserve"> </w:t>
      </w:r>
      <w:r>
        <w:t>by</w:t>
      </w:r>
      <w:r>
        <w:rPr>
          <w:spacing w:val="-5"/>
        </w:rPr>
        <w:t xml:space="preserve"> </w:t>
      </w:r>
      <w:r>
        <w:t>the</w:t>
      </w:r>
      <w:r>
        <w:rPr>
          <w:spacing w:val="-4"/>
        </w:rPr>
        <w:t xml:space="preserve"> </w:t>
      </w:r>
      <w:r>
        <w:t>Governor</w:t>
      </w:r>
      <w:r>
        <w:rPr>
          <w:spacing w:val="-8"/>
        </w:rPr>
        <w:t xml:space="preserve"> </w:t>
      </w:r>
      <w:r>
        <w:t>of</w:t>
      </w:r>
      <w:r>
        <w:rPr>
          <w:spacing w:val="-4"/>
        </w:rPr>
        <w:t xml:space="preserve"> </w:t>
      </w:r>
      <w:r>
        <w:t>the</w:t>
      </w:r>
      <w:r>
        <w:rPr>
          <w:spacing w:val="-7"/>
        </w:rPr>
        <w:t xml:space="preserve"> </w:t>
      </w:r>
      <w:r>
        <w:t>State</w:t>
      </w:r>
      <w:r>
        <w:rPr>
          <w:spacing w:val="-4"/>
        </w:rPr>
        <w:t xml:space="preserve"> </w:t>
      </w:r>
      <w:r>
        <w:t>of</w:t>
      </w:r>
      <w:r>
        <w:rPr>
          <w:spacing w:val="-6"/>
        </w:rPr>
        <w:t xml:space="preserve"> </w:t>
      </w:r>
      <w:r>
        <w:t>Delaware</w:t>
      </w:r>
      <w:r>
        <w:rPr>
          <w:spacing w:val="-7"/>
        </w:rPr>
        <w:t xml:space="preserve"> </w:t>
      </w:r>
      <w:r>
        <w:t>on</w:t>
      </w:r>
      <w:r>
        <w:rPr>
          <w:spacing w:val="-3"/>
        </w:rPr>
        <w:t xml:space="preserve"> </w:t>
      </w:r>
      <w:r>
        <w:t>January</w:t>
      </w:r>
      <w:r>
        <w:rPr>
          <w:spacing w:val="-5"/>
        </w:rPr>
        <w:t xml:space="preserve"> </w:t>
      </w:r>
      <w:r>
        <w:t>8</w:t>
      </w:r>
      <w:r>
        <w:rPr>
          <w:vertAlign w:val="superscript"/>
        </w:rPr>
        <w:t>th</w:t>
      </w:r>
      <w:r>
        <w:rPr>
          <w:spacing w:val="-19"/>
        </w:rPr>
        <w:t xml:space="preserve"> </w:t>
      </w:r>
      <w:r>
        <w:rPr>
          <w:spacing w:val="-10"/>
        </w:rPr>
        <w:t>,</w:t>
      </w:r>
    </w:p>
    <w:p w14:paraId="0D64AB59" w14:textId="77777777" w:rsidR="00745620" w:rsidRDefault="00000000">
      <w:pPr>
        <w:pStyle w:val="BodyText"/>
        <w:spacing w:line="223" w:lineRule="auto"/>
        <w:ind w:left="175" w:right="268"/>
      </w:pPr>
      <w:r>
        <w:t>2008.</w:t>
      </w:r>
      <w:r>
        <w:rPr>
          <w:spacing w:val="-2"/>
        </w:rPr>
        <w:t xml:space="preserve"> </w:t>
      </w:r>
      <w:r>
        <w:t>The</w:t>
      </w:r>
      <w:r>
        <w:rPr>
          <w:spacing w:val="-1"/>
        </w:rPr>
        <w:t xml:space="preserve"> </w:t>
      </w:r>
      <w:r>
        <w:t>purpose of this ordinance is</w:t>
      </w:r>
      <w:r>
        <w:rPr>
          <w:spacing w:val="-1"/>
        </w:rPr>
        <w:t xml:space="preserve"> </w:t>
      </w:r>
      <w:r>
        <w:t>to classify,</w:t>
      </w:r>
      <w:r>
        <w:rPr>
          <w:spacing w:val="-1"/>
        </w:rPr>
        <w:t xml:space="preserve"> </w:t>
      </w:r>
      <w:r>
        <w:t>regulate and restrict the height, number of stories</w:t>
      </w:r>
      <w:r>
        <w:rPr>
          <w:spacing w:val="-7"/>
        </w:rPr>
        <w:t xml:space="preserve"> </w:t>
      </w:r>
      <w:r>
        <w:t>and</w:t>
      </w:r>
      <w:r>
        <w:rPr>
          <w:spacing w:val="-6"/>
        </w:rPr>
        <w:t xml:space="preserve"> </w:t>
      </w:r>
      <w:r>
        <w:t>size</w:t>
      </w:r>
      <w:r>
        <w:rPr>
          <w:spacing w:val="-5"/>
        </w:rPr>
        <w:t xml:space="preserve"> </w:t>
      </w:r>
      <w:r>
        <w:t>of</w:t>
      </w:r>
      <w:r>
        <w:rPr>
          <w:spacing w:val="-6"/>
        </w:rPr>
        <w:t xml:space="preserve"> </w:t>
      </w:r>
      <w:r>
        <w:t>buildings</w:t>
      </w:r>
      <w:r>
        <w:rPr>
          <w:spacing w:val="-6"/>
        </w:rPr>
        <w:t xml:space="preserve"> </w:t>
      </w:r>
      <w:r>
        <w:t>and</w:t>
      </w:r>
      <w:r>
        <w:rPr>
          <w:spacing w:val="-5"/>
        </w:rPr>
        <w:t xml:space="preserve"> </w:t>
      </w:r>
      <w:r>
        <w:t>other</w:t>
      </w:r>
      <w:r>
        <w:rPr>
          <w:spacing w:val="-5"/>
        </w:rPr>
        <w:t xml:space="preserve"> </w:t>
      </w:r>
      <w:r>
        <w:t>structures,</w:t>
      </w:r>
      <w:r>
        <w:rPr>
          <w:spacing w:val="-5"/>
        </w:rPr>
        <w:t xml:space="preserve"> </w:t>
      </w:r>
      <w:r>
        <w:t>the</w:t>
      </w:r>
      <w:r>
        <w:rPr>
          <w:spacing w:val="-5"/>
        </w:rPr>
        <w:t xml:space="preserve"> </w:t>
      </w:r>
      <w:r>
        <w:t>percentage</w:t>
      </w:r>
      <w:r>
        <w:rPr>
          <w:spacing w:val="-5"/>
        </w:rPr>
        <w:t xml:space="preserve"> </w:t>
      </w:r>
      <w:r>
        <w:t>of</w:t>
      </w:r>
      <w:r>
        <w:rPr>
          <w:spacing w:val="-5"/>
        </w:rPr>
        <w:t xml:space="preserve"> </w:t>
      </w:r>
      <w:r>
        <w:t>lot</w:t>
      </w:r>
      <w:r>
        <w:rPr>
          <w:spacing w:val="-6"/>
        </w:rPr>
        <w:t xml:space="preserve"> </w:t>
      </w:r>
      <w:r>
        <w:t>that</w:t>
      </w:r>
      <w:r>
        <w:rPr>
          <w:spacing w:val="-6"/>
        </w:rPr>
        <w:t xml:space="preserve"> </w:t>
      </w:r>
      <w:r>
        <w:t>may</w:t>
      </w:r>
      <w:r>
        <w:rPr>
          <w:spacing w:val="-6"/>
        </w:rPr>
        <w:t xml:space="preserve"> </w:t>
      </w:r>
      <w:r>
        <w:t>be</w:t>
      </w:r>
      <w:r>
        <w:rPr>
          <w:spacing w:val="-5"/>
        </w:rPr>
        <w:t xml:space="preserve"> </w:t>
      </w:r>
      <w:r>
        <w:t>occupied, the size of lots, yards, courts and other open spaces, the density of population and the</w:t>
      </w:r>
    </w:p>
    <w:p w14:paraId="6A0E20DD" w14:textId="77777777" w:rsidR="00745620" w:rsidRDefault="00000000">
      <w:pPr>
        <w:pStyle w:val="BodyText"/>
        <w:spacing w:line="223" w:lineRule="auto"/>
        <w:ind w:left="175" w:right="238"/>
      </w:pPr>
      <w:r>
        <w:t>location, use and extent of use of buildings, structures and land for residence, trade, industry and</w:t>
      </w:r>
      <w:r>
        <w:rPr>
          <w:spacing w:val="-6"/>
        </w:rPr>
        <w:t xml:space="preserve"> </w:t>
      </w:r>
      <w:r>
        <w:t>other</w:t>
      </w:r>
      <w:r>
        <w:rPr>
          <w:spacing w:val="-6"/>
        </w:rPr>
        <w:t xml:space="preserve"> </w:t>
      </w:r>
      <w:r>
        <w:t>purposes;</w:t>
      </w:r>
      <w:r>
        <w:rPr>
          <w:spacing w:val="-4"/>
        </w:rPr>
        <w:t xml:space="preserve"> </w:t>
      </w:r>
      <w:r>
        <w:t>to</w:t>
      </w:r>
      <w:r>
        <w:rPr>
          <w:spacing w:val="-4"/>
        </w:rPr>
        <w:t xml:space="preserve"> </w:t>
      </w:r>
      <w:r>
        <w:t>create</w:t>
      </w:r>
      <w:r>
        <w:rPr>
          <w:spacing w:val="-4"/>
        </w:rPr>
        <w:t xml:space="preserve"> </w:t>
      </w:r>
      <w:r>
        <w:t>districts</w:t>
      </w:r>
      <w:r>
        <w:rPr>
          <w:spacing w:val="-5"/>
        </w:rPr>
        <w:t xml:space="preserve"> </w:t>
      </w:r>
      <w:r>
        <w:t>for</w:t>
      </w:r>
      <w:r>
        <w:rPr>
          <w:spacing w:val="-4"/>
        </w:rPr>
        <w:t xml:space="preserve"> </w:t>
      </w:r>
      <w:r>
        <w:t>said</w:t>
      </w:r>
      <w:r>
        <w:rPr>
          <w:spacing w:val="-6"/>
        </w:rPr>
        <w:t xml:space="preserve"> </w:t>
      </w:r>
      <w:r>
        <w:t>purpose,</w:t>
      </w:r>
      <w:r>
        <w:rPr>
          <w:spacing w:val="-7"/>
        </w:rPr>
        <w:t xml:space="preserve"> </w:t>
      </w:r>
      <w:r>
        <w:t>and</w:t>
      </w:r>
      <w:r>
        <w:rPr>
          <w:spacing w:val="-6"/>
        </w:rPr>
        <w:t xml:space="preserve"> </w:t>
      </w:r>
      <w:r>
        <w:t>to</w:t>
      </w:r>
      <w:r>
        <w:rPr>
          <w:spacing w:val="-4"/>
        </w:rPr>
        <w:t xml:space="preserve"> </w:t>
      </w:r>
      <w:r>
        <w:t>impose</w:t>
      </w:r>
      <w:r>
        <w:rPr>
          <w:spacing w:val="-6"/>
        </w:rPr>
        <w:t xml:space="preserve"> </w:t>
      </w:r>
      <w:r>
        <w:t>penalties</w:t>
      </w:r>
      <w:r>
        <w:rPr>
          <w:spacing w:val="-5"/>
        </w:rPr>
        <w:t xml:space="preserve"> </w:t>
      </w:r>
      <w:r>
        <w:t>for</w:t>
      </w:r>
      <w:r>
        <w:rPr>
          <w:spacing w:val="-6"/>
        </w:rPr>
        <w:t xml:space="preserve"> </w:t>
      </w:r>
      <w:r>
        <w:t>violations, all so as to lessen congestion in the streets; secure safety from fire, panic and other dangers; to provide adequate light and air; to prevent undue concentration of population and</w:t>
      </w:r>
    </w:p>
    <w:p w14:paraId="3B0FAC95" w14:textId="77777777" w:rsidR="00745620" w:rsidRDefault="00000000">
      <w:pPr>
        <w:pStyle w:val="BodyText"/>
        <w:spacing w:line="223" w:lineRule="auto"/>
        <w:ind w:left="175" w:right="189"/>
      </w:pPr>
      <w:r>
        <w:t>overcrowding</w:t>
      </w:r>
      <w:r>
        <w:rPr>
          <w:spacing w:val="-1"/>
        </w:rPr>
        <w:t xml:space="preserve"> </w:t>
      </w:r>
      <w:r>
        <w:t>of land</w:t>
      </w:r>
      <w:r>
        <w:rPr>
          <w:spacing w:val="-2"/>
        </w:rPr>
        <w:t xml:space="preserve"> </w:t>
      </w:r>
      <w:r>
        <w:t>on</w:t>
      </w:r>
      <w:r>
        <w:rPr>
          <w:spacing w:val="-4"/>
        </w:rPr>
        <w:t xml:space="preserve"> </w:t>
      </w:r>
      <w:r>
        <w:t>the one</w:t>
      </w:r>
      <w:r>
        <w:rPr>
          <w:spacing w:val="-1"/>
        </w:rPr>
        <w:t xml:space="preserve"> </w:t>
      </w:r>
      <w:r>
        <w:t>hand</w:t>
      </w:r>
      <w:r>
        <w:rPr>
          <w:spacing w:val="-2"/>
        </w:rPr>
        <w:t xml:space="preserve"> </w:t>
      </w:r>
      <w:r>
        <w:t>and excessive and</w:t>
      </w:r>
      <w:r>
        <w:rPr>
          <w:spacing w:val="-2"/>
        </w:rPr>
        <w:t xml:space="preserve"> </w:t>
      </w:r>
      <w:r>
        <w:t>wasteful</w:t>
      </w:r>
      <w:r>
        <w:rPr>
          <w:spacing w:val="-3"/>
        </w:rPr>
        <w:t xml:space="preserve"> </w:t>
      </w:r>
      <w:r>
        <w:t>scattering</w:t>
      </w:r>
      <w:r>
        <w:rPr>
          <w:spacing w:val="-1"/>
        </w:rPr>
        <w:t xml:space="preserve"> </w:t>
      </w:r>
      <w:r>
        <w:t>of</w:t>
      </w:r>
      <w:r>
        <w:rPr>
          <w:spacing w:val="-1"/>
        </w:rPr>
        <w:t xml:space="preserve"> </w:t>
      </w:r>
      <w:r>
        <w:t>population</w:t>
      </w:r>
      <w:r>
        <w:rPr>
          <w:spacing w:val="-2"/>
        </w:rPr>
        <w:t xml:space="preserve"> </w:t>
      </w:r>
      <w:r>
        <w:t>on the other;</w:t>
      </w:r>
      <w:r>
        <w:rPr>
          <w:spacing w:val="-3"/>
        </w:rPr>
        <w:t xml:space="preserve"> </w:t>
      </w:r>
      <w:r>
        <w:t>to facilitate the adequate</w:t>
      </w:r>
      <w:r>
        <w:rPr>
          <w:spacing w:val="-3"/>
        </w:rPr>
        <w:t xml:space="preserve"> </w:t>
      </w:r>
      <w:r>
        <w:t>provision</w:t>
      </w:r>
      <w:r>
        <w:rPr>
          <w:spacing w:val="-1"/>
        </w:rPr>
        <w:t xml:space="preserve"> </w:t>
      </w:r>
      <w:r>
        <w:t>of</w:t>
      </w:r>
      <w:r>
        <w:rPr>
          <w:spacing w:val="-2"/>
        </w:rPr>
        <w:t xml:space="preserve"> </w:t>
      </w:r>
      <w:r>
        <w:t>transportation,</w:t>
      </w:r>
      <w:r>
        <w:rPr>
          <w:spacing w:val="-3"/>
        </w:rPr>
        <w:t xml:space="preserve"> </w:t>
      </w:r>
      <w:r>
        <w:t>water,</w:t>
      </w:r>
      <w:r>
        <w:rPr>
          <w:spacing w:val="-1"/>
        </w:rPr>
        <w:t xml:space="preserve"> </w:t>
      </w:r>
      <w:r>
        <w:t>sewage, drainage, soil conservation, sanitation, schools and educational opportunities, recreation, park and other public requirements by promoting appropriate distribution of land development and utilization;</w:t>
      </w:r>
      <w:r>
        <w:rPr>
          <w:spacing w:val="-7"/>
        </w:rPr>
        <w:t xml:space="preserve"> </w:t>
      </w:r>
      <w:r>
        <w:t>to</w:t>
      </w:r>
      <w:r>
        <w:rPr>
          <w:spacing w:val="-7"/>
        </w:rPr>
        <w:t xml:space="preserve"> </w:t>
      </w:r>
      <w:r>
        <w:t>conserve</w:t>
      </w:r>
      <w:r>
        <w:rPr>
          <w:spacing w:val="-7"/>
        </w:rPr>
        <w:t xml:space="preserve"> </w:t>
      </w:r>
      <w:r>
        <w:t>the</w:t>
      </w:r>
      <w:r>
        <w:rPr>
          <w:spacing w:val="-4"/>
        </w:rPr>
        <w:t xml:space="preserve"> </w:t>
      </w:r>
      <w:r>
        <w:t>value</w:t>
      </w:r>
      <w:r>
        <w:rPr>
          <w:spacing w:val="-7"/>
        </w:rPr>
        <w:t xml:space="preserve"> </w:t>
      </w:r>
      <w:r>
        <w:t>of</w:t>
      </w:r>
      <w:r>
        <w:rPr>
          <w:spacing w:val="-6"/>
        </w:rPr>
        <w:t xml:space="preserve"> </w:t>
      </w:r>
      <w:r>
        <w:t>buildings</w:t>
      </w:r>
      <w:r>
        <w:rPr>
          <w:spacing w:val="-6"/>
        </w:rPr>
        <w:t xml:space="preserve"> </w:t>
      </w:r>
      <w:r>
        <w:t>and</w:t>
      </w:r>
      <w:r>
        <w:rPr>
          <w:spacing w:val="-6"/>
        </w:rPr>
        <w:t xml:space="preserve"> </w:t>
      </w:r>
      <w:r>
        <w:t>encourage</w:t>
      </w:r>
      <w:r>
        <w:rPr>
          <w:spacing w:val="-4"/>
        </w:rPr>
        <w:t xml:space="preserve"> </w:t>
      </w:r>
      <w:r>
        <w:t>the</w:t>
      </w:r>
      <w:r>
        <w:rPr>
          <w:spacing w:val="-7"/>
        </w:rPr>
        <w:t xml:space="preserve"> </w:t>
      </w:r>
      <w:r>
        <w:t>most</w:t>
      </w:r>
      <w:r>
        <w:rPr>
          <w:spacing w:val="-6"/>
        </w:rPr>
        <w:t xml:space="preserve"> </w:t>
      </w:r>
      <w:r>
        <w:t>appropriate</w:t>
      </w:r>
      <w:r>
        <w:rPr>
          <w:spacing w:val="-4"/>
        </w:rPr>
        <w:t xml:space="preserve"> </w:t>
      </w:r>
      <w:r>
        <w:t>use</w:t>
      </w:r>
      <w:r>
        <w:rPr>
          <w:spacing w:val="-7"/>
        </w:rPr>
        <w:t xml:space="preserve"> </w:t>
      </w:r>
      <w:r>
        <w:t>of</w:t>
      </w:r>
      <w:r>
        <w:rPr>
          <w:spacing w:val="-4"/>
        </w:rPr>
        <w:t xml:space="preserve"> </w:t>
      </w:r>
      <w:r>
        <w:t>land; to</w:t>
      </w:r>
      <w:r>
        <w:rPr>
          <w:spacing w:val="-8"/>
        </w:rPr>
        <w:t xml:space="preserve"> </w:t>
      </w:r>
      <w:r>
        <w:t>protect</w:t>
      </w:r>
      <w:r>
        <w:rPr>
          <w:spacing w:val="-8"/>
        </w:rPr>
        <w:t xml:space="preserve"> </w:t>
      </w:r>
      <w:r>
        <w:t>the</w:t>
      </w:r>
      <w:r>
        <w:rPr>
          <w:spacing w:val="-6"/>
        </w:rPr>
        <w:t xml:space="preserve"> </w:t>
      </w:r>
      <w:r>
        <w:t>tax</w:t>
      </w:r>
      <w:r>
        <w:rPr>
          <w:spacing w:val="-8"/>
        </w:rPr>
        <w:t xml:space="preserve"> </w:t>
      </w:r>
      <w:r>
        <w:t>base;</w:t>
      </w:r>
      <w:r>
        <w:rPr>
          <w:spacing w:val="-8"/>
        </w:rPr>
        <w:t xml:space="preserve"> </w:t>
      </w:r>
      <w:r>
        <w:t>to</w:t>
      </w:r>
      <w:r>
        <w:rPr>
          <w:spacing w:val="-6"/>
        </w:rPr>
        <w:t xml:space="preserve"> </w:t>
      </w:r>
      <w:r>
        <w:t>secure</w:t>
      </w:r>
      <w:r>
        <w:rPr>
          <w:spacing w:val="-6"/>
        </w:rPr>
        <w:t xml:space="preserve"> </w:t>
      </w:r>
      <w:r>
        <w:t>economy</w:t>
      </w:r>
      <w:r>
        <w:rPr>
          <w:spacing w:val="-7"/>
        </w:rPr>
        <w:t xml:space="preserve"> </w:t>
      </w:r>
      <w:r>
        <w:t>in</w:t>
      </w:r>
      <w:r>
        <w:rPr>
          <w:spacing w:val="-8"/>
        </w:rPr>
        <w:t xml:space="preserve"> </w:t>
      </w:r>
      <w:r>
        <w:t>governmental</w:t>
      </w:r>
      <w:r>
        <w:rPr>
          <w:spacing w:val="-6"/>
        </w:rPr>
        <w:t xml:space="preserve"> </w:t>
      </w:r>
      <w:r>
        <w:t>expenditures;</w:t>
      </w:r>
      <w:r>
        <w:rPr>
          <w:spacing w:val="-8"/>
        </w:rPr>
        <w:t xml:space="preserve"> </w:t>
      </w:r>
      <w:r>
        <w:t>to</w:t>
      </w:r>
      <w:r>
        <w:rPr>
          <w:spacing w:val="-9"/>
        </w:rPr>
        <w:t xml:space="preserve"> </w:t>
      </w:r>
      <w:r>
        <w:t>foster</w:t>
      </w:r>
      <w:r>
        <w:rPr>
          <w:spacing w:val="-6"/>
        </w:rPr>
        <w:t xml:space="preserve"> </w:t>
      </w:r>
      <w:r>
        <w:t>the</w:t>
      </w:r>
      <w:r>
        <w:rPr>
          <w:spacing w:val="-6"/>
        </w:rPr>
        <w:t xml:space="preserve"> </w:t>
      </w:r>
      <w:r>
        <w:t>state's agricultural and other industries; to protect both urban and non-urban developments; and to promote the health, safety, morals and general welfare of the Town of Greenwood.</w:t>
      </w:r>
    </w:p>
    <w:p w14:paraId="635C91FD" w14:textId="77777777" w:rsidR="00745620" w:rsidRDefault="00000000">
      <w:pPr>
        <w:pStyle w:val="BodyText"/>
        <w:spacing w:before="246" w:line="223" w:lineRule="auto"/>
        <w:ind w:left="154" w:right="189" w:hanging="3"/>
      </w:pPr>
      <w:r>
        <w:t>Section 2.2 Scope. From and after the effective date of this Ordinance, the use of all land and every</w:t>
      </w:r>
      <w:r>
        <w:rPr>
          <w:spacing w:val="-6"/>
        </w:rPr>
        <w:t xml:space="preserve"> </w:t>
      </w:r>
      <w:r>
        <w:t>building</w:t>
      </w:r>
      <w:r>
        <w:rPr>
          <w:spacing w:val="-6"/>
        </w:rPr>
        <w:t xml:space="preserve"> </w:t>
      </w:r>
      <w:r>
        <w:t>or</w:t>
      </w:r>
      <w:r>
        <w:rPr>
          <w:spacing w:val="-6"/>
        </w:rPr>
        <w:t xml:space="preserve"> </w:t>
      </w:r>
      <w:r>
        <w:t>structure</w:t>
      </w:r>
      <w:r>
        <w:rPr>
          <w:spacing w:val="-5"/>
        </w:rPr>
        <w:t xml:space="preserve"> </w:t>
      </w:r>
      <w:r>
        <w:t>or</w:t>
      </w:r>
      <w:r>
        <w:rPr>
          <w:spacing w:val="-6"/>
        </w:rPr>
        <w:t xml:space="preserve"> </w:t>
      </w:r>
      <w:r>
        <w:t>portion</w:t>
      </w:r>
      <w:r>
        <w:rPr>
          <w:spacing w:val="-5"/>
        </w:rPr>
        <w:t xml:space="preserve"> </w:t>
      </w:r>
      <w:r>
        <w:t>of</w:t>
      </w:r>
      <w:r>
        <w:rPr>
          <w:spacing w:val="-5"/>
        </w:rPr>
        <w:t xml:space="preserve"> </w:t>
      </w:r>
      <w:r>
        <w:t>a</w:t>
      </w:r>
      <w:r>
        <w:rPr>
          <w:spacing w:val="-7"/>
        </w:rPr>
        <w:t xml:space="preserve"> </w:t>
      </w:r>
      <w:r>
        <w:t>building</w:t>
      </w:r>
      <w:r>
        <w:rPr>
          <w:spacing w:val="-6"/>
        </w:rPr>
        <w:t xml:space="preserve"> </w:t>
      </w:r>
      <w:r>
        <w:t>or</w:t>
      </w:r>
      <w:r>
        <w:rPr>
          <w:spacing w:val="-5"/>
        </w:rPr>
        <w:t xml:space="preserve"> </w:t>
      </w:r>
      <w:r>
        <w:t>structure</w:t>
      </w:r>
      <w:r>
        <w:rPr>
          <w:spacing w:val="-5"/>
        </w:rPr>
        <w:t xml:space="preserve"> </w:t>
      </w:r>
      <w:r>
        <w:t>erected,</w:t>
      </w:r>
      <w:r>
        <w:rPr>
          <w:spacing w:val="-6"/>
        </w:rPr>
        <w:t xml:space="preserve"> </w:t>
      </w:r>
      <w:r>
        <w:t>altered</w:t>
      </w:r>
      <w:r>
        <w:rPr>
          <w:spacing w:val="-4"/>
        </w:rPr>
        <w:t xml:space="preserve"> </w:t>
      </w:r>
      <w:r>
        <w:t>with</w:t>
      </w:r>
      <w:r>
        <w:rPr>
          <w:spacing w:val="-6"/>
        </w:rPr>
        <w:t xml:space="preserve"> </w:t>
      </w:r>
      <w:r>
        <w:t>respect</w:t>
      </w:r>
      <w:r>
        <w:rPr>
          <w:spacing w:val="-6"/>
        </w:rPr>
        <w:t xml:space="preserve"> </w:t>
      </w:r>
      <w:r>
        <w:t>to height or area, added to, or relocated, and every use within a building or structure or use</w:t>
      </w:r>
    </w:p>
    <w:p w14:paraId="71598A26" w14:textId="77777777" w:rsidR="00745620" w:rsidRDefault="00000000">
      <w:pPr>
        <w:pStyle w:val="BodyText"/>
        <w:spacing w:line="223" w:lineRule="auto"/>
        <w:ind w:left="154" w:right="238"/>
      </w:pPr>
      <w:r>
        <w:t>accessory</w:t>
      </w:r>
      <w:r>
        <w:rPr>
          <w:spacing w:val="-7"/>
        </w:rPr>
        <w:t xml:space="preserve"> </w:t>
      </w:r>
      <w:r>
        <w:t>thereto,</w:t>
      </w:r>
      <w:r>
        <w:rPr>
          <w:spacing w:val="-7"/>
        </w:rPr>
        <w:t xml:space="preserve"> </w:t>
      </w:r>
      <w:r>
        <w:t>in</w:t>
      </w:r>
      <w:r>
        <w:rPr>
          <w:spacing w:val="-8"/>
        </w:rPr>
        <w:t xml:space="preserve"> </w:t>
      </w:r>
      <w:r>
        <w:t>the</w:t>
      </w:r>
      <w:r>
        <w:rPr>
          <w:spacing w:val="-8"/>
        </w:rPr>
        <w:t xml:space="preserve"> </w:t>
      </w:r>
      <w:r>
        <w:t>Town</w:t>
      </w:r>
      <w:r>
        <w:rPr>
          <w:spacing w:val="-6"/>
        </w:rPr>
        <w:t xml:space="preserve"> </w:t>
      </w:r>
      <w:r>
        <w:t>of</w:t>
      </w:r>
      <w:r>
        <w:rPr>
          <w:spacing w:val="-5"/>
        </w:rPr>
        <w:t xml:space="preserve"> </w:t>
      </w:r>
      <w:r>
        <w:t>Greenwood,</w:t>
      </w:r>
      <w:r>
        <w:rPr>
          <w:spacing w:val="-7"/>
        </w:rPr>
        <w:t xml:space="preserve"> </w:t>
      </w:r>
      <w:r>
        <w:t>shall</w:t>
      </w:r>
      <w:r>
        <w:rPr>
          <w:spacing w:val="-7"/>
        </w:rPr>
        <w:t xml:space="preserve"> </w:t>
      </w:r>
      <w:r>
        <w:t>be</w:t>
      </w:r>
      <w:r>
        <w:rPr>
          <w:spacing w:val="-8"/>
        </w:rPr>
        <w:t xml:space="preserve"> </w:t>
      </w:r>
      <w:r>
        <w:t>in</w:t>
      </w:r>
      <w:r>
        <w:rPr>
          <w:spacing w:val="-6"/>
        </w:rPr>
        <w:t xml:space="preserve"> </w:t>
      </w:r>
      <w:r>
        <w:t>conformity</w:t>
      </w:r>
      <w:r>
        <w:rPr>
          <w:spacing w:val="-7"/>
        </w:rPr>
        <w:t xml:space="preserve"> </w:t>
      </w:r>
      <w:r>
        <w:t>with</w:t>
      </w:r>
      <w:r>
        <w:rPr>
          <w:spacing w:val="-6"/>
        </w:rPr>
        <w:t xml:space="preserve"> </w:t>
      </w:r>
      <w:r>
        <w:t>the</w:t>
      </w:r>
      <w:r>
        <w:rPr>
          <w:spacing w:val="-8"/>
        </w:rPr>
        <w:t xml:space="preserve"> </w:t>
      </w:r>
      <w:r>
        <w:t>provisions</w:t>
      </w:r>
      <w:r>
        <w:rPr>
          <w:spacing w:val="-7"/>
        </w:rPr>
        <w:t xml:space="preserve"> </w:t>
      </w:r>
      <w:r>
        <w:t>of</w:t>
      </w:r>
      <w:r>
        <w:rPr>
          <w:spacing w:val="-6"/>
        </w:rPr>
        <w:t xml:space="preserve"> </w:t>
      </w:r>
      <w:r>
        <w:t>this Ordinance. Any existing building or structure and any existing use of a building, structure or land not in conformity with the regulations herein prescribed shall be regarded as</w:t>
      </w:r>
    </w:p>
    <w:p w14:paraId="1315BB95" w14:textId="77777777" w:rsidR="00745620" w:rsidRDefault="00745620">
      <w:pPr>
        <w:spacing w:line="223" w:lineRule="auto"/>
        <w:sectPr w:rsidR="00745620">
          <w:headerReference w:type="default" r:id="rId7"/>
          <w:footerReference w:type="default" r:id="rId8"/>
          <w:type w:val="continuous"/>
          <w:pgSz w:w="12270" w:h="15840"/>
          <w:pgMar w:top="1100" w:right="1400" w:bottom="1020" w:left="1260" w:header="821" w:footer="835" w:gutter="0"/>
          <w:pgNumType w:start="1"/>
          <w:cols w:space="720"/>
        </w:sectPr>
      </w:pPr>
    </w:p>
    <w:p w14:paraId="43CA0CA2" w14:textId="77777777" w:rsidR="00745620" w:rsidRDefault="00000000">
      <w:pPr>
        <w:pStyle w:val="BodyText"/>
        <w:spacing w:before="29" w:line="223" w:lineRule="auto"/>
        <w:ind w:left="154" w:right="344"/>
        <w:jc w:val="both"/>
      </w:pPr>
      <w:r>
        <w:lastRenderedPageBreak/>
        <w:t>nonconforming</w:t>
      </w:r>
      <w:r>
        <w:rPr>
          <w:spacing w:val="-6"/>
        </w:rPr>
        <w:t xml:space="preserve"> </w:t>
      </w:r>
      <w:r>
        <w:t>but</w:t>
      </w:r>
      <w:r>
        <w:rPr>
          <w:spacing w:val="-7"/>
        </w:rPr>
        <w:t xml:space="preserve"> </w:t>
      </w:r>
      <w:r>
        <w:t>may</w:t>
      </w:r>
      <w:r>
        <w:rPr>
          <w:spacing w:val="-9"/>
        </w:rPr>
        <w:t xml:space="preserve"> </w:t>
      </w:r>
      <w:r>
        <w:t>be</w:t>
      </w:r>
      <w:r>
        <w:rPr>
          <w:spacing w:val="-6"/>
        </w:rPr>
        <w:t xml:space="preserve"> </w:t>
      </w:r>
      <w:r>
        <w:t>continued,</w:t>
      </w:r>
      <w:r>
        <w:rPr>
          <w:spacing w:val="-8"/>
        </w:rPr>
        <w:t xml:space="preserve"> </w:t>
      </w:r>
      <w:r>
        <w:t>extended</w:t>
      </w:r>
      <w:r>
        <w:rPr>
          <w:spacing w:val="-9"/>
        </w:rPr>
        <w:t xml:space="preserve"> </w:t>
      </w:r>
      <w:r>
        <w:t>or</w:t>
      </w:r>
      <w:r>
        <w:rPr>
          <w:spacing w:val="-6"/>
        </w:rPr>
        <w:t xml:space="preserve"> </w:t>
      </w:r>
      <w:r>
        <w:t>changed</w:t>
      </w:r>
      <w:r>
        <w:rPr>
          <w:spacing w:val="-5"/>
        </w:rPr>
        <w:t xml:space="preserve"> </w:t>
      </w:r>
      <w:r>
        <w:t>subject</w:t>
      </w:r>
      <w:r>
        <w:rPr>
          <w:spacing w:val="-9"/>
        </w:rPr>
        <w:t xml:space="preserve"> </w:t>
      </w:r>
      <w:r>
        <w:t>to</w:t>
      </w:r>
      <w:r>
        <w:rPr>
          <w:spacing w:val="-6"/>
        </w:rPr>
        <w:t xml:space="preserve"> </w:t>
      </w:r>
      <w:r>
        <w:t>the</w:t>
      </w:r>
      <w:r>
        <w:rPr>
          <w:spacing w:val="-6"/>
        </w:rPr>
        <w:t xml:space="preserve"> </w:t>
      </w:r>
      <w:r>
        <w:t>special</w:t>
      </w:r>
      <w:r>
        <w:rPr>
          <w:spacing w:val="-8"/>
        </w:rPr>
        <w:t xml:space="preserve"> </w:t>
      </w:r>
      <w:r>
        <w:t>regulations herein provided with respect to nonconforming buildings, structures, or uses.</w:t>
      </w:r>
    </w:p>
    <w:p w14:paraId="395383F6" w14:textId="4A637F84" w:rsidR="00745620" w:rsidRDefault="00000000">
      <w:pPr>
        <w:pStyle w:val="BodyText"/>
        <w:spacing w:before="274" w:line="225" w:lineRule="auto"/>
        <w:ind w:left="154" w:right="394" w:hanging="3"/>
        <w:jc w:val="both"/>
      </w:pPr>
      <w:r>
        <w:t>Section 2.3 Interpretation. In their interpretation and application, the provisions of this Ordinance</w:t>
      </w:r>
      <w:r>
        <w:rPr>
          <w:spacing w:val="-8"/>
        </w:rPr>
        <w:t xml:space="preserve"> </w:t>
      </w:r>
      <w:r>
        <w:t>shall</w:t>
      </w:r>
      <w:r>
        <w:rPr>
          <w:spacing w:val="-10"/>
        </w:rPr>
        <w:t xml:space="preserve"> </w:t>
      </w:r>
      <w:r>
        <w:t>be</w:t>
      </w:r>
      <w:r>
        <w:rPr>
          <w:spacing w:val="-8"/>
        </w:rPr>
        <w:t xml:space="preserve"> </w:t>
      </w:r>
      <w:r>
        <w:t>held</w:t>
      </w:r>
      <w:r>
        <w:rPr>
          <w:spacing w:val="-9"/>
        </w:rPr>
        <w:t xml:space="preserve"> </w:t>
      </w:r>
      <w:r>
        <w:t>to</w:t>
      </w:r>
      <w:r>
        <w:rPr>
          <w:spacing w:val="-8"/>
        </w:rPr>
        <w:t xml:space="preserve"> </w:t>
      </w:r>
      <w:r>
        <w:t>the</w:t>
      </w:r>
      <w:r>
        <w:rPr>
          <w:spacing w:val="-8"/>
        </w:rPr>
        <w:t xml:space="preserve"> </w:t>
      </w:r>
      <w:r>
        <w:t>minimum</w:t>
      </w:r>
      <w:r>
        <w:rPr>
          <w:spacing w:val="-8"/>
        </w:rPr>
        <w:t xml:space="preserve"> </w:t>
      </w:r>
      <w:r>
        <w:t>requirements</w:t>
      </w:r>
      <w:r>
        <w:rPr>
          <w:spacing w:val="-9"/>
        </w:rPr>
        <w:t xml:space="preserve"> </w:t>
      </w:r>
      <w:r>
        <w:t>for</w:t>
      </w:r>
      <w:r>
        <w:rPr>
          <w:spacing w:val="-8"/>
        </w:rPr>
        <w:t xml:space="preserve"> </w:t>
      </w:r>
      <w:r>
        <w:t>the</w:t>
      </w:r>
      <w:r>
        <w:rPr>
          <w:spacing w:val="-8"/>
        </w:rPr>
        <w:t xml:space="preserve"> </w:t>
      </w:r>
      <w:r>
        <w:t>promotion</w:t>
      </w:r>
      <w:r>
        <w:rPr>
          <w:spacing w:val="-7"/>
        </w:rPr>
        <w:t xml:space="preserve"> </w:t>
      </w:r>
      <w:r>
        <w:t>of</w:t>
      </w:r>
      <w:r>
        <w:rPr>
          <w:spacing w:val="-7"/>
        </w:rPr>
        <w:t xml:space="preserve"> </w:t>
      </w:r>
      <w:r w:rsidR="009F08B4">
        <w:t>public</w:t>
      </w:r>
      <w:r>
        <w:rPr>
          <w:spacing w:val="-9"/>
        </w:rPr>
        <w:t xml:space="preserve"> </w:t>
      </w:r>
      <w:r>
        <w:t xml:space="preserve">health, safety, comfort, convenience and general welfare. Where the provisions of this Ordinance </w:t>
      </w:r>
      <w:r>
        <w:rPr>
          <w:spacing w:val="-2"/>
        </w:rPr>
        <w:t>impose</w:t>
      </w:r>
      <w:r>
        <w:rPr>
          <w:spacing w:val="-8"/>
        </w:rPr>
        <w:t xml:space="preserve"> </w:t>
      </w:r>
      <w:r>
        <w:rPr>
          <w:spacing w:val="-2"/>
        </w:rPr>
        <w:t>greater</w:t>
      </w:r>
      <w:r>
        <w:rPr>
          <w:spacing w:val="-8"/>
        </w:rPr>
        <w:t xml:space="preserve"> </w:t>
      </w:r>
      <w:r>
        <w:rPr>
          <w:spacing w:val="-2"/>
        </w:rPr>
        <w:t>restrictions</w:t>
      </w:r>
      <w:r>
        <w:rPr>
          <w:spacing w:val="-6"/>
        </w:rPr>
        <w:t xml:space="preserve"> </w:t>
      </w:r>
      <w:r>
        <w:rPr>
          <w:spacing w:val="-2"/>
        </w:rPr>
        <w:t>than</w:t>
      </w:r>
      <w:r>
        <w:rPr>
          <w:spacing w:val="-8"/>
        </w:rPr>
        <w:t xml:space="preserve"> </w:t>
      </w:r>
      <w:r>
        <w:rPr>
          <w:spacing w:val="-2"/>
        </w:rPr>
        <w:t>those</w:t>
      </w:r>
      <w:r>
        <w:rPr>
          <w:spacing w:val="-8"/>
        </w:rPr>
        <w:t xml:space="preserve"> </w:t>
      </w:r>
      <w:r>
        <w:rPr>
          <w:spacing w:val="-2"/>
        </w:rPr>
        <w:t>of</w:t>
      </w:r>
      <w:r>
        <w:rPr>
          <w:spacing w:val="-8"/>
        </w:rPr>
        <w:t xml:space="preserve"> </w:t>
      </w:r>
      <w:r>
        <w:rPr>
          <w:spacing w:val="-2"/>
        </w:rPr>
        <w:t>any</w:t>
      </w:r>
      <w:r>
        <w:rPr>
          <w:spacing w:val="-10"/>
        </w:rPr>
        <w:t xml:space="preserve"> </w:t>
      </w:r>
      <w:r>
        <w:rPr>
          <w:spacing w:val="-2"/>
        </w:rPr>
        <w:t>law,</w:t>
      </w:r>
      <w:r>
        <w:rPr>
          <w:spacing w:val="-9"/>
        </w:rPr>
        <w:t xml:space="preserve"> </w:t>
      </w:r>
      <w:r>
        <w:rPr>
          <w:spacing w:val="-2"/>
        </w:rPr>
        <w:t>other</w:t>
      </w:r>
      <w:r>
        <w:rPr>
          <w:spacing w:val="-8"/>
        </w:rPr>
        <w:t xml:space="preserve"> </w:t>
      </w:r>
      <w:r>
        <w:rPr>
          <w:spacing w:val="-2"/>
        </w:rPr>
        <w:t>ordinance</w:t>
      </w:r>
      <w:r>
        <w:rPr>
          <w:spacing w:val="-8"/>
        </w:rPr>
        <w:t xml:space="preserve"> </w:t>
      </w:r>
      <w:r>
        <w:rPr>
          <w:spacing w:val="-2"/>
        </w:rPr>
        <w:t>or</w:t>
      </w:r>
      <w:r>
        <w:rPr>
          <w:spacing w:val="-8"/>
        </w:rPr>
        <w:t xml:space="preserve"> </w:t>
      </w:r>
      <w:r>
        <w:rPr>
          <w:spacing w:val="-2"/>
        </w:rPr>
        <w:t>regulation,</w:t>
      </w:r>
      <w:r>
        <w:rPr>
          <w:spacing w:val="-9"/>
        </w:rPr>
        <w:t xml:space="preserve"> </w:t>
      </w:r>
      <w:r>
        <w:rPr>
          <w:spacing w:val="-2"/>
        </w:rPr>
        <w:t>the</w:t>
      </w:r>
      <w:r>
        <w:rPr>
          <w:spacing w:val="-8"/>
        </w:rPr>
        <w:t xml:space="preserve"> </w:t>
      </w:r>
      <w:r>
        <w:rPr>
          <w:spacing w:val="-2"/>
        </w:rPr>
        <w:t xml:space="preserve">provisions </w:t>
      </w:r>
      <w:r>
        <w:t xml:space="preserve">of this Ordinance shall </w:t>
      </w:r>
      <w:r w:rsidR="009F08B4">
        <w:t xml:space="preserve">be </w:t>
      </w:r>
      <w:proofErr w:type="gramStart"/>
      <w:r w:rsidR="009F08B4">
        <w:t>in</w:t>
      </w:r>
      <w:proofErr w:type="gramEnd"/>
      <w:r w:rsidR="009F08B4">
        <w:t xml:space="preserve"> control</w:t>
      </w:r>
      <w:r>
        <w:t>.</w:t>
      </w:r>
    </w:p>
    <w:p w14:paraId="53FA376D" w14:textId="77777777" w:rsidR="00745620" w:rsidRDefault="00000000">
      <w:pPr>
        <w:pStyle w:val="BodyText"/>
        <w:spacing w:before="262" w:line="225" w:lineRule="auto"/>
        <w:ind w:left="154" w:right="495" w:hanging="3"/>
        <w:jc w:val="both"/>
      </w:pPr>
      <w:r>
        <w:t>Section 2.4 Severability. In the event that any section, subsection, paragraph, sentence or clause of this Ordinance is finally determined or declared to be illegal, unconstitutional, or unenforceable,</w:t>
      </w:r>
      <w:r>
        <w:rPr>
          <w:spacing w:val="-14"/>
        </w:rPr>
        <w:t xml:space="preserve"> </w:t>
      </w:r>
      <w:r>
        <w:t>by</w:t>
      </w:r>
      <w:r>
        <w:rPr>
          <w:spacing w:val="-14"/>
        </w:rPr>
        <w:t xml:space="preserve"> </w:t>
      </w:r>
      <w:r>
        <w:t>any</w:t>
      </w:r>
      <w:r>
        <w:rPr>
          <w:spacing w:val="-13"/>
        </w:rPr>
        <w:t xml:space="preserve"> </w:t>
      </w:r>
      <w:r>
        <w:t>Court</w:t>
      </w:r>
      <w:r>
        <w:rPr>
          <w:spacing w:val="-13"/>
        </w:rPr>
        <w:t xml:space="preserve"> </w:t>
      </w:r>
      <w:r>
        <w:t>of</w:t>
      </w:r>
      <w:r>
        <w:rPr>
          <w:spacing w:val="-12"/>
        </w:rPr>
        <w:t xml:space="preserve"> </w:t>
      </w:r>
      <w:r>
        <w:t>competent</w:t>
      </w:r>
      <w:r>
        <w:rPr>
          <w:spacing w:val="-13"/>
        </w:rPr>
        <w:t xml:space="preserve"> </w:t>
      </w:r>
      <w:r>
        <w:t>jurisdiction,</w:t>
      </w:r>
      <w:r>
        <w:rPr>
          <w:spacing w:val="-14"/>
        </w:rPr>
        <w:t xml:space="preserve"> </w:t>
      </w:r>
      <w:r>
        <w:t>the</w:t>
      </w:r>
      <w:r>
        <w:rPr>
          <w:spacing w:val="-14"/>
        </w:rPr>
        <w:t xml:space="preserve"> </w:t>
      </w:r>
      <w:r>
        <w:t>balance</w:t>
      </w:r>
      <w:r>
        <w:rPr>
          <w:spacing w:val="-13"/>
        </w:rPr>
        <w:t xml:space="preserve"> </w:t>
      </w:r>
      <w:r>
        <w:t>hereof</w:t>
      </w:r>
      <w:r>
        <w:rPr>
          <w:spacing w:val="-11"/>
        </w:rPr>
        <w:t xml:space="preserve"> </w:t>
      </w:r>
      <w:r>
        <w:t>shall</w:t>
      </w:r>
      <w:r>
        <w:rPr>
          <w:spacing w:val="-14"/>
        </w:rPr>
        <w:t xml:space="preserve"> </w:t>
      </w:r>
      <w:r>
        <w:t>remain</w:t>
      </w:r>
      <w:r>
        <w:rPr>
          <w:spacing w:val="-13"/>
        </w:rPr>
        <w:t xml:space="preserve"> </w:t>
      </w:r>
      <w:r>
        <w:t>in</w:t>
      </w:r>
      <w:r>
        <w:rPr>
          <w:spacing w:val="-13"/>
        </w:rPr>
        <w:t xml:space="preserve"> </w:t>
      </w:r>
      <w:r>
        <w:t>full force and effect.</w:t>
      </w:r>
    </w:p>
    <w:p w14:paraId="412D403E" w14:textId="77777777" w:rsidR="00745620" w:rsidRDefault="00000000">
      <w:pPr>
        <w:pStyle w:val="Heading1"/>
        <w:spacing w:before="249"/>
        <w:ind w:left="85"/>
      </w:pPr>
      <w:r>
        <w:t>ARTICLE</w:t>
      </w:r>
      <w:r>
        <w:rPr>
          <w:spacing w:val="-8"/>
        </w:rPr>
        <w:t xml:space="preserve"> </w:t>
      </w:r>
      <w:r>
        <w:rPr>
          <w:spacing w:val="-10"/>
        </w:rPr>
        <w:t>3</w:t>
      </w:r>
    </w:p>
    <w:p w14:paraId="000656BB" w14:textId="77777777" w:rsidR="00745620" w:rsidRDefault="00000000">
      <w:pPr>
        <w:pStyle w:val="Heading3"/>
        <w:spacing w:before="193"/>
        <w:ind w:left="93" w:right="86"/>
        <w:jc w:val="center"/>
      </w:pPr>
      <w:r>
        <w:rPr>
          <w:spacing w:val="-2"/>
        </w:rPr>
        <w:t>DEFINITIONS</w:t>
      </w:r>
    </w:p>
    <w:p w14:paraId="0E39ECFF" w14:textId="77777777" w:rsidR="00745620" w:rsidRDefault="00000000">
      <w:pPr>
        <w:pStyle w:val="BodyText"/>
        <w:spacing w:before="241" w:line="230" w:lineRule="auto"/>
        <w:ind w:left="168" w:hanging="3"/>
      </w:pPr>
      <w:r>
        <w:t>Definitions.</w:t>
      </w:r>
      <w:r>
        <w:rPr>
          <w:spacing w:val="-13"/>
        </w:rPr>
        <w:t xml:space="preserve"> </w:t>
      </w:r>
      <w:r>
        <w:t>For</w:t>
      </w:r>
      <w:r>
        <w:rPr>
          <w:spacing w:val="-12"/>
        </w:rPr>
        <w:t xml:space="preserve"> </w:t>
      </w:r>
      <w:r>
        <w:t>the</w:t>
      </w:r>
      <w:r>
        <w:rPr>
          <w:spacing w:val="-12"/>
        </w:rPr>
        <w:t xml:space="preserve"> </w:t>
      </w:r>
      <w:r>
        <w:t>purpose</w:t>
      </w:r>
      <w:r>
        <w:rPr>
          <w:spacing w:val="-10"/>
        </w:rPr>
        <w:t xml:space="preserve"> </w:t>
      </w:r>
      <w:r>
        <w:t>of</w:t>
      </w:r>
      <w:r>
        <w:rPr>
          <w:spacing w:val="-9"/>
        </w:rPr>
        <w:t xml:space="preserve"> </w:t>
      </w:r>
      <w:r>
        <w:t>this</w:t>
      </w:r>
      <w:r>
        <w:rPr>
          <w:spacing w:val="-13"/>
        </w:rPr>
        <w:t xml:space="preserve"> </w:t>
      </w:r>
      <w:r>
        <w:t>ordinance,</w:t>
      </w:r>
      <w:r>
        <w:rPr>
          <w:spacing w:val="-12"/>
        </w:rPr>
        <w:t xml:space="preserve"> </w:t>
      </w:r>
      <w:r>
        <w:t>certain</w:t>
      </w:r>
      <w:r>
        <w:rPr>
          <w:spacing w:val="-9"/>
        </w:rPr>
        <w:t xml:space="preserve"> </w:t>
      </w:r>
      <w:r>
        <w:t>words</w:t>
      </w:r>
      <w:r>
        <w:rPr>
          <w:spacing w:val="-11"/>
        </w:rPr>
        <w:t xml:space="preserve"> </w:t>
      </w:r>
      <w:r>
        <w:t>and</w:t>
      </w:r>
      <w:r>
        <w:rPr>
          <w:spacing w:val="-12"/>
        </w:rPr>
        <w:t xml:space="preserve"> </w:t>
      </w:r>
      <w:r>
        <w:t>phrases</w:t>
      </w:r>
      <w:r>
        <w:rPr>
          <w:spacing w:val="-13"/>
        </w:rPr>
        <w:t xml:space="preserve"> </w:t>
      </w:r>
      <w:r>
        <w:t>shall</w:t>
      </w:r>
      <w:r>
        <w:rPr>
          <w:spacing w:val="-12"/>
        </w:rPr>
        <w:t xml:space="preserve"> </w:t>
      </w:r>
      <w:r>
        <w:t>be</w:t>
      </w:r>
      <w:r>
        <w:rPr>
          <w:spacing w:val="-12"/>
        </w:rPr>
        <w:t xml:space="preserve"> </w:t>
      </w:r>
      <w:r>
        <w:t>interpreted</w:t>
      </w:r>
      <w:r>
        <w:rPr>
          <w:spacing w:val="-11"/>
        </w:rPr>
        <w:t xml:space="preserve"> </w:t>
      </w:r>
      <w:r>
        <w:t>or defined as follows:</w:t>
      </w:r>
    </w:p>
    <w:p w14:paraId="5F45BACB" w14:textId="77777777" w:rsidR="00745620" w:rsidRDefault="00745620">
      <w:pPr>
        <w:pStyle w:val="BodyText"/>
        <w:spacing w:before="4"/>
      </w:pPr>
    </w:p>
    <w:p w14:paraId="111BE22C" w14:textId="77777777" w:rsidR="00745620" w:rsidRDefault="00000000">
      <w:pPr>
        <w:pStyle w:val="Heading3"/>
        <w:numPr>
          <w:ilvl w:val="1"/>
          <w:numId w:val="102"/>
        </w:numPr>
        <w:tabs>
          <w:tab w:val="left" w:pos="1340"/>
        </w:tabs>
        <w:ind w:left="1340" w:hanging="447"/>
        <w:jc w:val="left"/>
      </w:pPr>
      <w:r>
        <w:t>Specific</w:t>
      </w:r>
      <w:r>
        <w:rPr>
          <w:spacing w:val="-7"/>
        </w:rPr>
        <w:t xml:space="preserve"> </w:t>
      </w:r>
      <w:r>
        <w:rPr>
          <w:spacing w:val="-2"/>
        </w:rPr>
        <w:t>Definitions</w:t>
      </w:r>
    </w:p>
    <w:p w14:paraId="75C06CE0" w14:textId="77777777" w:rsidR="00745620" w:rsidRDefault="00000000">
      <w:pPr>
        <w:pStyle w:val="BodyText"/>
        <w:spacing w:before="301" w:line="223" w:lineRule="auto"/>
        <w:ind w:left="1378" w:right="268" w:hanging="3"/>
      </w:pPr>
      <w:r>
        <w:t>ACCESSORY USE OR STRUCTURE — A use, building, or structure subordinate to and</w:t>
      </w:r>
      <w:r>
        <w:rPr>
          <w:spacing w:val="-3"/>
        </w:rPr>
        <w:t xml:space="preserve"> </w:t>
      </w:r>
      <w:r>
        <w:t>located</w:t>
      </w:r>
      <w:r>
        <w:rPr>
          <w:spacing w:val="-2"/>
        </w:rPr>
        <w:t xml:space="preserve"> </w:t>
      </w:r>
      <w:r>
        <w:t>on</w:t>
      </w:r>
      <w:r>
        <w:rPr>
          <w:spacing w:val="-3"/>
        </w:rPr>
        <w:t xml:space="preserve"> </w:t>
      </w:r>
      <w:r>
        <w:t>the</w:t>
      </w:r>
      <w:r>
        <w:rPr>
          <w:spacing w:val="-5"/>
        </w:rPr>
        <w:t xml:space="preserve"> </w:t>
      </w:r>
      <w:r>
        <w:t>same</w:t>
      </w:r>
      <w:r>
        <w:rPr>
          <w:spacing w:val="-4"/>
        </w:rPr>
        <w:t xml:space="preserve"> </w:t>
      </w:r>
      <w:r>
        <w:t>lot</w:t>
      </w:r>
      <w:r>
        <w:rPr>
          <w:spacing w:val="-3"/>
        </w:rPr>
        <w:t xml:space="preserve"> </w:t>
      </w:r>
      <w:r>
        <w:t>as</w:t>
      </w:r>
      <w:r>
        <w:rPr>
          <w:spacing w:val="-3"/>
        </w:rPr>
        <w:t xml:space="preserve"> </w:t>
      </w:r>
      <w:r>
        <w:t>the</w:t>
      </w:r>
      <w:r>
        <w:rPr>
          <w:spacing w:val="-4"/>
        </w:rPr>
        <w:t xml:space="preserve"> </w:t>
      </w:r>
      <w:r>
        <w:t>principal</w:t>
      </w:r>
      <w:r>
        <w:rPr>
          <w:spacing w:val="-3"/>
        </w:rPr>
        <w:t xml:space="preserve"> </w:t>
      </w:r>
      <w:r>
        <w:t>use</w:t>
      </w:r>
      <w:r>
        <w:rPr>
          <w:spacing w:val="-3"/>
        </w:rPr>
        <w:t xml:space="preserve"> </w:t>
      </w:r>
      <w:r>
        <w:t>or</w:t>
      </w:r>
      <w:r>
        <w:rPr>
          <w:spacing w:val="-3"/>
        </w:rPr>
        <w:t xml:space="preserve"> </w:t>
      </w:r>
      <w:r>
        <w:t>building</w:t>
      </w:r>
      <w:r>
        <w:rPr>
          <w:spacing w:val="-5"/>
        </w:rPr>
        <w:t xml:space="preserve"> </w:t>
      </w:r>
      <w:r>
        <w:t>and</w:t>
      </w:r>
      <w:r>
        <w:rPr>
          <w:spacing w:val="-3"/>
        </w:rPr>
        <w:t xml:space="preserve"> </w:t>
      </w:r>
      <w:r>
        <w:t>serving</w:t>
      </w:r>
      <w:r>
        <w:rPr>
          <w:spacing w:val="-3"/>
        </w:rPr>
        <w:t xml:space="preserve"> </w:t>
      </w:r>
      <w:r>
        <w:t>a</w:t>
      </w:r>
      <w:r>
        <w:rPr>
          <w:spacing w:val="-5"/>
        </w:rPr>
        <w:t xml:space="preserve"> </w:t>
      </w:r>
      <w:r>
        <w:t>purpose customarily incidental to the use of the principal building or principal use.</w:t>
      </w:r>
    </w:p>
    <w:p w14:paraId="721DC4BC" w14:textId="77777777" w:rsidR="00745620" w:rsidRDefault="00000000">
      <w:pPr>
        <w:pStyle w:val="BodyText"/>
        <w:spacing w:before="115" w:line="228" w:lineRule="auto"/>
        <w:ind w:left="1363" w:right="420" w:hanging="3"/>
        <w:jc w:val="both"/>
      </w:pPr>
      <w:r>
        <w:t>ALLEY — A public or private way affording only secondary means of access to abutting property. This definition is not intended to include utility alleys, which are easements not open to public traffic and intended solely for the placement and maintenance of utilities,</w:t>
      </w:r>
    </w:p>
    <w:p w14:paraId="7B1147C5" w14:textId="77777777" w:rsidR="00745620" w:rsidRDefault="00000000">
      <w:pPr>
        <w:pStyle w:val="BodyText"/>
        <w:spacing w:before="106" w:line="225" w:lineRule="auto"/>
        <w:ind w:left="1363" w:hanging="3"/>
      </w:pPr>
      <w:r>
        <w:t>ART</w:t>
      </w:r>
      <w:r>
        <w:rPr>
          <w:spacing w:val="26"/>
        </w:rPr>
        <w:t xml:space="preserve"> </w:t>
      </w:r>
      <w:r>
        <w:t>OR</w:t>
      </w:r>
      <w:r>
        <w:rPr>
          <w:spacing w:val="24"/>
        </w:rPr>
        <w:t xml:space="preserve"> </w:t>
      </w:r>
      <w:r>
        <w:t>SPECIALTY</w:t>
      </w:r>
      <w:r>
        <w:rPr>
          <w:spacing w:val="26"/>
        </w:rPr>
        <w:t xml:space="preserve"> </w:t>
      </w:r>
      <w:r>
        <w:t>SHOP/GALLERY</w:t>
      </w:r>
      <w:r>
        <w:rPr>
          <w:spacing w:val="28"/>
        </w:rPr>
        <w:t xml:space="preserve"> </w:t>
      </w:r>
      <w:r>
        <w:t>-</w:t>
      </w:r>
      <w:r>
        <w:rPr>
          <w:spacing w:val="24"/>
        </w:rPr>
        <w:t xml:space="preserve"> </w:t>
      </w:r>
      <w:r>
        <w:t>A</w:t>
      </w:r>
      <w:r>
        <w:rPr>
          <w:spacing w:val="24"/>
        </w:rPr>
        <w:t xml:space="preserve"> </w:t>
      </w:r>
      <w:r>
        <w:t>retail</w:t>
      </w:r>
      <w:r>
        <w:rPr>
          <w:spacing w:val="25"/>
        </w:rPr>
        <w:t xml:space="preserve"> </w:t>
      </w:r>
      <w:r>
        <w:t>establishment,</w:t>
      </w:r>
      <w:r>
        <w:rPr>
          <w:spacing w:val="25"/>
        </w:rPr>
        <w:t xml:space="preserve"> </w:t>
      </w:r>
      <w:r>
        <w:t>not</w:t>
      </w:r>
      <w:r>
        <w:rPr>
          <w:spacing w:val="24"/>
        </w:rPr>
        <w:t xml:space="preserve"> </w:t>
      </w:r>
      <w:r>
        <w:t>exceeding</w:t>
      </w:r>
      <w:r>
        <w:rPr>
          <w:spacing w:val="25"/>
        </w:rPr>
        <w:t xml:space="preserve"> </w:t>
      </w:r>
      <w:r>
        <w:t>2,000 square feet of floor area and open to the public only between the hours of 10</w:t>
      </w:r>
    </w:p>
    <w:p w14:paraId="60FB4AEC" w14:textId="77777777" w:rsidR="00745620" w:rsidRDefault="00000000">
      <w:pPr>
        <w:pStyle w:val="BodyText"/>
        <w:spacing w:before="3" w:line="220" w:lineRule="auto"/>
        <w:ind w:left="1378" w:hanging="3"/>
      </w:pPr>
      <w:r>
        <w:t>a.m.</w:t>
      </w:r>
      <w:r>
        <w:rPr>
          <w:spacing w:val="-7"/>
        </w:rPr>
        <w:t xml:space="preserve"> </w:t>
      </w:r>
      <w:r>
        <w:t>and</w:t>
      </w:r>
      <w:r>
        <w:rPr>
          <w:spacing w:val="-7"/>
        </w:rPr>
        <w:t xml:space="preserve"> </w:t>
      </w:r>
      <w:r>
        <w:t>8</w:t>
      </w:r>
      <w:r>
        <w:rPr>
          <w:spacing w:val="-7"/>
        </w:rPr>
        <w:t xml:space="preserve"> </w:t>
      </w:r>
      <w:r>
        <w:t>p.m.,</w:t>
      </w:r>
      <w:r>
        <w:rPr>
          <w:spacing w:val="-6"/>
        </w:rPr>
        <w:t xml:space="preserve"> </w:t>
      </w:r>
      <w:r>
        <w:t>which</w:t>
      </w:r>
      <w:r>
        <w:rPr>
          <w:spacing w:val="-7"/>
        </w:rPr>
        <w:t xml:space="preserve"> </w:t>
      </w:r>
      <w:r>
        <w:t>displays</w:t>
      </w:r>
      <w:r>
        <w:rPr>
          <w:spacing w:val="-6"/>
        </w:rPr>
        <w:t xml:space="preserve"> </w:t>
      </w:r>
      <w:r>
        <w:t>and</w:t>
      </w:r>
      <w:r>
        <w:rPr>
          <w:spacing w:val="-7"/>
        </w:rPr>
        <w:t xml:space="preserve"> </w:t>
      </w:r>
      <w:r>
        <w:t>offers</w:t>
      </w:r>
      <w:r>
        <w:rPr>
          <w:spacing w:val="-6"/>
        </w:rPr>
        <w:t xml:space="preserve"> </w:t>
      </w:r>
      <w:proofErr w:type="gramStart"/>
      <w:r>
        <w:t>for</w:t>
      </w:r>
      <w:r>
        <w:rPr>
          <w:spacing w:val="-7"/>
        </w:rPr>
        <w:t xml:space="preserve"> </w:t>
      </w:r>
      <w:r>
        <w:t>sale</w:t>
      </w:r>
      <w:r>
        <w:rPr>
          <w:spacing w:val="-7"/>
        </w:rPr>
        <w:t xml:space="preserve"> </w:t>
      </w:r>
      <w:r>
        <w:t>works</w:t>
      </w:r>
      <w:r>
        <w:rPr>
          <w:spacing w:val="-8"/>
        </w:rPr>
        <w:t xml:space="preserve"> </w:t>
      </w:r>
      <w:r>
        <w:t>of</w:t>
      </w:r>
      <w:r>
        <w:rPr>
          <w:spacing w:val="-7"/>
        </w:rPr>
        <w:t xml:space="preserve"> </w:t>
      </w:r>
      <w:r>
        <w:t>art</w:t>
      </w:r>
      <w:proofErr w:type="gramEnd"/>
      <w:r>
        <w:t>,</w:t>
      </w:r>
      <w:r>
        <w:rPr>
          <w:spacing w:val="-6"/>
        </w:rPr>
        <w:t xml:space="preserve"> </w:t>
      </w:r>
      <w:r>
        <w:t>handcrafted</w:t>
      </w:r>
      <w:r>
        <w:rPr>
          <w:spacing w:val="-5"/>
        </w:rPr>
        <w:t xml:space="preserve"> </w:t>
      </w:r>
      <w:r>
        <w:t>items (e.g.</w:t>
      </w:r>
      <w:r>
        <w:rPr>
          <w:spacing w:val="-2"/>
        </w:rPr>
        <w:t xml:space="preserve"> </w:t>
      </w:r>
      <w:r>
        <w:t>jewelry,</w:t>
      </w:r>
      <w:r>
        <w:rPr>
          <w:spacing w:val="-1"/>
        </w:rPr>
        <w:t xml:space="preserve"> </w:t>
      </w:r>
      <w:r>
        <w:t>pottery,</w:t>
      </w:r>
      <w:r>
        <w:rPr>
          <w:spacing w:val="-1"/>
        </w:rPr>
        <w:t xml:space="preserve"> </w:t>
      </w:r>
      <w:r>
        <w:t>"knick-knacks")</w:t>
      </w:r>
      <w:r>
        <w:rPr>
          <w:spacing w:val="-2"/>
        </w:rPr>
        <w:t xml:space="preserve"> </w:t>
      </w:r>
      <w:r>
        <w:t>and similar</w:t>
      </w:r>
      <w:r>
        <w:rPr>
          <w:spacing w:val="-3"/>
        </w:rPr>
        <w:t xml:space="preserve"> </w:t>
      </w:r>
      <w:r>
        <w:t>specialty</w:t>
      </w:r>
      <w:r>
        <w:rPr>
          <w:spacing w:val="-1"/>
        </w:rPr>
        <w:t xml:space="preserve"> </w:t>
      </w:r>
      <w:r>
        <w:t>times, with or</w:t>
      </w:r>
      <w:r>
        <w:rPr>
          <w:spacing w:val="-2"/>
        </w:rPr>
        <w:t xml:space="preserve"> </w:t>
      </w:r>
      <w:r>
        <w:t>without offering the sale of supplies or equipment associated with the making of such</w:t>
      </w:r>
    </w:p>
    <w:p w14:paraId="23763167" w14:textId="77777777" w:rsidR="00745620" w:rsidRDefault="00000000">
      <w:pPr>
        <w:pStyle w:val="BodyText"/>
        <w:spacing w:line="277" w:lineRule="exact"/>
        <w:ind w:left="1378"/>
      </w:pPr>
      <w:r>
        <w:rPr>
          <w:spacing w:val="-2"/>
        </w:rPr>
        <w:t>items.</w:t>
      </w:r>
    </w:p>
    <w:p w14:paraId="085204F4" w14:textId="77777777" w:rsidR="00745620" w:rsidRDefault="00000000">
      <w:pPr>
        <w:pStyle w:val="BodyText"/>
        <w:spacing w:before="112" w:line="223" w:lineRule="auto"/>
        <w:ind w:left="1378" w:right="238" w:hanging="3"/>
      </w:pPr>
      <w:r>
        <w:t>BASEMENT — A story partly underground but having at least 1/2 of its height above</w:t>
      </w:r>
      <w:r>
        <w:rPr>
          <w:spacing w:val="-4"/>
        </w:rPr>
        <w:t xml:space="preserve"> </w:t>
      </w:r>
      <w:r>
        <w:t>the</w:t>
      </w:r>
      <w:r>
        <w:rPr>
          <w:spacing w:val="-4"/>
        </w:rPr>
        <w:t xml:space="preserve"> </w:t>
      </w:r>
      <w:r>
        <w:t>average</w:t>
      </w:r>
      <w:r>
        <w:rPr>
          <w:spacing w:val="-7"/>
        </w:rPr>
        <w:t xml:space="preserve"> </w:t>
      </w:r>
      <w:r>
        <w:t>level</w:t>
      </w:r>
      <w:r>
        <w:rPr>
          <w:spacing w:val="-6"/>
        </w:rPr>
        <w:t xml:space="preserve"> </w:t>
      </w:r>
      <w:r>
        <w:t>of</w:t>
      </w:r>
      <w:r>
        <w:rPr>
          <w:spacing w:val="-3"/>
        </w:rPr>
        <w:t xml:space="preserve"> </w:t>
      </w:r>
      <w:r>
        <w:t>the</w:t>
      </w:r>
      <w:r>
        <w:rPr>
          <w:spacing w:val="-7"/>
        </w:rPr>
        <w:t xml:space="preserve"> </w:t>
      </w:r>
      <w:r>
        <w:t>adjoining</w:t>
      </w:r>
      <w:r>
        <w:rPr>
          <w:spacing w:val="-5"/>
        </w:rPr>
        <w:t xml:space="preserve"> </w:t>
      </w:r>
      <w:r>
        <w:t>ground.</w:t>
      </w:r>
      <w:r>
        <w:rPr>
          <w:spacing w:val="-8"/>
        </w:rPr>
        <w:t xml:space="preserve"> </w:t>
      </w:r>
      <w:r>
        <w:t>A</w:t>
      </w:r>
      <w:r>
        <w:rPr>
          <w:spacing w:val="-4"/>
        </w:rPr>
        <w:t xml:space="preserve"> </w:t>
      </w:r>
      <w:r>
        <w:t>basement</w:t>
      </w:r>
      <w:r>
        <w:rPr>
          <w:spacing w:val="-6"/>
        </w:rPr>
        <w:t xml:space="preserve"> </w:t>
      </w:r>
      <w:r>
        <w:t>shall</w:t>
      </w:r>
      <w:r>
        <w:rPr>
          <w:spacing w:val="-7"/>
        </w:rPr>
        <w:t xml:space="preserve"> </w:t>
      </w:r>
      <w:r>
        <w:t>be</w:t>
      </w:r>
      <w:r>
        <w:rPr>
          <w:spacing w:val="-7"/>
        </w:rPr>
        <w:t xml:space="preserve"> </w:t>
      </w:r>
      <w:r>
        <w:t>counted</w:t>
      </w:r>
      <w:r>
        <w:rPr>
          <w:spacing w:val="-3"/>
        </w:rPr>
        <w:t xml:space="preserve"> </w:t>
      </w:r>
      <w:r>
        <w:t>as</w:t>
      </w:r>
      <w:r>
        <w:rPr>
          <w:spacing w:val="-7"/>
        </w:rPr>
        <w:t xml:space="preserve"> </w:t>
      </w:r>
      <w:r>
        <w:t>a story for the purpose of height measurement if the vertical distance between the ceiling and the average level of the adjoining ground is more than five feet or if</w:t>
      </w:r>
    </w:p>
    <w:p w14:paraId="4D94B186" w14:textId="0C080E7B" w:rsidR="00745620" w:rsidRDefault="00000000">
      <w:pPr>
        <w:pStyle w:val="BodyText"/>
        <w:spacing w:before="111" w:line="232" w:lineRule="auto"/>
        <w:ind w:left="1361" w:right="268"/>
      </w:pPr>
      <w:r>
        <w:t>used for business or dwelling purposes, other than a game or recreation room. BEDROOM</w:t>
      </w:r>
      <w:r>
        <w:rPr>
          <w:spacing w:val="40"/>
        </w:rPr>
        <w:t xml:space="preserve"> </w:t>
      </w:r>
      <w:r>
        <w:t>—A</w:t>
      </w:r>
      <w:r>
        <w:rPr>
          <w:spacing w:val="40"/>
        </w:rPr>
        <w:t xml:space="preserve"> </w:t>
      </w:r>
      <w:r>
        <w:t>room</w:t>
      </w:r>
      <w:r>
        <w:rPr>
          <w:spacing w:val="39"/>
        </w:rPr>
        <w:t xml:space="preserve"> </w:t>
      </w:r>
      <w:r>
        <w:t>not</w:t>
      </w:r>
      <w:r>
        <w:rPr>
          <w:spacing w:val="40"/>
        </w:rPr>
        <w:t xml:space="preserve"> </w:t>
      </w:r>
      <w:r>
        <w:t>less</w:t>
      </w:r>
      <w:r>
        <w:rPr>
          <w:spacing w:val="40"/>
        </w:rPr>
        <w:t xml:space="preserve"> </w:t>
      </w:r>
      <w:r>
        <w:t>than</w:t>
      </w:r>
      <w:r>
        <w:rPr>
          <w:spacing w:val="40"/>
        </w:rPr>
        <w:t xml:space="preserve"> </w:t>
      </w:r>
      <w:r>
        <w:t>80</w:t>
      </w:r>
      <w:r>
        <w:rPr>
          <w:spacing w:val="40"/>
        </w:rPr>
        <w:t xml:space="preserve"> </w:t>
      </w:r>
      <w:r>
        <w:t>square</w:t>
      </w:r>
      <w:r>
        <w:rPr>
          <w:spacing w:val="36"/>
        </w:rPr>
        <w:t xml:space="preserve"> </w:t>
      </w:r>
      <w:r>
        <w:t>feet</w:t>
      </w:r>
      <w:r>
        <w:rPr>
          <w:spacing w:val="39"/>
        </w:rPr>
        <w:t xml:space="preserve"> </w:t>
      </w:r>
      <w:r>
        <w:t>containing</w:t>
      </w:r>
      <w:r>
        <w:rPr>
          <w:spacing w:val="38"/>
        </w:rPr>
        <w:t xml:space="preserve"> </w:t>
      </w:r>
      <w:r>
        <w:t>a</w:t>
      </w:r>
      <w:r>
        <w:rPr>
          <w:spacing w:val="38"/>
        </w:rPr>
        <w:t xml:space="preserve"> </w:t>
      </w:r>
      <w:r>
        <w:t>closet</w:t>
      </w:r>
      <w:r>
        <w:rPr>
          <w:spacing w:val="39"/>
        </w:rPr>
        <w:t xml:space="preserve"> </w:t>
      </w:r>
      <w:r>
        <w:t>with</w:t>
      </w:r>
      <w:r>
        <w:rPr>
          <w:spacing w:val="40"/>
        </w:rPr>
        <w:t xml:space="preserve"> </w:t>
      </w:r>
      <w:r>
        <w:t>a minimum</w:t>
      </w:r>
      <w:r>
        <w:rPr>
          <w:spacing w:val="-14"/>
        </w:rPr>
        <w:t xml:space="preserve"> </w:t>
      </w:r>
      <w:r>
        <w:t>size</w:t>
      </w:r>
      <w:r>
        <w:rPr>
          <w:spacing w:val="-14"/>
        </w:rPr>
        <w:t xml:space="preserve"> </w:t>
      </w:r>
      <w:r>
        <w:t>of</w:t>
      </w:r>
      <w:r>
        <w:rPr>
          <w:spacing w:val="-11"/>
        </w:rPr>
        <w:t xml:space="preserve"> </w:t>
      </w:r>
      <w:r>
        <w:t>twenty-four</w:t>
      </w:r>
      <w:r>
        <w:rPr>
          <w:spacing w:val="-13"/>
        </w:rPr>
        <w:t xml:space="preserve"> </w:t>
      </w:r>
      <w:r>
        <w:t>(24)</w:t>
      </w:r>
      <w:r>
        <w:rPr>
          <w:spacing w:val="-12"/>
        </w:rPr>
        <w:t xml:space="preserve"> </w:t>
      </w:r>
      <w:r>
        <w:t>inches</w:t>
      </w:r>
      <w:r>
        <w:rPr>
          <w:spacing w:val="-13"/>
        </w:rPr>
        <w:t xml:space="preserve"> </w:t>
      </w:r>
      <w:r>
        <w:t>deep</w:t>
      </w:r>
      <w:r>
        <w:rPr>
          <w:spacing w:val="-13"/>
        </w:rPr>
        <w:t xml:space="preserve"> </w:t>
      </w:r>
      <w:r>
        <w:t>by</w:t>
      </w:r>
      <w:r>
        <w:rPr>
          <w:spacing w:val="-12"/>
        </w:rPr>
        <w:t xml:space="preserve"> </w:t>
      </w:r>
      <w:r w:rsidR="009F08B4">
        <w:t>thirty</w:t>
      </w:r>
      <w:r w:rsidR="009F08B4">
        <w:rPr>
          <w:spacing w:val="-12"/>
        </w:rPr>
        <w:t>-six</w:t>
      </w:r>
      <w:r>
        <w:rPr>
          <w:spacing w:val="-13"/>
        </w:rPr>
        <w:t xml:space="preserve"> </w:t>
      </w:r>
      <w:r>
        <w:t>(36)</w:t>
      </w:r>
      <w:r>
        <w:rPr>
          <w:spacing w:val="-12"/>
        </w:rPr>
        <w:t xml:space="preserve"> </w:t>
      </w:r>
      <w:r>
        <w:t>inches</w:t>
      </w:r>
      <w:r>
        <w:rPr>
          <w:spacing w:val="-13"/>
        </w:rPr>
        <w:t xml:space="preserve"> </w:t>
      </w:r>
      <w:r>
        <w:t>wide</w:t>
      </w:r>
      <w:r>
        <w:rPr>
          <w:spacing w:val="-14"/>
        </w:rPr>
        <w:t xml:space="preserve"> </w:t>
      </w:r>
      <w:r>
        <w:t>which, because</w:t>
      </w:r>
      <w:r>
        <w:rPr>
          <w:spacing w:val="-9"/>
        </w:rPr>
        <w:t xml:space="preserve"> </w:t>
      </w:r>
      <w:r>
        <w:t>of</w:t>
      </w:r>
      <w:r>
        <w:rPr>
          <w:spacing w:val="-8"/>
        </w:rPr>
        <w:t xml:space="preserve"> </w:t>
      </w:r>
      <w:r>
        <w:t>limited</w:t>
      </w:r>
      <w:r>
        <w:rPr>
          <w:spacing w:val="-8"/>
        </w:rPr>
        <w:t xml:space="preserve"> </w:t>
      </w:r>
      <w:r>
        <w:t>access</w:t>
      </w:r>
      <w:r>
        <w:rPr>
          <w:spacing w:val="-12"/>
        </w:rPr>
        <w:t xml:space="preserve"> </w:t>
      </w:r>
      <w:r>
        <w:t>and</w:t>
      </w:r>
      <w:r>
        <w:rPr>
          <w:spacing w:val="-8"/>
        </w:rPr>
        <w:t xml:space="preserve"> </w:t>
      </w:r>
      <w:r>
        <w:t>separation</w:t>
      </w:r>
      <w:r>
        <w:rPr>
          <w:spacing w:val="-8"/>
        </w:rPr>
        <w:t xml:space="preserve"> </w:t>
      </w:r>
      <w:r>
        <w:t>from</w:t>
      </w:r>
      <w:r>
        <w:rPr>
          <w:spacing w:val="-9"/>
        </w:rPr>
        <w:t xml:space="preserve"> </w:t>
      </w:r>
      <w:r>
        <w:t>the</w:t>
      </w:r>
      <w:r>
        <w:rPr>
          <w:spacing w:val="-11"/>
        </w:rPr>
        <w:t xml:space="preserve"> </w:t>
      </w:r>
      <w:r>
        <w:t>living</w:t>
      </w:r>
      <w:r>
        <w:rPr>
          <w:spacing w:val="-10"/>
        </w:rPr>
        <w:t xml:space="preserve"> </w:t>
      </w:r>
      <w:r>
        <w:t>areas,</w:t>
      </w:r>
      <w:r>
        <w:rPr>
          <w:spacing w:val="-9"/>
        </w:rPr>
        <w:t xml:space="preserve"> </w:t>
      </w:r>
      <w:r>
        <w:t>is</w:t>
      </w:r>
      <w:r>
        <w:rPr>
          <w:spacing w:val="-10"/>
        </w:rPr>
        <w:t xml:space="preserve"> </w:t>
      </w:r>
      <w:r>
        <w:t>intended</w:t>
      </w:r>
      <w:r>
        <w:rPr>
          <w:spacing w:val="-8"/>
        </w:rPr>
        <w:t xml:space="preserve"> </w:t>
      </w:r>
      <w:r>
        <w:t>or</w:t>
      </w:r>
      <w:r>
        <w:rPr>
          <w:spacing w:val="-9"/>
        </w:rPr>
        <w:t xml:space="preserve"> </w:t>
      </w:r>
      <w:r>
        <w:t>may be used for sleeping.</w:t>
      </w:r>
    </w:p>
    <w:p w14:paraId="5C6B33F3" w14:textId="77777777" w:rsidR="00745620" w:rsidRDefault="00745620">
      <w:pPr>
        <w:spacing w:line="232" w:lineRule="auto"/>
        <w:sectPr w:rsidR="00745620">
          <w:pgSz w:w="12270" w:h="15840"/>
          <w:pgMar w:top="1100" w:right="1400" w:bottom="1020" w:left="1260" w:header="821" w:footer="835" w:gutter="0"/>
          <w:cols w:space="720"/>
        </w:sectPr>
      </w:pPr>
    </w:p>
    <w:p w14:paraId="17B4DC0E" w14:textId="77777777" w:rsidR="00745620" w:rsidRDefault="00000000">
      <w:pPr>
        <w:pStyle w:val="BodyText"/>
        <w:spacing w:before="31" w:line="225" w:lineRule="auto"/>
        <w:ind w:left="1363" w:right="268" w:hanging="3"/>
      </w:pPr>
      <w:r>
        <w:lastRenderedPageBreak/>
        <w:t>BERTH (</w:t>
      </w:r>
      <w:proofErr w:type="gramStart"/>
      <w:r>
        <w:t>LOADING) —</w:t>
      </w:r>
      <w:proofErr w:type="gramEnd"/>
      <w:r>
        <w:t xml:space="preserve"> A space for an automotive vehicle or truck to load or unload its cargo.</w:t>
      </w:r>
    </w:p>
    <w:p w14:paraId="106AB259" w14:textId="77777777" w:rsidR="00745620" w:rsidRDefault="00000000">
      <w:pPr>
        <w:pStyle w:val="BodyText"/>
        <w:spacing w:before="281" w:line="228" w:lineRule="auto"/>
        <w:ind w:left="1363" w:right="355" w:hanging="3"/>
        <w:jc w:val="both"/>
      </w:pPr>
      <w:r>
        <w:t>BOARDING HOUSE -- A building, typically designed and constructed as a single- family</w:t>
      </w:r>
      <w:r>
        <w:rPr>
          <w:spacing w:val="-9"/>
        </w:rPr>
        <w:t xml:space="preserve"> </w:t>
      </w:r>
      <w:r>
        <w:t>dwelling,</w:t>
      </w:r>
      <w:r>
        <w:rPr>
          <w:spacing w:val="-10"/>
        </w:rPr>
        <w:t xml:space="preserve"> </w:t>
      </w:r>
      <w:r>
        <w:t>occupied</w:t>
      </w:r>
      <w:r>
        <w:rPr>
          <w:spacing w:val="-8"/>
        </w:rPr>
        <w:t xml:space="preserve"> </w:t>
      </w:r>
      <w:r>
        <w:t>by</w:t>
      </w:r>
      <w:r>
        <w:rPr>
          <w:spacing w:val="-10"/>
        </w:rPr>
        <w:t xml:space="preserve"> </w:t>
      </w:r>
      <w:r>
        <w:t>the</w:t>
      </w:r>
      <w:r>
        <w:rPr>
          <w:spacing w:val="-8"/>
        </w:rPr>
        <w:t xml:space="preserve"> </w:t>
      </w:r>
      <w:r>
        <w:t>owner</w:t>
      </w:r>
      <w:r>
        <w:rPr>
          <w:spacing w:val="-10"/>
        </w:rPr>
        <w:t xml:space="preserve"> </w:t>
      </w:r>
      <w:r>
        <w:t>or</w:t>
      </w:r>
      <w:r>
        <w:rPr>
          <w:spacing w:val="-8"/>
        </w:rPr>
        <w:t xml:space="preserve"> </w:t>
      </w:r>
      <w:r>
        <w:t>an</w:t>
      </w:r>
      <w:r>
        <w:rPr>
          <w:spacing w:val="-8"/>
        </w:rPr>
        <w:t xml:space="preserve"> </w:t>
      </w:r>
      <w:r>
        <w:t>agent</w:t>
      </w:r>
      <w:r>
        <w:rPr>
          <w:spacing w:val="-10"/>
        </w:rPr>
        <w:t xml:space="preserve"> </w:t>
      </w:r>
      <w:r>
        <w:t>thereof,</w:t>
      </w:r>
      <w:r>
        <w:rPr>
          <w:spacing w:val="-9"/>
        </w:rPr>
        <w:t xml:space="preserve"> </w:t>
      </w:r>
      <w:r>
        <w:t>which</w:t>
      </w:r>
      <w:r>
        <w:rPr>
          <w:spacing w:val="-8"/>
        </w:rPr>
        <w:t xml:space="preserve"> </w:t>
      </w:r>
      <w:r>
        <w:t>offers</w:t>
      </w:r>
      <w:r>
        <w:rPr>
          <w:spacing w:val="-11"/>
        </w:rPr>
        <w:t xml:space="preserve"> </w:t>
      </w:r>
      <w:r>
        <w:t>sleeping rooms with bathrooms or shared access thereto for let to the public, sometimes offering shared access to other portions of the building, and providing one or more meals served at a common table for the occupants.</w:t>
      </w:r>
    </w:p>
    <w:p w14:paraId="6848A8B7" w14:textId="77777777" w:rsidR="00745620" w:rsidRDefault="00000000">
      <w:pPr>
        <w:pStyle w:val="BodyText"/>
        <w:spacing w:before="43" w:line="228" w:lineRule="auto"/>
        <w:ind w:left="1363" w:right="268" w:hanging="3"/>
      </w:pPr>
      <w:r>
        <w:t xml:space="preserve">BUILDING — Any structure having a roof supported by columns or walls used for the shelter, housing or enclosure of </w:t>
      </w:r>
      <w:proofErr w:type="gramStart"/>
      <w:r>
        <w:t>persons</w:t>
      </w:r>
      <w:proofErr w:type="gramEnd"/>
      <w:r>
        <w:t>, animals or property,</w:t>
      </w:r>
    </w:p>
    <w:p w14:paraId="467D7103" w14:textId="77777777" w:rsidR="00745620" w:rsidRDefault="00000000">
      <w:pPr>
        <w:pStyle w:val="BodyText"/>
        <w:spacing w:before="106" w:line="223" w:lineRule="auto"/>
        <w:ind w:left="1378" w:hanging="3"/>
      </w:pPr>
      <w:r>
        <w:t xml:space="preserve">BUILDING, ACCESSORY — A building </w:t>
      </w:r>
      <w:proofErr w:type="gramStart"/>
      <w:r>
        <w:t>subordinate</w:t>
      </w:r>
      <w:proofErr w:type="gramEnd"/>
      <w:r>
        <w:t xml:space="preserve"> to the principal building on the same</w:t>
      </w:r>
      <w:r>
        <w:rPr>
          <w:spacing w:val="-4"/>
        </w:rPr>
        <w:t xml:space="preserve"> </w:t>
      </w:r>
      <w:r>
        <w:t>lot</w:t>
      </w:r>
      <w:r>
        <w:rPr>
          <w:spacing w:val="-5"/>
        </w:rPr>
        <w:t xml:space="preserve"> </w:t>
      </w:r>
      <w:r>
        <w:t>as</w:t>
      </w:r>
      <w:r>
        <w:rPr>
          <w:spacing w:val="-5"/>
        </w:rPr>
        <w:t xml:space="preserve"> </w:t>
      </w:r>
      <w:r>
        <w:t>the</w:t>
      </w:r>
      <w:r>
        <w:rPr>
          <w:spacing w:val="-7"/>
        </w:rPr>
        <w:t xml:space="preserve"> </w:t>
      </w:r>
      <w:r>
        <w:t>principal</w:t>
      </w:r>
      <w:r>
        <w:rPr>
          <w:spacing w:val="-9"/>
        </w:rPr>
        <w:t xml:space="preserve"> </w:t>
      </w:r>
      <w:r>
        <w:t>building</w:t>
      </w:r>
      <w:r>
        <w:rPr>
          <w:spacing w:val="-5"/>
        </w:rPr>
        <w:t xml:space="preserve"> </w:t>
      </w:r>
      <w:r>
        <w:t>and</w:t>
      </w:r>
      <w:r>
        <w:rPr>
          <w:spacing w:val="-6"/>
        </w:rPr>
        <w:t xml:space="preserve"> </w:t>
      </w:r>
      <w:r>
        <w:t>used</w:t>
      </w:r>
      <w:r>
        <w:rPr>
          <w:spacing w:val="-4"/>
        </w:rPr>
        <w:t xml:space="preserve"> </w:t>
      </w:r>
      <w:r>
        <w:t>for</w:t>
      </w:r>
      <w:r>
        <w:rPr>
          <w:spacing w:val="-6"/>
        </w:rPr>
        <w:t xml:space="preserve"> </w:t>
      </w:r>
      <w:r>
        <w:t>purposes</w:t>
      </w:r>
      <w:r>
        <w:rPr>
          <w:spacing w:val="-5"/>
        </w:rPr>
        <w:t xml:space="preserve"> </w:t>
      </w:r>
      <w:r>
        <w:t>customarily</w:t>
      </w:r>
      <w:r>
        <w:rPr>
          <w:spacing w:val="-7"/>
        </w:rPr>
        <w:t xml:space="preserve"> </w:t>
      </w:r>
      <w:r>
        <w:t>incidental</w:t>
      </w:r>
      <w:r>
        <w:rPr>
          <w:spacing w:val="-4"/>
        </w:rPr>
        <w:t xml:space="preserve"> </w:t>
      </w:r>
      <w:r>
        <w:t>to those of the principal building.</w:t>
      </w:r>
    </w:p>
    <w:p w14:paraId="55655595" w14:textId="77777777" w:rsidR="00745620" w:rsidRDefault="00000000">
      <w:pPr>
        <w:pStyle w:val="BodyText"/>
        <w:spacing w:before="117" w:line="225" w:lineRule="auto"/>
        <w:ind w:left="1363" w:right="189" w:hanging="3"/>
      </w:pPr>
      <w:r>
        <w:t>BUILDING,</w:t>
      </w:r>
      <w:r>
        <w:rPr>
          <w:spacing w:val="-2"/>
        </w:rPr>
        <w:t xml:space="preserve"> </w:t>
      </w:r>
      <w:r>
        <w:t>PRINCIPAL</w:t>
      </w:r>
      <w:r>
        <w:rPr>
          <w:spacing w:val="-1"/>
        </w:rPr>
        <w:t xml:space="preserve"> </w:t>
      </w:r>
      <w:r>
        <w:t>—</w:t>
      </w:r>
      <w:r>
        <w:rPr>
          <w:spacing w:val="-3"/>
        </w:rPr>
        <w:t xml:space="preserve"> </w:t>
      </w:r>
      <w:r>
        <w:t>A</w:t>
      </w:r>
      <w:r>
        <w:rPr>
          <w:spacing w:val="-2"/>
        </w:rPr>
        <w:t xml:space="preserve"> </w:t>
      </w:r>
      <w:r>
        <w:t>building</w:t>
      </w:r>
      <w:r>
        <w:rPr>
          <w:spacing w:val="-3"/>
        </w:rPr>
        <w:t xml:space="preserve"> </w:t>
      </w:r>
      <w:r>
        <w:t>in</w:t>
      </w:r>
      <w:r>
        <w:rPr>
          <w:spacing w:val="-4"/>
        </w:rPr>
        <w:t xml:space="preserve"> </w:t>
      </w:r>
      <w:r>
        <w:t>which</w:t>
      </w:r>
      <w:r>
        <w:rPr>
          <w:spacing w:val="-4"/>
        </w:rPr>
        <w:t xml:space="preserve"> </w:t>
      </w:r>
      <w:proofErr w:type="gramStart"/>
      <w:r>
        <w:t>is</w:t>
      </w:r>
      <w:r>
        <w:rPr>
          <w:spacing w:val="-3"/>
        </w:rPr>
        <w:t xml:space="preserve"> </w:t>
      </w:r>
      <w:r>
        <w:t>conducted</w:t>
      </w:r>
      <w:r>
        <w:rPr>
          <w:spacing w:val="-3"/>
        </w:rPr>
        <w:t xml:space="preserve"> </w:t>
      </w:r>
      <w:r>
        <w:t>the</w:t>
      </w:r>
      <w:r>
        <w:rPr>
          <w:spacing w:val="-4"/>
        </w:rPr>
        <w:t xml:space="preserve"> </w:t>
      </w:r>
      <w:r>
        <w:t>main</w:t>
      </w:r>
      <w:r>
        <w:rPr>
          <w:spacing w:val="-3"/>
        </w:rPr>
        <w:t xml:space="preserve"> </w:t>
      </w:r>
      <w:r>
        <w:t>or</w:t>
      </w:r>
      <w:r>
        <w:rPr>
          <w:spacing w:val="-4"/>
        </w:rPr>
        <w:t xml:space="preserve"> </w:t>
      </w:r>
      <w:r>
        <w:t>principal</w:t>
      </w:r>
      <w:r>
        <w:rPr>
          <w:spacing w:val="-2"/>
        </w:rPr>
        <w:t xml:space="preserve"> </w:t>
      </w:r>
      <w:r>
        <w:t>use of the lot on which it is situated</w:t>
      </w:r>
      <w:proofErr w:type="gramEnd"/>
      <w:r>
        <w:t>.</w:t>
      </w:r>
    </w:p>
    <w:p w14:paraId="2B9118A3" w14:textId="77777777" w:rsidR="00745620" w:rsidRDefault="00000000">
      <w:pPr>
        <w:pStyle w:val="BodyText"/>
        <w:spacing w:before="106" w:line="223" w:lineRule="auto"/>
        <w:ind w:left="1378" w:right="238" w:hanging="3"/>
      </w:pPr>
      <w:r>
        <w:t>CELLAR</w:t>
      </w:r>
      <w:r>
        <w:rPr>
          <w:spacing w:val="-4"/>
        </w:rPr>
        <w:t xml:space="preserve"> </w:t>
      </w:r>
      <w:r>
        <w:t>—</w:t>
      </w:r>
      <w:r>
        <w:rPr>
          <w:spacing w:val="-3"/>
        </w:rPr>
        <w:t xml:space="preserve"> </w:t>
      </w:r>
      <w:r>
        <w:t>A</w:t>
      </w:r>
      <w:r>
        <w:rPr>
          <w:spacing w:val="-4"/>
        </w:rPr>
        <w:t xml:space="preserve"> </w:t>
      </w:r>
      <w:r>
        <w:t>story</w:t>
      </w:r>
      <w:r>
        <w:rPr>
          <w:spacing w:val="-5"/>
        </w:rPr>
        <w:t xml:space="preserve"> </w:t>
      </w:r>
      <w:proofErr w:type="gramStart"/>
      <w:r>
        <w:t>partly</w:t>
      </w:r>
      <w:proofErr w:type="gramEnd"/>
      <w:r>
        <w:rPr>
          <w:spacing w:val="-5"/>
        </w:rPr>
        <w:t xml:space="preserve"> </w:t>
      </w:r>
      <w:r>
        <w:t>underground</w:t>
      </w:r>
      <w:r>
        <w:rPr>
          <w:spacing w:val="-6"/>
        </w:rPr>
        <w:t xml:space="preserve"> </w:t>
      </w:r>
      <w:r>
        <w:t>and</w:t>
      </w:r>
      <w:r>
        <w:rPr>
          <w:spacing w:val="-6"/>
        </w:rPr>
        <w:t xml:space="preserve"> </w:t>
      </w:r>
      <w:proofErr w:type="gramStart"/>
      <w:r>
        <w:t>having</w:t>
      </w:r>
      <w:proofErr w:type="gramEnd"/>
      <w:r>
        <w:rPr>
          <w:spacing w:val="-7"/>
        </w:rPr>
        <w:t xml:space="preserve"> </w:t>
      </w:r>
      <w:r>
        <w:t>more</w:t>
      </w:r>
      <w:r>
        <w:rPr>
          <w:spacing w:val="-4"/>
        </w:rPr>
        <w:t xml:space="preserve"> </w:t>
      </w:r>
      <w:r>
        <w:t>than</w:t>
      </w:r>
      <w:r>
        <w:rPr>
          <w:spacing w:val="-6"/>
        </w:rPr>
        <w:t xml:space="preserve"> </w:t>
      </w:r>
      <w:r>
        <w:t>1/2</w:t>
      </w:r>
      <w:r>
        <w:rPr>
          <w:spacing w:val="-6"/>
        </w:rPr>
        <w:t xml:space="preserve"> </w:t>
      </w:r>
      <w:r>
        <w:t>of</w:t>
      </w:r>
      <w:r>
        <w:rPr>
          <w:spacing w:val="-6"/>
        </w:rPr>
        <w:t xml:space="preserve"> </w:t>
      </w:r>
      <w:r>
        <w:t>its</w:t>
      </w:r>
      <w:r>
        <w:rPr>
          <w:spacing w:val="-5"/>
        </w:rPr>
        <w:t xml:space="preserve"> </w:t>
      </w:r>
      <w:r>
        <w:t>clear</w:t>
      </w:r>
      <w:r>
        <w:rPr>
          <w:spacing w:val="-4"/>
        </w:rPr>
        <w:t xml:space="preserve"> </w:t>
      </w:r>
      <w:r>
        <w:t xml:space="preserve">height below the average level of the adjoining ground. A cellar </w:t>
      </w:r>
      <w:proofErr w:type="gramStart"/>
      <w:r>
        <w:t>shall</w:t>
      </w:r>
      <w:proofErr w:type="gramEnd"/>
      <w:r>
        <w:t xml:space="preserve"> not be considered in determining the permissible number of stories.</w:t>
      </w:r>
    </w:p>
    <w:p w14:paraId="786AE114" w14:textId="77777777" w:rsidR="00745620" w:rsidRDefault="00000000">
      <w:pPr>
        <w:pStyle w:val="BodyText"/>
        <w:spacing w:before="264" w:line="282" w:lineRule="exact"/>
        <w:ind w:left="1375"/>
        <w:jc w:val="both"/>
      </w:pPr>
      <w:r>
        <w:t>CERTIFICATE</w:t>
      </w:r>
      <w:r>
        <w:rPr>
          <w:spacing w:val="-9"/>
        </w:rPr>
        <w:t xml:space="preserve"> </w:t>
      </w:r>
      <w:r>
        <w:t>OF</w:t>
      </w:r>
      <w:r>
        <w:rPr>
          <w:spacing w:val="-8"/>
        </w:rPr>
        <w:t xml:space="preserve"> </w:t>
      </w:r>
      <w:r>
        <w:t>OCCUPANCY</w:t>
      </w:r>
      <w:r>
        <w:rPr>
          <w:spacing w:val="-5"/>
        </w:rPr>
        <w:t xml:space="preserve"> </w:t>
      </w:r>
      <w:r>
        <w:t>-</w:t>
      </w:r>
      <w:r>
        <w:rPr>
          <w:spacing w:val="-9"/>
        </w:rPr>
        <w:t xml:space="preserve"> </w:t>
      </w:r>
      <w:r>
        <w:t>A</w:t>
      </w:r>
      <w:r>
        <w:rPr>
          <w:spacing w:val="-6"/>
        </w:rPr>
        <w:t xml:space="preserve"> </w:t>
      </w:r>
      <w:r>
        <w:t>certificate,</w:t>
      </w:r>
      <w:r>
        <w:rPr>
          <w:spacing w:val="-7"/>
        </w:rPr>
        <w:t xml:space="preserve"> </w:t>
      </w:r>
      <w:r>
        <w:t>signed</w:t>
      </w:r>
      <w:r>
        <w:rPr>
          <w:spacing w:val="-7"/>
        </w:rPr>
        <w:t xml:space="preserve"> </w:t>
      </w:r>
      <w:r>
        <w:t>by</w:t>
      </w:r>
      <w:r>
        <w:rPr>
          <w:spacing w:val="-7"/>
        </w:rPr>
        <w:t xml:space="preserve"> </w:t>
      </w:r>
      <w:r>
        <w:t>the</w:t>
      </w:r>
      <w:r>
        <w:rPr>
          <w:spacing w:val="-9"/>
        </w:rPr>
        <w:t xml:space="preserve"> </w:t>
      </w:r>
      <w:r>
        <w:t>Code</w:t>
      </w:r>
      <w:r>
        <w:rPr>
          <w:spacing w:val="-9"/>
        </w:rPr>
        <w:t xml:space="preserve"> </w:t>
      </w:r>
      <w:r>
        <w:rPr>
          <w:spacing w:val="-2"/>
        </w:rPr>
        <w:t>Enforcement</w:t>
      </w:r>
    </w:p>
    <w:p w14:paraId="3749C17D" w14:textId="77777777" w:rsidR="00745620" w:rsidRDefault="00000000">
      <w:pPr>
        <w:pStyle w:val="BodyText"/>
        <w:spacing w:before="7" w:line="220" w:lineRule="auto"/>
        <w:ind w:left="1378" w:right="268"/>
      </w:pPr>
      <w:r>
        <w:t>Official,</w:t>
      </w:r>
      <w:r>
        <w:rPr>
          <w:spacing w:val="-4"/>
        </w:rPr>
        <w:t xml:space="preserve"> </w:t>
      </w:r>
      <w:r>
        <w:t>certifying</w:t>
      </w:r>
      <w:r>
        <w:rPr>
          <w:spacing w:val="-5"/>
        </w:rPr>
        <w:t xml:space="preserve"> </w:t>
      </w:r>
      <w:r>
        <w:t>that</w:t>
      </w:r>
      <w:r>
        <w:rPr>
          <w:spacing w:val="-6"/>
        </w:rPr>
        <w:t xml:space="preserve"> </w:t>
      </w:r>
      <w:r>
        <w:t>the</w:t>
      </w:r>
      <w:r>
        <w:rPr>
          <w:spacing w:val="-4"/>
        </w:rPr>
        <w:t xml:space="preserve"> </w:t>
      </w:r>
      <w:r>
        <w:t>use</w:t>
      </w:r>
      <w:r>
        <w:rPr>
          <w:spacing w:val="-6"/>
        </w:rPr>
        <w:t xml:space="preserve"> </w:t>
      </w:r>
      <w:r>
        <w:t>of</w:t>
      </w:r>
      <w:r>
        <w:rPr>
          <w:spacing w:val="-6"/>
        </w:rPr>
        <w:t xml:space="preserve"> </w:t>
      </w:r>
      <w:r>
        <w:t>a</w:t>
      </w:r>
      <w:r>
        <w:rPr>
          <w:spacing w:val="-4"/>
        </w:rPr>
        <w:t xml:space="preserve"> </w:t>
      </w:r>
      <w:r>
        <w:t>lot,</w:t>
      </w:r>
      <w:r>
        <w:rPr>
          <w:spacing w:val="-5"/>
        </w:rPr>
        <w:t xml:space="preserve"> </w:t>
      </w:r>
      <w:r>
        <w:t>building,</w:t>
      </w:r>
      <w:r>
        <w:rPr>
          <w:spacing w:val="-6"/>
        </w:rPr>
        <w:t xml:space="preserve"> </w:t>
      </w:r>
      <w:r>
        <w:t>or</w:t>
      </w:r>
      <w:r>
        <w:rPr>
          <w:spacing w:val="-4"/>
        </w:rPr>
        <w:t xml:space="preserve"> </w:t>
      </w:r>
      <w:r>
        <w:t>structure</w:t>
      </w:r>
      <w:r>
        <w:rPr>
          <w:spacing w:val="-4"/>
        </w:rPr>
        <w:t xml:space="preserve"> </w:t>
      </w:r>
      <w:r>
        <w:t>is</w:t>
      </w:r>
      <w:r>
        <w:rPr>
          <w:spacing w:val="-6"/>
        </w:rPr>
        <w:t xml:space="preserve"> </w:t>
      </w:r>
      <w:r>
        <w:t>in</w:t>
      </w:r>
      <w:r>
        <w:rPr>
          <w:spacing w:val="-6"/>
        </w:rPr>
        <w:t xml:space="preserve"> </w:t>
      </w:r>
      <w:r>
        <w:t>compliance</w:t>
      </w:r>
      <w:r>
        <w:rPr>
          <w:spacing w:val="-4"/>
        </w:rPr>
        <w:t xml:space="preserve"> </w:t>
      </w:r>
      <w:r>
        <w:t>with the use regulations of this ordinance, and as to buildings or structures, certifying that upon inspection performed after completion of all authorized construction for which a Zoning Compliance Certificate was required, that the building(s) and/or structure(s), as built or erected, are in compliance with all of the</w:t>
      </w:r>
    </w:p>
    <w:p w14:paraId="2390B0C1" w14:textId="77777777" w:rsidR="00745620" w:rsidRDefault="00000000">
      <w:pPr>
        <w:pStyle w:val="BodyText"/>
        <w:spacing w:before="4" w:line="223" w:lineRule="auto"/>
        <w:ind w:left="1378"/>
      </w:pPr>
      <w:r>
        <w:t>dimensional</w:t>
      </w:r>
      <w:r>
        <w:rPr>
          <w:spacing w:val="-7"/>
        </w:rPr>
        <w:t xml:space="preserve"> </w:t>
      </w:r>
      <w:r>
        <w:t>and</w:t>
      </w:r>
      <w:r>
        <w:rPr>
          <w:spacing w:val="-5"/>
        </w:rPr>
        <w:t xml:space="preserve"> </w:t>
      </w:r>
      <w:r>
        <w:t>other</w:t>
      </w:r>
      <w:r>
        <w:rPr>
          <w:spacing w:val="-6"/>
        </w:rPr>
        <w:t xml:space="preserve"> </w:t>
      </w:r>
      <w:r>
        <w:t>provisions</w:t>
      </w:r>
      <w:r>
        <w:rPr>
          <w:spacing w:val="-2"/>
        </w:rPr>
        <w:t xml:space="preserve"> </w:t>
      </w:r>
      <w:r>
        <w:t>of</w:t>
      </w:r>
      <w:r>
        <w:rPr>
          <w:spacing w:val="-4"/>
        </w:rPr>
        <w:t xml:space="preserve"> </w:t>
      </w:r>
      <w:r>
        <w:t>this</w:t>
      </w:r>
      <w:r>
        <w:rPr>
          <w:spacing w:val="-7"/>
        </w:rPr>
        <w:t xml:space="preserve"> </w:t>
      </w:r>
      <w:r>
        <w:t>ordinance</w:t>
      </w:r>
      <w:r>
        <w:rPr>
          <w:spacing w:val="-5"/>
        </w:rPr>
        <w:t xml:space="preserve"> </w:t>
      </w:r>
      <w:r>
        <w:t>applicable</w:t>
      </w:r>
      <w:r>
        <w:rPr>
          <w:spacing w:val="-7"/>
        </w:rPr>
        <w:t xml:space="preserve"> </w:t>
      </w:r>
      <w:r>
        <w:t>to</w:t>
      </w:r>
      <w:r>
        <w:rPr>
          <w:spacing w:val="-7"/>
        </w:rPr>
        <w:t xml:space="preserve"> </w:t>
      </w:r>
      <w:r>
        <w:t>buildings</w:t>
      </w:r>
      <w:r>
        <w:rPr>
          <w:spacing w:val="-7"/>
        </w:rPr>
        <w:t xml:space="preserve"> </w:t>
      </w:r>
      <w:r>
        <w:t xml:space="preserve">or </w:t>
      </w:r>
      <w:r>
        <w:rPr>
          <w:spacing w:val="-2"/>
        </w:rPr>
        <w:t>structures.</w:t>
      </w:r>
    </w:p>
    <w:p w14:paraId="00D99583" w14:textId="77777777" w:rsidR="00745620" w:rsidRDefault="00000000">
      <w:pPr>
        <w:pStyle w:val="BodyText"/>
        <w:spacing w:before="116" w:line="228" w:lineRule="auto"/>
        <w:ind w:left="1363" w:right="201" w:hanging="3"/>
        <w:jc w:val="both"/>
      </w:pPr>
      <w:r>
        <w:t xml:space="preserve">CODE ENFORCEMENT OFFICIAL - A person or </w:t>
      </w:r>
      <w:proofErr w:type="gramStart"/>
      <w:r>
        <w:t>persons</w:t>
      </w:r>
      <w:proofErr w:type="gramEnd"/>
      <w:r>
        <w:t xml:space="preserve"> appointed and/or employed by the Town to administer and enforce the provisions of this ordinance, The Code Enforcement Official shall be and have all the powers of a "Code Enforcement Official"</w:t>
      </w:r>
      <w:r>
        <w:rPr>
          <w:spacing w:val="-14"/>
        </w:rPr>
        <w:t xml:space="preserve"> </w:t>
      </w:r>
      <w:r>
        <w:t>under</w:t>
      </w:r>
      <w:r>
        <w:rPr>
          <w:spacing w:val="-14"/>
        </w:rPr>
        <w:t xml:space="preserve"> </w:t>
      </w:r>
      <w:r>
        <w:t>10</w:t>
      </w:r>
      <w:r>
        <w:rPr>
          <w:spacing w:val="-13"/>
        </w:rPr>
        <w:t xml:space="preserve"> </w:t>
      </w:r>
      <w:r>
        <w:t>Del.C.</w:t>
      </w:r>
      <w:r>
        <w:rPr>
          <w:spacing w:val="-14"/>
        </w:rPr>
        <w:t xml:space="preserve"> </w:t>
      </w:r>
      <w:r>
        <w:t>Chapter</w:t>
      </w:r>
      <w:r>
        <w:rPr>
          <w:spacing w:val="-13"/>
        </w:rPr>
        <w:t xml:space="preserve"> </w:t>
      </w:r>
      <w:r>
        <w:t>29.</w:t>
      </w:r>
      <w:r>
        <w:rPr>
          <w:spacing w:val="-14"/>
        </w:rPr>
        <w:t xml:space="preserve"> </w:t>
      </w:r>
      <w:r>
        <w:t>The</w:t>
      </w:r>
      <w:r>
        <w:rPr>
          <w:spacing w:val="-13"/>
        </w:rPr>
        <w:t xml:space="preserve"> </w:t>
      </w:r>
      <w:r>
        <w:t>Code</w:t>
      </w:r>
      <w:r>
        <w:rPr>
          <w:spacing w:val="-14"/>
        </w:rPr>
        <w:t xml:space="preserve"> </w:t>
      </w:r>
      <w:r>
        <w:t>Enforcement</w:t>
      </w:r>
      <w:r>
        <w:rPr>
          <w:spacing w:val="-14"/>
        </w:rPr>
        <w:t xml:space="preserve"> </w:t>
      </w:r>
      <w:r>
        <w:t>Official</w:t>
      </w:r>
      <w:r>
        <w:rPr>
          <w:spacing w:val="-13"/>
        </w:rPr>
        <w:t xml:space="preserve"> </w:t>
      </w:r>
      <w:r>
        <w:t>may</w:t>
      </w:r>
      <w:r>
        <w:rPr>
          <w:spacing w:val="-14"/>
        </w:rPr>
        <w:t xml:space="preserve"> </w:t>
      </w:r>
      <w:r>
        <w:t>sometimes be referred to in this ordinance or in other Town ordinances as the "Code Enforcement</w:t>
      </w:r>
      <w:r>
        <w:rPr>
          <w:spacing w:val="-9"/>
        </w:rPr>
        <w:t xml:space="preserve"> </w:t>
      </w:r>
      <w:r>
        <w:t>Official",</w:t>
      </w:r>
      <w:r>
        <w:rPr>
          <w:spacing w:val="-8"/>
        </w:rPr>
        <w:t xml:space="preserve"> </w:t>
      </w:r>
      <w:r>
        <w:t>"Code</w:t>
      </w:r>
      <w:r>
        <w:rPr>
          <w:spacing w:val="-8"/>
        </w:rPr>
        <w:t xml:space="preserve"> </w:t>
      </w:r>
      <w:r>
        <w:t>Official",</w:t>
      </w:r>
      <w:r>
        <w:rPr>
          <w:spacing w:val="-8"/>
        </w:rPr>
        <w:t xml:space="preserve"> </w:t>
      </w:r>
      <w:r>
        <w:t>or</w:t>
      </w:r>
      <w:r>
        <w:rPr>
          <w:spacing w:val="-9"/>
        </w:rPr>
        <w:t xml:space="preserve"> </w:t>
      </w:r>
      <w:r>
        <w:t>"Zoning</w:t>
      </w:r>
      <w:r>
        <w:rPr>
          <w:spacing w:val="-10"/>
        </w:rPr>
        <w:t xml:space="preserve"> </w:t>
      </w:r>
      <w:r>
        <w:t>Compliance</w:t>
      </w:r>
      <w:r>
        <w:rPr>
          <w:spacing w:val="-10"/>
        </w:rPr>
        <w:t xml:space="preserve"> </w:t>
      </w:r>
      <w:r>
        <w:t>Official,"</w:t>
      </w:r>
      <w:r>
        <w:rPr>
          <w:spacing w:val="-8"/>
        </w:rPr>
        <w:t xml:space="preserve"> </w:t>
      </w:r>
      <w:r>
        <w:t>or</w:t>
      </w:r>
      <w:r>
        <w:rPr>
          <w:spacing w:val="-9"/>
        </w:rPr>
        <w:t xml:space="preserve"> </w:t>
      </w:r>
      <w:r>
        <w:t>"Building Inspector"</w:t>
      </w:r>
      <w:proofErr w:type="gramStart"/>
      <w:r>
        <w:t xml:space="preserve"> All</w:t>
      </w:r>
      <w:proofErr w:type="gramEnd"/>
      <w:r>
        <w:t xml:space="preserve"> such references shall be to the same official, that being the "Code Enforcement Official."</w:t>
      </w:r>
    </w:p>
    <w:p w14:paraId="36497B50" w14:textId="77777777" w:rsidR="00745620" w:rsidRDefault="00000000">
      <w:pPr>
        <w:pStyle w:val="BodyText"/>
        <w:spacing w:before="89" w:line="237" w:lineRule="auto"/>
        <w:ind w:left="1361" w:right="189" w:firstLine="4"/>
      </w:pPr>
      <w:r>
        <w:t>COMMISSION — The Planning Commission of the Town of Greenwood, Delaware. COMMUNITY RESIDENTIAL TREATMENT PROGRAM — A planned program of care consisting of</w:t>
      </w:r>
      <w:r>
        <w:rPr>
          <w:spacing w:val="23"/>
        </w:rPr>
        <w:t xml:space="preserve"> </w:t>
      </w:r>
      <w:r>
        <w:t>full-time</w:t>
      </w:r>
      <w:r>
        <w:rPr>
          <w:spacing w:val="22"/>
        </w:rPr>
        <w:t xml:space="preserve"> </w:t>
      </w:r>
      <w:r>
        <w:t xml:space="preserve">or part-time programmatic supervision, counseling and/or </w:t>
      </w:r>
      <w:r>
        <w:rPr>
          <w:spacing w:val="-2"/>
        </w:rPr>
        <w:t>therapy;</w:t>
      </w:r>
      <w:r>
        <w:rPr>
          <w:spacing w:val="-7"/>
        </w:rPr>
        <w:t xml:space="preserve"> </w:t>
      </w:r>
      <w:r>
        <w:rPr>
          <w:spacing w:val="-2"/>
        </w:rPr>
        <w:t>such</w:t>
      </w:r>
      <w:r>
        <w:rPr>
          <w:spacing w:val="-7"/>
        </w:rPr>
        <w:t xml:space="preserve"> </w:t>
      </w:r>
      <w:r>
        <w:rPr>
          <w:spacing w:val="-2"/>
        </w:rPr>
        <w:t>residence</w:t>
      </w:r>
      <w:r>
        <w:rPr>
          <w:spacing w:val="-11"/>
        </w:rPr>
        <w:t xml:space="preserve"> </w:t>
      </w:r>
      <w:r>
        <w:rPr>
          <w:spacing w:val="-2"/>
        </w:rPr>
        <w:t>program</w:t>
      </w:r>
      <w:r>
        <w:rPr>
          <w:spacing w:val="-5"/>
        </w:rPr>
        <w:t xml:space="preserve"> </w:t>
      </w:r>
      <w:r>
        <w:rPr>
          <w:spacing w:val="-2"/>
        </w:rPr>
        <w:t>is</w:t>
      </w:r>
      <w:r>
        <w:rPr>
          <w:spacing w:val="-8"/>
        </w:rPr>
        <w:t xml:space="preserve"> </w:t>
      </w:r>
      <w:r>
        <w:rPr>
          <w:spacing w:val="-2"/>
        </w:rPr>
        <w:t>provided</w:t>
      </w:r>
      <w:r>
        <w:rPr>
          <w:spacing w:val="-6"/>
        </w:rPr>
        <w:t xml:space="preserve"> </w:t>
      </w:r>
      <w:r>
        <w:rPr>
          <w:spacing w:val="-2"/>
        </w:rPr>
        <w:t>to</w:t>
      </w:r>
      <w:r>
        <w:rPr>
          <w:spacing w:val="-8"/>
        </w:rPr>
        <w:t xml:space="preserve"> </w:t>
      </w:r>
      <w:r>
        <w:rPr>
          <w:spacing w:val="-2"/>
        </w:rPr>
        <w:t>persons</w:t>
      </w:r>
      <w:r>
        <w:rPr>
          <w:spacing w:val="-6"/>
        </w:rPr>
        <w:t xml:space="preserve"> </w:t>
      </w:r>
      <w:r>
        <w:rPr>
          <w:spacing w:val="-2"/>
        </w:rPr>
        <w:t>who</w:t>
      </w:r>
      <w:r>
        <w:rPr>
          <w:spacing w:val="-7"/>
        </w:rPr>
        <w:t xml:space="preserve"> </w:t>
      </w:r>
      <w:r>
        <w:rPr>
          <w:spacing w:val="-2"/>
        </w:rPr>
        <w:t>are</w:t>
      </w:r>
      <w:r>
        <w:rPr>
          <w:spacing w:val="-7"/>
        </w:rPr>
        <w:t xml:space="preserve"> </w:t>
      </w:r>
      <w:r>
        <w:rPr>
          <w:spacing w:val="-2"/>
        </w:rPr>
        <w:t>physically</w:t>
      </w:r>
      <w:r>
        <w:rPr>
          <w:spacing w:val="-6"/>
        </w:rPr>
        <w:t xml:space="preserve"> </w:t>
      </w:r>
      <w:r>
        <w:rPr>
          <w:spacing w:val="-2"/>
        </w:rPr>
        <w:t>disabled,</w:t>
      </w:r>
    </w:p>
    <w:p w14:paraId="3C0C72CC" w14:textId="77777777" w:rsidR="00745620" w:rsidRDefault="00000000">
      <w:pPr>
        <w:pStyle w:val="BodyText"/>
        <w:spacing w:line="228" w:lineRule="auto"/>
        <w:ind w:left="1363" w:right="202"/>
        <w:jc w:val="both"/>
      </w:pPr>
      <w:r>
        <w:t>developmentally</w:t>
      </w:r>
      <w:r>
        <w:rPr>
          <w:spacing w:val="-2"/>
        </w:rPr>
        <w:t xml:space="preserve"> </w:t>
      </w:r>
      <w:r>
        <w:t>disabled,</w:t>
      </w:r>
      <w:r>
        <w:rPr>
          <w:spacing w:val="-1"/>
        </w:rPr>
        <w:t xml:space="preserve"> </w:t>
      </w:r>
      <w:r>
        <w:t>psychiatrically</w:t>
      </w:r>
      <w:r>
        <w:rPr>
          <w:spacing w:val="-2"/>
        </w:rPr>
        <w:t xml:space="preserve"> </w:t>
      </w:r>
      <w:r>
        <w:t>disabled,</w:t>
      </w:r>
      <w:r>
        <w:rPr>
          <w:spacing w:val="-1"/>
        </w:rPr>
        <w:t xml:space="preserve"> </w:t>
      </w:r>
      <w:r>
        <w:t>have</w:t>
      </w:r>
      <w:r>
        <w:rPr>
          <w:spacing w:val="-3"/>
        </w:rPr>
        <w:t xml:space="preserve"> </w:t>
      </w:r>
      <w:r>
        <w:t>drug</w:t>
      </w:r>
      <w:r>
        <w:rPr>
          <w:spacing w:val="-2"/>
        </w:rPr>
        <w:t xml:space="preserve"> </w:t>
      </w:r>
      <w:r>
        <w:t>or</w:t>
      </w:r>
      <w:r>
        <w:rPr>
          <w:spacing w:val="-3"/>
        </w:rPr>
        <w:t xml:space="preserve"> </w:t>
      </w:r>
      <w:r>
        <w:t>alcohol</w:t>
      </w:r>
      <w:r>
        <w:rPr>
          <w:spacing w:val="-3"/>
        </w:rPr>
        <w:t xml:space="preserve"> </w:t>
      </w:r>
      <w:r>
        <w:t>problems, are</w:t>
      </w:r>
      <w:r>
        <w:rPr>
          <w:spacing w:val="-12"/>
        </w:rPr>
        <w:t xml:space="preserve"> </w:t>
      </w:r>
      <w:r>
        <w:t>under</w:t>
      </w:r>
      <w:r>
        <w:rPr>
          <w:spacing w:val="-12"/>
        </w:rPr>
        <w:t xml:space="preserve"> </w:t>
      </w:r>
      <w:r>
        <w:t>the</w:t>
      </w:r>
      <w:r>
        <w:rPr>
          <w:spacing w:val="-12"/>
        </w:rPr>
        <w:t xml:space="preserve"> </w:t>
      </w:r>
      <w:r>
        <w:t>legal</w:t>
      </w:r>
      <w:r>
        <w:rPr>
          <w:spacing w:val="-12"/>
        </w:rPr>
        <w:t xml:space="preserve"> </w:t>
      </w:r>
      <w:r>
        <w:t>custody</w:t>
      </w:r>
      <w:r>
        <w:rPr>
          <w:spacing w:val="-11"/>
        </w:rPr>
        <w:t xml:space="preserve"> </w:t>
      </w:r>
      <w:r>
        <w:t>of</w:t>
      </w:r>
      <w:r>
        <w:rPr>
          <w:spacing w:val="-12"/>
        </w:rPr>
        <w:t xml:space="preserve"> </w:t>
      </w:r>
      <w:r>
        <w:t>the</w:t>
      </w:r>
      <w:r>
        <w:rPr>
          <w:spacing w:val="-12"/>
        </w:rPr>
        <w:t xml:space="preserve"> </w:t>
      </w:r>
      <w:r>
        <w:t>state,</w:t>
      </w:r>
      <w:r>
        <w:rPr>
          <w:spacing w:val="-10"/>
        </w:rPr>
        <w:t xml:space="preserve"> </w:t>
      </w:r>
      <w:r>
        <w:t>or</w:t>
      </w:r>
      <w:r>
        <w:rPr>
          <w:spacing w:val="-12"/>
        </w:rPr>
        <w:t xml:space="preserve"> </w:t>
      </w:r>
      <w:r>
        <w:t>are</w:t>
      </w:r>
      <w:r>
        <w:rPr>
          <w:spacing w:val="-12"/>
        </w:rPr>
        <w:t xml:space="preserve"> </w:t>
      </w:r>
      <w:r>
        <w:t>minors</w:t>
      </w:r>
      <w:r>
        <w:rPr>
          <w:spacing w:val="-11"/>
        </w:rPr>
        <w:t xml:space="preserve"> </w:t>
      </w:r>
      <w:r>
        <w:t>with</w:t>
      </w:r>
      <w:r>
        <w:rPr>
          <w:spacing w:val="-12"/>
        </w:rPr>
        <w:t xml:space="preserve"> </w:t>
      </w:r>
      <w:r>
        <w:t>social</w:t>
      </w:r>
      <w:r>
        <w:rPr>
          <w:spacing w:val="-13"/>
        </w:rPr>
        <w:t xml:space="preserve"> </w:t>
      </w:r>
      <w:r>
        <w:t>and/or</w:t>
      </w:r>
      <w:r>
        <w:rPr>
          <w:spacing w:val="-12"/>
        </w:rPr>
        <w:t xml:space="preserve"> </w:t>
      </w:r>
      <w:r>
        <w:t>behavioral problems;</w:t>
      </w:r>
      <w:r>
        <w:rPr>
          <w:spacing w:val="-9"/>
        </w:rPr>
        <w:t xml:space="preserve"> </w:t>
      </w:r>
      <w:r>
        <w:t>or</w:t>
      </w:r>
      <w:r>
        <w:rPr>
          <w:spacing w:val="-9"/>
        </w:rPr>
        <w:t xml:space="preserve"> </w:t>
      </w:r>
      <w:r>
        <w:t>are</w:t>
      </w:r>
      <w:r>
        <w:rPr>
          <w:spacing w:val="-9"/>
        </w:rPr>
        <w:t xml:space="preserve"> </w:t>
      </w:r>
      <w:r>
        <w:t>persons</w:t>
      </w:r>
      <w:r>
        <w:rPr>
          <w:spacing w:val="-10"/>
        </w:rPr>
        <w:t xml:space="preserve"> </w:t>
      </w:r>
      <w:r>
        <w:t>who</w:t>
      </w:r>
      <w:r>
        <w:rPr>
          <w:spacing w:val="-7"/>
        </w:rPr>
        <w:t xml:space="preserve"> </w:t>
      </w:r>
      <w:r>
        <w:t>have</w:t>
      </w:r>
      <w:r>
        <w:rPr>
          <w:spacing w:val="-9"/>
        </w:rPr>
        <w:t xml:space="preserve"> </w:t>
      </w:r>
      <w:r>
        <w:t>disabilities</w:t>
      </w:r>
      <w:r>
        <w:rPr>
          <w:spacing w:val="-9"/>
        </w:rPr>
        <w:t xml:space="preserve"> </w:t>
      </w:r>
      <w:r>
        <w:t>with</w:t>
      </w:r>
      <w:r>
        <w:rPr>
          <w:spacing w:val="-7"/>
        </w:rPr>
        <w:t xml:space="preserve"> </w:t>
      </w:r>
      <w:r>
        <w:t>aging.</w:t>
      </w:r>
      <w:r>
        <w:rPr>
          <w:spacing w:val="-10"/>
        </w:rPr>
        <w:t xml:space="preserve"> </w:t>
      </w:r>
      <w:r>
        <w:t>A</w:t>
      </w:r>
      <w:r>
        <w:rPr>
          <w:spacing w:val="-8"/>
        </w:rPr>
        <w:t xml:space="preserve"> </w:t>
      </w:r>
      <w:r>
        <w:t>community</w:t>
      </w:r>
      <w:r>
        <w:rPr>
          <w:spacing w:val="-9"/>
        </w:rPr>
        <w:t xml:space="preserve"> </w:t>
      </w:r>
      <w:r>
        <w:t>residential program does not include skilled nursing care.</w:t>
      </w:r>
    </w:p>
    <w:p w14:paraId="449CCD08" w14:textId="77777777" w:rsidR="00745620" w:rsidRDefault="00000000">
      <w:pPr>
        <w:pStyle w:val="BodyText"/>
        <w:spacing w:before="98" w:line="228" w:lineRule="auto"/>
        <w:ind w:left="1363" w:right="206" w:hanging="3"/>
        <w:jc w:val="both"/>
      </w:pPr>
      <w:r>
        <w:t>CONDITIONAL</w:t>
      </w:r>
      <w:r>
        <w:rPr>
          <w:spacing w:val="-11"/>
        </w:rPr>
        <w:t xml:space="preserve"> </w:t>
      </w:r>
      <w:r>
        <w:t>USE</w:t>
      </w:r>
      <w:r>
        <w:rPr>
          <w:spacing w:val="-10"/>
        </w:rPr>
        <w:t xml:space="preserve"> </w:t>
      </w:r>
      <w:r>
        <w:t>—A</w:t>
      </w:r>
      <w:r>
        <w:rPr>
          <w:spacing w:val="-14"/>
        </w:rPr>
        <w:t xml:space="preserve"> </w:t>
      </w:r>
      <w:r>
        <w:t>use</w:t>
      </w:r>
      <w:r>
        <w:rPr>
          <w:spacing w:val="-10"/>
        </w:rPr>
        <w:t xml:space="preserve"> </w:t>
      </w:r>
      <w:r>
        <w:t>which</w:t>
      </w:r>
      <w:r>
        <w:rPr>
          <w:spacing w:val="-11"/>
        </w:rPr>
        <w:t xml:space="preserve"> </w:t>
      </w:r>
      <w:r>
        <w:t>is</w:t>
      </w:r>
      <w:r>
        <w:rPr>
          <w:spacing w:val="-12"/>
        </w:rPr>
        <w:t xml:space="preserve"> </w:t>
      </w:r>
      <w:r>
        <w:t>not</w:t>
      </w:r>
      <w:r>
        <w:rPr>
          <w:spacing w:val="-12"/>
        </w:rPr>
        <w:t xml:space="preserve"> </w:t>
      </w:r>
      <w:r>
        <w:t>appropriate</w:t>
      </w:r>
      <w:r>
        <w:rPr>
          <w:spacing w:val="-11"/>
        </w:rPr>
        <w:t xml:space="preserve"> </w:t>
      </w:r>
      <w:r>
        <w:t>in</w:t>
      </w:r>
      <w:r>
        <w:rPr>
          <w:spacing w:val="-11"/>
        </w:rPr>
        <w:t xml:space="preserve"> </w:t>
      </w:r>
      <w:r>
        <w:t>a</w:t>
      </w:r>
      <w:r>
        <w:rPr>
          <w:spacing w:val="-12"/>
        </w:rPr>
        <w:t xml:space="preserve"> </w:t>
      </w:r>
      <w:r>
        <w:t>particular</w:t>
      </w:r>
      <w:r>
        <w:rPr>
          <w:spacing w:val="-11"/>
        </w:rPr>
        <w:t xml:space="preserve"> </w:t>
      </w:r>
      <w:r>
        <w:t>zoning</w:t>
      </w:r>
      <w:r>
        <w:rPr>
          <w:spacing w:val="-12"/>
        </w:rPr>
        <w:t xml:space="preserve"> </w:t>
      </w:r>
      <w:r>
        <w:t>district</w:t>
      </w:r>
      <w:r>
        <w:rPr>
          <w:spacing w:val="-13"/>
        </w:rPr>
        <w:t xml:space="preserve"> </w:t>
      </w:r>
      <w:r>
        <w:t xml:space="preserve">as a matter of </w:t>
      </w:r>
      <w:proofErr w:type="gramStart"/>
      <w:r>
        <w:t>right</w:t>
      </w:r>
      <w:proofErr w:type="gramEnd"/>
      <w:r>
        <w:t xml:space="preserve"> but which may be suitable in certain locations within the district only</w:t>
      </w:r>
      <w:r>
        <w:rPr>
          <w:spacing w:val="-9"/>
        </w:rPr>
        <w:t xml:space="preserve"> </w:t>
      </w:r>
      <w:r>
        <w:t>when</w:t>
      </w:r>
      <w:r>
        <w:rPr>
          <w:spacing w:val="-7"/>
        </w:rPr>
        <w:t xml:space="preserve"> </w:t>
      </w:r>
      <w:r>
        <w:t>specific</w:t>
      </w:r>
      <w:r>
        <w:rPr>
          <w:spacing w:val="-9"/>
        </w:rPr>
        <w:t xml:space="preserve"> </w:t>
      </w:r>
      <w:r>
        <w:t>conditions</w:t>
      </w:r>
      <w:r>
        <w:rPr>
          <w:spacing w:val="-11"/>
        </w:rPr>
        <w:t xml:space="preserve"> </w:t>
      </w:r>
      <w:r>
        <w:t>or</w:t>
      </w:r>
      <w:r>
        <w:rPr>
          <w:spacing w:val="-10"/>
        </w:rPr>
        <w:t xml:space="preserve"> </w:t>
      </w:r>
      <w:r>
        <w:t>requirements</w:t>
      </w:r>
      <w:r>
        <w:rPr>
          <w:spacing w:val="-11"/>
        </w:rPr>
        <w:t xml:space="preserve"> </w:t>
      </w:r>
      <w:r>
        <w:t>prescribed</w:t>
      </w:r>
      <w:r>
        <w:rPr>
          <w:spacing w:val="-9"/>
        </w:rPr>
        <w:t xml:space="preserve"> </w:t>
      </w:r>
      <w:r>
        <w:t>for</w:t>
      </w:r>
      <w:r>
        <w:rPr>
          <w:spacing w:val="-7"/>
        </w:rPr>
        <w:t xml:space="preserve"> </w:t>
      </w:r>
      <w:r>
        <w:t>such</w:t>
      </w:r>
      <w:r>
        <w:rPr>
          <w:spacing w:val="-7"/>
        </w:rPr>
        <w:t xml:space="preserve"> </w:t>
      </w:r>
      <w:r>
        <w:t>cases</w:t>
      </w:r>
      <w:r>
        <w:rPr>
          <w:spacing w:val="-8"/>
        </w:rPr>
        <w:t xml:space="preserve"> </w:t>
      </w:r>
      <w:r>
        <w:t>within</w:t>
      </w:r>
      <w:r>
        <w:rPr>
          <w:spacing w:val="-7"/>
        </w:rPr>
        <w:t xml:space="preserve"> </w:t>
      </w:r>
      <w:r>
        <w:t>this</w:t>
      </w:r>
    </w:p>
    <w:p w14:paraId="4E728C57" w14:textId="77777777" w:rsidR="00745620" w:rsidRDefault="00745620">
      <w:pPr>
        <w:spacing w:line="228" w:lineRule="auto"/>
        <w:jc w:val="both"/>
        <w:sectPr w:rsidR="00745620">
          <w:pgSz w:w="12270" w:h="15840"/>
          <w:pgMar w:top="1100" w:right="1400" w:bottom="1020" w:left="1260" w:header="821" w:footer="835" w:gutter="0"/>
          <w:cols w:space="720"/>
        </w:sectPr>
      </w:pPr>
    </w:p>
    <w:p w14:paraId="1B7EB6AE" w14:textId="77777777" w:rsidR="00745620" w:rsidRDefault="00000000">
      <w:pPr>
        <w:pStyle w:val="BodyText"/>
        <w:spacing w:before="31" w:line="225" w:lineRule="auto"/>
        <w:ind w:left="1363" w:right="189"/>
      </w:pPr>
      <w:r>
        <w:lastRenderedPageBreak/>
        <w:t xml:space="preserve">ordinance </w:t>
      </w:r>
      <w:proofErr w:type="gramStart"/>
      <w:r>
        <w:t>are</w:t>
      </w:r>
      <w:proofErr w:type="gramEnd"/>
      <w:r>
        <w:t xml:space="preserve"> met. Conditional </w:t>
      </w:r>
      <w:proofErr w:type="gramStart"/>
      <w:r>
        <w:t>uses</w:t>
      </w:r>
      <w:r>
        <w:rPr>
          <w:spacing w:val="23"/>
        </w:rPr>
        <w:t xml:space="preserve"> </w:t>
      </w:r>
      <w:r>
        <w:t>are</w:t>
      </w:r>
      <w:proofErr w:type="gramEnd"/>
      <w:r>
        <w:t xml:space="preserve"> allowed</w:t>
      </w:r>
      <w:r>
        <w:rPr>
          <w:spacing w:val="23"/>
        </w:rPr>
        <w:t xml:space="preserve"> </w:t>
      </w:r>
      <w:r>
        <w:t>or denied by the Town</w:t>
      </w:r>
      <w:r>
        <w:rPr>
          <w:spacing w:val="23"/>
        </w:rPr>
        <w:t xml:space="preserve"> </w:t>
      </w:r>
      <w:r>
        <w:t>Council after review and comment by the Planning Commission.</w:t>
      </w:r>
    </w:p>
    <w:p w14:paraId="6732F937" w14:textId="77777777" w:rsidR="00745620" w:rsidRDefault="00000000">
      <w:pPr>
        <w:pStyle w:val="BodyText"/>
        <w:spacing w:before="255"/>
        <w:ind w:left="1361"/>
      </w:pPr>
      <w:r>
        <w:t>COUNCIL</w:t>
      </w:r>
      <w:r>
        <w:rPr>
          <w:spacing w:val="-6"/>
        </w:rPr>
        <w:t xml:space="preserve"> </w:t>
      </w:r>
      <w:r>
        <w:t>-</w:t>
      </w:r>
      <w:r>
        <w:rPr>
          <w:spacing w:val="-5"/>
        </w:rPr>
        <w:t xml:space="preserve"> </w:t>
      </w:r>
      <w:r>
        <w:t>Shall</w:t>
      </w:r>
      <w:r>
        <w:rPr>
          <w:spacing w:val="-6"/>
        </w:rPr>
        <w:t xml:space="preserve"> </w:t>
      </w:r>
      <w:r>
        <w:t>mean</w:t>
      </w:r>
      <w:r>
        <w:rPr>
          <w:spacing w:val="-7"/>
        </w:rPr>
        <w:t xml:space="preserve"> </w:t>
      </w:r>
      <w:r>
        <w:t>the</w:t>
      </w:r>
      <w:r>
        <w:rPr>
          <w:spacing w:val="-5"/>
        </w:rPr>
        <w:t xml:space="preserve"> </w:t>
      </w:r>
      <w:r>
        <w:t>Town</w:t>
      </w:r>
      <w:r>
        <w:rPr>
          <w:spacing w:val="-6"/>
        </w:rPr>
        <w:t xml:space="preserve"> </w:t>
      </w:r>
      <w:r>
        <w:t>Council</w:t>
      </w:r>
      <w:r>
        <w:rPr>
          <w:spacing w:val="-6"/>
        </w:rPr>
        <w:t xml:space="preserve"> </w:t>
      </w:r>
      <w:r>
        <w:t>of</w:t>
      </w:r>
      <w:r>
        <w:rPr>
          <w:spacing w:val="-5"/>
        </w:rPr>
        <w:t xml:space="preserve"> </w:t>
      </w:r>
      <w:r>
        <w:t>the</w:t>
      </w:r>
      <w:r>
        <w:rPr>
          <w:spacing w:val="-9"/>
        </w:rPr>
        <w:t xml:space="preserve"> </w:t>
      </w:r>
      <w:r>
        <w:t>Town</w:t>
      </w:r>
      <w:r>
        <w:rPr>
          <w:spacing w:val="-5"/>
        </w:rPr>
        <w:t xml:space="preserve"> </w:t>
      </w:r>
      <w:r>
        <w:t>of</w:t>
      </w:r>
      <w:r>
        <w:rPr>
          <w:spacing w:val="-4"/>
        </w:rPr>
        <w:t xml:space="preserve"> </w:t>
      </w:r>
      <w:r>
        <w:rPr>
          <w:spacing w:val="-2"/>
        </w:rPr>
        <w:t>Greenwood.</w:t>
      </w:r>
    </w:p>
    <w:p w14:paraId="298FA22D" w14:textId="77777777" w:rsidR="00745620" w:rsidRDefault="00000000">
      <w:pPr>
        <w:pStyle w:val="BodyText"/>
        <w:spacing w:before="66" w:line="223" w:lineRule="auto"/>
        <w:ind w:left="1378" w:right="268" w:hanging="3"/>
      </w:pPr>
      <w:r>
        <w:t>DEVELOPMENT</w:t>
      </w:r>
      <w:r>
        <w:rPr>
          <w:spacing w:val="-8"/>
        </w:rPr>
        <w:t xml:space="preserve"> </w:t>
      </w:r>
      <w:r>
        <w:t>—</w:t>
      </w:r>
      <w:r>
        <w:rPr>
          <w:spacing w:val="-7"/>
        </w:rPr>
        <w:t xml:space="preserve"> </w:t>
      </w:r>
      <w:r>
        <w:t>Any</w:t>
      </w:r>
      <w:r>
        <w:rPr>
          <w:spacing w:val="-11"/>
        </w:rPr>
        <w:t xml:space="preserve"> </w:t>
      </w:r>
      <w:r>
        <w:t>man-made</w:t>
      </w:r>
      <w:r>
        <w:rPr>
          <w:spacing w:val="-8"/>
        </w:rPr>
        <w:t xml:space="preserve"> </w:t>
      </w:r>
      <w:r>
        <w:t>change</w:t>
      </w:r>
      <w:r>
        <w:rPr>
          <w:spacing w:val="-9"/>
        </w:rPr>
        <w:t xml:space="preserve"> </w:t>
      </w:r>
      <w:r>
        <w:t>to</w:t>
      </w:r>
      <w:r>
        <w:rPr>
          <w:spacing w:val="-9"/>
        </w:rPr>
        <w:t xml:space="preserve"> </w:t>
      </w:r>
      <w:r>
        <w:t>improved</w:t>
      </w:r>
      <w:r>
        <w:rPr>
          <w:spacing w:val="-7"/>
        </w:rPr>
        <w:t xml:space="preserve"> </w:t>
      </w:r>
      <w:r>
        <w:t>or</w:t>
      </w:r>
      <w:r>
        <w:rPr>
          <w:spacing w:val="-9"/>
        </w:rPr>
        <w:t xml:space="preserve"> </w:t>
      </w:r>
      <w:r>
        <w:t>unimproved</w:t>
      </w:r>
      <w:r>
        <w:rPr>
          <w:spacing w:val="-9"/>
        </w:rPr>
        <w:t xml:space="preserve"> </w:t>
      </w:r>
      <w:r>
        <w:t>real</w:t>
      </w:r>
      <w:r>
        <w:rPr>
          <w:spacing w:val="-10"/>
        </w:rPr>
        <w:t xml:space="preserve"> </w:t>
      </w:r>
      <w:r>
        <w:t>estate, including but not limited to buildings or other structures, the placement of modular or manufactured homes, streets and other paving, utilities, filling,</w:t>
      </w:r>
    </w:p>
    <w:p w14:paraId="064D611B" w14:textId="77777777" w:rsidR="00745620" w:rsidRDefault="00000000">
      <w:pPr>
        <w:pStyle w:val="BodyText"/>
        <w:spacing w:line="223" w:lineRule="auto"/>
        <w:ind w:left="1378" w:right="189"/>
      </w:pPr>
      <w:r>
        <w:t>grading, excavation, mining, dredging or drilling operations, but not including routine</w:t>
      </w:r>
      <w:r>
        <w:rPr>
          <w:spacing w:val="-8"/>
        </w:rPr>
        <w:t xml:space="preserve"> </w:t>
      </w:r>
      <w:r>
        <w:t>or</w:t>
      </w:r>
      <w:r>
        <w:rPr>
          <w:spacing w:val="-7"/>
        </w:rPr>
        <w:t xml:space="preserve"> </w:t>
      </w:r>
      <w:r>
        <w:t>ongoing</w:t>
      </w:r>
      <w:r>
        <w:rPr>
          <w:spacing w:val="-6"/>
        </w:rPr>
        <w:t xml:space="preserve"> </w:t>
      </w:r>
      <w:r>
        <w:t>maintenance</w:t>
      </w:r>
      <w:r>
        <w:rPr>
          <w:spacing w:val="-8"/>
        </w:rPr>
        <w:t xml:space="preserve"> </w:t>
      </w:r>
      <w:r>
        <w:t>designed</w:t>
      </w:r>
      <w:r>
        <w:rPr>
          <w:spacing w:val="-7"/>
        </w:rPr>
        <w:t xml:space="preserve"> </w:t>
      </w:r>
      <w:r>
        <w:t>to</w:t>
      </w:r>
      <w:r>
        <w:rPr>
          <w:spacing w:val="-8"/>
        </w:rPr>
        <w:t xml:space="preserve"> </w:t>
      </w:r>
      <w:r>
        <w:t>maintain</w:t>
      </w:r>
      <w:r>
        <w:rPr>
          <w:spacing w:val="-6"/>
        </w:rPr>
        <w:t xml:space="preserve"> </w:t>
      </w:r>
      <w:r>
        <w:t>the</w:t>
      </w:r>
      <w:r>
        <w:rPr>
          <w:spacing w:val="-6"/>
        </w:rPr>
        <w:t xml:space="preserve"> </w:t>
      </w:r>
      <w:r>
        <w:t>current</w:t>
      </w:r>
      <w:r>
        <w:rPr>
          <w:spacing w:val="-7"/>
        </w:rPr>
        <w:t xml:space="preserve"> </w:t>
      </w:r>
      <w:r>
        <w:t>condition</w:t>
      </w:r>
      <w:r>
        <w:rPr>
          <w:spacing w:val="-6"/>
        </w:rPr>
        <w:t xml:space="preserve"> </w:t>
      </w:r>
      <w:r>
        <w:t>of</w:t>
      </w:r>
      <w:r>
        <w:rPr>
          <w:spacing w:val="-6"/>
        </w:rPr>
        <w:t xml:space="preserve"> </w:t>
      </w:r>
      <w:r>
        <w:t>the real estate such as mowing operations.</w:t>
      </w:r>
    </w:p>
    <w:p w14:paraId="61930A98" w14:textId="77777777" w:rsidR="00745620" w:rsidRDefault="00000000">
      <w:pPr>
        <w:pStyle w:val="BodyText"/>
        <w:spacing w:before="110" w:line="228" w:lineRule="auto"/>
        <w:ind w:left="1363" w:right="277" w:hanging="3"/>
        <w:jc w:val="both"/>
      </w:pPr>
      <w:r>
        <w:t>DWELLING — One or more connected rooms designed and used as a single housekeeping unit for human habitation by not more than one family, and containing facilities for sleeping, a kitchen or facilities for the storage and preparation of meals, and one or more bathrooms. The term "dwelling" shall not be deemed to include an automobile court, boarding house, rooming house, tourist home, hotel, hospital, nursing home, dormitory or fraternity or sorority house. "Dwelling" is further classified as:</w:t>
      </w:r>
    </w:p>
    <w:p w14:paraId="610A557D" w14:textId="77777777" w:rsidR="00745620" w:rsidRDefault="00745620">
      <w:pPr>
        <w:pStyle w:val="BodyText"/>
      </w:pPr>
    </w:p>
    <w:p w14:paraId="647E884E" w14:textId="77777777" w:rsidR="00745620" w:rsidRDefault="00000000">
      <w:pPr>
        <w:pStyle w:val="ListParagraph"/>
        <w:numPr>
          <w:ilvl w:val="0"/>
          <w:numId w:val="101"/>
        </w:numPr>
        <w:tabs>
          <w:tab w:val="left" w:pos="2062"/>
          <w:tab w:val="left" w:pos="2064"/>
        </w:tabs>
        <w:spacing w:line="225" w:lineRule="auto"/>
        <w:ind w:right="277"/>
        <w:rPr>
          <w:sz w:val="24"/>
        </w:rPr>
      </w:pPr>
      <w:r>
        <w:rPr>
          <w:sz w:val="24"/>
        </w:rPr>
        <w:t>APARTMENT — A room or suite of rooms in a single-owner multi-dwelling unit</w:t>
      </w:r>
      <w:r>
        <w:rPr>
          <w:spacing w:val="-4"/>
          <w:sz w:val="24"/>
        </w:rPr>
        <w:t xml:space="preserve"> </w:t>
      </w:r>
      <w:r>
        <w:rPr>
          <w:sz w:val="24"/>
        </w:rPr>
        <w:t>building</w:t>
      </w:r>
      <w:r>
        <w:rPr>
          <w:spacing w:val="-4"/>
          <w:sz w:val="24"/>
        </w:rPr>
        <w:t xml:space="preserve"> </w:t>
      </w:r>
      <w:r>
        <w:rPr>
          <w:sz w:val="24"/>
        </w:rPr>
        <w:t>which</w:t>
      </w:r>
      <w:r>
        <w:rPr>
          <w:spacing w:val="-5"/>
          <w:sz w:val="24"/>
        </w:rPr>
        <w:t xml:space="preserve"> </w:t>
      </w:r>
      <w:r>
        <w:rPr>
          <w:sz w:val="24"/>
        </w:rPr>
        <w:t>is</w:t>
      </w:r>
      <w:r>
        <w:rPr>
          <w:spacing w:val="-4"/>
          <w:sz w:val="24"/>
        </w:rPr>
        <w:t xml:space="preserve"> </w:t>
      </w:r>
      <w:r>
        <w:rPr>
          <w:sz w:val="24"/>
        </w:rPr>
        <w:t>arranged,</w:t>
      </w:r>
      <w:r>
        <w:rPr>
          <w:spacing w:val="-6"/>
          <w:sz w:val="24"/>
        </w:rPr>
        <w:t xml:space="preserve"> </w:t>
      </w:r>
      <w:r>
        <w:rPr>
          <w:sz w:val="24"/>
        </w:rPr>
        <w:t>designed,</w:t>
      </w:r>
      <w:r>
        <w:rPr>
          <w:spacing w:val="-6"/>
          <w:sz w:val="24"/>
        </w:rPr>
        <w:t xml:space="preserve"> </w:t>
      </w:r>
      <w:r>
        <w:rPr>
          <w:sz w:val="24"/>
        </w:rPr>
        <w:t>used</w:t>
      </w:r>
      <w:r>
        <w:rPr>
          <w:spacing w:val="-3"/>
          <w:sz w:val="24"/>
        </w:rPr>
        <w:t xml:space="preserve"> </w:t>
      </w:r>
      <w:r>
        <w:rPr>
          <w:sz w:val="24"/>
        </w:rPr>
        <w:t>or</w:t>
      </w:r>
      <w:r>
        <w:rPr>
          <w:spacing w:val="-5"/>
          <w:sz w:val="24"/>
        </w:rPr>
        <w:t xml:space="preserve"> </w:t>
      </w:r>
      <w:r>
        <w:rPr>
          <w:sz w:val="24"/>
        </w:rPr>
        <w:t>intended</w:t>
      </w:r>
      <w:r>
        <w:rPr>
          <w:spacing w:val="-5"/>
          <w:sz w:val="24"/>
        </w:rPr>
        <w:t xml:space="preserve"> </w:t>
      </w:r>
      <w:r>
        <w:rPr>
          <w:sz w:val="24"/>
        </w:rPr>
        <w:t>to</w:t>
      </w:r>
      <w:r>
        <w:rPr>
          <w:spacing w:val="-6"/>
          <w:sz w:val="24"/>
        </w:rPr>
        <w:t xml:space="preserve"> </w:t>
      </w:r>
      <w:r>
        <w:rPr>
          <w:sz w:val="24"/>
        </w:rPr>
        <w:t>be</w:t>
      </w:r>
      <w:r>
        <w:rPr>
          <w:spacing w:val="-6"/>
          <w:sz w:val="24"/>
        </w:rPr>
        <w:t xml:space="preserve"> </w:t>
      </w:r>
      <w:r>
        <w:rPr>
          <w:sz w:val="24"/>
        </w:rPr>
        <w:t>used</w:t>
      </w:r>
      <w:r>
        <w:rPr>
          <w:spacing w:val="-3"/>
          <w:sz w:val="24"/>
        </w:rPr>
        <w:t xml:space="preserve"> </w:t>
      </w:r>
      <w:r>
        <w:rPr>
          <w:sz w:val="24"/>
        </w:rPr>
        <w:t>as</w:t>
      </w:r>
      <w:r>
        <w:rPr>
          <w:spacing w:val="-6"/>
          <w:sz w:val="24"/>
        </w:rPr>
        <w:t xml:space="preserve"> </w:t>
      </w:r>
      <w:r>
        <w:rPr>
          <w:sz w:val="24"/>
        </w:rPr>
        <w:t>a housekeeping unit for a single family.</w:t>
      </w:r>
    </w:p>
    <w:p w14:paraId="654007C1" w14:textId="77777777" w:rsidR="00745620" w:rsidRDefault="00000000">
      <w:pPr>
        <w:pStyle w:val="ListParagraph"/>
        <w:numPr>
          <w:ilvl w:val="0"/>
          <w:numId w:val="101"/>
        </w:numPr>
        <w:tabs>
          <w:tab w:val="left" w:pos="2062"/>
          <w:tab w:val="left" w:pos="2064"/>
        </w:tabs>
        <w:spacing w:before="63" w:line="223" w:lineRule="auto"/>
        <w:ind w:right="253"/>
        <w:rPr>
          <w:sz w:val="24"/>
        </w:rPr>
      </w:pPr>
      <w:r>
        <w:rPr>
          <w:sz w:val="24"/>
        </w:rPr>
        <w:t>SINGLE-FAMILY</w:t>
      </w:r>
      <w:r>
        <w:rPr>
          <w:spacing w:val="-8"/>
          <w:sz w:val="24"/>
        </w:rPr>
        <w:t xml:space="preserve"> </w:t>
      </w:r>
      <w:r>
        <w:rPr>
          <w:sz w:val="24"/>
        </w:rPr>
        <w:t>DETACHED</w:t>
      </w:r>
      <w:r>
        <w:rPr>
          <w:spacing w:val="-7"/>
          <w:sz w:val="24"/>
        </w:rPr>
        <w:t xml:space="preserve"> </w:t>
      </w:r>
      <w:r>
        <w:rPr>
          <w:sz w:val="24"/>
        </w:rPr>
        <w:t>DWELLING</w:t>
      </w:r>
      <w:r>
        <w:rPr>
          <w:spacing w:val="-10"/>
          <w:sz w:val="24"/>
        </w:rPr>
        <w:t xml:space="preserve"> </w:t>
      </w:r>
      <w:r>
        <w:rPr>
          <w:sz w:val="24"/>
        </w:rPr>
        <w:t>—A</w:t>
      </w:r>
      <w:r>
        <w:rPr>
          <w:spacing w:val="-11"/>
          <w:sz w:val="24"/>
        </w:rPr>
        <w:t xml:space="preserve"> </w:t>
      </w:r>
      <w:r>
        <w:rPr>
          <w:sz w:val="24"/>
        </w:rPr>
        <w:t>building,</w:t>
      </w:r>
      <w:r>
        <w:rPr>
          <w:spacing w:val="-9"/>
          <w:sz w:val="24"/>
        </w:rPr>
        <w:t xml:space="preserve"> </w:t>
      </w:r>
      <w:r>
        <w:rPr>
          <w:sz w:val="24"/>
        </w:rPr>
        <w:t>designed</w:t>
      </w:r>
      <w:r>
        <w:rPr>
          <w:spacing w:val="-8"/>
          <w:sz w:val="24"/>
        </w:rPr>
        <w:t xml:space="preserve"> </w:t>
      </w:r>
      <w:r>
        <w:rPr>
          <w:sz w:val="24"/>
        </w:rPr>
        <w:t>and</w:t>
      </w:r>
      <w:r>
        <w:rPr>
          <w:spacing w:val="-10"/>
          <w:sz w:val="24"/>
        </w:rPr>
        <w:t xml:space="preserve"> </w:t>
      </w:r>
      <w:r>
        <w:rPr>
          <w:sz w:val="24"/>
        </w:rPr>
        <w:t>used</w:t>
      </w:r>
      <w:r>
        <w:rPr>
          <w:spacing w:val="-8"/>
          <w:sz w:val="24"/>
        </w:rPr>
        <w:t xml:space="preserve"> </w:t>
      </w:r>
      <w:r>
        <w:rPr>
          <w:sz w:val="24"/>
        </w:rPr>
        <w:t>as</w:t>
      </w:r>
      <w:r>
        <w:rPr>
          <w:spacing w:val="-12"/>
          <w:sz w:val="24"/>
        </w:rPr>
        <w:t xml:space="preserve"> </w:t>
      </w:r>
      <w:r>
        <w:rPr>
          <w:sz w:val="24"/>
        </w:rPr>
        <w:t>a single</w:t>
      </w:r>
      <w:r>
        <w:rPr>
          <w:spacing w:val="-3"/>
          <w:sz w:val="24"/>
        </w:rPr>
        <w:t xml:space="preserve"> </w:t>
      </w:r>
      <w:r>
        <w:rPr>
          <w:sz w:val="24"/>
        </w:rPr>
        <w:t>dwelling</w:t>
      </w:r>
      <w:r>
        <w:rPr>
          <w:spacing w:val="-4"/>
          <w:sz w:val="24"/>
        </w:rPr>
        <w:t xml:space="preserve"> </w:t>
      </w:r>
      <w:r>
        <w:rPr>
          <w:sz w:val="24"/>
        </w:rPr>
        <w:t>unit</w:t>
      </w:r>
      <w:r>
        <w:rPr>
          <w:spacing w:val="-5"/>
          <w:sz w:val="24"/>
        </w:rPr>
        <w:t xml:space="preserve"> </w:t>
      </w:r>
      <w:r>
        <w:rPr>
          <w:sz w:val="24"/>
        </w:rPr>
        <w:t>by</w:t>
      </w:r>
      <w:r>
        <w:rPr>
          <w:spacing w:val="-4"/>
          <w:sz w:val="24"/>
        </w:rPr>
        <w:t xml:space="preserve"> </w:t>
      </w:r>
      <w:r>
        <w:rPr>
          <w:sz w:val="24"/>
        </w:rPr>
        <w:t>not</w:t>
      </w:r>
      <w:r>
        <w:rPr>
          <w:spacing w:val="-4"/>
          <w:sz w:val="24"/>
        </w:rPr>
        <w:t xml:space="preserve"> </w:t>
      </w:r>
      <w:r>
        <w:rPr>
          <w:sz w:val="24"/>
        </w:rPr>
        <w:t>more</w:t>
      </w:r>
      <w:r>
        <w:rPr>
          <w:spacing w:val="-6"/>
          <w:sz w:val="24"/>
        </w:rPr>
        <w:t xml:space="preserve"> </w:t>
      </w:r>
      <w:r>
        <w:rPr>
          <w:sz w:val="24"/>
        </w:rPr>
        <w:t>than</w:t>
      </w:r>
      <w:r>
        <w:rPr>
          <w:spacing w:val="-5"/>
          <w:sz w:val="24"/>
        </w:rPr>
        <w:t xml:space="preserve"> </w:t>
      </w:r>
      <w:r>
        <w:rPr>
          <w:sz w:val="24"/>
        </w:rPr>
        <w:t>one</w:t>
      </w:r>
      <w:r>
        <w:rPr>
          <w:spacing w:val="-6"/>
          <w:sz w:val="24"/>
        </w:rPr>
        <w:t xml:space="preserve"> </w:t>
      </w:r>
      <w:r>
        <w:rPr>
          <w:sz w:val="24"/>
        </w:rPr>
        <w:t>family</w:t>
      </w:r>
      <w:r>
        <w:rPr>
          <w:spacing w:val="-6"/>
          <w:sz w:val="24"/>
        </w:rPr>
        <w:t xml:space="preserve"> </w:t>
      </w:r>
      <w:r>
        <w:rPr>
          <w:sz w:val="24"/>
        </w:rPr>
        <w:t>and</w:t>
      </w:r>
      <w:r>
        <w:rPr>
          <w:spacing w:val="-5"/>
          <w:sz w:val="24"/>
        </w:rPr>
        <w:t xml:space="preserve"> </w:t>
      </w:r>
      <w:r>
        <w:rPr>
          <w:sz w:val="24"/>
        </w:rPr>
        <w:t>having</w:t>
      </w:r>
      <w:r>
        <w:rPr>
          <w:spacing w:val="-6"/>
          <w:sz w:val="24"/>
        </w:rPr>
        <w:t xml:space="preserve"> </w:t>
      </w:r>
      <w:r>
        <w:rPr>
          <w:sz w:val="24"/>
        </w:rPr>
        <w:t>no</w:t>
      </w:r>
      <w:r>
        <w:rPr>
          <w:spacing w:val="-5"/>
          <w:sz w:val="24"/>
        </w:rPr>
        <w:t xml:space="preserve"> </w:t>
      </w:r>
      <w:r>
        <w:rPr>
          <w:sz w:val="24"/>
        </w:rPr>
        <w:t>party</w:t>
      </w:r>
      <w:r>
        <w:rPr>
          <w:spacing w:val="-4"/>
          <w:sz w:val="24"/>
        </w:rPr>
        <w:t xml:space="preserve"> </w:t>
      </w:r>
      <w:r>
        <w:rPr>
          <w:sz w:val="24"/>
        </w:rPr>
        <w:t>walls.</w:t>
      </w:r>
    </w:p>
    <w:p w14:paraId="647654C6" w14:textId="77777777" w:rsidR="00745620" w:rsidRDefault="00000000">
      <w:pPr>
        <w:pStyle w:val="ListParagraph"/>
        <w:numPr>
          <w:ilvl w:val="0"/>
          <w:numId w:val="101"/>
        </w:numPr>
        <w:tabs>
          <w:tab w:val="left" w:pos="2062"/>
          <w:tab w:val="left" w:pos="2064"/>
        </w:tabs>
        <w:spacing w:before="112" w:line="220" w:lineRule="auto"/>
        <w:ind w:right="265"/>
        <w:rPr>
          <w:sz w:val="24"/>
        </w:rPr>
      </w:pPr>
      <w:r>
        <w:rPr>
          <w:sz w:val="24"/>
        </w:rPr>
        <w:t xml:space="preserve">SINGLE-FAMILY SEMIDETACHED DWELLING —A building containing two separate dwelling units attached side by side through the use of only </w:t>
      </w:r>
      <w:proofErr w:type="gramStart"/>
      <w:r>
        <w:rPr>
          <w:sz w:val="24"/>
        </w:rPr>
        <w:t>one party</w:t>
      </w:r>
      <w:proofErr w:type="gramEnd"/>
      <w:r>
        <w:rPr>
          <w:spacing w:val="-4"/>
          <w:sz w:val="24"/>
        </w:rPr>
        <w:t xml:space="preserve"> </w:t>
      </w:r>
      <w:r>
        <w:rPr>
          <w:sz w:val="24"/>
        </w:rPr>
        <w:t>wall,</w:t>
      </w:r>
      <w:r>
        <w:rPr>
          <w:spacing w:val="-3"/>
          <w:sz w:val="24"/>
        </w:rPr>
        <w:t xml:space="preserve"> </w:t>
      </w:r>
      <w:r>
        <w:rPr>
          <w:sz w:val="24"/>
        </w:rPr>
        <w:t>each</w:t>
      </w:r>
      <w:r>
        <w:rPr>
          <w:spacing w:val="-5"/>
          <w:sz w:val="24"/>
        </w:rPr>
        <w:t xml:space="preserve"> </w:t>
      </w:r>
      <w:r>
        <w:rPr>
          <w:sz w:val="24"/>
        </w:rPr>
        <w:t>dwelling</w:t>
      </w:r>
      <w:r>
        <w:rPr>
          <w:spacing w:val="-6"/>
          <w:sz w:val="24"/>
        </w:rPr>
        <w:t xml:space="preserve"> </w:t>
      </w:r>
      <w:r>
        <w:rPr>
          <w:sz w:val="24"/>
        </w:rPr>
        <w:t>unit</w:t>
      </w:r>
      <w:r>
        <w:rPr>
          <w:spacing w:val="-7"/>
          <w:sz w:val="24"/>
        </w:rPr>
        <w:t xml:space="preserve"> </w:t>
      </w:r>
      <w:r>
        <w:rPr>
          <w:sz w:val="24"/>
        </w:rPr>
        <w:t>designed</w:t>
      </w:r>
      <w:r>
        <w:rPr>
          <w:spacing w:val="-2"/>
          <w:sz w:val="24"/>
        </w:rPr>
        <w:t xml:space="preserve"> </w:t>
      </w:r>
      <w:r>
        <w:rPr>
          <w:sz w:val="24"/>
        </w:rPr>
        <w:t>and</w:t>
      </w:r>
      <w:r>
        <w:rPr>
          <w:spacing w:val="-5"/>
          <w:sz w:val="24"/>
        </w:rPr>
        <w:t xml:space="preserve"> </w:t>
      </w:r>
      <w:r>
        <w:rPr>
          <w:sz w:val="24"/>
        </w:rPr>
        <w:t>used</w:t>
      </w:r>
      <w:r>
        <w:rPr>
          <w:spacing w:val="-5"/>
          <w:sz w:val="24"/>
        </w:rPr>
        <w:t xml:space="preserve"> </w:t>
      </w:r>
      <w:r>
        <w:rPr>
          <w:sz w:val="24"/>
        </w:rPr>
        <w:t>as</w:t>
      </w:r>
      <w:r>
        <w:rPr>
          <w:spacing w:val="-4"/>
          <w:sz w:val="24"/>
        </w:rPr>
        <w:t xml:space="preserve"> </w:t>
      </w:r>
      <w:r>
        <w:rPr>
          <w:sz w:val="24"/>
        </w:rPr>
        <w:t>a</w:t>
      </w:r>
      <w:r>
        <w:rPr>
          <w:spacing w:val="-4"/>
          <w:sz w:val="24"/>
        </w:rPr>
        <w:t xml:space="preserve"> </w:t>
      </w:r>
      <w:r>
        <w:rPr>
          <w:sz w:val="24"/>
        </w:rPr>
        <w:t>dwelling</w:t>
      </w:r>
      <w:r>
        <w:rPr>
          <w:spacing w:val="-4"/>
          <w:sz w:val="24"/>
        </w:rPr>
        <w:t xml:space="preserve"> </w:t>
      </w:r>
      <w:r>
        <w:rPr>
          <w:sz w:val="24"/>
        </w:rPr>
        <w:t>by</w:t>
      </w:r>
      <w:r>
        <w:rPr>
          <w:spacing w:val="-4"/>
          <w:sz w:val="24"/>
        </w:rPr>
        <w:t xml:space="preserve"> </w:t>
      </w:r>
      <w:r>
        <w:rPr>
          <w:sz w:val="24"/>
        </w:rPr>
        <w:t>not</w:t>
      </w:r>
      <w:r>
        <w:rPr>
          <w:spacing w:val="-4"/>
          <w:sz w:val="24"/>
        </w:rPr>
        <w:t xml:space="preserve"> </w:t>
      </w:r>
      <w:r>
        <w:rPr>
          <w:sz w:val="24"/>
        </w:rPr>
        <w:t>more than one family.</w:t>
      </w:r>
    </w:p>
    <w:p w14:paraId="2A9F0BB8" w14:textId="77777777" w:rsidR="00745620" w:rsidRDefault="00000000">
      <w:pPr>
        <w:pStyle w:val="ListParagraph"/>
        <w:numPr>
          <w:ilvl w:val="0"/>
          <w:numId w:val="101"/>
        </w:numPr>
        <w:tabs>
          <w:tab w:val="left" w:pos="2062"/>
          <w:tab w:val="left" w:pos="2064"/>
        </w:tabs>
        <w:spacing w:before="123" w:line="223" w:lineRule="auto"/>
        <w:ind w:right="519"/>
        <w:rPr>
          <w:sz w:val="24"/>
        </w:rPr>
      </w:pPr>
      <w:r>
        <w:rPr>
          <w:sz w:val="24"/>
        </w:rPr>
        <w:t>TWO-FAMILY</w:t>
      </w:r>
      <w:r>
        <w:rPr>
          <w:spacing w:val="-4"/>
          <w:sz w:val="24"/>
        </w:rPr>
        <w:t xml:space="preserve"> </w:t>
      </w:r>
      <w:r>
        <w:rPr>
          <w:sz w:val="24"/>
        </w:rPr>
        <w:t>DETACHED</w:t>
      </w:r>
      <w:r>
        <w:rPr>
          <w:spacing w:val="-6"/>
          <w:sz w:val="24"/>
        </w:rPr>
        <w:t xml:space="preserve"> </w:t>
      </w:r>
      <w:r>
        <w:rPr>
          <w:sz w:val="24"/>
        </w:rPr>
        <w:t>DWELLING</w:t>
      </w:r>
      <w:r>
        <w:rPr>
          <w:spacing w:val="-5"/>
          <w:sz w:val="24"/>
        </w:rPr>
        <w:t xml:space="preserve"> </w:t>
      </w:r>
      <w:r>
        <w:rPr>
          <w:sz w:val="24"/>
        </w:rPr>
        <w:t>Two</w:t>
      </w:r>
      <w:r>
        <w:rPr>
          <w:spacing w:val="-6"/>
          <w:sz w:val="24"/>
        </w:rPr>
        <w:t xml:space="preserve"> </w:t>
      </w:r>
      <w:r>
        <w:rPr>
          <w:sz w:val="24"/>
        </w:rPr>
        <w:t>dwelling</w:t>
      </w:r>
      <w:r>
        <w:rPr>
          <w:spacing w:val="-7"/>
          <w:sz w:val="24"/>
        </w:rPr>
        <w:t xml:space="preserve"> </w:t>
      </w:r>
      <w:r>
        <w:rPr>
          <w:sz w:val="24"/>
        </w:rPr>
        <w:t>units</w:t>
      </w:r>
      <w:r>
        <w:rPr>
          <w:spacing w:val="-5"/>
          <w:sz w:val="24"/>
        </w:rPr>
        <w:t xml:space="preserve"> </w:t>
      </w:r>
      <w:r>
        <w:rPr>
          <w:sz w:val="24"/>
        </w:rPr>
        <w:t>accommodating two</w:t>
      </w:r>
      <w:r>
        <w:rPr>
          <w:spacing w:val="-7"/>
          <w:sz w:val="24"/>
        </w:rPr>
        <w:t xml:space="preserve"> </w:t>
      </w:r>
      <w:r>
        <w:rPr>
          <w:sz w:val="24"/>
        </w:rPr>
        <w:t>families,</w:t>
      </w:r>
      <w:r>
        <w:rPr>
          <w:spacing w:val="-7"/>
          <w:sz w:val="24"/>
        </w:rPr>
        <w:t xml:space="preserve"> </w:t>
      </w:r>
      <w:r>
        <w:rPr>
          <w:sz w:val="24"/>
        </w:rPr>
        <w:t>which</w:t>
      </w:r>
      <w:r>
        <w:rPr>
          <w:spacing w:val="-8"/>
          <w:sz w:val="24"/>
        </w:rPr>
        <w:t xml:space="preserve"> </w:t>
      </w:r>
      <w:r>
        <w:rPr>
          <w:sz w:val="24"/>
        </w:rPr>
        <w:t>units</w:t>
      </w:r>
      <w:r>
        <w:rPr>
          <w:spacing w:val="-9"/>
          <w:sz w:val="24"/>
        </w:rPr>
        <w:t xml:space="preserve"> </w:t>
      </w:r>
      <w:r>
        <w:rPr>
          <w:sz w:val="24"/>
        </w:rPr>
        <w:t>are</w:t>
      </w:r>
      <w:r>
        <w:rPr>
          <w:spacing w:val="-9"/>
          <w:sz w:val="24"/>
        </w:rPr>
        <w:t xml:space="preserve"> </w:t>
      </w:r>
      <w:r>
        <w:rPr>
          <w:sz w:val="24"/>
        </w:rPr>
        <w:t>located</w:t>
      </w:r>
      <w:r>
        <w:rPr>
          <w:spacing w:val="-6"/>
          <w:sz w:val="24"/>
        </w:rPr>
        <w:t xml:space="preserve"> </w:t>
      </w:r>
      <w:r>
        <w:rPr>
          <w:sz w:val="24"/>
        </w:rPr>
        <w:t>one</w:t>
      </w:r>
      <w:r>
        <w:rPr>
          <w:spacing w:val="-7"/>
          <w:sz w:val="24"/>
        </w:rPr>
        <w:t xml:space="preserve"> </w:t>
      </w:r>
      <w:r>
        <w:rPr>
          <w:sz w:val="24"/>
        </w:rPr>
        <w:t>over</w:t>
      </w:r>
      <w:r>
        <w:rPr>
          <w:spacing w:val="-8"/>
          <w:sz w:val="24"/>
        </w:rPr>
        <w:t xml:space="preserve"> </w:t>
      </w:r>
      <w:r>
        <w:rPr>
          <w:sz w:val="24"/>
        </w:rPr>
        <w:t>the</w:t>
      </w:r>
      <w:r>
        <w:rPr>
          <w:spacing w:val="-9"/>
          <w:sz w:val="24"/>
        </w:rPr>
        <w:t xml:space="preserve"> </w:t>
      </w:r>
      <w:r>
        <w:rPr>
          <w:sz w:val="24"/>
        </w:rPr>
        <w:t>other,</w:t>
      </w:r>
      <w:r>
        <w:rPr>
          <w:spacing w:val="-7"/>
          <w:sz w:val="24"/>
        </w:rPr>
        <w:t xml:space="preserve"> </w:t>
      </w:r>
      <w:r>
        <w:rPr>
          <w:sz w:val="24"/>
        </w:rPr>
        <w:t>and</w:t>
      </w:r>
      <w:r>
        <w:rPr>
          <w:spacing w:val="-8"/>
          <w:sz w:val="24"/>
        </w:rPr>
        <w:t xml:space="preserve"> </w:t>
      </w:r>
      <w:proofErr w:type="gramStart"/>
      <w:r>
        <w:rPr>
          <w:sz w:val="24"/>
        </w:rPr>
        <w:t>having</w:t>
      </w:r>
      <w:proofErr w:type="gramEnd"/>
      <w:r>
        <w:rPr>
          <w:spacing w:val="-7"/>
          <w:sz w:val="24"/>
        </w:rPr>
        <w:t xml:space="preserve"> </w:t>
      </w:r>
      <w:r>
        <w:rPr>
          <w:sz w:val="24"/>
        </w:rPr>
        <w:t>two side yards,</w:t>
      </w:r>
    </w:p>
    <w:p w14:paraId="329158E0" w14:textId="77777777" w:rsidR="00745620" w:rsidRDefault="00000000">
      <w:pPr>
        <w:pStyle w:val="ListParagraph"/>
        <w:numPr>
          <w:ilvl w:val="0"/>
          <w:numId w:val="101"/>
        </w:numPr>
        <w:tabs>
          <w:tab w:val="left" w:pos="2062"/>
        </w:tabs>
        <w:spacing w:before="93" w:line="304" w:lineRule="exact"/>
        <w:ind w:left="2062" w:hanging="382"/>
        <w:rPr>
          <w:sz w:val="24"/>
        </w:rPr>
      </w:pPr>
      <w:r>
        <w:rPr>
          <w:spacing w:val="-2"/>
          <w:sz w:val="24"/>
        </w:rPr>
        <w:t>TWO-FAMILY</w:t>
      </w:r>
      <w:r>
        <w:rPr>
          <w:spacing w:val="-1"/>
          <w:sz w:val="24"/>
        </w:rPr>
        <w:t xml:space="preserve"> </w:t>
      </w:r>
      <w:r>
        <w:rPr>
          <w:spacing w:val="-2"/>
          <w:sz w:val="24"/>
        </w:rPr>
        <w:t>SEMIDETACHED</w:t>
      </w:r>
      <w:r>
        <w:rPr>
          <w:spacing w:val="3"/>
          <w:sz w:val="24"/>
        </w:rPr>
        <w:t xml:space="preserve"> </w:t>
      </w:r>
      <w:r>
        <w:rPr>
          <w:spacing w:val="-2"/>
          <w:sz w:val="24"/>
        </w:rPr>
        <w:t>DWELLING—</w:t>
      </w:r>
      <w:r>
        <w:rPr>
          <w:spacing w:val="2"/>
          <w:sz w:val="24"/>
        </w:rPr>
        <w:t xml:space="preserve"> </w:t>
      </w:r>
      <w:r>
        <w:rPr>
          <w:spacing w:val="-2"/>
          <w:sz w:val="24"/>
        </w:rPr>
        <w:t>Four</w:t>
      </w:r>
      <w:r>
        <w:rPr>
          <w:spacing w:val="-1"/>
          <w:sz w:val="24"/>
        </w:rPr>
        <w:t xml:space="preserve"> </w:t>
      </w:r>
      <w:r>
        <w:rPr>
          <w:spacing w:val="-2"/>
          <w:sz w:val="24"/>
        </w:rPr>
        <w:t>dwelling</w:t>
      </w:r>
      <w:r>
        <w:rPr>
          <w:spacing w:val="-1"/>
          <w:sz w:val="24"/>
        </w:rPr>
        <w:t xml:space="preserve"> </w:t>
      </w:r>
      <w:r>
        <w:rPr>
          <w:spacing w:val="-2"/>
          <w:sz w:val="24"/>
        </w:rPr>
        <w:t>units</w:t>
      </w:r>
    </w:p>
    <w:p w14:paraId="0D0B6AB6" w14:textId="77777777" w:rsidR="00745620" w:rsidRDefault="00000000">
      <w:pPr>
        <w:pStyle w:val="BodyText"/>
        <w:spacing w:before="3" w:line="223" w:lineRule="auto"/>
        <w:ind w:left="2064" w:right="268"/>
      </w:pPr>
      <w:r>
        <w:t>accommodating</w:t>
      </w:r>
      <w:r>
        <w:rPr>
          <w:spacing w:val="-10"/>
        </w:rPr>
        <w:t xml:space="preserve"> </w:t>
      </w:r>
      <w:r>
        <w:t>four</w:t>
      </w:r>
      <w:r>
        <w:rPr>
          <w:spacing w:val="-10"/>
        </w:rPr>
        <w:t xml:space="preserve"> </w:t>
      </w:r>
      <w:r>
        <w:t>families</w:t>
      </w:r>
      <w:r>
        <w:rPr>
          <w:spacing w:val="-9"/>
        </w:rPr>
        <w:t xml:space="preserve"> </w:t>
      </w:r>
      <w:r>
        <w:t>and</w:t>
      </w:r>
      <w:r>
        <w:rPr>
          <w:spacing w:val="-8"/>
        </w:rPr>
        <w:t xml:space="preserve"> </w:t>
      </w:r>
      <w:r>
        <w:t>consisting</w:t>
      </w:r>
      <w:r>
        <w:rPr>
          <w:spacing w:val="-10"/>
        </w:rPr>
        <w:t xml:space="preserve"> </w:t>
      </w:r>
      <w:r>
        <w:t>of</w:t>
      </w:r>
      <w:r>
        <w:rPr>
          <w:spacing w:val="-7"/>
        </w:rPr>
        <w:t xml:space="preserve"> </w:t>
      </w:r>
      <w:r>
        <w:t>two</w:t>
      </w:r>
      <w:r>
        <w:rPr>
          <w:spacing w:val="-8"/>
        </w:rPr>
        <w:t xml:space="preserve"> </w:t>
      </w:r>
      <w:r>
        <w:t>units</w:t>
      </w:r>
      <w:r>
        <w:rPr>
          <w:spacing w:val="-9"/>
        </w:rPr>
        <w:t xml:space="preserve"> </w:t>
      </w:r>
      <w:r>
        <w:t>located</w:t>
      </w:r>
      <w:r>
        <w:rPr>
          <w:spacing w:val="-7"/>
        </w:rPr>
        <w:t xml:space="preserve"> </w:t>
      </w:r>
      <w:r>
        <w:t>directly over the other two units, being a combination of both the single-family semidetached and two-family detached structures.</w:t>
      </w:r>
    </w:p>
    <w:p w14:paraId="0A0979B9" w14:textId="77777777" w:rsidR="00745620" w:rsidRDefault="00000000">
      <w:pPr>
        <w:pStyle w:val="ListParagraph"/>
        <w:numPr>
          <w:ilvl w:val="0"/>
          <w:numId w:val="101"/>
        </w:numPr>
        <w:tabs>
          <w:tab w:val="left" w:pos="2062"/>
          <w:tab w:val="left" w:pos="2064"/>
        </w:tabs>
        <w:spacing w:before="118" w:line="220" w:lineRule="auto"/>
        <w:ind w:right="266"/>
        <w:rPr>
          <w:sz w:val="24"/>
        </w:rPr>
      </w:pPr>
      <w:r>
        <w:rPr>
          <w:sz w:val="24"/>
        </w:rPr>
        <w:t xml:space="preserve">MULTIFAMILY DWELLING — A building containing three or more separate dwelling units, attached side by side through the use of </w:t>
      </w:r>
      <w:proofErr w:type="gramStart"/>
      <w:r>
        <w:rPr>
          <w:sz w:val="24"/>
        </w:rPr>
        <w:t>one or more</w:t>
      </w:r>
      <w:r>
        <w:rPr>
          <w:spacing w:val="-1"/>
          <w:sz w:val="24"/>
        </w:rPr>
        <w:t xml:space="preserve"> </w:t>
      </w:r>
      <w:r>
        <w:rPr>
          <w:sz w:val="24"/>
        </w:rPr>
        <w:t>party</w:t>
      </w:r>
      <w:proofErr w:type="gramEnd"/>
      <w:r>
        <w:rPr>
          <w:sz w:val="24"/>
        </w:rPr>
        <w:t xml:space="preserve"> walls in common with other dwelling units in the building or constructed one</w:t>
      </w:r>
      <w:r>
        <w:rPr>
          <w:spacing w:val="-4"/>
          <w:sz w:val="24"/>
        </w:rPr>
        <w:t xml:space="preserve"> </w:t>
      </w:r>
      <w:r>
        <w:rPr>
          <w:sz w:val="24"/>
        </w:rPr>
        <w:t>above</w:t>
      </w:r>
      <w:r>
        <w:rPr>
          <w:spacing w:val="-4"/>
          <w:sz w:val="24"/>
        </w:rPr>
        <w:t xml:space="preserve"> </w:t>
      </w:r>
      <w:r>
        <w:rPr>
          <w:sz w:val="24"/>
        </w:rPr>
        <w:t>another,</w:t>
      </w:r>
      <w:r>
        <w:rPr>
          <w:spacing w:val="-5"/>
          <w:sz w:val="24"/>
        </w:rPr>
        <w:t xml:space="preserve"> </w:t>
      </w:r>
      <w:r>
        <w:rPr>
          <w:sz w:val="24"/>
        </w:rPr>
        <w:t>each</w:t>
      </w:r>
      <w:r>
        <w:rPr>
          <w:spacing w:val="-7"/>
          <w:sz w:val="24"/>
        </w:rPr>
        <w:t xml:space="preserve"> </w:t>
      </w:r>
      <w:r>
        <w:rPr>
          <w:sz w:val="24"/>
        </w:rPr>
        <w:t>unit</w:t>
      </w:r>
      <w:r>
        <w:rPr>
          <w:spacing w:val="-8"/>
          <w:sz w:val="24"/>
        </w:rPr>
        <w:t xml:space="preserve"> </w:t>
      </w:r>
      <w:r>
        <w:rPr>
          <w:sz w:val="24"/>
        </w:rPr>
        <w:t>designed</w:t>
      </w:r>
      <w:r>
        <w:rPr>
          <w:spacing w:val="-4"/>
          <w:sz w:val="24"/>
        </w:rPr>
        <w:t xml:space="preserve"> </w:t>
      </w:r>
      <w:r>
        <w:rPr>
          <w:sz w:val="24"/>
        </w:rPr>
        <w:t>and</w:t>
      </w:r>
      <w:r>
        <w:rPr>
          <w:spacing w:val="-6"/>
          <w:sz w:val="24"/>
        </w:rPr>
        <w:t xml:space="preserve"> </w:t>
      </w:r>
      <w:r>
        <w:rPr>
          <w:sz w:val="24"/>
        </w:rPr>
        <w:t>used</w:t>
      </w:r>
      <w:r>
        <w:rPr>
          <w:spacing w:val="-6"/>
          <w:sz w:val="24"/>
        </w:rPr>
        <w:t xml:space="preserve"> </w:t>
      </w:r>
      <w:r>
        <w:rPr>
          <w:sz w:val="24"/>
        </w:rPr>
        <w:t>as</w:t>
      </w:r>
      <w:r>
        <w:rPr>
          <w:spacing w:val="-5"/>
          <w:sz w:val="24"/>
        </w:rPr>
        <w:t xml:space="preserve"> </w:t>
      </w:r>
      <w:r>
        <w:rPr>
          <w:sz w:val="24"/>
        </w:rPr>
        <w:t>a</w:t>
      </w:r>
      <w:r>
        <w:rPr>
          <w:spacing w:val="-5"/>
          <w:sz w:val="24"/>
        </w:rPr>
        <w:t xml:space="preserve"> </w:t>
      </w:r>
      <w:r>
        <w:rPr>
          <w:sz w:val="24"/>
        </w:rPr>
        <w:t>dwelling</w:t>
      </w:r>
      <w:r>
        <w:rPr>
          <w:spacing w:val="-5"/>
          <w:sz w:val="24"/>
        </w:rPr>
        <w:t xml:space="preserve"> </w:t>
      </w:r>
      <w:r>
        <w:rPr>
          <w:sz w:val="24"/>
        </w:rPr>
        <w:t>by</w:t>
      </w:r>
      <w:r>
        <w:rPr>
          <w:spacing w:val="-5"/>
          <w:sz w:val="24"/>
        </w:rPr>
        <w:t xml:space="preserve"> </w:t>
      </w:r>
      <w:r>
        <w:rPr>
          <w:sz w:val="24"/>
        </w:rPr>
        <w:t>not</w:t>
      </w:r>
      <w:r>
        <w:rPr>
          <w:spacing w:val="-5"/>
          <w:sz w:val="24"/>
        </w:rPr>
        <w:t xml:space="preserve"> </w:t>
      </w:r>
      <w:r>
        <w:rPr>
          <w:sz w:val="24"/>
        </w:rPr>
        <w:t>more than one family. A "Multi-Family Dwelling" may be classified as either a:</w:t>
      </w:r>
    </w:p>
    <w:p w14:paraId="288F6B20" w14:textId="77777777" w:rsidR="00745620" w:rsidRDefault="00745620">
      <w:pPr>
        <w:pStyle w:val="BodyText"/>
        <w:spacing w:before="103"/>
      </w:pPr>
    </w:p>
    <w:p w14:paraId="210D77F4" w14:textId="77777777" w:rsidR="00745620" w:rsidRDefault="00000000">
      <w:pPr>
        <w:pStyle w:val="BodyText"/>
        <w:spacing w:line="286" w:lineRule="exact"/>
        <w:ind w:left="2528"/>
      </w:pPr>
      <w:r>
        <w:t>GARDEN</w:t>
      </w:r>
      <w:r>
        <w:rPr>
          <w:spacing w:val="-1"/>
        </w:rPr>
        <w:t xml:space="preserve"> </w:t>
      </w:r>
      <w:r>
        <w:t>OR</w:t>
      </w:r>
      <w:r>
        <w:rPr>
          <w:spacing w:val="-5"/>
        </w:rPr>
        <w:t xml:space="preserve"> </w:t>
      </w:r>
      <w:r>
        <w:t>LOW-RISE</w:t>
      </w:r>
      <w:r>
        <w:rPr>
          <w:spacing w:val="-3"/>
        </w:rPr>
        <w:t xml:space="preserve"> </w:t>
      </w:r>
      <w:r>
        <w:t>APARTMENT</w:t>
      </w:r>
      <w:r>
        <w:rPr>
          <w:spacing w:val="-1"/>
        </w:rPr>
        <w:t xml:space="preserve"> </w:t>
      </w:r>
      <w:r>
        <w:t>BUILDING</w:t>
      </w:r>
      <w:r>
        <w:rPr>
          <w:spacing w:val="1"/>
        </w:rPr>
        <w:t xml:space="preserve"> </w:t>
      </w:r>
      <w:r>
        <w:t>-</w:t>
      </w:r>
      <w:r>
        <w:rPr>
          <w:spacing w:val="-2"/>
        </w:rPr>
        <w:t xml:space="preserve"> </w:t>
      </w:r>
      <w:r>
        <w:t>No</w:t>
      </w:r>
      <w:r>
        <w:rPr>
          <w:spacing w:val="-1"/>
        </w:rPr>
        <w:t xml:space="preserve"> </w:t>
      </w:r>
      <w:r>
        <w:t>Garden</w:t>
      </w:r>
      <w:r>
        <w:rPr>
          <w:spacing w:val="-2"/>
        </w:rPr>
        <w:t xml:space="preserve"> </w:t>
      </w:r>
      <w:r>
        <w:t>or</w:t>
      </w:r>
      <w:r>
        <w:rPr>
          <w:spacing w:val="-2"/>
        </w:rPr>
        <w:t xml:space="preserve"> </w:t>
      </w:r>
      <w:r>
        <w:rPr>
          <w:spacing w:val="-4"/>
        </w:rPr>
        <w:t>Low-</w:t>
      </w:r>
    </w:p>
    <w:p w14:paraId="1CBF9081" w14:textId="77777777" w:rsidR="00745620" w:rsidRDefault="00000000">
      <w:pPr>
        <w:pStyle w:val="BodyText"/>
        <w:spacing w:before="6" w:line="225" w:lineRule="auto"/>
        <w:ind w:left="2530" w:right="388"/>
      </w:pPr>
      <w:r>
        <w:t xml:space="preserve">Rise Apartment Building may exceed 35 feet in height, nor contain less than six </w:t>
      </w:r>
      <w:proofErr w:type="gramStart"/>
      <w:r>
        <w:t>nor</w:t>
      </w:r>
      <w:proofErr w:type="gramEnd"/>
      <w:r>
        <w:t xml:space="preserve"> more than twelve dwelling units.</w:t>
      </w:r>
    </w:p>
    <w:p w14:paraId="7C175590" w14:textId="77777777" w:rsidR="00745620" w:rsidRDefault="00000000">
      <w:pPr>
        <w:pStyle w:val="BodyText"/>
        <w:spacing w:before="107" w:line="228" w:lineRule="auto"/>
        <w:ind w:left="2456" w:right="1847" w:hanging="390"/>
      </w:pPr>
      <w:r>
        <w:t>(b)</w:t>
      </w:r>
      <w:r>
        <w:rPr>
          <w:spacing w:val="40"/>
        </w:rPr>
        <w:t xml:space="preserve"> </w:t>
      </w:r>
      <w:r>
        <w:t>TOWNHOUSE</w:t>
      </w:r>
      <w:r>
        <w:rPr>
          <w:spacing w:val="40"/>
        </w:rPr>
        <w:t xml:space="preserve"> </w:t>
      </w:r>
      <w:r>
        <w:t>BUILDING</w:t>
      </w:r>
      <w:r>
        <w:rPr>
          <w:spacing w:val="40"/>
        </w:rPr>
        <w:t xml:space="preserve"> </w:t>
      </w:r>
      <w:r>
        <w:t>-</w:t>
      </w:r>
      <w:r>
        <w:rPr>
          <w:spacing w:val="40"/>
        </w:rPr>
        <w:t xml:space="preserve"> </w:t>
      </w:r>
      <w:r>
        <w:t>No</w:t>
      </w:r>
      <w:r>
        <w:rPr>
          <w:spacing w:val="40"/>
        </w:rPr>
        <w:t xml:space="preserve"> </w:t>
      </w:r>
      <w:r>
        <w:t>Townhouse</w:t>
      </w:r>
      <w:r>
        <w:rPr>
          <w:spacing w:val="40"/>
        </w:rPr>
        <w:t xml:space="preserve"> </w:t>
      </w:r>
      <w:r>
        <w:t>Building shall:</w:t>
      </w:r>
      <w:r>
        <w:rPr>
          <w:spacing w:val="5"/>
        </w:rPr>
        <w:t xml:space="preserve"> </w:t>
      </w:r>
      <w:r>
        <w:t>(a)</w:t>
      </w:r>
      <w:r>
        <w:rPr>
          <w:spacing w:val="5"/>
        </w:rPr>
        <w:t xml:space="preserve"> </w:t>
      </w:r>
      <w:r>
        <w:t>contain</w:t>
      </w:r>
      <w:r>
        <w:rPr>
          <w:spacing w:val="7"/>
        </w:rPr>
        <w:t xml:space="preserve"> </w:t>
      </w:r>
      <w:r>
        <w:t>less</w:t>
      </w:r>
      <w:r>
        <w:rPr>
          <w:spacing w:val="6"/>
        </w:rPr>
        <w:t xml:space="preserve"> </w:t>
      </w:r>
      <w:r>
        <w:t>than</w:t>
      </w:r>
      <w:r>
        <w:rPr>
          <w:spacing w:val="7"/>
        </w:rPr>
        <w:t xml:space="preserve"> </w:t>
      </w:r>
      <w:r>
        <w:t>three</w:t>
      </w:r>
      <w:r>
        <w:rPr>
          <w:spacing w:val="4"/>
        </w:rPr>
        <w:t xml:space="preserve"> </w:t>
      </w:r>
      <w:r>
        <w:t>nor</w:t>
      </w:r>
      <w:r>
        <w:rPr>
          <w:spacing w:val="7"/>
        </w:rPr>
        <w:t xml:space="preserve"> </w:t>
      </w:r>
      <w:r>
        <w:t>more</w:t>
      </w:r>
      <w:r>
        <w:rPr>
          <w:spacing w:val="6"/>
        </w:rPr>
        <w:t xml:space="preserve"> </w:t>
      </w:r>
      <w:r>
        <w:t>than</w:t>
      </w:r>
      <w:r>
        <w:rPr>
          <w:spacing w:val="7"/>
        </w:rPr>
        <w:t xml:space="preserve"> </w:t>
      </w:r>
      <w:r>
        <w:rPr>
          <w:spacing w:val="-2"/>
        </w:rPr>
        <w:t>eight</w:t>
      </w:r>
    </w:p>
    <w:p w14:paraId="263A7810" w14:textId="77777777" w:rsidR="00745620" w:rsidRDefault="00745620">
      <w:pPr>
        <w:spacing w:line="228" w:lineRule="auto"/>
        <w:sectPr w:rsidR="00745620">
          <w:pgSz w:w="12270" w:h="15840"/>
          <w:pgMar w:top="1100" w:right="1400" w:bottom="1020" w:left="1260" w:header="821" w:footer="835" w:gutter="0"/>
          <w:cols w:space="720"/>
        </w:sectPr>
      </w:pPr>
    </w:p>
    <w:p w14:paraId="2C1CD64E" w14:textId="77777777" w:rsidR="00745620" w:rsidRDefault="00000000">
      <w:pPr>
        <w:pStyle w:val="BodyText"/>
        <w:spacing w:before="29" w:line="228" w:lineRule="auto"/>
        <w:ind w:left="2456" w:right="1945"/>
        <w:jc w:val="both"/>
      </w:pPr>
      <w:r>
        <w:lastRenderedPageBreak/>
        <w:t xml:space="preserve">dwelling </w:t>
      </w:r>
      <w:proofErr w:type="gramStart"/>
      <w:r>
        <w:t>units;</w:t>
      </w:r>
      <w:proofErr w:type="gramEnd"/>
      <w:r>
        <w:t xml:space="preserve"> (b) exceed 35 feet in height. Each dwelling unit within a Townhouse Building shall have </w:t>
      </w:r>
      <w:r>
        <w:rPr>
          <w:spacing w:val="-2"/>
        </w:rPr>
        <w:t>separate</w:t>
      </w:r>
      <w:r>
        <w:rPr>
          <w:spacing w:val="-10"/>
        </w:rPr>
        <w:t xml:space="preserve"> </w:t>
      </w:r>
      <w:r>
        <w:rPr>
          <w:spacing w:val="-2"/>
        </w:rPr>
        <w:t>access</w:t>
      </w:r>
      <w:r>
        <w:rPr>
          <w:spacing w:val="-9"/>
        </w:rPr>
        <w:t xml:space="preserve"> </w:t>
      </w:r>
      <w:r>
        <w:rPr>
          <w:spacing w:val="-2"/>
        </w:rPr>
        <w:t>to</w:t>
      </w:r>
      <w:r>
        <w:rPr>
          <w:spacing w:val="-8"/>
        </w:rPr>
        <w:t xml:space="preserve"> </w:t>
      </w:r>
      <w:r>
        <w:rPr>
          <w:spacing w:val="-2"/>
        </w:rPr>
        <w:t>the</w:t>
      </w:r>
      <w:r>
        <w:rPr>
          <w:spacing w:val="-10"/>
        </w:rPr>
        <w:t xml:space="preserve"> </w:t>
      </w:r>
      <w:r>
        <w:rPr>
          <w:spacing w:val="-2"/>
        </w:rPr>
        <w:t>outside</w:t>
      </w:r>
      <w:r>
        <w:rPr>
          <w:spacing w:val="-8"/>
        </w:rPr>
        <w:t xml:space="preserve"> </w:t>
      </w:r>
      <w:r>
        <w:rPr>
          <w:spacing w:val="-2"/>
        </w:rPr>
        <w:t>from</w:t>
      </w:r>
      <w:r>
        <w:rPr>
          <w:spacing w:val="-11"/>
        </w:rPr>
        <w:t xml:space="preserve"> </w:t>
      </w:r>
      <w:r>
        <w:rPr>
          <w:spacing w:val="-2"/>
        </w:rPr>
        <w:t>both</w:t>
      </w:r>
      <w:r>
        <w:rPr>
          <w:spacing w:val="-10"/>
        </w:rPr>
        <w:t xml:space="preserve"> </w:t>
      </w:r>
      <w:r>
        <w:rPr>
          <w:spacing w:val="-2"/>
        </w:rPr>
        <w:t>the</w:t>
      </w:r>
      <w:r>
        <w:rPr>
          <w:spacing w:val="-10"/>
        </w:rPr>
        <w:t xml:space="preserve"> </w:t>
      </w:r>
      <w:r>
        <w:rPr>
          <w:spacing w:val="-2"/>
        </w:rPr>
        <w:t>front</w:t>
      </w:r>
      <w:r>
        <w:rPr>
          <w:spacing w:val="-12"/>
        </w:rPr>
        <w:t xml:space="preserve"> </w:t>
      </w:r>
      <w:r>
        <w:rPr>
          <w:spacing w:val="-2"/>
        </w:rPr>
        <w:t xml:space="preserve">and </w:t>
      </w:r>
      <w:r>
        <w:t>rear of each dwelling unit.</w:t>
      </w:r>
    </w:p>
    <w:p w14:paraId="695635AA" w14:textId="77777777" w:rsidR="00745620" w:rsidRDefault="00745620">
      <w:pPr>
        <w:pStyle w:val="BodyText"/>
        <w:spacing w:before="183"/>
      </w:pPr>
    </w:p>
    <w:p w14:paraId="2B55B7F7" w14:textId="77777777" w:rsidR="00745620" w:rsidRDefault="00000000">
      <w:pPr>
        <w:pStyle w:val="BodyText"/>
        <w:spacing w:line="225" w:lineRule="auto"/>
        <w:ind w:left="1363" w:right="208" w:hanging="3"/>
        <w:jc w:val="both"/>
      </w:pPr>
      <w:proofErr w:type="gramStart"/>
      <w:r>
        <w:t>DOG HOUSE</w:t>
      </w:r>
      <w:proofErr w:type="gramEnd"/>
      <w:r>
        <w:t xml:space="preserve"> — Any detached building or structure designed or used to contain and/or shelter dogs or other domestic pets</w:t>
      </w:r>
    </w:p>
    <w:p w14:paraId="127F4637" w14:textId="77777777" w:rsidR="00745620" w:rsidRDefault="00000000">
      <w:pPr>
        <w:pStyle w:val="BodyText"/>
        <w:spacing w:before="112" w:line="225" w:lineRule="auto"/>
        <w:ind w:left="1363" w:right="269" w:hanging="3"/>
        <w:jc w:val="both"/>
      </w:pPr>
      <w:r>
        <w:t>EFFICIENCY UNIT — An apartment dwelling unit which features a combination of certain</w:t>
      </w:r>
      <w:r>
        <w:rPr>
          <w:spacing w:val="-8"/>
        </w:rPr>
        <w:t xml:space="preserve"> </w:t>
      </w:r>
      <w:r>
        <w:t>uses</w:t>
      </w:r>
      <w:r>
        <w:rPr>
          <w:spacing w:val="-12"/>
        </w:rPr>
        <w:t xml:space="preserve"> </w:t>
      </w:r>
      <w:r>
        <w:t>in</w:t>
      </w:r>
      <w:r>
        <w:rPr>
          <w:spacing w:val="-11"/>
        </w:rPr>
        <w:t xml:space="preserve"> </w:t>
      </w:r>
      <w:r>
        <w:t>order</w:t>
      </w:r>
      <w:r>
        <w:rPr>
          <w:spacing w:val="-11"/>
        </w:rPr>
        <w:t xml:space="preserve"> </w:t>
      </w:r>
      <w:r>
        <w:t>to</w:t>
      </w:r>
      <w:r>
        <w:rPr>
          <w:spacing w:val="-11"/>
        </w:rPr>
        <w:t xml:space="preserve"> </w:t>
      </w:r>
      <w:r>
        <w:t>lessen</w:t>
      </w:r>
      <w:r>
        <w:rPr>
          <w:spacing w:val="-8"/>
        </w:rPr>
        <w:t xml:space="preserve"> </w:t>
      </w:r>
      <w:proofErr w:type="gramStart"/>
      <w:r>
        <w:t>total</w:t>
      </w:r>
      <w:proofErr w:type="gramEnd"/>
      <w:r>
        <w:rPr>
          <w:spacing w:val="-9"/>
        </w:rPr>
        <w:t xml:space="preserve"> </w:t>
      </w:r>
      <w:r>
        <w:t>living</w:t>
      </w:r>
      <w:r>
        <w:rPr>
          <w:spacing w:val="-12"/>
        </w:rPr>
        <w:t xml:space="preserve"> </w:t>
      </w:r>
      <w:r>
        <w:t>area</w:t>
      </w:r>
      <w:r>
        <w:rPr>
          <w:spacing w:val="-11"/>
        </w:rPr>
        <w:t xml:space="preserve"> </w:t>
      </w:r>
      <w:r>
        <w:t>required.</w:t>
      </w:r>
      <w:r>
        <w:rPr>
          <w:spacing w:val="-10"/>
        </w:rPr>
        <w:t xml:space="preserve"> </w:t>
      </w:r>
      <w:r>
        <w:t>An</w:t>
      </w:r>
      <w:r>
        <w:rPr>
          <w:spacing w:val="-10"/>
        </w:rPr>
        <w:t xml:space="preserve"> </w:t>
      </w:r>
      <w:r>
        <w:t>efficiency</w:t>
      </w:r>
      <w:r>
        <w:rPr>
          <w:spacing w:val="-10"/>
        </w:rPr>
        <w:t xml:space="preserve"> </w:t>
      </w:r>
      <w:r>
        <w:t>unit</w:t>
      </w:r>
      <w:r>
        <w:rPr>
          <w:spacing w:val="-11"/>
        </w:rPr>
        <w:t xml:space="preserve"> </w:t>
      </w:r>
      <w:r>
        <w:t>shall</w:t>
      </w:r>
      <w:r>
        <w:rPr>
          <w:spacing w:val="-9"/>
        </w:rPr>
        <w:t xml:space="preserve"> </w:t>
      </w:r>
      <w:r>
        <w:t>not include any apartment dwelling unit containing two or more rooms.</w:t>
      </w:r>
    </w:p>
    <w:p w14:paraId="37B56A66" w14:textId="77777777" w:rsidR="00745620" w:rsidRDefault="00000000">
      <w:pPr>
        <w:pStyle w:val="BodyText"/>
        <w:spacing w:before="107" w:line="228" w:lineRule="auto"/>
        <w:ind w:left="1363" w:right="202" w:hanging="3"/>
        <w:jc w:val="both"/>
      </w:pPr>
      <w:r>
        <w:t>ESSENTIAL SERVICES — The erection, construction, alteration or maintenance, by public utilities or municipal or other governmental agencies, of underground or overhead gas, electrical, communication, steam or water transmission or distribution</w:t>
      </w:r>
      <w:r>
        <w:rPr>
          <w:spacing w:val="-3"/>
        </w:rPr>
        <w:t xml:space="preserve"> </w:t>
      </w:r>
      <w:r>
        <w:t>systems,</w:t>
      </w:r>
      <w:r>
        <w:rPr>
          <w:spacing w:val="-2"/>
        </w:rPr>
        <w:t xml:space="preserve"> </w:t>
      </w:r>
      <w:r>
        <w:t>including</w:t>
      </w:r>
      <w:r>
        <w:rPr>
          <w:spacing w:val="-5"/>
        </w:rPr>
        <w:t xml:space="preserve"> </w:t>
      </w:r>
      <w:r>
        <w:t>poles,</w:t>
      </w:r>
      <w:r>
        <w:rPr>
          <w:spacing w:val="-3"/>
        </w:rPr>
        <w:t xml:space="preserve"> </w:t>
      </w:r>
      <w:r>
        <w:t>wires,</w:t>
      </w:r>
      <w:r>
        <w:rPr>
          <w:spacing w:val="-4"/>
        </w:rPr>
        <w:t xml:space="preserve"> </w:t>
      </w:r>
      <w:r>
        <w:t>mains,</w:t>
      </w:r>
      <w:r>
        <w:rPr>
          <w:spacing w:val="-3"/>
        </w:rPr>
        <w:t xml:space="preserve"> </w:t>
      </w:r>
      <w:r>
        <w:t>drains,</w:t>
      </w:r>
      <w:r>
        <w:rPr>
          <w:spacing w:val="-3"/>
        </w:rPr>
        <w:t xml:space="preserve"> </w:t>
      </w:r>
      <w:r>
        <w:t>sewers,</w:t>
      </w:r>
      <w:r>
        <w:rPr>
          <w:spacing w:val="-5"/>
        </w:rPr>
        <w:t xml:space="preserve"> </w:t>
      </w:r>
      <w:r>
        <w:t>pipes,</w:t>
      </w:r>
      <w:r>
        <w:rPr>
          <w:spacing w:val="-4"/>
        </w:rPr>
        <w:t xml:space="preserve"> </w:t>
      </w:r>
      <w:r>
        <w:t>conduits, cables,</w:t>
      </w:r>
      <w:r>
        <w:rPr>
          <w:spacing w:val="-7"/>
        </w:rPr>
        <w:t xml:space="preserve"> </w:t>
      </w:r>
      <w:r>
        <w:t>fire</w:t>
      </w:r>
      <w:r>
        <w:rPr>
          <w:spacing w:val="-7"/>
        </w:rPr>
        <w:t xml:space="preserve"> </w:t>
      </w:r>
      <w:r>
        <w:t>alarm</w:t>
      </w:r>
      <w:r>
        <w:rPr>
          <w:spacing w:val="-7"/>
        </w:rPr>
        <w:t xml:space="preserve"> </w:t>
      </w:r>
      <w:r>
        <w:t>boxes,</w:t>
      </w:r>
      <w:r>
        <w:rPr>
          <w:spacing w:val="-10"/>
        </w:rPr>
        <w:t xml:space="preserve"> </w:t>
      </w:r>
      <w:r>
        <w:t>police</w:t>
      </w:r>
      <w:r>
        <w:rPr>
          <w:spacing w:val="-7"/>
        </w:rPr>
        <w:t xml:space="preserve"> </w:t>
      </w:r>
      <w:r>
        <w:t>call</w:t>
      </w:r>
      <w:r>
        <w:rPr>
          <w:spacing w:val="-7"/>
        </w:rPr>
        <w:t xml:space="preserve"> </w:t>
      </w:r>
      <w:r>
        <w:t>boxes,</w:t>
      </w:r>
      <w:r>
        <w:rPr>
          <w:spacing w:val="-7"/>
        </w:rPr>
        <w:t xml:space="preserve"> </w:t>
      </w:r>
      <w:r>
        <w:t>traffic</w:t>
      </w:r>
      <w:r>
        <w:rPr>
          <w:spacing w:val="-8"/>
        </w:rPr>
        <w:t xml:space="preserve"> </w:t>
      </w:r>
      <w:r>
        <w:t>signals,</w:t>
      </w:r>
      <w:r>
        <w:rPr>
          <w:spacing w:val="-8"/>
        </w:rPr>
        <w:t xml:space="preserve"> </w:t>
      </w:r>
      <w:r>
        <w:t>hydrants</w:t>
      </w:r>
      <w:r>
        <w:rPr>
          <w:spacing w:val="-8"/>
        </w:rPr>
        <w:t xml:space="preserve"> </w:t>
      </w:r>
      <w:r>
        <w:t>and</w:t>
      </w:r>
      <w:r>
        <w:rPr>
          <w:spacing w:val="-9"/>
        </w:rPr>
        <w:t xml:space="preserve"> </w:t>
      </w:r>
      <w:r>
        <w:t>other</w:t>
      </w:r>
      <w:r>
        <w:rPr>
          <w:spacing w:val="-7"/>
        </w:rPr>
        <w:t xml:space="preserve"> </w:t>
      </w:r>
      <w:r>
        <w:t>similar equipment and accessories in connection therewith, reasonably necessary for the furnishing of adequate service by such public utilities or municipal or other governmental</w:t>
      </w:r>
      <w:r>
        <w:rPr>
          <w:spacing w:val="-10"/>
        </w:rPr>
        <w:t xml:space="preserve"> </w:t>
      </w:r>
      <w:r>
        <w:t>agencies</w:t>
      </w:r>
      <w:r>
        <w:rPr>
          <w:spacing w:val="-10"/>
        </w:rPr>
        <w:t xml:space="preserve"> </w:t>
      </w:r>
      <w:r>
        <w:t>or</w:t>
      </w:r>
      <w:r>
        <w:rPr>
          <w:spacing w:val="-10"/>
        </w:rPr>
        <w:t xml:space="preserve"> </w:t>
      </w:r>
      <w:r>
        <w:t>for</w:t>
      </w:r>
      <w:r>
        <w:rPr>
          <w:spacing w:val="-10"/>
        </w:rPr>
        <w:t xml:space="preserve"> </w:t>
      </w:r>
      <w:r>
        <w:t>the</w:t>
      </w:r>
      <w:r>
        <w:rPr>
          <w:spacing w:val="-12"/>
        </w:rPr>
        <w:t xml:space="preserve"> </w:t>
      </w:r>
      <w:r>
        <w:t>public</w:t>
      </w:r>
      <w:r>
        <w:rPr>
          <w:spacing w:val="-13"/>
        </w:rPr>
        <w:t xml:space="preserve"> </w:t>
      </w:r>
      <w:r>
        <w:t>health</w:t>
      </w:r>
      <w:r>
        <w:rPr>
          <w:spacing w:val="-12"/>
        </w:rPr>
        <w:t xml:space="preserve"> </w:t>
      </w:r>
      <w:r>
        <w:t>or</w:t>
      </w:r>
      <w:r>
        <w:rPr>
          <w:spacing w:val="-14"/>
        </w:rPr>
        <w:t xml:space="preserve"> </w:t>
      </w:r>
      <w:r>
        <w:t>safety</w:t>
      </w:r>
      <w:r>
        <w:rPr>
          <w:spacing w:val="-11"/>
        </w:rPr>
        <w:t xml:space="preserve"> </w:t>
      </w:r>
      <w:r>
        <w:t>or</w:t>
      </w:r>
      <w:r>
        <w:rPr>
          <w:spacing w:val="-10"/>
        </w:rPr>
        <w:t xml:space="preserve"> </w:t>
      </w:r>
      <w:r>
        <w:t>general</w:t>
      </w:r>
      <w:r>
        <w:rPr>
          <w:spacing w:val="-12"/>
        </w:rPr>
        <w:t xml:space="preserve"> </w:t>
      </w:r>
      <w:r>
        <w:t>welfare,</w:t>
      </w:r>
      <w:r>
        <w:rPr>
          <w:spacing w:val="-12"/>
        </w:rPr>
        <w:t xml:space="preserve"> </w:t>
      </w:r>
      <w:r>
        <w:t>but</w:t>
      </w:r>
      <w:r>
        <w:rPr>
          <w:spacing w:val="-14"/>
        </w:rPr>
        <w:t xml:space="preserve"> </w:t>
      </w:r>
      <w:r>
        <w:t xml:space="preserve">not </w:t>
      </w:r>
      <w:r>
        <w:rPr>
          <w:spacing w:val="-2"/>
        </w:rPr>
        <w:t>including</w:t>
      </w:r>
      <w:r>
        <w:rPr>
          <w:spacing w:val="-3"/>
        </w:rPr>
        <w:t xml:space="preserve"> </w:t>
      </w:r>
      <w:r>
        <w:rPr>
          <w:spacing w:val="-2"/>
        </w:rPr>
        <w:t>buildings,</w:t>
      </w:r>
      <w:r>
        <w:rPr>
          <w:spacing w:val="-3"/>
        </w:rPr>
        <w:t xml:space="preserve"> </w:t>
      </w:r>
      <w:r>
        <w:rPr>
          <w:spacing w:val="-2"/>
        </w:rPr>
        <w:t>except</w:t>
      </w:r>
      <w:r>
        <w:rPr>
          <w:spacing w:val="-4"/>
        </w:rPr>
        <w:t xml:space="preserve"> </w:t>
      </w:r>
      <w:r>
        <w:rPr>
          <w:spacing w:val="-2"/>
        </w:rPr>
        <w:t>telephone central office buildings</w:t>
      </w:r>
      <w:r>
        <w:rPr>
          <w:spacing w:val="-3"/>
        </w:rPr>
        <w:t xml:space="preserve"> </w:t>
      </w:r>
      <w:r>
        <w:rPr>
          <w:spacing w:val="-2"/>
        </w:rPr>
        <w:t xml:space="preserve">and telephone booths, </w:t>
      </w:r>
      <w:r>
        <w:t>which shall also be considered as essential service facilities hereunder,</w:t>
      </w:r>
    </w:p>
    <w:p w14:paraId="45BF8A4B" w14:textId="77777777" w:rsidR="00745620" w:rsidRDefault="00000000">
      <w:pPr>
        <w:pStyle w:val="BodyText"/>
        <w:spacing w:before="81" w:line="281" w:lineRule="exact"/>
        <w:ind w:left="1375"/>
        <w:jc w:val="both"/>
      </w:pPr>
      <w:r>
        <w:t>FAMILY</w:t>
      </w:r>
      <w:r>
        <w:rPr>
          <w:spacing w:val="-4"/>
        </w:rPr>
        <w:t xml:space="preserve"> </w:t>
      </w:r>
      <w:r>
        <w:t>—</w:t>
      </w:r>
      <w:r>
        <w:rPr>
          <w:spacing w:val="-4"/>
        </w:rPr>
        <w:t xml:space="preserve"> </w:t>
      </w:r>
      <w:r>
        <w:t>One</w:t>
      </w:r>
      <w:r>
        <w:rPr>
          <w:spacing w:val="-7"/>
        </w:rPr>
        <w:t xml:space="preserve"> </w:t>
      </w:r>
      <w:r>
        <w:t>or</w:t>
      </w:r>
      <w:r>
        <w:rPr>
          <w:spacing w:val="-5"/>
        </w:rPr>
        <w:t xml:space="preserve"> </w:t>
      </w:r>
      <w:r>
        <w:t>more</w:t>
      </w:r>
      <w:r>
        <w:rPr>
          <w:spacing w:val="-8"/>
        </w:rPr>
        <w:t xml:space="preserve"> </w:t>
      </w:r>
      <w:r>
        <w:t>persons</w:t>
      </w:r>
      <w:r>
        <w:rPr>
          <w:spacing w:val="-5"/>
        </w:rPr>
        <w:t xml:space="preserve"> </w:t>
      </w:r>
      <w:r>
        <w:t>related</w:t>
      </w:r>
      <w:r>
        <w:rPr>
          <w:spacing w:val="-4"/>
        </w:rPr>
        <w:t xml:space="preserve"> </w:t>
      </w:r>
      <w:r>
        <w:t>by</w:t>
      </w:r>
      <w:r>
        <w:rPr>
          <w:spacing w:val="-8"/>
        </w:rPr>
        <w:t xml:space="preserve"> </w:t>
      </w:r>
      <w:r>
        <w:t>blood</w:t>
      </w:r>
      <w:r>
        <w:rPr>
          <w:spacing w:val="-7"/>
        </w:rPr>
        <w:t xml:space="preserve"> </w:t>
      </w:r>
      <w:r>
        <w:t>or</w:t>
      </w:r>
      <w:r>
        <w:rPr>
          <w:spacing w:val="-4"/>
        </w:rPr>
        <w:t xml:space="preserve"> </w:t>
      </w:r>
      <w:r>
        <w:t>marriage</w:t>
      </w:r>
      <w:r>
        <w:rPr>
          <w:spacing w:val="-8"/>
        </w:rPr>
        <w:t xml:space="preserve"> </w:t>
      </w:r>
      <w:r>
        <w:t>or</w:t>
      </w:r>
      <w:r>
        <w:rPr>
          <w:spacing w:val="-6"/>
        </w:rPr>
        <w:t xml:space="preserve"> </w:t>
      </w:r>
      <w:r>
        <w:t>adoption,</w:t>
      </w:r>
      <w:r>
        <w:rPr>
          <w:spacing w:val="-10"/>
        </w:rPr>
        <w:t xml:space="preserve"> </w:t>
      </w:r>
      <w:r>
        <w:t>or</w:t>
      </w:r>
      <w:r>
        <w:rPr>
          <w:spacing w:val="-4"/>
        </w:rPr>
        <w:t xml:space="preserve"> </w:t>
      </w:r>
      <w:r>
        <w:rPr>
          <w:spacing w:val="-10"/>
        </w:rPr>
        <w:t>a</w:t>
      </w:r>
    </w:p>
    <w:p w14:paraId="602944C6" w14:textId="77777777" w:rsidR="00745620" w:rsidRDefault="00000000">
      <w:pPr>
        <w:pStyle w:val="BodyText"/>
        <w:spacing w:before="4" w:line="223" w:lineRule="auto"/>
        <w:ind w:left="1378" w:right="249"/>
        <w:jc w:val="both"/>
      </w:pPr>
      <w:r>
        <w:t>group</w:t>
      </w:r>
      <w:r>
        <w:rPr>
          <w:spacing w:val="-4"/>
        </w:rPr>
        <w:t xml:space="preserve"> </w:t>
      </w:r>
      <w:r>
        <w:t>of</w:t>
      </w:r>
      <w:r>
        <w:rPr>
          <w:spacing w:val="-6"/>
        </w:rPr>
        <w:t xml:space="preserve"> </w:t>
      </w:r>
      <w:r>
        <w:t>no</w:t>
      </w:r>
      <w:r>
        <w:rPr>
          <w:spacing w:val="-6"/>
        </w:rPr>
        <w:t xml:space="preserve"> </w:t>
      </w:r>
      <w:r>
        <w:t>more</w:t>
      </w:r>
      <w:r>
        <w:rPr>
          <w:spacing w:val="-4"/>
        </w:rPr>
        <w:t xml:space="preserve"> </w:t>
      </w:r>
      <w:r>
        <w:t>than</w:t>
      </w:r>
      <w:r>
        <w:rPr>
          <w:spacing w:val="-6"/>
        </w:rPr>
        <w:t xml:space="preserve"> </w:t>
      </w:r>
      <w:r>
        <w:t>three</w:t>
      </w:r>
      <w:r>
        <w:rPr>
          <w:spacing w:val="-6"/>
        </w:rPr>
        <w:t xml:space="preserve"> </w:t>
      </w:r>
      <w:r>
        <w:t>unrelated</w:t>
      </w:r>
      <w:r>
        <w:rPr>
          <w:spacing w:val="-6"/>
        </w:rPr>
        <w:t xml:space="preserve"> </w:t>
      </w:r>
      <w:proofErr w:type="gramStart"/>
      <w:r>
        <w:t>persons</w:t>
      </w:r>
      <w:proofErr w:type="gramEnd"/>
      <w:r>
        <w:rPr>
          <w:spacing w:val="-7"/>
        </w:rPr>
        <w:t xml:space="preserve"> </w:t>
      </w:r>
      <w:r>
        <w:t>living</w:t>
      </w:r>
      <w:r>
        <w:rPr>
          <w:spacing w:val="-5"/>
        </w:rPr>
        <w:t xml:space="preserve"> </w:t>
      </w:r>
      <w:r>
        <w:t>together</w:t>
      </w:r>
      <w:r>
        <w:rPr>
          <w:spacing w:val="-6"/>
        </w:rPr>
        <w:t xml:space="preserve"> </w:t>
      </w:r>
      <w:r>
        <w:t>as</w:t>
      </w:r>
      <w:r>
        <w:rPr>
          <w:spacing w:val="-5"/>
        </w:rPr>
        <w:t xml:space="preserve"> </w:t>
      </w:r>
      <w:r>
        <w:t>a</w:t>
      </w:r>
      <w:r>
        <w:rPr>
          <w:spacing w:val="-7"/>
        </w:rPr>
        <w:t xml:space="preserve"> </w:t>
      </w:r>
      <w:r>
        <w:t>household</w:t>
      </w:r>
      <w:r>
        <w:rPr>
          <w:spacing w:val="-6"/>
        </w:rPr>
        <w:t xml:space="preserve"> </w:t>
      </w:r>
      <w:r>
        <w:t>in</w:t>
      </w:r>
      <w:r>
        <w:rPr>
          <w:spacing w:val="-6"/>
        </w:rPr>
        <w:t xml:space="preserve"> </w:t>
      </w:r>
      <w:r>
        <w:t xml:space="preserve">a </w:t>
      </w:r>
      <w:r>
        <w:rPr>
          <w:spacing w:val="-2"/>
        </w:rPr>
        <w:t>dwelling.</w:t>
      </w:r>
    </w:p>
    <w:p w14:paraId="2A403E7E" w14:textId="77777777" w:rsidR="00745620" w:rsidRDefault="00000000">
      <w:pPr>
        <w:pStyle w:val="BodyText"/>
        <w:spacing w:before="118" w:line="228" w:lineRule="auto"/>
        <w:ind w:left="1363" w:right="197" w:hanging="3"/>
        <w:jc w:val="both"/>
      </w:pPr>
      <w:r>
        <w:rPr>
          <w:spacing w:val="-2"/>
        </w:rPr>
        <w:t>FLOOR</w:t>
      </w:r>
      <w:r>
        <w:rPr>
          <w:spacing w:val="-8"/>
        </w:rPr>
        <w:t xml:space="preserve"> </w:t>
      </w:r>
      <w:r>
        <w:rPr>
          <w:spacing w:val="-2"/>
        </w:rPr>
        <w:t>AREA,</w:t>
      </w:r>
      <w:r>
        <w:rPr>
          <w:spacing w:val="-7"/>
        </w:rPr>
        <w:t xml:space="preserve"> </w:t>
      </w:r>
      <w:r>
        <w:rPr>
          <w:spacing w:val="-2"/>
        </w:rPr>
        <w:t>HABITABLE</w:t>
      </w:r>
      <w:r>
        <w:rPr>
          <w:spacing w:val="-3"/>
        </w:rPr>
        <w:t xml:space="preserve"> </w:t>
      </w:r>
      <w:r>
        <w:rPr>
          <w:spacing w:val="-2"/>
        </w:rPr>
        <w:t>—</w:t>
      </w:r>
      <w:r>
        <w:rPr>
          <w:spacing w:val="-6"/>
        </w:rPr>
        <w:t xml:space="preserve"> </w:t>
      </w:r>
      <w:r>
        <w:rPr>
          <w:spacing w:val="-2"/>
        </w:rPr>
        <w:t>The</w:t>
      </w:r>
      <w:r>
        <w:rPr>
          <w:spacing w:val="-9"/>
        </w:rPr>
        <w:t xml:space="preserve"> </w:t>
      </w:r>
      <w:r>
        <w:rPr>
          <w:spacing w:val="-2"/>
        </w:rPr>
        <w:t>aggregate</w:t>
      </w:r>
      <w:r>
        <w:rPr>
          <w:spacing w:val="-7"/>
        </w:rPr>
        <w:t xml:space="preserve"> </w:t>
      </w:r>
      <w:r>
        <w:rPr>
          <w:spacing w:val="-2"/>
        </w:rPr>
        <w:t>of</w:t>
      </w:r>
      <w:r>
        <w:rPr>
          <w:spacing w:val="-7"/>
        </w:rPr>
        <w:t xml:space="preserve"> </w:t>
      </w:r>
      <w:r>
        <w:rPr>
          <w:spacing w:val="-2"/>
        </w:rPr>
        <w:t>the</w:t>
      </w:r>
      <w:r>
        <w:rPr>
          <w:spacing w:val="-7"/>
        </w:rPr>
        <w:t xml:space="preserve"> </w:t>
      </w:r>
      <w:r>
        <w:rPr>
          <w:spacing w:val="-2"/>
        </w:rPr>
        <w:t>horizontal</w:t>
      </w:r>
      <w:r>
        <w:rPr>
          <w:spacing w:val="-7"/>
        </w:rPr>
        <w:t xml:space="preserve"> </w:t>
      </w:r>
      <w:r>
        <w:rPr>
          <w:spacing w:val="-2"/>
        </w:rPr>
        <w:t>floor</w:t>
      </w:r>
      <w:r>
        <w:rPr>
          <w:spacing w:val="-9"/>
        </w:rPr>
        <w:t xml:space="preserve"> </w:t>
      </w:r>
      <w:r>
        <w:rPr>
          <w:spacing w:val="-2"/>
        </w:rPr>
        <w:t>area</w:t>
      </w:r>
      <w:r>
        <w:rPr>
          <w:spacing w:val="-9"/>
        </w:rPr>
        <w:t xml:space="preserve"> </w:t>
      </w:r>
      <w:r>
        <w:rPr>
          <w:spacing w:val="-2"/>
        </w:rPr>
        <w:t>of</w:t>
      </w:r>
      <w:r>
        <w:rPr>
          <w:spacing w:val="-6"/>
        </w:rPr>
        <w:t xml:space="preserve"> </w:t>
      </w:r>
      <w:r>
        <w:rPr>
          <w:spacing w:val="-2"/>
        </w:rPr>
        <w:t>all</w:t>
      </w:r>
      <w:r>
        <w:rPr>
          <w:spacing w:val="-12"/>
        </w:rPr>
        <w:t xml:space="preserve"> </w:t>
      </w:r>
      <w:r>
        <w:rPr>
          <w:spacing w:val="-2"/>
        </w:rPr>
        <w:t xml:space="preserve">portions </w:t>
      </w:r>
      <w:r>
        <w:t xml:space="preserve">of a dwelling designed or used for habitation and provided with heat and/or air- conditioning facilities ("HVAC") and </w:t>
      </w:r>
      <w:proofErr w:type="gramStart"/>
      <w:r>
        <w:t>excluding:</w:t>
      </w:r>
      <w:proofErr w:type="gramEnd"/>
      <w:r>
        <w:t xml:space="preserve"> garage space, cellars and attics not served by HVAC, and accessory buildings. Habitable floor area shall be measured from</w:t>
      </w:r>
      <w:r>
        <w:rPr>
          <w:spacing w:val="-11"/>
        </w:rPr>
        <w:t xml:space="preserve"> </w:t>
      </w:r>
      <w:r>
        <w:t>the</w:t>
      </w:r>
      <w:r>
        <w:rPr>
          <w:spacing w:val="-13"/>
        </w:rPr>
        <w:t xml:space="preserve"> </w:t>
      </w:r>
      <w:r>
        <w:t>inside</w:t>
      </w:r>
      <w:r>
        <w:rPr>
          <w:spacing w:val="-13"/>
        </w:rPr>
        <w:t xml:space="preserve"> </w:t>
      </w:r>
      <w:r>
        <w:t>face</w:t>
      </w:r>
      <w:r>
        <w:rPr>
          <w:spacing w:val="-13"/>
        </w:rPr>
        <w:t xml:space="preserve"> </w:t>
      </w:r>
      <w:r>
        <w:t>of</w:t>
      </w:r>
      <w:r>
        <w:rPr>
          <w:spacing w:val="-12"/>
        </w:rPr>
        <w:t xml:space="preserve"> </w:t>
      </w:r>
      <w:r>
        <w:t>exterior</w:t>
      </w:r>
      <w:r>
        <w:rPr>
          <w:spacing w:val="-11"/>
        </w:rPr>
        <w:t xml:space="preserve"> </w:t>
      </w:r>
      <w:r>
        <w:t>or</w:t>
      </w:r>
      <w:r>
        <w:rPr>
          <w:spacing w:val="-13"/>
        </w:rPr>
        <w:t xml:space="preserve"> </w:t>
      </w:r>
      <w:r>
        <w:t>party</w:t>
      </w:r>
      <w:r>
        <w:rPr>
          <w:spacing w:val="-12"/>
        </w:rPr>
        <w:t xml:space="preserve"> </w:t>
      </w:r>
      <w:r>
        <w:t>walls.</w:t>
      </w:r>
      <w:r>
        <w:rPr>
          <w:spacing w:val="-14"/>
        </w:rPr>
        <w:t xml:space="preserve"> </w:t>
      </w:r>
      <w:r>
        <w:t>No</w:t>
      </w:r>
      <w:r>
        <w:rPr>
          <w:spacing w:val="-10"/>
        </w:rPr>
        <w:t xml:space="preserve"> </w:t>
      </w:r>
      <w:r>
        <w:t>area</w:t>
      </w:r>
      <w:r>
        <w:rPr>
          <w:spacing w:val="-13"/>
        </w:rPr>
        <w:t xml:space="preserve"> </w:t>
      </w:r>
      <w:r>
        <w:t>designated</w:t>
      </w:r>
      <w:r>
        <w:rPr>
          <w:spacing w:val="-11"/>
        </w:rPr>
        <w:t xml:space="preserve"> </w:t>
      </w:r>
      <w:r>
        <w:t>as</w:t>
      </w:r>
      <w:r>
        <w:rPr>
          <w:spacing w:val="-13"/>
        </w:rPr>
        <w:t xml:space="preserve"> </w:t>
      </w:r>
      <w:r>
        <w:t>habitable</w:t>
      </w:r>
      <w:r>
        <w:rPr>
          <w:spacing w:val="-11"/>
        </w:rPr>
        <w:t xml:space="preserve"> </w:t>
      </w:r>
      <w:r>
        <w:t>floor area shall have a ceiling height of less than seven feet.</w:t>
      </w:r>
    </w:p>
    <w:p w14:paraId="7DAA2416" w14:textId="77777777" w:rsidR="00745620" w:rsidRDefault="00000000">
      <w:pPr>
        <w:pStyle w:val="BodyText"/>
        <w:spacing w:before="37" w:line="228" w:lineRule="auto"/>
        <w:ind w:left="1363" w:right="204" w:hanging="3"/>
        <w:jc w:val="both"/>
      </w:pPr>
      <w:r>
        <w:t xml:space="preserve">GARAGE, PRIVATE: A building accessory to a dwelling for the storage of vehicles, tools, or other personal property owned or used by the owner or tenant of the </w:t>
      </w:r>
      <w:r>
        <w:rPr>
          <w:spacing w:val="-2"/>
        </w:rPr>
        <w:t>dwelling.</w:t>
      </w:r>
    </w:p>
    <w:p w14:paraId="033768AA" w14:textId="77777777" w:rsidR="00745620" w:rsidRDefault="00000000">
      <w:pPr>
        <w:pStyle w:val="BodyText"/>
        <w:spacing w:before="103" w:line="228" w:lineRule="auto"/>
        <w:ind w:left="1363" w:right="205" w:hanging="3"/>
        <w:jc w:val="both"/>
      </w:pPr>
      <w:r>
        <w:t>GARAGE, PUBLIC —A building available to the general public (with or without charge) for the storage of vehicles.</w:t>
      </w:r>
    </w:p>
    <w:p w14:paraId="7FB70138" w14:textId="2470CD3E" w:rsidR="00745620" w:rsidRDefault="00000000">
      <w:pPr>
        <w:pStyle w:val="BodyText"/>
        <w:spacing w:before="106" w:line="228" w:lineRule="auto"/>
        <w:ind w:left="1363" w:right="370" w:hanging="3"/>
        <w:jc w:val="both"/>
      </w:pPr>
      <w:r>
        <w:t>GASOLINE</w:t>
      </w:r>
      <w:r>
        <w:rPr>
          <w:spacing w:val="-14"/>
        </w:rPr>
        <w:t xml:space="preserve"> </w:t>
      </w:r>
      <w:r>
        <w:t>SERVICE</w:t>
      </w:r>
      <w:r>
        <w:rPr>
          <w:spacing w:val="-14"/>
        </w:rPr>
        <w:t xml:space="preserve"> </w:t>
      </w:r>
      <w:r>
        <w:t>STATION</w:t>
      </w:r>
      <w:r>
        <w:rPr>
          <w:spacing w:val="-13"/>
        </w:rPr>
        <w:t xml:space="preserve"> </w:t>
      </w:r>
      <w:r>
        <w:t>Any</w:t>
      </w:r>
      <w:r>
        <w:rPr>
          <w:spacing w:val="-14"/>
        </w:rPr>
        <w:t xml:space="preserve"> </w:t>
      </w:r>
      <w:r>
        <w:t>area</w:t>
      </w:r>
      <w:r>
        <w:rPr>
          <w:spacing w:val="-13"/>
        </w:rPr>
        <w:t xml:space="preserve"> </w:t>
      </w:r>
      <w:r>
        <w:t>of</w:t>
      </w:r>
      <w:r>
        <w:rPr>
          <w:spacing w:val="-14"/>
        </w:rPr>
        <w:t xml:space="preserve"> </w:t>
      </w:r>
      <w:r>
        <w:t>land,</w:t>
      </w:r>
      <w:r>
        <w:rPr>
          <w:spacing w:val="-13"/>
        </w:rPr>
        <w:t xml:space="preserve"> </w:t>
      </w:r>
      <w:r>
        <w:t>including</w:t>
      </w:r>
      <w:r>
        <w:rPr>
          <w:spacing w:val="-14"/>
        </w:rPr>
        <w:t xml:space="preserve"> </w:t>
      </w:r>
      <w:r>
        <w:t>structures,</w:t>
      </w:r>
      <w:r>
        <w:rPr>
          <w:spacing w:val="-14"/>
        </w:rPr>
        <w:t xml:space="preserve"> </w:t>
      </w:r>
      <w:r w:rsidR="009F08B4">
        <w:t>which</w:t>
      </w:r>
      <w:r>
        <w:rPr>
          <w:spacing w:val="-13"/>
        </w:rPr>
        <w:t xml:space="preserve"> </w:t>
      </w:r>
      <w:r>
        <w:t>is</w:t>
      </w:r>
      <w:r>
        <w:rPr>
          <w:spacing w:val="-14"/>
        </w:rPr>
        <w:t xml:space="preserve"> </w:t>
      </w:r>
      <w:r>
        <w:t>used</w:t>
      </w:r>
      <w:r>
        <w:rPr>
          <w:spacing w:val="-13"/>
        </w:rPr>
        <w:t xml:space="preserve"> </w:t>
      </w:r>
      <w:r>
        <w:t>for the sale of gasoline or other motor vehicle fuel or for lubricating, washing or otherwise servicing motor vehicles but which shall not include painting or body and fender repair.</w:t>
      </w:r>
    </w:p>
    <w:p w14:paraId="2AB6BBC8" w14:textId="77777777" w:rsidR="00745620" w:rsidRDefault="00000000">
      <w:pPr>
        <w:pStyle w:val="BodyText"/>
        <w:spacing w:before="69"/>
        <w:ind w:left="1361"/>
        <w:jc w:val="both"/>
      </w:pPr>
      <w:r>
        <w:t>GOVERNING</w:t>
      </w:r>
      <w:r>
        <w:rPr>
          <w:spacing w:val="-7"/>
        </w:rPr>
        <w:t xml:space="preserve"> </w:t>
      </w:r>
      <w:r>
        <w:t>BODY</w:t>
      </w:r>
      <w:r>
        <w:rPr>
          <w:spacing w:val="-7"/>
        </w:rPr>
        <w:t xml:space="preserve"> </w:t>
      </w:r>
      <w:r>
        <w:t>—</w:t>
      </w:r>
      <w:r>
        <w:rPr>
          <w:spacing w:val="-8"/>
        </w:rPr>
        <w:t xml:space="preserve"> </w:t>
      </w:r>
      <w:r>
        <w:t>The</w:t>
      </w:r>
      <w:r>
        <w:rPr>
          <w:spacing w:val="-6"/>
        </w:rPr>
        <w:t xml:space="preserve"> </w:t>
      </w:r>
      <w:r>
        <w:t>Town</w:t>
      </w:r>
      <w:r>
        <w:rPr>
          <w:spacing w:val="-6"/>
        </w:rPr>
        <w:t xml:space="preserve"> </w:t>
      </w:r>
      <w:r>
        <w:t>Council</w:t>
      </w:r>
      <w:r>
        <w:rPr>
          <w:spacing w:val="-7"/>
        </w:rPr>
        <w:t xml:space="preserve"> </w:t>
      </w:r>
      <w:r>
        <w:t>of</w:t>
      </w:r>
      <w:r>
        <w:rPr>
          <w:spacing w:val="-6"/>
        </w:rPr>
        <w:t xml:space="preserve"> </w:t>
      </w:r>
      <w:r>
        <w:t>the</w:t>
      </w:r>
      <w:r>
        <w:rPr>
          <w:spacing w:val="-9"/>
        </w:rPr>
        <w:t xml:space="preserve"> </w:t>
      </w:r>
      <w:r>
        <w:t>Town</w:t>
      </w:r>
      <w:r>
        <w:rPr>
          <w:spacing w:val="-5"/>
        </w:rPr>
        <w:t xml:space="preserve"> </w:t>
      </w:r>
      <w:r>
        <w:t>of</w:t>
      </w:r>
      <w:r>
        <w:rPr>
          <w:spacing w:val="-5"/>
        </w:rPr>
        <w:t xml:space="preserve"> </w:t>
      </w:r>
      <w:r>
        <w:rPr>
          <w:spacing w:val="-2"/>
        </w:rPr>
        <w:t>Greenwood,</w:t>
      </w:r>
    </w:p>
    <w:p w14:paraId="3F4EAA91" w14:textId="77777777" w:rsidR="00745620" w:rsidRDefault="00000000">
      <w:pPr>
        <w:pStyle w:val="BodyText"/>
        <w:spacing w:before="40" w:line="225" w:lineRule="auto"/>
        <w:ind w:left="1363" w:right="306" w:hanging="3"/>
        <w:jc w:val="both"/>
      </w:pPr>
      <w:r>
        <w:t>HEIGHT, BUILDING OR STRUCTURE: The vertical measurement from the average finished grade of the lot to the top of the roof surface for flat and mansard roofs and to the vertical midpoint between the base of the roof and its peak for gable, hip, and gambrel roofs; see Section 5.5.1 for exceptions to height regulations.</w:t>
      </w:r>
    </w:p>
    <w:p w14:paraId="47F25E62" w14:textId="77777777" w:rsidR="00745620" w:rsidRDefault="00745620">
      <w:pPr>
        <w:spacing w:line="225" w:lineRule="auto"/>
        <w:jc w:val="both"/>
        <w:sectPr w:rsidR="00745620">
          <w:pgSz w:w="12270" w:h="15840"/>
          <w:pgMar w:top="1100" w:right="1400" w:bottom="1020" w:left="1260" w:header="821" w:footer="835" w:gutter="0"/>
          <w:cols w:space="720"/>
        </w:sectPr>
      </w:pPr>
    </w:p>
    <w:p w14:paraId="381BAA0C" w14:textId="77777777" w:rsidR="00745620" w:rsidRDefault="00000000">
      <w:pPr>
        <w:pStyle w:val="BodyText"/>
        <w:spacing w:before="29" w:line="228" w:lineRule="auto"/>
        <w:ind w:left="1363" w:right="382" w:hanging="3"/>
        <w:jc w:val="both"/>
      </w:pPr>
      <w:r>
        <w:lastRenderedPageBreak/>
        <w:t>HABITABLE ROOM — A room</w:t>
      </w:r>
      <w:r>
        <w:rPr>
          <w:spacing w:val="-1"/>
        </w:rPr>
        <w:t xml:space="preserve"> </w:t>
      </w:r>
      <w:r>
        <w:t>or enclosed floor</w:t>
      </w:r>
      <w:r>
        <w:rPr>
          <w:spacing w:val="-1"/>
        </w:rPr>
        <w:t xml:space="preserve"> </w:t>
      </w:r>
      <w:r>
        <w:t>space serviced by</w:t>
      </w:r>
      <w:r>
        <w:rPr>
          <w:spacing w:val="-2"/>
        </w:rPr>
        <w:t xml:space="preserve"> </w:t>
      </w:r>
      <w:r>
        <w:t>heating</w:t>
      </w:r>
      <w:r>
        <w:rPr>
          <w:spacing w:val="-1"/>
        </w:rPr>
        <w:t xml:space="preserve"> </w:t>
      </w:r>
      <w:r>
        <w:t>and/or air</w:t>
      </w:r>
      <w:r>
        <w:rPr>
          <w:spacing w:val="-5"/>
        </w:rPr>
        <w:t xml:space="preserve"> </w:t>
      </w:r>
      <w:r>
        <w:t>conditioning</w:t>
      </w:r>
      <w:r>
        <w:rPr>
          <w:spacing w:val="-8"/>
        </w:rPr>
        <w:t xml:space="preserve"> </w:t>
      </w:r>
      <w:r>
        <w:t>facilities</w:t>
      </w:r>
      <w:r>
        <w:rPr>
          <w:spacing w:val="-8"/>
        </w:rPr>
        <w:t xml:space="preserve"> </w:t>
      </w:r>
      <w:r>
        <w:t>and</w:t>
      </w:r>
      <w:r>
        <w:rPr>
          <w:spacing w:val="-7"/>
        </w:rPr>
        <w:t xml:space="preserve"> </w:t>
      </w:r>
      <w:r>
        <w:t>arranged</w:t>
      </w:r>
      <w:r>
        <w:rPr>
          <w:spacing w:val="-7"/>
        </w:rPr>
        <w:t xml:space="preserve"> </w:t>
      </w:r>
      <w:r>
        <w:t>for</w:t>
      </w:r>
      <w:r>
        <w:rPr>
          <w:spacing w:val="-7"/>
        </w:rPr>
        <w:t xml:space="preserve"> </w:t>
      </w:r>
      <w:r>
        <w:t>living,</w:t>
      </w:r>
      <w:r>
        <w:rPr>
          <w:spacing w:val="-8"/>
        </w:rPr>
        <w:t xml:space="preserve"> </w:t>
      </w:r>
      <w:r>
        <w:t>eating</w:t>
      </w:r>
      <w:r>
        <w:rPr>
          <w:spacing w:val="-8"/>
        </w:rPr>
        <w:t xml:space="preserve"> </w:t>
      </w:r>
      <w:r>
        <w:t>or</w:t>
      </w:r>
      <w:r>
        <w:rPr>
          <w:spacing w:val="-5"/>
        </w:rPr>
        <w:t xml:space="preserve"> </w:t>
      </w:r>
      <w:r>
        <w:t>sleeping</w:t>
      </w:r>
      <w:r>
        <w:rPr>
          <w:spacing w:val="-8"/>
        </w:rPr>
        <w:t xml:space="preserve"> </w:t>
      </w:r>
      <w:r>
        <w:t>purposes,</w:t>
      </w:r>
      <w:r>
        <w:rPr>
          <w:spacing w:val="-5"/>
        </w:rPr>
        <w:t xml:space="preserve"> </w:t>
      </w:r>
      <w:r>
        <w:t xml:space="preserve">not including bath or toilet rooms, </w:t>
      </w:r>
      <w:proofErr w:type="gramStart"/>
      <w:r>
        <w:t>laundries</w:t>
      </w:r>
      <w:proofErr w:type="gramEnd"/>
      <w:r>
        <w:t xml:space="preserve">, pantries, foyers or communicating </w:t>
      </w:r>
      <w:r>
        <w:rPr>
          <w:spacing w:val="-2"/>
        </w:rPr>
        <w:t>corridors,</w:t>
      </w:r>
    </w:p>
    <w:p w14:paraId="18575D09" w14:textId="50CB7E22" w:rsidR="00745620" w:rsidRDefault="00000000">
      <w:pPr>
        <w:pStyle w:val="BodyText"/>
        <w:spacing w:before="123" w:line="223" w:lineRule="auto"/>
        <w:ind w:left="1378" w:right="268" w:hanging="3"/>
      </w:pPr>
      <w:r>
        <w:t>HOME</w:t>
      </w:r>
      <w:r>
        <w:rPr>
          <w:spacing w:val="-3"/>
        </w:rPr>
        <w:t xml:space="preserve"> </w:t>
      </w:r>
      <w:r>
        <w:t>OCCUPATION</w:t>
      </w:r>
      <w:r>
        <w:rPr>
          <w:spacing w:val="-2"/>
        </w:rPr>
        <w:t xml:space="preserve"> </w:t>
      </w:r>
      <w:r>
        <w:t>—</w:t>
      </w:r>
      <w:r>
        <w:rPr>
          <w:spacing w:val="-2"/>
        </w:rPr>
        <w:t xml:space="preserve"> </w:t>
      </w:r>
      <w:r>
        <w:t>A</w:t>
      </w:r>
      <w:r>
        <w:rPr>
          <w:spacing w:val="-6"/>
        </w:rPr>
        <w:t xml:space="preserve"> </w:t>
      </w:r>
      <w:r>
        <w:t>profession</w:t>
      </w:r>
      <w:r>
        <w:rPr>
          <w:spacing w:val="-3"/>
        </w:rPr>
        <w:t xml:space="preserve"> </w:t>
      </w:r>
      <w:r>
        <w:t>or</w:t>
      </w:r>
      <w:r>
        <w:rPr>
          <w:spacing w:val="-5"/>
        </w:rPr>
        <w:t xml:space="preserve"> </w:t>
      </w:r>
      <w:r>
        <w:t>occupation,</w:t>
      </w:r>
      <w:r>
        <w:rPr>
          <w:spacing w:val="-4"/>
        </w:rPr>
        <w:t xml:space="preserve"> </w:t>
      </w:r>
      <w:r>
        <w:t>including</w:t>
      </w:r>
      <w:r>
        <w:rPr>
          <w:spacing w:val="-4"/>
        </w:rPr>
        <w:t xml:space="preserve"> </w:t>
      </w:r>
      <w:r>
        <w:t>a</w:t>
      </w:r>
      <w:r>
        <w:rPr>
          <w:spacing w:val="-6"/>
        </w:rPr>
        <w:t xml:space="preserve"> </w:t>
      </w:r>
      <w:r>
        <w:t>day-care</w:t>
      </w:r>
      <w:r>
        <w:rPr>
          <w:spacing w:val="-6"/>
        </w:rPr>
        <w:t xml:space="preserve"> </w:t>
      </w:r>
      <w:r>
        <w:t>center with</w:t>
      </w:r>
      <w:r>
        <w:rPr>
          <w:spacing w:val="-3"/>
        </w:rPr>
        <w:t xml:space="preserve"> </w:t>
      </w:r>
      <w:r>
        <w:t>up</w:t>
      </w:r>
      <w:r>
        <w:rPr>
          <w:spacing w:val="-5"/>
        </w:rPr>
        <w:t xml:space="preserve"> </w:t>
      </w:r>
      <w:r>
        <w:t>to</w:t>
      </w:r>
      <w:r>
        <w:rPr>
          <w:spacing w:val="-3"/>
        </w:rPr>
        <w:t xml:space="preserve"> </w:t>
      </w:r>
      <w:r>
        <w:t>six</w:t>
      </w:r>
      <w:r>
        <w:rPr>
          <w:spacing w:val="-5"/>
        </w:rPr>
        <w:t xml:space="preserve"> </w:t>
      </w:r>
      <w:r>
        <w:t>children,</w:t>
      </w:r>
      <w:r>
        <w:rPr>
          <w:spacing w:val="-6"/>
        </w:rPr>
        <w:t xml:space="preserve"> </w:t>
      </w:r>
      <w:r w:rsidR="009F08B4">
        <w:t>which</w:t>
      </w:r>
      <w:r>
        <w:rPr>
          <w:spacing w:val="-5"/>
        </w:rPr>
        <w:t xml:space="preserve"> </w:t>
      </w:r>
      <w:r>
        <w:t>is</w:t>
      </w:r>
      <w:r>
        <w:rPr>
          <w:spacing w:val="-4"/>
        </w:rPr>
        <w:t xml:space="preserve"> </w:t>
      </w:r>
      <w:r>
        <w:t>carried</w:t>
      </w:r>
      <w:r>
        <w:rPr>
          <w:spacing w:val="-5"/>
        </w:rPr>
        <w:t xml:space="preserve"> </w:t>
      </w:r>
      <w:r>
        <w:t>on</w:t>
      </w:r>
      <w:r>
        <w:rPr>
          <w:spacing w:val="-5"/>
        </w:rPr>
        <w:t xml:space="preserve"> </w:t>
      </w:r>
      <w:r>
        <w:t>within</w:t>
      </w:r>
      <w:r>
        <w:rPr>
          <w:spacing w:val="-3"/>
        </w:rPr>
        <w:t xml:space="preserve"> </w:t>
      </w:r>
      <w:r>
        <w:t>a</w:t>
      </w:r>
      <w:r>
        <w:rPr>
          <w:spacing w:val="-6"/>
        </w:rPr>
        <w:t xml:space="preserve"> </w:t>
      </w:r>
      <w:r>
        <w:t>dwelling</w:t>
      </w:r>
      <w:r>
        <w:rPr>
          <w:spacing w:val="-4"/>
        </w:rPr>
        <w:t xml:space="preserve"> </w:t>
      </w:r>
      <w:r>
        <w:t>that</w:t>
      </w:r>
      <w:r>
        <w:rPr>
          <w:spacing w:val="-5"/>
        </w:rPr>
        <w:t xml:space="preserve"> </w:t>
      </w:r>
      <w:r>
        <w:t>is</w:t>
      </w:r>
      <w:r>
        <w:rPr>
          <w:spacing w:val="-6"/>
        </w:rPr>
        <w:t xml:space="preserve"> </w:t>
      </w:r>
      <w:r>
        <w:t>incidental</w:t>
      </w:r>
      <w:r>
        <w:rPr>
          <w:spacing w:val="-3"/>
        </w:rPr>
        <w:t xml:space="preserve"> </w:t>
      </w:r>
      <w:r>
        <w:t xml:space="preserve">and secondary to </w:t>
      </w:r>
      <w:proofErr w:type="gramStart"/>
      <w:r>
        <w:t>the residential</w:t>
      </w:r>
      <w:proofErr w:type="gramEnd"/>
      <w:r>
        <w:t xml:space="preserve"> use. It is carried on only by the residents of the dwelling.</w:t>
      </w:r>
      <w:r>
        <w:rPr>
          <w:spacing w:val="-3"/>
        </w:rPr>
        <w:t xml:space="preserve"> </w:t>
      </w:r>
      <w:r>
        <w:t>There</w:t>
      </w:r>
      <w:r>
        <w:rPr>
          <w:spacing w:val="-4"/>
        </w:rPr>
        <w:t xml:space="preserve"> </w:t>
      </w:r>
      <w:r>
        <w:t>shall</w:t>
      </w:r>
      <w:r>
        <w:rPr>
          <w:spacing w:val="-4"/>
        </w:rPr>
        <w:t xml:space="preserve"> </w:t>
      </w:r>
      <w:r>
        <w:t>be</w:t>
      </w:r>
      <w:r>
        <w:rPr>
          <w:spacing w:val="-6"/>
        </w:rPr>
        <w:t xml:space="preserve"> </w:t>
      </w:r>
      <w:r>
        <w:t>no</w:t>
      </w:r>
      <w:r>
        <w:rPr>
          <w:spacing w:val="-1"/>
        </w:rPr>
        <w:t xml:space="preserve"> </w:t>
      </w:r>
      <w:r>
        <w:t>exterior</w:t>
      </w:r>
      <w:r>
        <w:rPr>
          <w:spacing w:val="-1"/>
        </w:rPr>
        <w:t xml:space="preserve"> </w:t>
      </w:r>
      <w:r>
        <w:t>evidence</w:t>
      </w:r>
      <w:r>
        <w:rPr>
          <w:spacing w:val="-1"/>
        </w:rPr>
        <w:t xml:space="preserve"> </w:t>
      </w:r>
      <w:r>
        <w:t>of</w:t>
      </w:r>
      <w:r>
        <w:rPr>
          <w:spacing w:val="-1"/>
        </w:rPr>
        <w:t xml:space="preserve"> </w:t>
      </w:r>
      <w:proofErr w:type="gramStart"/>
      <w:r>
        <w:t>the</w:t>
      </w:r>
      <w:r>
        <w:rPr>
          <w:spacing w:val="-3"/>
        </w:rPr>
        <w:t xml:space="preserve"> </w:t>
      </w:r>
      <w:r>
        <w:t>home</w:t>
      </w:r>
      <w:proofErr w:type="gramEnd"/>
      <w:r>
        <w:rPr>
          <w:spacing w:val="-4"/>
        </w:rPr>
        <w:t xml:space="preserve"> </w:t>
      </w:r>
      <w:r>
        <w:t>occupation,</w:t>
      </w:r>
      <w:r>
        <w:rPr>
          <w:spacing w:val="-4"/>
        </w:rPr>
        <w:t xml:space="preserve"> </w:t>
      </w:r>
      <w:r>
        <w:t>except</w:t>
      </w:r>
      <w:r>
        <w:rPr>
          <w:spacing w:val="-3"/>
        </w:rPr>
        <w:t xml:space="preserve"> </w:t>
      </w:r>
      <w:r>
        <w:t>a sign, and adequate off-street parking must be provided as stipulated in this</w:t>
      </w:r>
    </w:p>
    <w:p w14:paraId="6A98F177" w14:textId="77777777" w:rsidR="00745620" w:rsidRDefault="00000000">
      <w:pPr>
        <w:pStyle w:val="BodyText"/>
        <w:spacing w:line="271" w:lineRule="exact"/>
        <w:ind w:left="1378"/>
      </w:pPr>
      <w:r>
        <w:rPr>
          <w:spacing w:val="-2"/>
        </w:rPr>
        <w:t>ordinance.</w:t>
      </w:r>
    </w:p>
    <w:p w14:paraId="08746236" w14:textId="77777777" w:rsidR="00745620" w:rsidRDefault="00000000">
      <w:pPr>
        <w:pStyle w:val="BodyText"/>
        <w:spacing w:before="112" w:line="228" w:lineRule="auto"/>
        <w:ind w:left="1363" w:right="200" w:hanging="3"/>
        <w:jc w:val="both"/>
      </w:pPr>
      <w:r>
        <w:t>HOSPITAL --</w:t>
      </w:r>
      <w:r>
        <w:rPr>
          <w:spacing w:val="-3"/>
        </w:rPr>
        <w:t xml:space="preserve"> </w:t>
      </w:r>
      <w:r>
        <w:t>Any</w:t>
      </w:r>
      <w:r>
        <w:rPr>
          <w:spacing w:val="-3"/>
        </w:rPr>
        <w:t xml:space="preserve"> </w:t>
      </w:r>
      <w:r>
        <w:t>building</w:t>
      </w:r>
      <w:r>
        <w:rPr>
          <w:spacing w:val="-3"/>
        </w:rPr>
        <w:t xml:space="preserve"> </w:t>
      </w:r>
      <w:r>
        <w:t>containing</w:t>
      </w:r>
      <w:r>
        <w:rPr>
          <w:spacing w:val="-2"/>
        </w:rPr>
        <w:t xml:space="preserve"> </w:t>
      </w:r>
      <w:r>
        <w:t>facilities</w:t>
      </w:r>
      <w:r>
        <w:rPr>
          <w:spacing w:val="-2"/>
        </w:rPr>
        <w:t xml:space="preserve"> </w:t>
      </w:r>
      <w:r>
        <w:t>for</w:t>
      </w:r>
      <w:r>
        <w:rPr>
          <w:spacing w:val="-3"/>
        </w:rPr>
        <w:t xml:space="preserve"> </w:t>
      </w:r>
      <w:r>
        <w:t>the</w:t>
      </w:r>
      <w:r>
        <w:rPr>
          <w:spacing w:val="-1"/>
        </w:rPr>
        <w:t xml:space="preserve"> </w:t>
      </w:r>
      <w:r>
        <w:t>overnight</w:t>
      </w:r>
      <w:r>
        <w:rPr>
          <w:spacing w:val="-3"/>
        </w:rPr>
        <w:t xml:space="preserve"> </w:t>
      </w:r>
      <w:r>
        <w:t>care</w:t>
      </w:r>
      <w:r>
        <w:rPr>
          <w:spacing w:val="-3"/>
        </w:rPr>
        <w:t xml:space="preserve"> </w:t>
      </w:r>
      <w:r>
        <w:t>and</w:t>
      </w:r>
      <w:r>
        <w:rPr>
          <w:spacing w:val="-3"/>
        </w:rPr>
        <w:t xml:space="preserve"> </w:t>
      </w:r>
      <w:r>
        <w:t>habitation of patients, used for the</w:t>
      </w:r>
      <w:r>
        <w:rPr>
          <w:spacing w:val="-2"/>
        </w:rPr>
        <w:t xml:space="preserve"> </w:t>
      </w:r>
      <w:r>
        <w:t>diagnosis,</w:t>
      </w:r>
      <w:r>
        <w:rPr>
          <w:spacing w:val="-1"/>
        </w:rPr>
        <w:t xml:space="preserve"> </w:t>
      </w:r>
      <w:r>
        <w:t>treatment, and on-going care of those patients by doctors, nurses, and other trained medical personnel, including, by way of example, a clinic, sanatorium, preventorium, or mental asylum.</w:t>
      </w:r>
    </w:p>
    <w:p w14:paraId="73E86E62" w14:textId="77777777" w:rsidR="00745620" w:rsidRDefault="00000000">
      <w:pPr>
        <w:pStyle w:val="BodyText"/>
        <w:spacing w:before="63" w:line="228" w:lineRule="auto"/>
        <w:ind w:left="1363" w:right="427" w:hanging="3"/>
        <w:jc w:val="both"/>
      </w:pPr>
      <w:r>
        <w:t>JUNK — Includes</w:t>
      </w:r>
      <w:r>
        <w:rPr>
          <w:spacing w:val="-1"/>
        </w:rPr>
        <w:t xml:space="preserve"> </w:t>
      </w:r>
      <w:r>
        <w:t>all</w:t>
      </w:r>
      <w:r>
        <w:rPr>
          <w:spacing w:val="-1"/>
        </w:rPr>
        <w:t xml:space="preserve"> </w:t>
      </w:r>
      <w:r>
        <w:t>scrap or discarded</w:t>
      </w:r>
      <w:r>
        <w:rPr>
          <w:spacing w:val="-2"/>
        </w:rPr>
        <w:t xml:space="preserve"> </w:t>
      </w:r>
      <w:r>
        <w:t>metals</w:t>
      </w:r>
      <w:r>
        <w:rPr>
          <w:spacing w:val="-1"/>
        </w:rPr>
        <w:t xml:space="preserve"> </w:t>
      </w:r>
      <w:r>
        <w:t>(e.g.</w:t>
      </w:r>
      <w:r>
        <w:rPr>
          <w:spacing w:val="-2"/>
        </w:rPr>
        <w:t xml:space="preserve"> </w:t>
      </w:r>
      <w:r>
        <w:t>iron,</w:t>
      </w:r>
      <w:r>
        <w:rPr>
          <w:spacing w:val="-1"/>
        </w:rPr>
        <w:t xml:space="preserve"> </w:t>
      </w:r>
      <w:r>
        <w:t>tin,</w:t>
      </w:r>
      <w:r>
        <w:rPr>
          <w:spacing w:val="-1"/>
        </w:rPr>
        <w:t xml:space="preserve"> </w:t>
      </w:r>
      <w:r>
        <w:t>brass,</w:t>
      </w:r>
      <w:r>
        <w:rPr>
          <w:spacing w:val="-1"/>
        </w:rPr>
        <w:t xml:space="preserve"> </w:t>
      </w:r>
      <w:r>
        <w:t>copper,</w:t>
      </w:r>
      <w:r>
        <w:rPr>
          <w:spacing w:val="-1"/>
        </w:rPr>
        <w:t xml:space="preserve"> </w:t>
      </w:r>
      <w:r>
        <w:t>lead, zinc, aluminum) and their alloys, as well as bones, rags, and used or discarded cloth, rubber, rope, tinfoil, bottles, vehicles or parts thereof, machinery, tools, appliances,</w:t>
      </w:r>
      <w:r>
        <w:rPr>
          <w:spacing w:val="-14"/>
        </w:rPr>
        <w:t xml:space="preserve"> </w:t>
      </w:r>
      <w:r>
        <w:t>fixtures,</w:t>
      </w:r>
      <w:r>
        <w:rPr>
          <w:spacing w:val="-14"/>
        </w:rPr>
        <w:t xml:space="preserve"> </w:t>
      </w:r>
      <w:r>
        <w:t>utensils,</w:t>
      </w:r>
      <w:r>
        <w:rPr>
          <w:spacing w:val="-13"/>
        </w:rPr>
        <w:t xml:space="preserve"> </w:t>
      </w:r>
      <w:r>
        <w:t>lumber,</w:t>
      </w:r>
      <w:r>
        <w:rPr>
          <w:spacing w:val="-14"/>
        </w:rPr>
        <w:t xml:space="preserve"> </w:t>
      </w:r>
      <w:r>
        <w:t>boxes</w:t>
      </w:r>
      <w:r>
        <w:rPr>
          <w:spacing w:val="-13"/>
        </w:rPr>
        <w:t xml:space="preserve"> </w:t>
      </w:r>
      <w:r>
        <w:t>and</w:t>
      </w:r>
      <w:r>
        <w:rPr>
          <w:spacing w:val="-14"/>
        </w:rPr>
        <w:t xml:space="preserve"> </w:t>
      </w:r>
      <w:r>
        <w:t>crates,</w:t>
      </w:r>
      <w:r>
        <w:rPr>
          <w:spacing w:val="-13"/>
        </w:rPr>
        <w:t xml:space="preserve"> </w:t>
      </w:r>
      <w:r>
        <w:t>pipe</w:t>
      </w:r>
      <w:r>
        <w:rPr>
          <w:spacing w:val="-14"/>
        </w:rPr>
        <w:t xml:space="preserve"> </w:t>
      </w:r>
      <w:r>
        <w:t>or</w:t>
      </w:r>
      <w:r>
        <w:rPr>
          <w:spacing w:val="-14"/>
        </w:rPr>
        <w:t xml:space="preserve"> </w:t>
      </w:r>
      <w:r>
        <w:t>pipe</w:t>
      </w:r>
      <w:r>
        <w:rPr>
          <w:spacing w:val="-13"/>
        </w:rPr>
        <w:t xml:space="preserve"> </w:t>
      </w:r>
      <w:r>
        <w:t>fittings,</w:t>
      </w:r>
      <w:r>
        <w:rPr>
          <w:spacing w:val="-14"/>
        </w:rPr>
        <w:t xml:space="preserve"> </w:t>
      </w:r>
      <w:r>
        <w:t xml:space="preserve">tires, and other manufactured or processed goods that are so worn, deteriorated or </w:t>
      </w:r>
      <w:r>
        <w:rPr>
          <w:spacing w:val="-2"/>
        </w:rPr>
        <w:t>obsolete</w:t>
      </w:r>
      <w:r>
        <w:rPr>
          <w:spacing w:val="-6"/>
        </w:rPr>
        <w:t xml:space="preserve"> </w:t>
      </w:r>
      <w:r>
        <w:rPr>
          <w:spacing w:val="-2"/>
        </w:rPr>
        <w:t>as</w:t>
      </w:r>
      <w:r>
        <w:rPr>
          <w:spacing w:val="-9"/>
        </w:rPr>
        <w:t xml:space="preserve"> </w:t>
      </w:r>
      <w:r>
        <w:rPr>
          <w:spacing w:val="-2"/>
        </w:rPr>
        <w:t>to</w:t>
      </w:r>
      <w:r>
        <w:rPr>
          <w:spacing w:val="-8"/>
        </w:rPr>
        <w:t xml:space="preserve"> </w:t>
      </w:r>
      <w:r>
        <w:rPr>
          <w:spacing w:val="-2"/>
        </w:rPr>
        <w:t>make</w:t>
      </w:r>
      <w:r>
        <w:rPr>
          <w:spacing w:val="-6"/>
        </w:rPr>
        <w:t xml:space="preserve"> </w:t>
      </w:r>
      <w:r>
        <w:rPr>
          <w:spacing w:val="-2"/>
        </w:rPr>
        <w:t>them</w:t>
      </w:r>
      <w:r>
        <w:rPr>
          <w:spacing w:val="-6"/>
        </w:rPr>
        <w:t xml:space="preserve"> </w:t>
      </w:r>
      <w:r>
        <w:rPr>
          <w:spacing w:val="-2"/>
        </w:rPr>
        <w:t>unusable</w:t>
      </w:r>
      <w:r>
        <w:rPr>
          <w:spacing w:val="-6"/>
        </w:rPr>
        <w:t xml:space="preserve"> </w:t>
      </w:r>
      <w:r>
        <w:rPr>
          <w:spacing w:val="-2"/>
        </w:rPr>
        <w:t>in</w:t>
      </w:r>
      <w:r>
        <w:rPr>
          <w:spacing w:val="-8"/>
        </w:rPr>
        <w:t xml:space="preserve"> </w:t>
      </w:r>
      <w:r>
        <w:rPr>
          <w:spacing w:val="-2"/>
        </w:rPr>
        <w:t>their</w:t>
      </w:r>
      <w:r>
        <w:rPr>
          <w:spacing w:val="-8"/>
        </w:rPr>
        <w:t xml:space="preserve"> </w:t>
      </w:r>
      <w:r>
        <w:rPr>
          <w:spacing w:val="-2"/>
        </w:rPr>
        <w:t>existing</w:t>
      </w:r>
      <w:r>
        <w:rPr>
          <w:spacing w:val="-7"/>
        </w:rPr>
        <w:t xml:space="preserve"> </w:t>
      </w:r>
      <w:r>
        <w:rPr>
          <w:spacing w:val="-2"/>
        </w:rPr>
        <w:t>condition</w:t>
      </w:r>
      <w:r>
        <w:rPr>
          <w:spacing w:val="-8"/>
        </w:rPr>
        <w:t xml:space="preserve"> </w:t>
      </w:r>
      <w:r>
        <w:rPr>
          <w:spacing w:val="-2"/>
        </w:rPr>
        <w:t>but</w:t>
      </w:r>
      <w:r>
        <w:rPr>
          <w:spacing w:val="-8"/>
        </w:rPr>
        <w:t xml:space="preserve"> </w:t>
      </w:r>
      <w:r>
        <w:rPr>
          <w:spacing w:val="-2"/>
        </w:rPr>
        <w:t>subject</w:t>
      </w:r>
      <w:r>
        <w:rPr>
          <w:spacing w:val="-8"/>
        </w:rPr>
        <w:t xml:space="preserve"> </w:t>
      </w:r>
      <w:r>
        <w:rPr>
          <w:spacing w:val="-2"/>
        </w:rPr>
        <w:t>to</w:t>
      </w:r>
      <w:r>
        <w:rPr>
          <w:spacing w:val="-6"/>
        </w:rPr>
        <w:t xml:space="preserve"> </w:t>
      </w:r>
      <w:r>
        <w:rPr>
          <w:spacing w:val="-2"/>
        </w:rPr>
        <w:t xml:space="preserve">being </w:t>
      </w:r>
      <w:r>
        <w:t>dismantled. Automobiles in operable condition or bearing a current inspection sticker are not included as junk.</w:t>
      </w:r>
    </w:p>
    <w:p w14:paraId="36DF8B5B" w14:textId="77777777" w:rsidR="00745620" w:rsidRDefault="00000000">
      <w:pPr>
        <w:pStyle w:val="BodyText"/>
        <w:spacing w:before="71" w:line="228" w:lineRule="auto"/>
        <w:ind w:left="1363" w:right="204" w:hanging="3"/>
        <w:jc w:val="both"/>
      </w:pPr>
      <w:r>
        <w:t>JUNKYARD — Buildings, structures or premises where junk, waste or discarded or salvaged materials are bought, sold, exchanged, stored, baled, packed, disassembled or handled, including automobile wrecking yards, house wrecking and structural</w:t>
      </w:r>
      <w:r>
        <w:rPr>
          <w:spacing w:val="-1"/>
        </w:rPr>
        <w:t xml:space="preserve"> </w:t>
      </w:r>
      <w:r>
        <w:t>steel</w:t>
      </w:r>
      <w:r>
        <w:rPr>
          <w:spacing w:val="-3"/>
        </w:rPr>
        <w:t xml:space="preserve"> </w:t>
      </w:r>
      <w:r>
        <w:t>materials</w:t>
      </w:r>
      <w:r>
        <w:rPr>
          <w:spacing w:val="-1"/>
        </w:rPr>
        <w:t xml:space="preserve"> </w:t>
      </w:r>
      <w:r>
        <w:t>and equipment</w:t>
      </w:r>
      <w:r>
        <w:rPr>
          <w:spacing w:val="-5"/>
        </w:rPr>
        <w:t xml:space="preserve"> </w:t>
      </w:r>
      <w:r>
        <w:t>yards</w:t>
      </w:r>
      <w:r>
        <w:rPr>
          <w:spacing w:val="-1"/>
        </w:rPr>
        <w:t xml:space="preserve"> </w:t>
      </w:r>
      <w:r>
        <w:t>but</w:t>
      </w:r>
      <w:r>
        <w:rPr>
          <w:spacing w:val="-5"/>
        </w:rPr>
        <w:t xml:space="preserve"> </w:t>
      </w:r>
      <w:r>
        <w:t>not</w:t>
      </w:r>
      <w:r>
        <w:rPr>
          <w:spacing w:val="-1"/>
        </w:rPr>
        <w:t xml:space="preserve"> </w:t>
      </w:r>
      <w:r>
        <w:t>including</w:t>
      </w:r>
      <w:r>
        <w:rPr>
          <w:spacing w:val="-4"/>
        </w:rPr>
        <w:t xml:space="preserve"> </w:t>
      </w:r>
      <w:r>
        <w:t>the</w:t>
      </w:r>
      <w:r>
        <w:rPr>
          <w:spacing w:val="-3"/>
        </w:rPr>
        <w:t xml:space="preserve"> </w:t>
      </w:r>
      <w:r>
        <w:t>purchase or storage of used furniture and household equipment, or used cars in operable condition or bearing a current inspection sticker; or recycling facilities.</w:t>
      </w:r>
    </w:p>
    <w:p w14:paraId="38F1EF4F" w14:textId="77777777" w:rsidR="00745620" w:rsidRDefault="00000000">
      <w:pPr>
        <w:pStyle w:val="BodyText"/>
        <w:spacing w:before="70" w:line="228" w:lineRule="auto"/>
        <w:ind w:left="1363" w:right="207" w:hanging="3"/>
        <w:jc w:val="both"/>
      </w:pPr>
      <w:r>
        <w:t>LOT — A piece or parcel of land identified in a recorded deed or plot as separate and distinct from any other abutting piece or parcel of land.</w:t>
      </w:r>
    </w:p>
    <w:p w14:paraId="34768DF4" w14:textId="77777777" w:rsidR="00745620" w:rsidRDefault="00745620">
      <w:pPr>
        <w:pStyle w:val="BodyText"/>
        <w:spacing w:before="25"/>
      </w:pPr>
    </w:p>
    <w:p w14:paraId="4330A4D4" w14:textId="77777777" w:rsidR="00745620" w:rsidRDefault="00000000">
      <w:pPr>
        <w:pStyle w:val="ListParagraph"/>
        <w:numPr>
          <w:ilvl w:val="0"/>
          <w:numId w:val="100"/>
        </w:numPr>
        <w:tabs>
          <w:tab w:val="left" w:pos="1834"/>
        </w:tabs>
        <w:ind w:left="1834" w:hanging="394"/>
        <w:rPr>
          <w:sz w:val="24"/>
        </w:rPr>
      </w:pPr>
      <w:r>
        <w:rPr>
          <w:sz w:val="24"/>
        </w:rPr>
        <w:t>LOT</w:t>
      </w:r>
      <w:r>
        <w:rPr>
          <w:spacing w:val="-13"/>
          <w:sz w:val="24"/>
        </w:rPr>
        <w:t xml:space="preserve"> </w:t>
      </w:r>
      <w:r>
        <w:rPr>
          <w:sz w:val="24"/>
        </w:rPr>
        <w:t>AREA</w:t>
      </w:r>
      <w:r>
        <w:rPr>
          <w:spacing w:val="-12"/>
          <w:sz w:val="24"/>
        </w:rPr>
        <w:t xml:space="preserve"> </w:t>
      </w:r>
      <w:r>
        <w:rPr>
          <w:sz w:val="24"/>
        </w:rPr>
        <w:t>—</w:t>
      </w:r>
      <w:r>
        <w:rPr>
          <w:spacing w:val="-10"/>
          <w:sz w:val="24"/>
        </w:rPr>
        <w:t xml:space="preserve"> </w:t>
      </w:r>
      <w:r>
        <w:rPr>
          <w:sz w:val="24"/>
        </w:rPr>
        <w:t>The</w:t>
      </w:r>
      <w:r>
        <w:rPr>
          <w:spacing w:val="-11"/>
          <w:sz w:val="24"/>
        </w:rPr>
        <w:t xml:space="preserve"> </w:t>
      </w:r>
      <w:r>
        <w:rPr>
          <w:sz w:val="24"/>
        </w:rPr>
        <w:t>total</w:t>
      </w:r>
      <w:r>
        <w:rPr>
          <w:spacing w:val="-13"/>
          <w:sz w:val="24"/>
        </w:rPr>
        <w:t xml:space="preserve"> </w:t>
      </w:r>
      <w:r>
        <w:rPr>
          <w:sz w:val="24"/>
        </w:rPr>
        <w:t>horizontal</w:t>
      </w:r>
      <w:r>
        <w:rPr>
          <w:spacing w:val="-10"/>
          <w:sz w:val="24"/>
        </w:rPr>
        <w:t xml:space="preserve"> </w:t>
      </w:r>
      <w:r>
        <w:rPr>
          <w:sz w:val="24"/>
        </w:rPr>
        <w:t>lot</w:t>
      </w:r>
      <w:r>
        <w:rPr>
          <w:spacing w:val="-11"/>
          <w:sz w:val="24"/>
        </w:rPr>
        <w:t xml:space="preserve"> </w:t>
      </w:r>
      <w:r>
        <w:rPr>
          <w:sz w:val="24"/>
        </w:rPr>
        <w:t>area</w:t>
      </w:r>
      <w:r>
        <w:rPr>
          <w:spacing w:val="-11"/>
          <w:sz w:val="24"/>
        </w:rPr>
        <w:t xml:space="preserve"> </w:t>
      </w:r>
      <w:r>
        <w:rPr>
          <w:sz w:val="24"/>
        </w:rPr>
        <w:t>contained</w:t>
      </w:r>
      <w:r>
        <w:rPr>
          <w:spacing w:val="-10"/>
          <w:sz w:val="24"/>
        </w:rPr>
        <w:t xml:space="preserve"> </w:t>
      </w:r>
      <w:r>
        <w:rPr>
          <w:sz w:val="24"/>
        </w:rPr>
        <w:t>within</w:t>
      </w:r>
      <w:r>
        <w:rPr>
          <w:spacing w:val="-10"/>
          <w:sz w:val="24"/>
        </w:rPr>
        <w:t xml:space="preserve"> </w:t>
      </w:r>
      <w:r>
        <w:rPr>
          <w:sz w:val="24"/>
        </w:rPr>
        <w:t>the</w:t>
      </w:r>
      <w:r>
        <w:rPr>
          <w:spacing w:val="-10"/>
          <w:sz w:val="24"/>
        </w:rPr>
        <w:t xml:space="preserve"> </w:t>
      </w:r>
      <w:r>
        <w:rPr>
          <w:sz w:val="24"/>
        </w:rPr>
        <w:t>lot</w:t>
      </w:r>
      <w:r>
        <w:rPr>
          <w:spacing w:val="-11"/>
          <w:sz w:val="24"/>
        </w:rPr>
        <w:t xml:space="preserve"> </w:t>
      </w:r>
      <w:r>
        <w:rPr>
          <w:sz w:val="24"/>
        </w:rPr>
        <w:t>lines</w:t>
      </w:r>
      <w:r>
        <w:rPr>
          <w:spacing w:val="-11"/>
          <w:sz w:val="24"/>
        </w:rPr>
        <w:t xml:space="preserve"> </w:t>
      </w:r>
      <w:r>
        <w:rPr>
          <w:sz w:val="24"/>
        </w:rPr>
        <w:t>of</w:t>
      </w:r>
      <w:r>
        <w:rPr>
          <w:spacing w:val="-11"/>
          <w:sz w:val="24"/>
        </w:rPr>
        <w:t xml:space="preserve"> </w:t>
      </w:r>
      <w:r>
        <w:rPr>
          <w:sz w:val="24"/>
        </w:rPr>
        <w:t>a</w:t>
      </w:r>
      <w:r>
        <w:rPr>
          <w:spacing w:val="-12"/>
          <w:sz w:val="24"/>
        </w:rPr>
        <w:t xml:space="preserve"> </w:t>
      </w:r>
      <w:r>
        <w:rPr>
          <w:spacing w:val="-4"/>
          <w:sz w:val="24"/>
        </w:rPr>
        <w:t>lot.</w:t>
      </w:r>
    </w:p>
    <w:p w14:paraId="3C303507" w14:textId="77777777" w:rsidR="00745620" w:rsidRDefault="00000000">
      <w:pPr>
        <w:pStyle w:val="ListParagraph"/>
        <w:numPr>
          <w:ilvl w:val="0"/>
          <w:numId w:val="100"/>
        </w:numPr>
        <w:tabs>
          <w:tab w:val="left" w:pos="1834"/>
          <w:tab w:val="left" w:pos="1836"/>
        </w:tabs>
        <w:spacing w:before="62" w:line="223" w:lineRule="auto"/>
        <w:ind w:right="209"/>
        <w:jc w:val="both"/>
        <w:rPr>
          <w:sz w:val="24"/>
        </w:rPr>
      </w:pPr>
      <w:r>
        <w:rPr>
          <w:sz w:val="24"/>
        </w:rPr>
        <w:t>LOT, CORNER —A lot situated at and abutting the intersection of two streets having an interior angle of intersection not greater than 135</w:t>
      </w:r>
      <w:r>
        <w:rPr>
          <w:sz w:val="24"/>
          <w:vertAlign w:val="superscript"/>
        </w:rPr>
        <w:t>0</w:t>
      </w:r>
    </w:p>
    <w:p w14:paraId="206F297B" w14:textId="77777777" w:rsidR="00745620" w:rsidRDefault="00000000">
      <w:pPr>
        <w:pStyle w:val="ListParagraph"/>
        <w:numPr>
          <w:ilvl w:val="0"/>
          <w:numId w:val="100"/>
        </w:numPr>
        <w:tabs>
          <w:tab w:val="left" w:pos="1834"/>
          <w:tab w:val="left" w:pos="1836"/>
        </w:tabs>
        <w:spacing w:before="109" w:line="225" w:lineRule="auto"/>
        <w:ind w:right="199"/>
        <w:jc w:val="both"/>
        <w:rPr>
          <w:sz w:val="24"/>
        </w:rPr>
      </w:pPr>
      <w:r>
        <w:rPr>
          <w:sz w:val="24"/>
        </w:rPr>
        <w:t>LOT COVERAGE MAXIMUM — The maximum ratio obtained by dividing the ground floor area of all principal and accessory buildings on a lot by the total area of the lot upon which the buildings are located, including covered porches,</w:t>
      </w:r>
      <w:r>
        <w:rPr>
          <w:spacing w:val="-14"/>
          <w:sz w:val="24"/>
        </w:rPr>
        <w:t xml:space="preserve"> </w:t>
      </w:r>
      <w:r>
        <w:rPr>
          <w:sz w:val="24"/>
        </w:rPr>
        <w:t>carports,</w:t>
      </w:r>
      <w:r>
        <w:rPr>
          <w:spacing w:val="-14"/>
          <w:sz w:val="24"/>
        </w:rPr>
        <w:t xml:space="preserve"> </w:t>
      </w:r>
      <w:r>
        <w:rPr>
          <w:sz w:val="24"/>
        </w:rPr>
        <w:t>gazebos,</w:t>
      </w:r>
      <w:r>
        <w:rPr>
          <w:spacing w:val="-13"/>
          <w:sz w:val="24"/>
        </w:rPr>
        <w:t xml:space="preserve"> </w:t>
      </w:r>
      <w:r>
        <w:rPr>
          <w:sz w:val="24"/>
        </w:rPr>
        <w:t>and</w:t>
      </w:r>
      <w:r>
        <w:rPr>
          <w:spacing w:val="-14"/>
          <w:sz w:val="24"/>
        </w:rPr>
        <w:t xml:space="preserve"> </w:t>
      </w:r>
      <w:r>
        <w:rPr>
          <w:sz w:val="24"/>
        </w:rPr>
        <w:t>breezeways</w:t>
      </w:r>
      <w:r>
        <w:rPr>
          <w:spacing w:val="-13"/>
          <w:sz w:val="24"/>
        </w:rPr>
        <w:t xml:space="preserve"> </w:t>
      </w:r>
      <w:r>
        <w:rPr>
          <w:sz w:val="24"/>
        </w:rPr>
        <w:t>but</w:t>
      </w:r>
      <w:r>
        <w:rPr>
          <w:spacing w:val="-14"/>
          <w:sz w:val="24"/>
        </w:rPr>
        <w:t xml:space="preserve"> </w:t>
      </w:r>
      <w:r>
        <w:rPr>
          <w:sz w:val="24"/>
        </w:rPr>
        <w:t>excluding</w:t>
      </w:r>
      <w:r>
        <w:rPr>
          <w:spacing w:val="-13"/>
          <w:sz w:val="24"/>
        </w:rPr>
        <w:t xml:space="preserve"> </w:t>
      </w:r>
      <w:r>
        <w:rPr>
          <w:sz w:val="24"/>
        </w:rPr>
        <w:t>unenclosed</w:t>
      </w:r>
      <w:r>
        <w:rPr>
          <w:spacing w:val="-14"/>
          <w:sz w:val="24"/>
        </w:rPr>
        <w:t xml:space="preserve"> </w:t>
      </w:r>
      <w:r>
        <w:rPr>
          <w:sz w:val="24"/>
        </w:rPr>
        <w:t>steps</w:t>
      </w:r>
      <w:r>
        <w:rPr>
          <w:spacing w:val="-14"/>
          <w:sz w:val="24"/>
        </w:rPr>
        <w:t xml:space="preserve"> </w:t>
      </w:r>
      <w:r>
        <w:rPr>
          <w:sz w:val="24"/>
        </w:rPr>
        <w:t>or ramps,</w:t>
      </w:r>
      <w:r>
        <w:rPr>
          <w:spacing w:val="-9"/>
          <w:sz w:val="24"/>
        </w:rPr>
        <w:t xml:space="preserve"> </w:t>
      </w:r>
      <w:r>
        <w:rPr>
          <w:sz w:val="24"/>
        </w:rPr>
        <w:t>open</w:t>
      </w:r>
      <w:r>
        <w:rPr>
          <w:spacing w:val="-8"/>
          <w:sz w:val="24"/>
        </w:rPr>
        <w:t xml:space="preserve"> </w:t>
      </w:r>
      <w:r>
        <w:rPr>
          <w:sz w:val="24"/>
        </w:rPr>
        <w:t>decks,</w:t>
      </w:r>
      <w:r>
        <w:rPr>
          <w:spacing w:val="-9"/>
          <w:sz w:val="24"/>
        </w:rPr>
        <w:t xml:space="preserve"> </w:t>
      </w:r>
      <w:r>
        <w:rPr>
          <w:sz w:val="24"/>
        </w:rPr>
        <w:t>patios,</w:t>
      </w:r>
      <w:r>
        <w:rPr>
          <w:spacing w:val="-9"/>
          <w:sz w:val="24"/>
        </w:rPr>
        <w:t xml:space="preserve"> </w:t>
      </w:r>
      <w:r>
        <w:rPr>
          <w:sz w:val="24"/>
        </w:rPr>
        <w:t>walkways,</w:t>
      </w:r>
      <w:r>
        <w:rPr>
          <w:spacing w:val="-9"/>
          <w:sz w:val="24"/>
        </w:rPr>
        <w:t xml:space="preserve"> </w:t>
      </w:r>
      <w:r>
        <w:rPr>
          <w:sz w:val="24"/>
        </w:rPr>
        <w:t>boardwalks,</w:t>
      </w:r>
      <w:r>
        <w:rPr>
          <w:spacing w:val="-9"/>
          <w:sz w:val="24"/>
        </w:rPr>
        <w:t xml:space="preserve"> </w:t>
      </w:r>
      <w:r>
        <w:rPr>
          <w:sz w:val="24"/>
        </w:rPr>
        <w:t>driveways,</w:t>
      </w:r>
      <w:r>
        <w:rPr>
          <w:spacing w:val="-9"/>
          <w:sz w:val="24"/>
        </w:rPr>
        <w:t xml:space="preserve"> </w:t>
      </w:r>
      <w:r>
        <w:rPr>
          <w:sz w:val="24"/>
        </w:rPr>
        <w:t>or</w:t>
      </w:r>
      <w:r>
        <w:rPr>
          <w:spacing w:val="-8"/>
          <w:sz w:val="24"/>
        </w:rPr>
        <w:t xml:space="preserve"> </w:t>
      </w:r>
      <w:r>
        <w:rPr>
          <w:sz w:val="24"/>
        </w:rPr>
        <w:t>parking</w:t>
      </w:r>
      <w:r>
        <w:rPr>
          <w:spacing w:val="-9"/>
          <w:sz w:val="24"/>
        </w:rPr>
        <w:t xml:space="preserve"> </w:t>
      </w:r>
      <w:r>
        <w:rPr>
          <w:sz w:val="24"/>
        </w:rPr>
        <w:t>areas (all having a finished surface less than 12 inches above grade), chimneys, air- conditioning compressors, home heating fuel or propane tanks, and overhanging features such as cornices, eaves, and gutters.</w:t>
      </w:r>
    </w:p>
    <w:p w14:paraId="639728A7" w14:textId="77777777" w:rsidR="00745620" w:rsidRDefault="00745620">
      <w:pPr>
        <w:spacing w:line="225" w:lineRule="auto"/>
        <w:jc w:val="both"/>
        <w:rPr>
          <w:sz w:val="24"/>
        </w:rPr>
        <w:sectPr w:rsidR="00745620">
          <w:pgSz w:w="12270" w:h="15840"/>
          <w:pgMar w:top="1100" w:right="1400" w:bottom="1020" w:left="1260" w:header="821" w:footer="835" w:gutter="0"/>
          <w:cols w:space="720"/>
        </w:sectPr>
      </w:pPr>
    </w:p>
    <w:p w14:paraId="38FF67C2" w14:textId="77777777" w:rsidR="00745620" w:rsidRDefault="00745620">
      <w:pPr>
        <w:pStyle w:val="BodyText"/>
        <w:spacing w:before="5"/>
        <w:rPr>
          <w:sz w:val="2"/>
        </w:rPr>
      </w:pPr>
    </w:p>
    <w:p w14:paraId="393C5631" w14:textId="77777777" w:rsidR="00745620" w:rsidRDefault="00000000">
      <w:pPr>
        <w:pStyle w:val="BodyText"/>
        <w:ind w:left="1944"/>
        <w:rPr>
          <w:sz w:val="20"/>
        </w:rPr>
      </w:pPr>
      <w:r>
        <w:rPr>
          <w:noProof/>
          <w:sz w:val="20"/>
        </w:rPr>
        <mc:AlternateContent>
          <mc:Choice Requires="wpg">
            <w:drawing>
              <wp:inline distT="0" distB="0" distL="0" distR="0" wp14:anchorId="62FE84BB" wp14:editId="5936E90D">
                <wp:extent cx="3634740" cy="2197735"/>
                <wp:effectExtent l="0" t="0" r="0" b="253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4740" cy="2197735"/>
                          <a:chOff x="0" y="0"/>
                          <a:chExt cx="3634740" cy="2197735"/>
                        </a:xfrm>
                      </wpg:grpSpPr>
                      <pic:pic xmlns:pic="http://schemas.openxmlformats.org/drawingml/2006/picture">
                        <pic:nvPicPr>
                          <pic:cNvPr id="4" name="Image 4"/>
                          <pic:cNvPicPr/>
                        </pic:nvPicPr>
                        <pic:blipFill>
                          <a:blip r:embed="rId9" cstate="print"/>
                          <a:stretch>
                            <a:fillRect/>
                          </a:stretch>
                        </pic:blipFill>
                        <pic:spPr>
                          <a:xfrm>
                            <a:off x="0" y="0"/>
                            <a:ext cx="3634740" cy="2152904"/>
                          </a:xfrm>
                          <a:prstGeom prst="rect">
                            <a:avLst/>
                          </a:prstGeom>
                        </pic:spPr>
                      </pic:pic>
                      <wps:wsp>
                        <wps:cNvPr id="5" name="Textbox 5"/>
                        <wps:cNvSpPr txBox="1"/>
                        <wps:spPr>
                          <a:xfrm>
                            <a:off x="1559941" y="2109342"/>
                            <a:ext cx="330200" cy="88900"/>
                          </a:xfrm>
                          <a:prstGeom prst="rect">
                            <a:avLst/>
                          </a:prstGeom>
                        </wps:spPr>
                        <wps:txbx>
                          <w:txbxContent>
                            <w:p w14:paraId="7DA76D7A" w14:textId="77777777" w:rsidR="00745620" w:rsidRDefault="00000000">
                              <w:pPr>
                                <w:spacing w:line="139" w:lineRule="exact"/>
                                <w:rPr>
                                  <w:sz w:val="14"/>
                                </w:rPr>
                              </w:pPr>
                              <w:r>
                                <w:rPr>
                                  <w:sz w:val="14"/>
                                </w:rPr>
                                <w:t>Types</w:t>
                              </w:r>
                              <w:r>
                                <w:rPr>
                                  <w:spacing w:val="1"/>
                                  <w:sz w:val="14"/>
                                </w:rPr>
                                <w:t xml:space="preserve"> </w:t>
                              </w:r>
                              <w:r>
                                <w:rPr>
                                  <w:spacing w:val="-5"/>
                                  <w:sz w:val="14"/>
                                </w:rPr>
                                <w:t>Of</w:t>
                              </w:r>
                            </w:p>
                          </w:txbxContent>
                        </wps:txbx>
                        <wps:bodyPr wrap="square" lIns="0" tIns="0" rIns="0" bIns="0" rtlCol="0">
                          <a:noAutofit/>
                        </wps:bodyPr>
                      </wps:wsp>
                    </wpg:wgp>
                  </a:graphicData>
                </a:graphic>
              </wp:inline>
            </w:drawing>
          </mc:Choice>
          <mc:Fallback>
            <w:pict>
              <v:group w14:anchorId="62FE84BB" id="Group 3" o:spid="_x0000_s1026" style="width:286.2pt;height:173.05pt;mso-position-horizontal-relative:char;mso-position-vertical-relative:line" coordsize="36347,219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36347;height:21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box 5" o:spid="_x0000_s1028" type="#_x0000_t202" style="position:absolute;left:15599;top:21093;width:3302;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DA76D7A" w14:textId="77777777" w:rsidR="00745620" w:rsidRDefault="00000000">
                        <w:pPr>
                          <w:spacing w:line="139" w:lineRule="exact"/>
                          <w:rPr>
                            <w:sz w:val="14"/>
                          </w:rPr>
                        </w:pPr>
                        <w:r>
                          <w:rPr>
                            <w:sz w:val="14"/>
                          </w:rPr>
                          <w:t>Types</w:t>
                        </w:r>
                        <w:r>
                          <w:rPr>
                            <w:spacing w:val="1"/>
                            <w:sz w:val="14"/>
                          </w:rPr>
                          <w:t xml:space="preserve"> </w:t>
                        </w:r>
                        <w:r>
                          <w:rPr>
                            <w:spacing w:val="-5"/>
                            <w:sz w:val="14"/>
                          </w:rPr>
                          <w:t>Of</w:t>
                        </w:r>
                      </w:p>
                    </w:txbxContent>
                  </v:textbox>
                </v:shape>
                <w10:anchorlock/>
              </v:group>
            </w:pict>
          </mc:Fallback>
        </mc:AlternateContent>
      </w:r>
    </w:p>
    <w:p w14:paraId="5AC37209" w14:textId="77777777" w:rsidR="00745620" w:rsidRDefault="00745620">
      <w:pPr>
        <w:pStyle w:val="BodyText"/>
        <w:spacing w:before="75"/>
      </w:pPr>
    </w:p>
    <w:p w14:paraId="16FAB41D" w14:textId="77777777" w:rsidR="00745620" w:rsidRDefault="00000000">
      <w:pPr>
        <w:pStyle w:val="ListParagraph"/>
        <w:numPr>
          <w:ilvl w:val="0"/>
          <w:numId w:val="100"/>
        </w:numPr>
        <w:tabs>
          <w:tab w:val="left" w:pos="1834"/>
        </w:tabs>
        <w:ind w:left="1834" w:hanging="394"/>
        <w:rPr>
          <w:sz w:val="24"/>
        </w:rPr>
      </w:pPr>
      <w:r>
        <w:rPr>
          <w:sz w:val="24"/>
        </w:rPr>
        <w:t>LOT</w:t>
      </w:r>
      <w:r>
        <w:rPr>
          <w:spacing w:val="-7"/>
          <w:sz w:val="24"/>
        </w:rPr>
        <w:t xml:space="preserve"> </w:t>
      </w:r>
      <w:r>
        <w:rPr>
          <w:sz w:val="24"/>
        </w:rPr>
        <w:t>DEPTH</w:t>
      </w:r>
      <w:r>
        <w:rPr>
          <w:spacing w:val="-6"/>
          <w:sz w:val="24"/>
        </w:rPr>
        <w:t xml:space="preserve"> </w:t>
      </w:r>
      <w:r>
        <w:rPr>
          <w:sz w:val="24"/>
        </w:rPr>
        <w:t>—</w:t>
      </w:r>
      <w:r>
        <w:rPr>
          <w:spacing w:val="-4"/>
          <w:sz w:val="24"/>
        </w:rPr>
        <w:t xml:space="preserve"> </w:t>
      </w:r>
      <w:r>
        <w:rPr>
          <w:sz w:val="24"/>
        </w:rPr>
        <w:t>The</w:t>
      </w:r>
      <w:r>
        <w:rPr>
          <w:spacing w:val="-5"/>
          <w:sz w:val="24"/>
        </w:rPr>
        <w:t xml:space="preserve"> </w:t>
      </w:r>
      <w:r>
        <w:rPr>
          <w:sz w:val="24"/>
        </w:rPr>
        <w:t>mean</w:t>
      </w:r>
      <w:r>
        <w:rPr>
          <w:spacing w:val="-8"/>
          <w:sz w:val="24"/>
        </w:rPr>
        <w:t xml:space="preserve"> </w:t>
      </w:r>
      <w:r>
        <w:rPr>
          <w:sz w:val="24"/>
        </w:rPr>
        <w:t>horizontal</w:t>
      </w:r>
      <w:r>
        <w:rPr>
          <w:spacing w:val="-7"/>
          <w:sz w:val="24"/>
        </w:rPr>
        <w:t xml:space="preserve"> </w:t>
      </w:r>
      <w:r>
        <w:rPr>
          <w:sz w:val="24"/>
        </w:rPr>
        <w:t>distance</w:t>
      </w:r>
      <w:r>
        <w:rPr>
          <w:spacing w:val="-8"/>
          <w:sz w:val="24"/>
        </w:rPr>
        <w:t xml:space="preserve"> </w:t>
      </w:r>
      <w:r>
        <w:rPr>
          <w:sz w:val="24"/>
        </w:rPr>
        <w:t>between</w:t>
      </w:r>
      <w:r>
        <w:rPr>
          <w:spacing w:val="-4"/>
          <w:sz w:val="24"/>
        </w:rPr>
        <w:t xml:space="preserve"> </w:t>
      </w:r>
      <w:r>
        <w:rPr>
          <w:sz w:val="24"/>
        </w:rPr>
        <w:t>the</w:t>
      </w:r>
      <w:r>
        <w:rPr>
          <w:spacing w:val="-5"/>
          <w:sz w:val="24"/>
        </w:rPr>
        <w:t xml:space="preserve"> </w:t>
      </w:r>
      <w:r>
        <w:rPr>
          <w:sz w:val="24"/>
        </w:rPr>
        <w:t>front</w:t>
      </w:r>
      <w:r>
        <w:rPr>
          <w:spacing w:val="-6"/>
          <w:sz w:val="24"/>
        </w:rPr>
        <w:t xml:space="preserve"> </w:t>
      </w:r>
      <w:r>
        <w:rPr>
          <w:sz w:val="24"/>
        </w:rPr>
        <w:t>and</w:t>
      </w:r>
      <w:r>
        <w:rPr>
          <w:spacing w:val="-7"/>
          <w:sz w:val="24"/>
        </w:rPr>
        <w:t xml:space="preserve"> </w:t>
      </w:r>
      <w:r>
        <w:rPr>
          <w:sz w:val="24"/>
        </w:rPr>
        <w:t>rear</w:t>
      </w:r>
      <w:r>
        <w:rPr>
          <w:spacing w:val="-4"/>
          <w:sz w:val="24"/>
        </w:rPr>
        <w:t xml:space="preserve"> </w:t>
      </w:r>
      <w:r>
        <w:rPr>
          <w:spacing w:val="-5"/>
          <w:sz w:val="24"/>
        </w:rPr>
        <w:t>lot</w:t>
      </w:r>
    </w:p>
    <w:p w14:paraId="2ADC8524" w14:textId="77777777" w:rsidR="00745620" w:rsidRDefault="00000000">
      <w:pPr>
        <w:pStyle w:val="ListParagraph"/>
        <w:numPr>
          <w:ilvl w:val="0"/>
          <w:numId w:val="100"/>
        </w:numPr>
        <w:tabs>
          <w:tab w:val="left" w:pos="1834"/>
        </w:tabs>
        <w:spacing w:before="292"/>
        <w:ind w:left="1834" w:hanging="394"/>
        <w:rPr>
          <w:sz w:val="24"/>
        </w:rPr>
      </w:pPr>
      <w:r>
        <w:rPr>
          <w:sz w:val="24"/>
        </w:rPr>
        <w:t>LOT</w:t>
      </w:r>
      <w:r>
        <w:rPr>
          <w:spacing w:val="-4"/>
          <w:sz w:val="24"/>
        </w:rPr>
        <w:t xml:space="preserve"> </w:t>
      </w:r>
      <w:r>
        <w:rPr>
          <w:sz w:val="24"/>
        </w:rPr>
        <w:t>LINES</w:t>
      </w:r>
      <w:r>
        <w:rPr>
          <w:spacing w:val="-5"/>
          <w:sz w:val="24"/>
        </w:rPr>
        <w:t xml:space="preserve"> </w:t>
      </w:r>
      <w:r>
        <w:rPr>
          <w:sz w:val="24"/>
        </w:rPr>
        <w:t>—</w:t>
      </w:r>
      <w:r>
        <w:rPr>
          <w:spacing w:val="-2"/>
          <w:sz w:val="24"/>
        </w:rPr>
        <w:t xml:space="preserve"> </w:t>
      </w:r>
      <w:r>
        <w:rPr>
          <w:sz w:val="24"/>
        </w:rPr>
        <w:t>The</w:t>
      </w:r>
      <w:r>
        <w:rPr>
          <w:spacing w:val="-5"/>
          <w:sz w:val="24"/>
        </w:rPr>
        <w:t xml:space="preserve"> </w:t>
      </w:r>
      <w:r>
        <w:rPr>
          <w:sz w:val="24"/>
        </w:rPr>
        <w:t>property</w:t>
      </w:r>
      <w:r>
        <w:rPr>
          <w:spacing w:val="-4"/>
          <w:sz w:val="24"/>
        </w:rPr>
        <w:t xml:space="preserve"> </w:t>
      </w:r>
      <w:r>
        <w:rPr>
          <w:sz w:val="24"/>
        </w:rPr>
        <w:t>lines</w:t>
      </w:r>
      <w:r>
        <w:rPr>
          <w:spacing w:val="-6"/>
          <w:sz w:val="24"/>
        </w:rPr>
        <w:t xml:space="preserve"> </w:t>
      </w:r>
      <w:proofErr w:type="gramStart"/>
      <w:r>
        <w:rPr>
          <w:sz w:val="24"/>
        </w:rPr>
        <w:t>bounding</w:t>
      </w:r>
      <w:proofErr w:type="gramEnd"/>
      <w:r>
        <w:rPr>
          <w:spacing w:val="-4"/>
          <w:sz w:val="24"/>
        </w:rPr>
        <w:t xml:space="preserve"> </w:t>
      </w:r>
      <w:r>
        <w:rPr>
          <w:sz w:val="24"/>
        </w:rPr>
        <w:t>a</w:t>
      </w:r>
      <w:r>
        <w:rPr>
          <w:spacing w:val="-5"/>
          <w:sz w:val="24"/>
        </w:rPr>
        <w:t xml:space="preserve"> </w:t>
      </w:r>
      <w:r>
        <w:rPr>
          <w:spacing w:val="-4"/>
          <w:sz w:val="24"/>
        </w:rPr>
        <w:t>lot.</w:t>
      </w:r>
    </w:p>
    <w:p w14:paraId="68EC904A" w14:textId="77777777" w:rsidR="00745620" w:rsidRDefault="00000000">
      <w:pPr>
        <w:pStyle w:val="ListParagraph"/>
        <w:numPr>
          <w:ilvl w:val="1"/>
          <w:numId w:val="100"/>
        </w:numPr>
        <w:tabs>
          <w:tab w:val="left" w:pos="2166"/>
        </w:tabs>
        <w:spacing w:before="232"/>
        <w:ind w:left="2166" w:hanging="287"/>
      </w:pPr>
      <w:r>
        <w:t>LOT</w:t>
      </w:r>
      <w:r>
        <w:rPr>
          <w:spacing w:val="-6"/>
        </w:rPr>
        <w:t xml:space="preserve"> </w:t>
      </w:r>
      <w:r>
        <w:t>LINE,</w:t>
      </w:r>
      <w:r>
        <w:rPr>
          <w:spacing w:val="-4"/>
        </w:rPr>
        <w:t xml:space="preserve"> </w:t>
      </w:r>
      <w:r>
        <w:t>FRONT</w:t>
      </w:r>
      <w:r>
        <w:rPr>
          <w:spacing w:val="-3"/>
        </w:rPr>
        <w:t xml:space="preserve"> </w:t>
      </w:r>
      <w:r>
        <w:t>—</w:t>
      </w:r>
      <w:r>
        <w:rPr>
          <w:spacing w:val="-6"/>
        </w:rPr>
        <w:t xml:space="preserve"> </w:t>
      </w:r>
      <w:r>
        <w:t>The</w:t>
      </w:r>
      <w:r>
        <w:rPr>
          <w:spacing w:val="-6"/>
        </w:rPr>
        <w:t xml:space="preserve"> </w:t>
      </w:r>
      <w:r>
        <w:t>line</w:t>
      </w:r>
      <w:r>
        <w:rPr>
          <w:spacing w:val="-4"/>
        </w:rPr>
        <w:t xml:space="preserve"> </w:t>
      </w:r>
      <w:r>
        <w:t>separating</w:t>
      </w:r>
      <w:r>
        <w:rPr>
          <w:spacing w:val="-5"/>
        </w:rPr>
        <w:t xml:space="preserve"> </w:t>
      </w:r>
      <w:r>
        <w:t>the</w:t>
      </w:r>
      <w:r>
        <w:rPr>
          <w:spacing w:val="-6"/>
        </w:rPr>
        <w:t xml:space="preserve"> </w:t>
      </w:r>
      <w:r>
        <w:t>front</w:t>
      </w:r>
      <w:r>
        <w:rPr>
          <w:spacing w:val="-6"/>
        </w:rPr>
        <w:t xml:space="preserve"> </w:t>
      </w:r>
      <w:r>
        <w:t>of</w:t>
      </w:r>
      <w:r>
        <w:rPr>
          <w:spacing w:val="-7"/>
        </w:rPr>
        <w:t xml:space="preserve"> </w:t>
      </w:r>
      <w:r>
        <w:t>a</w:t>
      </w:r>
      <w:r>
        <w:rPr>
          <w:spacing w:val="-4"/>
        </w:rPr>
        <w:t xml:space="preserve"> </w:t>
      </w:r>
      <w:r>
        <w:t>lot</w:t>
      </w:r>
      <w:r>
        <w:rPr>
          <w:spacing w:val="-4"/>
        </w:rPr>
        <w:t xml:space="preserve"> </w:t>
      </w:r>
      <w:r>
        <w:t>from</w:t>
      </w:r>
      <w:r>
        <w:rPr>
          <w:spacing w:val="-6"/>
        </w:rPr>
        <w:t xml:space="preserve"> </w:t>
      </w:r>
      <w:r>
        <w:t>a</w:t>
      </w:r>
      <w:r>
        <w:rPr>
          <w:spacing w:val="-6"/>
        </w:rPr>
        <w:t xml:space="preserve"> </w:t>
      </w:r>
      <w:r>
        <w:rPr>
          <w:spacing w:val="-2"/>
        </w:rPr>
        <w:t>street.</w:t>
      </w:r>
    </w:p>
    <w:p w14:paraId="56685B65" w14:textId="77777777" w:rsidR="00745620" w:rsidRDefault="00000000">
      <w:pPr>
        <w:pStyle w:val="ListParagraph"/>
        <w:numPr>
          <w:ilvl w:val="1"/>
          <w:numId w:val="100"/>
        </w:numPr>
        <w:tabs>
          <w:tab w:val="left" w:pos="2203"/>
        </w:tabs>
        <w:spacing w:before="140"/>
        <w:ind w:left="2203" w:hanging="324"/>
        <w:rPr>
          <w:sz w:val="24"/>
        </w:rPr>
      </w:pPr>
      <w:r>
        <w:rPr>
          <w:sz w:val="24"/>
        </w:rPr>
        <w:t>LOT</w:t>
      </w:r>
      <w:r>
        <w:rPr>
          <w:spacing w:val="-4"/>
          <w:sz w:val="24"/>
        </w:rPr>
        <w:t xml:space="preserve"> </w:t>
      </w:r>
      <w:r>
        <w:rPr>
          <w:sz w:val="24"/>
        </w:rPr>
        <w:t>LINE,</w:t>
      </w:r>
      <w:r>
        <w:rPr>
          <w:spacing w:val="-3"/>
          <w:sz w:val="24"/>
        </w:rPr>
        <w:t xml:space="preserve"> </w:t>
      </w:r>
      <w:r>
        <w:rPr>
          <w:sz w:val="24"/>
        </w:rPr>
        <w:t>REAR</w:t>
      </w:r>
      <w:r>
        <w:rPr>
          <w:spacing w:val="-6"/>
          <w:sz w:val="24"/>
        </w:rPr>
        <w:t xml:space="preserve"> </w:t>
      </w:r>
      <w:r>
        <w:rPr>
          <w:sz w:val="24"/>
        </w:rPr>
        <w:t>—</w:t>
      </w:r>
      <w:r>
        <w:rPr>
          <w:spacing w:val="-2"/>
          <w:sz w:val="24"/>
        </w:rPr>
        <w:t xml:space="preserve"> </w:t>
      </w:r>
      <w:r>
        <w:rPr>
          <w:sz w:val="24"/>
        </w:rPr>
        <w:t>Any</w:t>
      </w:r>
      <w:r>
        <w:rPr>
          <w:spacing w:val="-4"/>
          <w:sz w:val="24"/>
        </w:rPr>
        <w:t xml:space="preserve"> </w:t>
      </w:r>
      <w:r>
        <w:rPr>
          <w:sz w:val="24"/>
        </w:rPr>
        <w:t>lot</w:t>
      </w:r>
      <w:r>
        <w:rPr>
          <w:spacing w:val="-6"/>
          <w:sz w:val="24"/>
        </w:rPr>
        <w:t xml:space="preserve"> </w:t>
      </w:r>
      <w:r>
        <w:rPr>
          <w:sz w:val="24"/>
        </w:rPr>
        <w:t>line</w:t>
      </w:r>
      <w:r>
        <w:rPr>
          <w:spacing w:val="-4"/>
          <w:sz w:val="24"/>
        </w:rPr>
        <w:t xml:space="preserve"> </w:t>
      </w:r>
      <w:r>
        <w:rPr>
          <w:sz w:val="24"/>
        </w:rPr>
        <w:t>running</w:t>
      </w:r>
      <w:r>
        <w:rPr>
          <w:spacing w:val="-4"/>
          <w:sz w:val="24"/>
        </w:rPr>
        <w:t xml:space="preserve"> </w:t>
      </w:r>
      <w:r>
        <w:rPr>
          <w:sz w:val="24"/>
        </w:rPr>
        <w:t>between</w:t>
      </w:r>
      <w:r>
        <w:rPr>
          <w:spacing w:val="-4"/>
          <w:sz w:val="24"/>
        </w:rPr>
        <w:t xml:space="preserve"> </w:t>
      </w:r>
      <w:r>
        <w:rPr>
          <w:sz w:val="24"/>
        </w:rPr>
        <w:t>two</w:t>
      </w:r>
      <w:r>
        <w:rPr>
          <w:spacing w:val="-3"/>
          <w:sz w:val="24"/>
        </w:rPr>
        <w:t xml:space="preserve"> </w:t>
      </w:r>
      <w:r>
        <w:rPr>
          <w:sz w:val="24"/>
        </w:rPr>
        <w:t>side</w:t>
      </w:r>
      <w:r>
        <w:rPr>
          <w:spacing w:val="-5"/>
          <w:sz w:val="24"/>
        </w:rPr>
        <w:t xml:space="preserve"> </w:t>
      </w:r>
      <w:r>
        <w:rPr>
          <w:sz w:val="24"/>
        </w:rPr>
        <w:t>lot</w:t>
      </w:r>
      <w:r>
        <w:rPr>
          <w:spacing w:val="-4"/>
          <w:sz w:val="24"/>
        </w:rPr>
        <w:t xml:space="preserve"> </w:t>
      </w:r>
      <w:r>
        <w:rPr>
          <w:spacing w:val="-2"/>
          <w:sz w:val="24"/>
        </w:rPr>
        <w:t>lines.</w:t>
      </w:r>
    </w:p>
    <w:p w14:paraId="7C871CD6" w14:textId="77777777" w:rsidR="00745620" w:rsidRDefault="00000000">
      <w:pPr>
        <w:pStyle w:val="ListParagraph"/>
        <w:numPr>
          <w:ilvl w:val="1"/>
          <w:numId w:val="100"/>
        </w:numPr>
        <w:tabs>
          <w:tab w:val="left" w:pos="2271"/>
        </w:tabs>
        <w:spacing w:before="235"/>
        <w:ind w:left="2271" w:hanging="387"/>
        <w:rPr>
          <w:sz w:val="26"/>
        </w:rPr>
      </w:pPr>
      <w:r>
        <w:rPr>
          <w:sz w:val="24"/>
        </w:rPr>
        <w:t>LOT</w:t>
      </w:r>
      <w:r>
        <w:rPr>
          <w:spacing w:val="-4"/>
          <w:sz w:val="24"/>
        </w:rPr>
        <w:t xml:space="preserve"> </w:t>
      </w:r>
      <w:r>
        <w:rPr>
          <w:sz w:val="24"/>
        </w:rPr>
        <w:t>LINE,</w:t>
      </w:r>
      <w:r>
        <w:rPr>
          <w:spacing w:val="-3"/>
          <w:sz w:val="24"/>
        </w:rPr>
        <w:t xml:space="preserve"> </w:t>
      </w:r>
      <w:r>
        <w:rPr>
          <w:sz w:val="24"/>
        </w:rPr>
        <w:t>SIDE</w:t>
      </w:r>
      <w:r>
        <w:rPr>
          <w:spacing w:val="-3"/>
          <w:sz w:val="24"/>
        </w:rPr>
        <w:t xml:space="preserve"> </w:t>
      </w:r>
      <w:r>
        <w:rPr>
          <w:sz w:val="24"/>
        </w:rPr>
        <w:t>—Any</w:t>
      </w:r>
      <w:r>
        <w:rPr>
          <w:spacing w:val="-5"/>
          <w:sz w:val="24"/>
        </w:rPr>
        <w:t xml:space="preserve"> </w:t>
      </w:r>
      <w:r>
        <w:rPr>
          <w:sz w:val="24"/>
        </w:rPr>
        <w:t>lot</w:t>
      </w:r>
      <w:r>
        <w:rPr>
          <w:spacing w:val="-7"/>
          <w:sz w:val="24"/>
        </w:rPr>
        <w:t xml:space="preserve"> </w:t>
      </w:r>
      <w:r>
        <w:rPr>
          <w:sz w:val="24"/>
        </w:rPr>
        <w:t>line</w:t>
      </w:r>
      <w:r>
        <w:rPr>
          <w:spacing w:val="-3"/>
          <w:sz w:val="24"/>
        </w:rPr>
        <w:t xml:space="preserve"> </w:t>
      </w:r>
      <w:r>
        <w:rPr>
          <w:sz w:val="24"/>
        </w:rPr>
        <w:t>running</w:t>
      </w:r>
      <w:r>
        <w:rPr>
          <w:spacing w:val="-6"/>
          <w:sz w:val="24"/>
        </w:rPr>
        <w:t xml:space="preserve"> </w:t>
      </w:r>
      <w:r>
        <w:rPr>
          <w:sz w:val="24"/>
        </w:rPr>
        <w:t>from</w:t>
      </w:r>
      <w:r>
        <w:rPr>
          <w:spacing w:val="-5"/>
          <w:sz w:val="24"/>
        </w:rPr>
        <w:t xml:space="preserve"> </w:t>
      </w:r>
      <w:r>
        <w:rPr>
          <w:sz w:val="24"/>
        </w:rPr>
        <w:t>a</w:t>
      </w:r>
      <w:r>
        <w:rPr>
          <w:spacing w:val="-5"/>
          <w:sz w:val="24"/>
        </w:rPr>
        <w:t xml:space="preserve"> </w:t>
      </w:r>
      <w:r>
        <w:rPr>
          <w:sz w:val="24"/>
        </w:rPr>
        <w:t>street</w:t>
      </w:r>
      <w:r>
        <w:rPr>
          <w:spacing w:val="-5"/>
          <w:sz w:val="24"/>
        </w:rPr>
        <w:t xml:space="preserve"> </w:t>
      </w:r>
      <w:r>
        <w:rPr>
          <w:sz w:val="24"/>
        </w:rPr>
        <w:t>to</w:t>
      </w:r>
      <w:r>
        <w:rPr>
          <w:spacing w:val="-3"/>
          <w:sz w:val="24"/>
        </w:rPr>
        <w:t xml:space="preserve"> </w:t>
      </w:r>
      <w:r>
        <w:rPr>
          <w:sz w:val="24"/>
        </w:rPr>
        <w:t>any</w:t>
      </w:r>
      <w:r>
        <w:rPr>
          <w:spacing w:val="-7"/>
          <w:sz w:val="24"/>
        </w:rPr>
        <w:t xml:space="preserve"> </w:t>
      </w:r>
      <w:r>
        <w:rPr>
          <w:sz w:val="24"/>
        </w:rPr>
        <w:t>other</w:t>
      </w:r>
      <w:r>
        <w:rPr>
          <w:spacing w:val="-5"/>
          <w:sz w:val="24"/>
        </w:rPr>
        <w:t xml:space="preserve"> </w:t>
      </w:r>
      <w:r>
        <w:rPr>
          <w:sz w:val="24"/>
        </w:rPr>
        <w:t>lot</w:t>
      </w:r>
      <w:r>
        <w:rPr>
          <w:spacing w:val="-4"/>
          <w:sz w:val="24"/>
        </w:rPr>
        <w:t xml:space="preserve"> </w:t>
      </w:r>
      <w:r>
        <w:rPr>
          <w:spacing w:val="-2"/>
          <w:sz w:val="24"/>
        </w:rPr>
        <w:t>line.</w:t>
      </w:r>
    </w:p>
    <w:p w14:paraId="666A3434" w14:textId="77777777" w:rsidR="00745620" w:rsidRDefault="00000000">
      <w:pPr>
        <w:pStyle w:val="ListParagraph"/>
        <w:numPr>
          <w:ilvl w:val="1"/>
          <w:numId w:val="100"/>
        </w:numPr>
        <w:tabs>
          <w:tab w:val="left" w:pos="2270"/>
          <w:tab w:val="left" w:pos="2273"/>
        </w:tabs>
        <w:spacing w:before="134" w:line="223" w:lineRule="auto"/>
        <w:ind w:left="2273" w:right="203" w:hanging="390"/>
        <w:rPr>
          <w:sz w:val="26"/>
        </w:rPr>
      </w:pPr>
      <w:r>
        <w:rPr>
          <w:sz w:val="24"/>
        </w:rPr>
        <w:t>LOT</w:t>
      </w:r>
      <w:r>
        <w:rPr>
          <w:spacing w:val="-5"/>
          <w:sz w:val="24"/>
        </w:rPr>
        <w:t xml:space="preserve"> </w:t>
      </w:r>
      <w:r>
        <w:rPr>
          <w:sz w:val="24"/>
        </w:rPr>
        <w:t>LINE,</w:t>
      </w:r>
      <w:r>
        <w:rPr>
          <w:spacing w:val="-5"/>
          <w:sz w:val="24"/>
        </w:rPr>
        <w:t xml:space="preserve"> </w:t>
      </w:r>
      <w:r>
        <w:rPr>
          <w:sz w:val="24"/>
        </w:rPr>
        <w:t>STREET</w:t>
      </w:r>
      <w:r>
        <w:rPr>
          <w:spacing w:val="-5"/>
          <w:sz w:val="24"/>
        </w:rPr>
        <w:t xml:space="preserve"> </w:t>
      </w:r>
      <w:r>
        <w:rPr>
          <w:sz w:val="24"/>
        </w:rPr>
        <w:t>OR</w:t>
      </w:r>
      <w:r>
        <w:rPr>
          <w:spacing w:val="-7"/>
          <w:sz w:val="24"/>
        </w:rPr>
        <w:t xml:space="preserve"> </w:t>
      </w:r>
      <w:r>
        <w:rPr>
          <w:sz w:val="24"/>
        </w:rPr>
        <w:t>ALLEY</w:t>
      </w:r>
      <w:r>
        <w:rPr>
          <w:spacing w:val="-3"/>
          <w:sz w:val="24"/>
        </w:rPr>
        <w:t xml:space="preserve"> </w:t>
      </w:r>
      <w:r>
        <w:rPr>
          <w:sz w:val="24"/>
        </w:rPr>
        <w:t>—A</w:t>
      </w:r>
      <w:r>
        <w:rPr>
          <w:spacing w:val="-5"/>
          <w:sz w:val="24"/>
        </w:rPr>
        <w:t xml:space="preserve"> </w:t>
      </w:r>
      <w:r>
        <w:rPr>
          <w:sz w:val="24"/>
        </w:rPr>
        <w:t>lot</w:t>
      </w:r>
      <w:r>
        <w:rPr>
          <w:spacing w:val="-6"/>
          <w:sz w:val="24"/>
        </w:rPr>
        <w:t xml:space="preserve"> </w:t>
      </w:r>
      <w:r>
        <w:rPr>
          <w:sz w:val="24"/>
        </w:rPr>
        <w:t>line</w:t>
      </w:r>
      <w:r>
        <w:rPr>
          <w:spacing w:val="-7"/>
          <w:sz w:val="24"/>
        </w:rPr>
        <w:t xml:space="preserve"> </w:t>
      </w:r>
      <w:r>
        <w:rPr>
          <w:sz w:val="24"/>
        </w:rPr>
        <w:t>separating</w:t>
      </w:r>
      <w:r>
        <w:rPr>
          <w:spacing w:val="-7"/>
          <w:sz w:val="24"/>
        </w:rPr>
        <w:t xml:space="preserve"> </w:t>
      </w:r>
      <w:r>
        <w:rPr>
          <w:sz w:val="24"/>
        </w:rPr>
        <w:t>the</w:t>
      </w:r>
      <w:r>
        <w:rPr>
          <w:spacing w:val="-5"/>
          <w:sz w:val="24"/>
        </w:rPr>
        <w:t xml:space="preserve"> </w:t>
      </w:r>
      <w:r>
        <w:rPr>
          <w:sz w:val="24"/>
        </w:rPr>
        <w:t>lot</w:t>
      </w:r>
      <w:r>
        <w:rPr>
          <w:spacing w:val="-6"/>
          <w:sz w:val="24"/>
        </w:rPr>
        <w:t xml:space="preserve"> </w:t>
      </w:r>
      <w:r>
        <w:rPr>
          <w:sz w:val="24"/>
        </w:rPr>
        <w:t>from</w:t>
      </w:r>
      <w:r>
        <w:rPr>
          <w:spacing w:val="-7"/>
          <w:sz w:val="24"/>
        </w:rPr>
        <w:t xml:space="preserve"> </w:t>
      </w:r>
      <w:r>
        <w:rPr>
          <w:sz w:val="24"/>
        </w:rPr>
        <w:t>a</w:t>
      </w:r>
      <w:r>
        <w:rPr>
          <w:spacing w:val="-6"/>
          <w:sz w:val="24"/>
        </w:rPr>
        <w:t xml:space="preserve"> </w:t>
      </w:r>
      <w:r>
        <w:rPr>
          <w:sz w:val="24"/>
        </w:rPr>
        <w:t>street</w:t>
      </w:r>
      <w:r>
        <w:rPr>
          <w:spacing w:val="-8"/>
          <w:sz w:val="24"/>
        </w:rPr>
        <w:t xml:space="preserve"> </w:t>
      </w:r>
      <w:r>
        <w:rPr>
          <w:sz w:val="24"/>
        </w:rPr>
        <w:t xml:space="preserve">or </w:t>
      </w:r>
      <w:r>
        <w:rPr>
          <w:spacing w:val="-2"/>
          <w:sz w:val="24"/>
        </w:rPr>
        <w:t>alley.</w:t>
      </w:r>
    </w:p>
    <w:p w14:paraId="13618F7A" w14:textId="77777777" w:rsidR="00745620" w:rsidRDefault="00745620">
      <w:pPr>
        <w:pStyle w:val="BodyText"/>
      </w:pPr>
    </w:p>
    <w:p w14:paraId="20C9F3F8" w14:textId="77777777" w:rsidR="00745620" w:rsidRDefault="00745620">
      <w:pPr>
        <w:pStyle w:val="BodyText"/>
      </w:pPr>
    </w:p>
    <w:p w14:paraId="7EA130DB" w14:textId="77777777" w:rsidR="00745620" w:rsidRDefault="00745620">
      <w:pPr>
        <w:pStyle w:val="BodyText"/>
        <w:spacing w:before="101"/>
      </w:pPr>
    </w:p>
    <w:p w14:paraId="08DC3181" w14:textId="77777777" w:rsidR="00745620" w:rsidRDefault="00000000">
      <w:pPr>
        <w:pStyle w:val="BodyText"/>
        <w:spacing w:line="228" w:lineRule="auto"/>
        <w:ind w:left="986" w:firstLine="396"/>
      </w:pPr>
      <w:r>
        <w:t>MANUFACTURED</w:t>
      </w:r>
      <w:r>
        <w:rPr>
          <w:spacing w:val="-12"/>
        </w:rPr>
        <w:t xml:space="preserve"> </w:t>
      </w:r>
      <w:r>
        <w:t>HOME</w:t>
      </w:r>
      <w:r>
        <w:rPr>
          <w:spacing w:val="-9"/>
        </w:rPr>
        <w:t xml:space="preserve"> </w:t>
      </w:r>
      <w:r>
        <w:t>—A</w:t>
      </w:r>
      <w:r>
        <w:rPr>
          <w:spacing w:val="-13"/>
        </w:rPr>
        <w:t xml:space="preserve"> </w:t>
      </w:r>
      <w:r>
        <w:t>transportable</w:t>
      </w:r>
      <w:r>
        <w:rPr>
          <w:spacing w:val="-13"/>
        </w:rPr>
        <w:t xml:space="preserve"> </w:t>
      </w:r>
      <w:r>
        <w:t>single</w:t>
      </w:r>
      <w:r>
        <w:rPr>
          <w:spacing w:val="-14"/>
        </w:rPr>
        <w:t xml:space="preserve"> </w:t>
      </w:r>
      <w:r>
        <w:t>family</w:t>
      </w:r>
      <w:r>
        <w:rPr>
          <w:spacing w:val="-13"/>
        </w:rPr>
        <w:t xml:space="preserve"> </w:t>
      </w:r>
      <w:r>
        <w:t>dwelling</w:t>
      </w:r>
      <w:r>
        <w:rPr>
          <w:spacing w:val="-13"/>
        </w:rPr>
        <w:t xml:space="preserve"> </w:t>
      </w:r>
      <w:r>
        <w:t>unit,</w:t>
      </w:r>
      <w:r>
        <w:rPr>
          <w:spacing w:val="-13"/>
        </w:rPr>
        <w:t xml:space="preserve"> </w:t>
      </w:r>
      <w:r>
        <w:t>contained</w:t>
      </w:r>
      <w:r>
        <w:rPr>
          <w:spacing w:val="-12"/>
        </w:rPr>
        <w:t xml:space="preserve"> </w:t>
      </w:r>
      <w:r>
        <w:t>in one</w:t>
      </w:r>
      <w:r>
        <w:rPr>
          <w:spacing w:val="33"/>
        </w:rPr>
        <w:t xml:space="preserve"> </w:t>
      </w:r>
      <w:r>
        <w:t>or</w:t>
      </w:r>
      <w:r>
        <w:rPr>
          <w:spacing w:val="33"/>
        </w:rPr>
        <w:t xml:space="preserve"> </w:t>
      </w:r>
      <w:r>
        <w:t>two</w:t>
      </w:r>
      <w:r>
        <w:rPr>
          <w:spacing w:val="31"/>
        </w:rPr>
        <w:t xml:space="preserve"> </w:t>
      </w:r>
      <w:r>
        <w:t>units</w:t>
      </w:r>
      <w:r>
        <w:rPr>
          <w:spacing w:val="32"/>
        </w:rPr>
        <w:t xml:space="preserve"> </w:t>
      </w:r>
      <w:r>
        <w:t>fabricated</w:t>
      </w:r>
      <w:r>
        <w:rPr>
          <w:spacing w:val="34"/>
        </w:rPr>
        <w:t xml:space="preserve"> </w:t>
      </w:r>
      <w:r>
        <w:t>in</w:t>
      </w:r>
      <w:r>
        <w:rPr>
          <w:spacing w:val="33"/>
        </w:rPr>
        <w:t xml:space="preserve"> </w:t>
      </w:r>
      <w:r>
        <w:t>an</w:t>
      </w:r>
      <w:r>
        <w:rPr>
          <w:spacing w:val="34"/>
        </w:rPr>
        <w:t xml:space="preserve"> </w:t>
      </w:r>
      <w:r>
        <w:t>off-site</w:t>
      </w:r>
      <w:r>
        <w:rPr>
          <w:spacing w:val="33"/>
        </w:rPr>
        <w:t xml:space="preserve"> </w:t>
      </w:r>
      <w:r>
        <w:t>manufacturing</w:t>
      </w:r>
      <w:r>
        <w:rPr>
          <w:spacing w:val="32"/>
        </w:rPr>
        <w:t xml:space="preserve"> </w:t>
      </w:r>
      <w:r>
        <w:t>facility,</w:t>
      </w:r>
      <w:r>
        <w:rPr>
          <w:spacing w:val="33"/>
        </w:rPr>
        <w:t xml:space="preserve"> </w:t>
      </w:r>
      <w:r>
        <w:t>with</w:t>
      </w:r>
      <w:r>
        <w:rPr>
          <w:spacing w:val="33"/>
        </w:rPr>
        <w:t xml:space="preserve"> </w:t>
      </w:r>
      <w:r>
        <w:t>a</w:t>
      </w:r>
      <w:r>
        <w:rPr>
          <w:spacing w:val="33"/>
        </w:rPr>
        <w:t xml:space="preserve"> </w:t>
      </w:r>
      <w:r>
        <w:t>permanent chassis, designed for installation or assembly into one integral unit at the building site without</w:t>
      </w:r>
      <w:r>
        <w:rPr>
          <w:spacing w:val="-8"/>
        </w:rPr>
        <w:t xml:space="preserve"> </w:t>
      </w:r>
      <w:r>
        <w:t>a</w:t>
      </w:r>
      <w:r>
        <w:rPr>
          <w:spacing w:val="-7"/>
        </w:rPr>
        <w:t xml:space="preserve"> </w:t>
      </w:r>
      <w:r>
        <w:t>permanent</w:t>
      </w:r>
      <w:r>
        <w:rPr>
          <w:spacing w:val="-8"/>
        </w:rPr>
        <w:t xml:space="preserve"> </w:t>
      </w:r>
      <w:r>
        <w:t>foundation,</w:t>
      </w:r>
      <w:r>
        <w:rPr>
          <w:spacing w:val="-9"/>
        </w:rPr>
        <w:t xml:space="preserve"> </w:t>
      </w:r>
      <w:r>
        <w:t>and</w:t>
      </w:r>
      <w:r>
        <w:rPr>
          <w:spacing w:val="-8"/>
        </w:rPr>
        <w:t xml:space="preserve"> </w:t>
      </w:r>
      <w:r>
        <w:t>capable</w:t>
      </w:r>
      <w:r>
        <w:rPr>
          <w:spacing w:val="-8"/>
        </w:rPr>
        <w:t xml:space="preserve"> </w:t>
      </w:r>
      <w:r>
        <w:t>of</w:t>
      </w:r>
      <w:r>
        <w:rPr>
          <w:spacing w:val="-9"/>
        </w:rPr>
        <w:t xml:space="preserve"> </w:t>
      </w:r>
      <w:r>
        <w:t>being</w:t>
      </w:r>
      <w:r>
        <w:rPr>
          <w:spacing w:val="-9"/>
        </w:rPr>
        <w:t xml:space="preserve"> </w:t>
      </w:r>
      <w:r>
        <w:t>separated</w:t>
      </w:r>
      <w:r>
        <w:rPr>
          <w:spacing w:val="-6"/>
        </w:rPr>
        <w:t xml:space="preserve"> </w:t>
      </w:r>
      <w:r>
        <w:t>for</w:t>
      </w:r>
      <w:r>
        <w:rPr>
          <w:spacing w:val="-8"/>
        </w:rPr>
        <w:t xml:space="preserve"> </w:t>
      </w:r>
      <w:r>
        <w:t>repeated</w:t>
      </w:r>
      <w:r>
        <w:rPr>
          <w:spacing w:val="-5"/>
        </w:rPr>
        <w:t xml:space="preserve"> </w:t>
      </w:r>
      <w:r>
        <w:t>towing, which</w:t>
      </w:r>
      <w:r>
        <w:rPr>
          <w:spacing w:val="40"/>
        </w:rPr>
        <w:t xml:space="preserve"> </w:t>
      </w:r>
      <w:r>
        <w:t>arrives</w:t>
      </w:r>
      <w:r>
        <w:rPr>
          <w:spacing w:val="40"/>
        </w:rPr>
        <w:t xml:space="preserve"> </w:t>
      </w:r>
      <w:r>
        <w:t>at</w:t>
      </w:r>
      <w:r>
        <w:rPr>
          <w:spacing w:val="40"/>
        </w:rPr>
        <w:t xml:space="preserve"> </w:t>
      </w:r>
      <w:r>
        <w:t>a</w:t>
      </w:r>
      <w:r>
        <w:rPr>
          <w:spacing w:val="40"/>
        </w:rPr>
        <w:t xml:space="preserve"> </w:t>
      </w:r>
      <w:r>
        <w:t>site</w:t>
      </w:r>
      <w:r>
        <w:rPr>
          <w:spacing w:val="40"/>
        </w:rPr>
        <w:t xml:space="preserve"> </w:t>
      </w:r>
      <w:r>
        <w:t>complete</w:t>
      </w:r>
      <w:r>
        <w:rPr>
          <w:spacing w:val="40"/>
        </w:rPr>
        <w:t xml:space="preserve"> </w:t>
      </w:r>
      <w:r>
        <w:t>and</w:t>
      </w:r>
      <w:r>
        <w:rPr>
          <w:spacing w:val="40"/>
        </w:rPr>
        <w:t xml:space="preserve"> </w:t>
      </w:r>
      <w:r>
        <w:t>ready</w:t>
      </w:r>
      <w:r>
        <w:rPr>
          <w:spacing w:val="40"/>
        </w:rPr>
        <w:t xml:space="preserve"> </w:t>
      </w:r>
      <w:r>
        <w:t>for</w:t>
      </w:r>
      <w:r>
        <w:rPr>
          <w:spacing w:val="40"/>
        </w:rPr>
        <w:t xml:space="preserve"> </w:t>
      </w:r>
      <w:r>
        <w:t>occupancy</w:t>
      </w:r>
      <w:r>
        <w:rPr>
          <w:spacing w:val="40"/>
        </w:rPr>
        <w:t xml:space="preserve"> </w:t>
      </w:r>
      <w:r>
        <w:t>except</w:t>
      </w:r>
      <w:r>
        <w:rPr>
          <w:spacing w:val="40"/>
        </w:rPr>
        <w:t xml:space="preserve"> </w:t>
      </w:r>
      <w:r>
        <w:t>for</w:t>
      </w:r>
      <w:r>
        <w:rPr>
          <w:spacing w:val="40"/>
        </w:rPr>
        <w:t xml:space="preserve"> </w:t>
      </w:r>
      <w:r>
        <w:t>minor</w:t>
      </w:r>
      <w:r>
        <w:rPr>
          <w:spacing w:val="40"/>
        </w:rPr>
        <w:t xml:space="preserve"> </w:t>
      </w:r>
      <w:r>
        <w:t>and</w:t>
      </w:r>
      <w:r>
        <w:rPr>
          <w:spacing w:val="40"/>
        </w:rPr>
        <w:t xml:space="preserve"> </w:t>
      </w:r>
      <w:r>
        <w:t>incidental unpacking and assembly operations. A manufactured home should bear a label</w:t>
      </w:r>
      <w:r>
        <w:rPr>
          <w:spacing w:val="36"/>
        </w:rPr>
        <w:t xml:space="preserve"> </w:t>
      </w:r>
      <w:r>
        <w:t>certifying</w:t>
      </w:r>
      <w:r>
        <w:rPr>
          <w:spacing w:val="36"/>
        </w:rPr>
        <w:t xml:space="preserve"> </w:t>
      </w:r>
      <w:r>
        <w:t>that</w:t>
      </w:r>
      <w:r>
        <w:rPr>
          <w:spacing w:val="35"/>
        </w:rPr>
        <w:t xml:space="preserve"> </w:t>
      </w:r>
      <w:r>
        <w:t>it</w:t>
      </w:r>
      <w:r>
        <w:rPr>
          <w:spacing w:val="35"/>
        </w:rPr>
        <w:t xml:space="preserve"> </w:t>
      </w:r>
      <w:r>
        <w:t>is</w:t>
      </w:r>
      <w:r>
        <w:rPr>
          <w:spacing w:val="35"/>
        </w:rPr>
        <w:t xml:space="preserve"> </w:t>
      </w:r>
      <w:r>
        <w:t>built</w:t>
      </w:r>
      <w:r>
        <w:rPr>
          <w:spacing w:val="35"/>
        </w:rPr>
        <w:t xml:space="preserve"> </w:t>
      </w:r>
      <w:r>
        <w:t>in</w:t>
      </w:r>
      <w:r>
        <w:rPr>
          <w:spacing w:val="37"/>
        </w:rPr>
        <w:t xml:space="preserve"> </w:t>
      </w:r>
      <w:r>
        <w:t>compliance</w:t>
      </w:r>
      <w:r>
        <w:rPr>
          <w:spacing w:val="36"/>
        </w:rPr>
        <w:t xml:space="preserve"> </w:t>
      </w:r>
      <w:r>
        <w:t>with</w:t>
      </w:r>
      <w:r>
        <w:rPr>
          <w:spacing w:val="37"/>
        </w:rPr>
        <w:t xml:space="preserve"> </w:t>
      </w:r>
      <w:r>
        <w:t>the</w:t>
      </w:r>
      <w:r>
        <w:rPr>
          <w:spacing w:val="36"/>
        </w:rPr>
        <w:t xml:space="preserve"> </w:t>
      </w:r>
      <w:r>
        <w:t>Federal</w:t>
      </w:r>
      <w:r>
        <w:rPr>
          <w:spacing w:val="36"/>
        </w:rPr>
        <w:t xml:space="preserve"> </w:t>
      </w:r>
      <w:r>
        <w:t>Manufactured</w:t>
      </w:r>
      <w:r>
        <w:rPr>
          <w:spacing w:val="37"/>
        </w:rPr>
        <w:t xml:space="preserve"> </w:t>
      </w:r>
      <w:r>
        <w:t>Home Construction</w:t>
      </w:r>
      <w:r>
        <w:rPr>
          <w:spacing w:val="-4"/>
        </w:rPr>
        <w:t xml:space="preserve"> </w:t>
      </w:r>
      <w:r>
        <w:t>and</w:t>
      </w:r>
      <w:r>
        <w:rPr>
          <w:spacing w:val="-2"/>
        </w:rPr>
        <w:t xml:space="preserve"> </w:t>
      </w:r>
      <w:r>
        <w:t>Safety</w:t>
      </w:r>
      <w:r>
        <w:rPr>
          <w:spacing w:val="-4"/>
        </w:rPr>
        <w:t xml:space="preserve"> </w:t>
      </w:r>
      <w:r>
        <w:t>Standards</w:t>
      </w:r>
      <w:r>
        <w:rPr>
          <w:spacing w:val="-3"/>
        </w:rPr>
        <w:t xml:space="preserve"> </w:t>
      </w:r>
      <w:r>
        <w:t>Act</w:t>
      </w:r>
      <w:r>
        <w:rPr>
          <w:spacing w:val="-5"/>
        </w:rPr>
        <w:t xml:space="preserve"> </w:t>
      </w:r>
      <w:r>
        <w:t>(42</w:t>
      </w:r>
      <w:r>
        <w:rPr>
          <w:spacing w:val="-2"/>
        </w:rPr>
        <w:t xml:space="preserve"> </w:t>
      </w:r>
      <w:r>
        <w:t>U.S.C.</w:t>
      </w:r>
      <w:r>
        <w:rPr>
          <w:spacing w:val="-4"/>
        </w:rPr>
        <w:t xml:space="preserve"> </w:t>
      </w:r>
      <w:r>
        <w:t>Section</w:t>
      </w:r>
      <w:r>
        <w:rPr>
          <w:spacing w:val="-4"/>
        </w:rPr>
        <w:t xml:space="preserve"> </w:t>
      </w:r>
      <w:r>
        <w:t>5401</w:t>
      </w:r>
      <w:r>
        <w:rPr>
          <w:spacing w:val="-2"/>
        </w:rPr>
        <w:t xml:space="preserve"> </w:t>
      </w:r>
      <w:r>
        <w:t>(C),</w:t>
      </w:r>
      <w:r>
        <w:rPr>
          <w:spacing w:val="-4"/>
        </w:rPr>
        <w:t xml:space="preserve"> </w:t>
      </w:r>
      <w:r>
        <w:t>effective</w:t>
      </w:r>
      <w:r>
        <w:rPr>
          <w:spacing w:val="-2"/>
        </w:rPr>
        <w:t xml:space="preserve"> </w:t>
      </w:r>
      <w:r>
        <w:t>December 27, 2000, as amended, or any future corresponding provision of law)</w:t>
      </w:r>
    </w:p>
    <w:p w14:paraId="0263E3BB" w14:textId="77777777" w:rsidR="00745620" w:rsidRDefault="00000000">
      <w:pPr>
        <w:pStyle w:val="BodyText"/>
        <w:spacing w:before="267" w:line="220" w:lineRule="auto"/>
        <w:ind w:left="1375" w:right="189" w:firstLine="64"/>
      </w:pPr>
      <w:r>
        <w:t>MODULAR</w:t>
      </w:r>
      <w:r>
        <w:rPr>
          <w:spacing w:val="-4"/>
        </w:rPr>
        <w:t xml:space="preserve"> </w:t>
      </w:r>
      <w:r>
        <w:t>HOME</w:t>
      </w:r>
      <w:r>
        <w:rPr>
          <w:spacing w:val="-1"/>
        </w:rPr>
        <w:t xml:space="preserve"> </w:t>
      </w:r>
      <w:r>
        <w:t>—A</w:t>
      </w:r>
      <w:r>
        <w:rPr>
          <w:spacing w:val="-2"/>
        </w:rPr>
        <w:t xml:space="preserve"> </w:t>
      </w:r>
      <w:r>
        <w:t>building</w:t>
      </w:r>
      <w:r>
        <w:rPr>
          <w:spacing w:val="-3"/>
        </w:rPr>
        <w:t xml:space="preserve"> </w:t>
      </w:r>
      <w:r>
        <w:t>as</w:t>
      </w:r>
      <w:r>
        <w:rPr>
          <w:spacing w:val="-5"/>
        </w:rPr>
        <w:t xml:space="preserve"> </w:t>
      </w:r>
      <w:r>
        <w:t>defined</w:t>
      </w:r>
      <w:r>
        <w:rPr>
          <w:spacing w:val="-2"/>
        </w:rPr>
        <w:t xml:space="preserve"> </w:t>
      </w:r>
      <w:r>
        <w:t>at</w:t>
      </w:r>
      <w:r>
        <w:rPr>
          <w:spacing w:val="-4"/>
        </w:rPr>
        <w:t xml:space="preserve"> </w:t>
      </w:r>
      <w:r>
        <w:t>24</w:t>
      </w:r>
      <w:r>
        <w:rPr>
          <w:spacing w:val="-4"/>
        </w:rPr>
        <w:t xml:space="preserve"> </w:t>
      </w:r>
      <w:r>
        <w:t>CF.R.</w:t>
      </w:r>
      <w:r>
        <w:rPr>
          <w:spacing w:val="-4"/>
        </w:rPr>
        <w:t xml:space="preserve"> </w:t>
      </w:r>
      <w:r>
        <w:t>3282.12</w:t>
      </w:r>
      <w:r>
        <w:rPr>
          <w:spacing w:val="-2"/>
        </w:rPr>
        <w:t xml:space="preserve"> </w:t>
      </w:r>
      <w:r>
        <w:t>(as</w:t>
      </w:r>
      <w:r>
        <w:rPr>
          <w:spacing w:val="-4"/>
        </w:rPr>
        <w:t xml:space="preserve"> </w:t>
      </w:r>
      <w:r>
        <w:t>amended,</w:t>
      </w:r>
      <w:r>
        <w:rPr>
          <w:spacing w:val="-3"/>
        </w:rPr>
        <w:t xml:space="preserve"> </w:t>
      </w:r>
      <w:r>
        <w:t>or</w:t>
      </w:r>
      <w:r>
        <w:rPr>
          <w:spacing w:val="-2"/>
        </w:rPr>
        <w:t xml:space="preserve"> </w:t>
      </w:r>
      <w:r>
        <w:t>as appearing in any future corresponding provision of law), without a permanent chassis, constructed or assembled in sections or modules at some other location and</w:t>
      </w:r>
      <w:r>
        <w:rPr>
          <w:spacing w:val="-6"/>
        </w:rPr>
        <w:t xml:space="preserve"> </w:t>
      </w:r>
      <w:r>
        <w:t>transported</w:t>
      </w:r>
      <w:r>
        <w:rPr>
          <w:spacing w:val="-8"/>
        </w:rPr>
        <w:t xml:space="preserve"> </w:t>
      </w:r>
      <w:r>
        <w:t>to</w:t>
      </w:r>
      <w:r>
        <w:rPr>
          <w:spacing w:val="-6"/>
        </w:rPr>
        <w:t xml:space="preserve"> </w:t>
      </w:r>
      <w:r>
        <w:t>the</w:t>
      </w:r>
      <w:r>
        <w:rPr>
          <w:spacing w:val="-9"/>
        </w:rPr>
        <w:t xml:space="preserve"> </w:t>
      </w:r>
      <w:r>
        <w:t>site</w:t>
      </w:r>
      <w:r>
        <w:rPr>
          <w:spacing w:val="-6"/>
        </w:rPr>
        <w:t xml:space="preserve"> </w:t>
      </w:r>
      <w:r>
        <w:t>to</w:t>
      </w:r>
      <w:r>
        <w:rPr>
          <w:spacing w:val="-8"/>
        </w:rPr>
        <w:t xml:space="preserve"> </w:t>
      </w:r>
      <w:r>
        <w:t>be</w:t>
      </w:r>
      <w:r>
        <w:rPr>
          <w:spacing w:val="-6"/>
        </w:rPr>
        <w:t xml:space="preserve"> </w:t>
      </w:r>
      <w:r>
        <w:t>affixed</w:t>
      </w:r>
      <w:r>
        <w:rPr>
          <w:spacing w:val="-8"/>
        </w:rPr>
        <w:t xml:space="preserve"> </w:t>
      </w:r>
      <w:r>
        <w:t>to</w:t>
      </w:r>
      <w:r>
        <w:rPr>
          <w:spacing w:val="-9"/>
        </w:rPr>
        <w:t xml:space="preserve"> </w:t>
      </w:r>
      <w:r>
        <w:t>a</w:t>
      </w:r>
      <w:r>
        <w:rPr>
          <w:spacing w:val="-9"/>
        </w:rPr>
        <w:t xml:space="preserve"> </w:t>
      </w:r>
      <w:r>
        <w:t>permanent</w:t>
      </w:r>
      <w:r>
        <w:rPr>
          <w:spacing w:val="-8"/>
        </w:rPr>
        <w:t xml:space="preserve"> </w:t>
      </w:r>
      <w:r>
        <w:t>foundation</w:t>
      </w:r>
      <w:r>
        <w:rPr>
          <w:spacing w:val="-8"/>
        </w:rPr>
        <w:t xml:space="preserve"> </w:t>
      </w:r>
      <w:r>
        <w:t>(also</w:t>
      </w:r>
      <w:r>
        <w:rPr>
          <w:spacing w:val="-9"/>
        </w:rPr>
        <w:t xml:space="preserve"> </w:t>
      </w:r>
      <w:r>
        <w:t>referred to as a "</w:t>
      </w:r>
      <w:proofErr w:type="gramStart"/>
      <w:r>
        <w:t>pre-fabricated</w:t>
      </w:r>
      <w:proofErr w:type="gramEnd"/>
      <w:r>
        <w:t xml:space="preserve"> home"). A building shall be considered as a "</w:t>
      </w:r>
      <w:proofErr w:type="gramStart"/>
      <w:r>
        <w:t>modular</w:t>
      </w:r>
      <w:proofErr w:type="gramEnd"/>
    </w:p>
    <w:p w14:paraId="4D242372" w14:textId="77777777" w:rsidR="00745620" w:rsidRDefault="00000000">
      <w:pPr>
        <w:pStyle w:val="BodyText"/>
        <w:spacing w:line="281" w:lineRule="exact"/>
        <w:ind w:left="1375"/>
      </w:pPr>
      <w:r>
        <w:t>home"</w:t>
      </w:r>
      <w:r>
        <w:rPr>
          <w:spacing w:val="9"/>
        </w:rPr>
        <w:t xml:space="preserve"> </w:t>
      </w:r>
      <w:r>
        <w:t>only</w:t>
      </w:r>
      <w:r>
        <w:rPr>
          <w:spacing w:val="-1"/>
        </w:rPr>
        <w:t xml:space="preserve"> </w:t>
      </w:r>
      <w:r>
        <w:t>if</w:t>
      </w:r>
      <w:r>
        <w:rPr>
          <w:spacing w:val="1"/>
        </w:rPr>
        <w:t xml:space="preserve"> </w:t>
      </w:r>
      <w:r>
        <w:rPr>
          <w:spacing w:val="-5"/>
        </w:rPr>
        <w:t>it:</w:t>
      </w:r>
    </w:p>
    <w:p w14:paraId="7E70B430" w14:textId="77777777" w:rsidR="00745620" w:rsidRDefault="00000000">
      <w:pPr>
        <w:pStyle w:val="ListParagraph"/>
        <w:numPr>
          <w:ilvl w:val="0"/>
          <w:numId w:val="99"/>
        </w:numPr>
        <w:tabs>
          <w:tab w:val="left" w:pos="1683"/>
        </w:tabs>
        <w:spacing w:before="266"/>
        <w:ind w:left="1683" w:hanging="322"/>
        <w:rPr>
          <w:sz w:val="24"/>
        </w:rPr>
      </w:pPr>
      <w:r>
        <w:rPr>
          <w:sz w:val="24"/>
        </w:rPr>
        <w:t>is</w:t>
      </w:r>
      <w:r>
        <w:rPr>
          <w:spacing w:val="-13"/>
          <w:sz w:val="24"/>
        </w:rPr>
        <w:t xml:space="preserve"> </w:t>
      </w:r>
      <w:r>
        <w:rPr>
          <w:sz w:val="24"/>
        </w:rPr>
        <w:t>designed</w:t>
      </w:r>
      <w:r>
        <w:rPr>
          <w:spacing w:val="-12"/>
          <w:sz w:val="24"/>
        </w:rPr>
        <w:t xml:space="preserve"> </w:t>
      </w:r>
      <w:r>
        <w:rPr>
          <w:sz w:val="24"/>
        </w:rPr>
        <w:t>only</w:t>
      </w:r>
      <w:r>
        <w:rPr>
          <w:spacing w:val="-12"/>
          <w:sz w:val="24"/>
        </w:rPr>
        <w:t xml:space="preserve"> </w:t>
      </w:r>
      <w:r>
        <w:rPr>
          <w:sz w:val="24"/>
        </w:rPr>
        <w:t>for</w:t>
      </w:r>
      <w:r>
        <w:rPr>
          <w:spacing w:val="-12"/>
          <w:sz w:val="24"/>
        </w:rPr>
        <w:t xml:space="preserve"> </w:t>
      </w:r>
      <w:r>
        <w:rPr>
          <w:sz w:val="24"/>
        </w:rPr>
        <w:t>erection</w:t>
      </w:r>
      <w:r>
        <w:rPr>
          <w:spacing w:val="-13"/>
          <w:sz w:val="24"/>
        </w:rPr>
        <w:t xml:space="preserve"> </w:t>
      </w:r>
      <w:r>
        <w:rPr>
          <w:sz w:val="24"/>
        </w:rPr>
        <w:t>or</w:t>
      </w:r>
      <w:r>
        <w:rPr>
          <w:spacing w:val="-10"/>
          <w:sz w:val="24"/>
        </w:rPr>
        <w:t xml:space="preserve"> </w:t>
      </w:r>
      <w:r>
        <w:rPr>
          <w:sz w:val="24"/>
        </w:rPr>
        <w:t>installation</w:t>
      </w:r>
      <w:r>
        <w:rPr>
          <w:spacing w:val="-11"/>
          <w:sz w:val="24"/>
        </w:rPr>
        <w:t xml:space="preserve"> </w:t>
      </w:r>
      <w:r>
        <w:rPr>
          <w:sz w:val="24"/>
        </w:rPr>
        <w:t>on</w:t>
      </w:r>
      <w:r>
        <w:rPr>
          <w:spacing w:val="-11"/>
          <w:sz w:val="24"/>
        </w:rPr>
        <w:t xml:space="preserve"> </w:t>
      </w:r>
      <w:r>
        <w:rPr>
          <w:sz w:val="24"/>
        </w:rPr>
        <w:t>a</w:t>
      </w:r>
      <w:r>
        <w:rPr>
          <w:spacing w:val="-13"/>
          <w:sz w:val="24"/>
        </w:rPr>
        <w:t xml:space="preserve"> </w:t>
      </w:r>
      <w:r>
        <w:rPr>
          <w:sz w:val="24"/>
        </w:rPr>
        <w:t>site-built</w:t>
      </w:r>
      <w:r>
        <w:rPr>
          <w:spacing w:val="-14"/>
          <w:sz w:val="24"/>
        </w:rPr>
        <w:t xml:space="preserve"> </w:t>
      </w:r>
      <w:r>
        <w:rPr>
          <w:sz w:val="24"/>
        </w:rPr>
        <w:t>permanent</w:t>
      </w:r>
      <w:r>
        <w:rPr>
          <w:spacing w:val="-12"/>
          <w:sz w:val="24"/>
        </w:rPr>
        <w:t xml:space="preserve"> </w:t>
      </w:r>
      <w:r>
        <w:rPr>
          <w:spacing w:val="-2"/>
          <w:sz w:val="24"/>
        </w:rPr>
        <w:t>foundation</w:t>
      </w:r>
    </w:p>
    <w:p w14:paraId="44BD9C3C" w14:textId="77777777" w:rsidR="00745620" w:rsidRDefault="00745620">
      <w:pPr>
        <w:rPr>
          <w:sz w:val="24"/>
        </w:rPr>
        <w:sectPr w:rsidR="00745620">
          <w:pgSz w:w="12270" w:h="15840"/>
          <w:pgMar w:top="1100" w:right="1400" w:bottom="1020" w:left="1260" w:header="821" w:footer="835" w:gutter="0"/>
          <w:cols w:space="720"/>
        </w:sectPr>
      </w:pPr>
    </w:p>
    <w:p w14:paraId="391F7AF2" w14:textId="77777777" w:rsidR="00745620" w:rsidRDefault="00000000">
      <w:pPr>
        <w:pStyle w:val="ListParagraph"/>
        <w:numPr>
          <w:ilvl w:val="0"/>
          <w:numId w:val="99"/>
        </w:numPr>
        <w:tabs>
          <w:tab w:val="left" w:pos="1683"/>
          <w:tab w:val="left" w:pos="1685"/>
        </w:tabs>
        <w:spacing w:before="35" w:line="223" w:lineRule="auto"/>
        <w:ind w:right="199"/>
        <w:jc w:val="both"/>
        <w:rPr>
          <w:sz w:val="24"/>
        </w:rPr>
      </w:pPr>
      <w:r>
        <w:rPr>
          <w:sz w:val="24"/>
        </w:rPr>
        <w:lastRenderedPageBreak/>
        <w:t>is</w:t>
      </w:r>
      <w:r>
        <w:rPr>
          <w:spacing w:val="-7"/>
          <w:sz w:val="24"/>
        </w:rPr>
        <w:t xml:space="preserve"> </w:t>
      </w:r>
      <w:r>
        <w:rPr>
          <w:sz w:val="24"/>
        </w:rPr>
        <w:t>not</w:t>
      </w:r>
      <w:r>
        <w:rPr>
          <w:spacing w:val="-7"/>
          <w:sz w:val="24"/>
        </w:rPr>
        <w:t xml:space="preserve"> </w:t>
      </w:r>
      <w:r>
        <w:rPr>
          <w:sz w:val="24"/>
        </w:rPr>
        <w:t>designed</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moved</w:t>
      </w:r>
      <w:r>
        <w:rPr>
          <w:spacing w:val="-6"/>
          <w:sz w:val="24"/>
        </w:rPr>
        <w:t xml:space="preserve"> </w:t>
      </w:r>
      <w:r>
        <w:rPr>
          <w:sz w:val="24"/>
        </w:rPr>
        <w:t>once</w:t>
      </w:r>
      <w:r>
        <w:rPr>
          <w:spacing w:val="-6"/>
          <w:sz w:val="24"/>
        </w:rPr>
        <w:t xml:space="preserve"> </w:t>
      </w:r>
      <w:r>
        <w:rPr>
          <w:sz w:val="24"/>
        </w:rPr>
        <w:t>erected</w:t>
      </w:r>
      <w:r>
        <w:rPr>
          <w:spacing w:val="-6"/>
          <w:sz w:val="24"/>
        </w:rPr>
        <w:t xml:space="preserve"> </w:t>
      </w:r>
      <w:r>
        <w:rPr>
          <w:sz w:val="24"/>
        </w:rPr>
        <w:t>or</w:t>
      </w:r>
      <w:r>
        <w:rPr>
          <w:spacing w:val="-6"/>
          <w:sz w:val="24"/>
        </w:rPr>
        <w:t xml:space="preserve"> </w:t>
      </w:r>
      <w:r>
        <w:rPr>
          <w:sz w:val="24"/>
        </w:rPr>
        <w:t>installed</w:t>
      </w:r>
      <w:r>
        <w:rPr>
          <w:spacing w:val="-6"/>
          <w:sz w:val="24"/>
        </w:rPr>
        <w:t xml:space="preserve"> </w:t>
      </w:r>
      <w:r>
        <w:rPr>
          <w:sz w:val="24"/>
        </w:rPr>
        <w:t>on</w:t>
      </w:r>
      <w:r>
        <w:rPr>
          <w:spacing w:val="-6"/>
          <w:sz w:val="24"/>
        </w:rPr>
        <w:t xml:space="preserve"> </w:t>
      </w:r>
      <w:r>
        <w:rPr>
          <w:sz w:val="24"/>
        </w:rPr>
        <w:t>a</w:t>
      </w:r>
      <w:r>
        <w:rPr>
          <w:spacing w:val="-9"/>
          <w:sz w:val="24"/>
        </w:rPr>
        <w:t xml:space="preserve"> </w:t>
      </w:r>
      <w:r>
        <w:rPr>
          <w:sz w:val="24"/>
        </w:rPr>
        <w:t>site-built</w:t>
      </w:r>
      <w:r>
        <w:rPr>
          <w:spacing w:val="-8"/>
          <w:sz w:val="24"/>
        </w:rPr>
        <w:t xml:space="preserve"> </w:t>
      </w:r>
      <w:r>
        <w:rPr>
          <w:sz w:val="24"/>
        </w:rPr>
        <w:t xml:space="preserve">permanent </w:t>
      </w:r>
      <w:r>
        <w:rPr>
          <w:spacing w:val="-2"/>
          <w:sz w:val="24"/>
        </w:rPr>
        <w:t>foundation</w:t>
      </w:r>
    </w:p>
    <w:p w14:paraId="07BC64E4" w14:textId="4A594A10" w:rsidR="00745620" w:rsidRDefault="00000000">
      <w:pPr>
        <w:pStyle w:val="ListParagraph"/>
        <w:numPr>
          <w:ilvl w:val="0"/>
          <w:numId w:val="99"/>
        </w:numPr>
        <w:tabs>
          <w:tab w:val="left" w:pos="1683"/>
          <w:tab w:val="left" w:pos="1685"/>
        </w:tabs>
        <w:spacing w:before="287" w:line="225" w:lineRule="auto"/>
        <w:ind w:right="204"/>
        <w:jc w:val="both"/>
        <w:rPr>
          <w:sz w:val="24"/>
        </w:rPr>
      </w:pPr>
      <w:r>
        <w:rPr>
          <w:sz w:val="24"/>
        </w:rPr>
        <w:t xml:space="preserve">is designed and manufactured to comply with a currently effective version of a </w:t>
      </w:r>
      <w:r w:rsidR="009F08B4">
        <w:rPr>
          <w:sz w:val="24"/>
        </w:rPr>
        <w:t>nationally recognized</w:t>
      </w:r>
      <w:r>
        <w:rPr>
          <w:sz w:val="24"/>
        </w:rPr>
        <w:t xml:space="preserve"> building code (e.g. International Building Code, BOCA, ICBO, Southern Building Code):</w:t>
      </w:r>
    </w:p>
    <w:p w14:paraId="61774389" w14:textId="77777777" w:rsidR="00745620" w:rsidRDefault="00000000">
      <w:pPr>
        <w:pStyle w:val="ListParagraph"/>
        <w:numPr>
          <w:ilvl w:val="0"/>
          <w:numId w:val="99"/>
        </w:numPr>
        <w:tabs>
          <w:tab w:val="left" w:pos="1683"/>
          <w:tab w:val="left" w:pos="1685"/>
        </w:tabs>
        <w:spacing w:before="291" w:line="223" w:lineRule="auto"/>
        <w:ind w:right="209"/>
        <w:jc w:val="both"/>
        <w:rPr>
          <w:sz w:val="24"/>
        </w:rPr>
      </w:pPr>
      <w:r>
        <w:rPr>
          <w:sz w:val="24"/>
        </w:rPr>
        <w:t>to the manufacturer's knowledge, is not intended to be used other than on a site-built permanent foundation, and</w:t>
      </w:r>
    </w:p>
    <w:p w14:paraId="3766CE44" w14:textId="77777777" w:rsidR="00745620" w:rsidRDefault="00000000">
      <w:pPr>
        <w:pStyle w:val="Heading3"/>
        <w:numPr>
          <w:ilvl w:val="0"/>
          <w:numId w:val="99"/>
        </w:numPr>
        <w:tabs>
          <w:tab w:val="left" w:pos="1682"/>
        </w:tabs>
        <w:spacing w:before="270"/>
        <w:ind w:left="1682" w:hanging="321"/>
      </w:pPr>
      <w:r>
        <w:t>does</w:t>
      </w:r>
      <w:r>
        <w:rPr>
          <w:spacing w:val="-9"/>
        </w:rPr>
        <w:t xml:space="preserve"> </w:t>
      </w:r>
      <w:r>
        <w:t>not</w:t>
      </w:r>
      <w:r>
        <w:rPr>
          <w:spacing w:val="-7"/>
        </w:rPr>
        <w:t xml:space="preserve"> </w:t>
      </w:r>
      <w:r>
        <w:t>have</w:t>
      </w:r>
      <w:r>
        <w:rPr>
          <w:spacing w:val="-8"/>
        </w:rPr>
        <w:t xml:space="preserve"> </w:t>
      </w:r>
      <w:proofErr w:type="gramStart"/>
      <w:r>
        <w:t>a</w:t>
      </w:r>
      <w:r>
        <w:rPr>
          <w:spacing w:val="-8"/>
        </w:rPr>
        <w:t xml:space="preserve"> </w:t>
      </w:r>
      <w:r>
        <w:t>permanent</w:t>
      </w:r>
      <w:proofErr w:type="gramEnd"/>
      <w:r>
        <w:rPr>
          <w:spacing w:val="-8"/>
        </w:rPr>
        <w:t xml:space="preserve"> </w:t>
      </w:r>
      <w:r>
        <w:rPr>
          <w:spacing w:val="-2"/>
        </w:rPr>
        <w:t>chassis</w:t>
      </w:r>
    </w:p>
    <w:p w14:paraId="7E03C4F7" w14:textId="77777777" w:rsidR="00745620" w:rsidRDefault="00745620">
      <w:pPr>
        <w:pStyle w:val="BodyText"/>
        <w:spacing w:before="94"/>
        <w:rPr>
          <w:sz w:val="26"/>
        </w:rPr>
      </w:pPr>
    </w:p>
    <w:p w14:paraId="71A835C2" w14:textId="77777777" w:rsidR="00745620" w:rsidRDefault="00000000">
      <w:pPr>
        <w:pStyle w:val="BodyText"/>
        <w:spacing w:line="228" w:lineRule="auto"/>
        <w:ind w:left="1363" w:right="204" w:hanging="3"/>
        <w:jc w:val="both"/>
      </w:pPr>
      <w:r>
        <w:t>MUNICIPALITY — The municipal corporation known as the "Town of Greenwood, State of Delaware."</w:t>
      </w:r>
    </w:p>
    <w:p w14:paraId="5D234165" w14:textId="77777777" w:rsidR="00745620" w:rsidRDefault="00000000">
      <w:pPr>
        <w:pStyle w:val="BodyText"/>
        <w:spacing w:before="106" w:line="228" w:lineRule="auto"/>
        <w:ind w:left="1363" w:right="200" w:hanging="3"/>
        <w:jc w:val="both"/>
      </w:pPr>
      <w:r>
        <w:t>NONCONFORMING</w:t>
      </w:r>
      <w:r>
        <w:rPr>
          <w:spacing w:val="-9"/>
        </w:rPr>
        <w:t xml:space="preserve"> </w:t>
      </w:r>
      <w:r>
        <w:t>LOT</w:t>
      </w:r>
      <w:r>
        <w:rPr>
          <w:spacing w:val="-9"/>
        </w:rPr>
        <w:t xml:space="preserve"> </w:t>
      </w:r>
      <w:r>
        <w:t>—</w:t>
      </w:r>
      <w:r>
        <w:rPr>
          <w:spacing w:val="-8"/>
        </w:rPr>
        <w:t xml:space="preserve"> </w:t>
      </w:r>
      <w:r>
        <w:t>A</w:t>
      </w:r>
      <w:r>
        <w:rPr>
          <w:spacing w:val="-10"/>
        </w:rPr>
        <w:t xml:space="preserve"> </w:t>
      </w:r>
      <w:proofErr w:type="gramStart"/>
      <w:r>
        <w:t>tot</w:t>
      </w:r>
      <w:proofErr w:type="gramEnd"/>
      <w:r>
        <w:rPr>
          <w:spacing w:val="-11"/>
        </w:rPr>
        <w:t xml:space="preserve"> </w:t>
      </w:r>
      <w:r>
        <w:t>of</w:t>
      </w:r>
      <w:r>
        <w:rPr>
          <w:spacing w:val="-9"/>
        </w:rPr>
        <w:t xml:space="preserve"> </w:t>
      </w:r>
      <w:r>
        <w:t>record</w:t>
      </w:r>
      <w:r>
        <w:rPr>
          <w:spacing w:val="-9"/>
        </w:rPr>
        <w:t xml:space="preserve"> </w:t>
      </w:r>
      <w:r>
        <w:t>which</w:t>
      </w:r>
      <w:r>
        <w:rPr>
          <w:spacing w:val="-9"/>
        </w:rPr>
        <w:t xml:space="preserve"> </w:t>
      </w:r>
      <w:r>
        <w:t>conformed</w:t>
      </w:r>
      <w:r>
        <w:rPr>
          <w:spacing w:val="-9"/>
        </w:rPr>
        <w:t xml:space="preserve"> </w:t>
      </w:r>
      <w:r>
        <w:t>to</w:t>
      </w:r>
      <w:r>
        <w:rPr>
          <w:spacing w:val="-8"/>
        </w:rPr>
        <w:t xml:space="preserve"> </w:t>
      </w:r>
      <w:r>
        <w:t>the</w:t>
      </w:r>
      <w:r>
        <w:rPr>
          <w:spacing w:val="-8"/>
        </w:rPr>
        <w:t xml:space="preserve"> </w:t>
      </w:r>
      <w:r>
        <w:t>lawful</w:t>
      </w:r>
      <w:r>
        <w:rPr>
          <w:spacing w:val="-13"/>
        </w:rPr>
        <w:t xml:space="preserve"> </w:t>
      </w:r>
      <w:r>
        <w:t>minimum street</w:t>
      </w:r>
      <w:r>
        <w:rPr>
          <w:spacing w:val="-3"/>
        </w:rPr>
        <w:t xml:space="preserve"> </w:t>
      </w:r>
      <w:r>
        <w:t>frontage</w:t>
      </w:r>
      <w:r>
        <w:rPr>
          <w:spacing w:val="-1"/>
        </w:rPr>
        <w:t xml:space="preserve"> </w:t>
      </w:r>
      <w:r>
        <w:t>and</w:t>
      </w:r>
      <w:r>
        <w:rPr>
          <w:spacing w:val="-3"/>
        </w:rPr>
        <w:t xml:space="preserve"> </w:t>
      </w:r>
      <w:r>
        <w:t>minimum</w:t>
      </w:r>
      <w:r>
        <w:rPr>
          <w:spacing w:val="-2"/>
        </w:rPr>
        <w:t xml:space="preserve"> </w:t>
      </w:r>
      <w:r>
        <w:t>area</w:t>
      </w:r>
      <w:r>
        <w:rPr>
          <w:spacing w:val="-4"/>
        </w:rPr>
        <w:t xml:space="preserve"> </w:t>
      </w:r>
      <w:r>
        <w:t>requirements</w:t>
      </w:r>
      <w:r>
        <w:rPr>
          <w:spacing w:val="-2"/>
        </w:rPr>
        <w:t xml:space="preserve"> </w:t>
      </w:r>
      <w:r>
        <w:t>for</w:t>
      </w:r>
      <w:r>
        <w:rPr>
          <w:spacing w:val="-1"/>
        </w:rPr>
        <w:t xml:space="preserve"> </w:t>
      </w:r>
      <w:r>
        <w:t>the</w:t>
      </w:r>
      <w:r>
        <w:rPr>
          <w:spacing w:val="-1"/>
        </w:rPr>
        <w:t xml:space="preserve"> </w:t>
      </w:r>
      <w:r>
        <w:t>zone</w:t>
      </w:r>
      <w:r>
        <w:rPr>
          <w:spacing w:val="-1"/>
        </w:rPr>
        <w:t xml:space="preserve"> </w:t>
      </w:r>
      <w:r>
        <w:t>in</w:t>
      </w:r>
      <w:r>
        <w:rPr>
          <w:spacing w:val="-1"/>
        </w:rPr>
        <w:t xml:space="preserve"> </w:t>
      </w:r>
      <w:r>
        <w:t>which</w:t>
      </w:r>
      <w:r>
        <w:rPr>
          <w:spacing w:val="-3"/>
        </w:rPr>
        <w:t xml:space="preserve"> </w:t>
      </w:r>
      <w:r>
        <w:t>it</w:t>
      </w:r>
      <w:r>
        <w:rPr>
          <w:spacing w:val="-3"/>
        </w:rPr>
        <w:t xml:space="preserve"> </w:t>
      </w:r>
      <w:r>
        <w:t>is</w:t>
      </w:r>
      <w:r>
        <w:rPr>
          <w:spacing w:val="-2"/>
        </w:rPr>
        <w:t xml:space="preserve"> </w:t>
      </w:r>
      <w:r>
        <w:t>located prior</w:t>
      </w:r>
      <w:r>
        <w:rPr>
          <w:spacing w:val="-10"/>
        </w:rPr>
        <w:t xml:space="preserve"> </w:t>
      </w:r>
      <w:r>
        <w:t>to</w:t>
      </w:r>
      <w:r>
        <w:rPr>
          <w:spacing w:val="-10"/>
        </w:rPr>
        <w:t xml:space="preserve"> </w:t>
      </w:r>
      <w:r>
        <w:t>the</w:t>
      </w:r>
      <w:r>
        <w:rPr>
          <w:spacing w:val="-9"/>
        </w:rPr>
        <w:t xml:space="preserve"> </w:t>
      </w:r>
      <w:r>
        <w:t>adoption</w:t>
      </w:r>
      <w:r>
        <w:rPr>
          <w:spacing w:val="-10"/>
        </w:rPr>
        <w:t xml:space="preserve"> </w:t>
      </w:r>
      <w:r>
        <w:t>or</w:t>
      </w:r>
      <w:r>
        <w:rPr>
          <w:spacing w:val="-10"/>
        </w:rPr>
        <w:t xml:space="preserve"> </w:t>
      </w:r>
      <w:r>
        <w:t>amendment</w:t>
      </w:r>
      <w:r>
        <w:rPr>
          <w:spacing w:val="-10"/>
        </w:rPr>
        <w:t xml:space="preserve"> </w:t>
      </w:r>
      <w:r>
        <w:t>of</w:t>
      </w:r>
      <w:r>
        <w:rPr>
          <w:spacing w:val="-8"/>
        </w:rPr>
        <w:t xml:space="preserve"> </w:t>
      </w:r>
      <w:r>
        <w:t>this</w:t>
      </w:r>
      <w:r>
        <w:rPr>
          <w:spacing w:val="-11"/>
        </w:rPr>
        <w:t xml:space="preserve"> </w:t>
      </w:r>
      <w:r>
        <w:t>ordinance</w:t>
      </w:r>
      <w:r>
        <w:rPr>
          <w:spacing w:val="-9"/>
        </w:rPr>
        <w:t xml:space="preserve"> </w:t>
      </w:r>
      <w:r>
        <w:t>but</w:t>
      </w:r>
      <w:r>
        <w:rPr>
          <w:spacing w:val="-10"/>
        </w:rPr>
        <w:t xml:space="preserve"> </w:t>
      </w:r>
      <w:r>
        <w:t>which</w:t>
      </w:r>
      <w:r>
        <w:rPr>
          <w:spacing w:val="-10"/>
        </w:rPr>
        <w:t xml:space="preserve"> </w:t>
      </w:r>
      <w:r>
        <w:t>fails</w:t>
      </w:r>
      <w:r>
        <w:rPr>
          <w:spacing w:val="-11"/>
        </w:rPr>
        <w:t xml:space="preserve"> </w:t>
      </w:r>
      <w:r>
        <w:t>to</w:t>
      </w:r>
      <w:r>
        <w:rPr>
          <w:spacing w:val="-10"/>
        </w:rPr>
        <w:t xml:space="preserve"> </w:t>
      </w:r>
      <w:r>
        <w:t>conform</w:t>
      </w:r>
      <w:r>
        <w:rPr>
          <w:spacing w:val="-9"/>
        </w:rPr>
        <w:t xml:space="preserve"> </w:t>
      </w:r>
      <w:r>
        <w:t>to the requirements of this ordinance for the zone in which it is located by reason of such adoption or amendment,</w:t>
      </w:r>
    </w:p>
    <w:p w14:paraId="2C90AB84" w14:textId="77777777" w:rsidR="00745620" w:rsidRDefault="00000000">
      <w:pPr>
        <w:pStyle w:val="BodyText"/>
        <w:spacing w:before="101" w:line="228" w:lineRule="auto"/>
        <w:ind w:left="1363" w:right="202" w:hanging="3"/>
        <w:jc w:val="both"/>
      </w:pPr>
      <w:r>
        <w:t>NONCONFORMING USE, BUILDING, OR STRUCTURE —A building, structure or use legally existing at the effective date of this ordinance, or any amendment thereto, or a building, structure or use planned and the construction of which has lawfully begun</w:t>
      </w:r>
      <w:r>
        <w:rPr>
          <w:spacing w:val="-8"/>
        </w:rPr>
        <w:t xml:space="preserve"> </w:t>
      </w:r>
      <w:r>
        <w:t>in</w:t>
      </w:r>
      <w:r>
        <w:rPr>
          <w:spacing w:val="-8"/>
        </w:rPr>
        <w:t xml:space="preserve"> </w:t>
      </w:r>
      <w:r>
        <w:t>compliance</w:t>
      </w:r>
      <w:r>
        <w:rPr>
          <w:spacing w:val="-11"/>
        </w:rPr>
        <w:t xml:space="preserve"> </w:t>
      </w:r>
      <w:r>
        <w:t>with</w:t>
      </w:r>
      <w:r>
        <w:rPr>
          <w:spacing w:val="-8"/>
        </w:rPr>
        <w:t xml:space="preserve"> </w:t>
      </w:r>
      <w:r>
        <w:t>existing</w:t>
      </w:r>
      <w:r>
        <w:rPr>
          <w:spacing w:val="-11"/>
        </w:rPr>
        <w:t xml:space="preserve"> </w:t>
      </w:r>
      <w:r>
        <w:t>laws</w:t>
      </w:r>
      <w:r>
        <w:rPr>
          <w:spacing w:val="-11"/>
        </w:rPr>
        <w:t xml:space="preserve"> </w:t>
      </w:r>
      <w:r>
        <w:t>prior</w:t>
      </w:r>
      <w:r>
        <w:rPr>
          <w:spacing w:val="-11"/>
        </w:rPr>
        <w:t xml:space="preserve"> </w:t>
      </w:r>
      <w:r>
        <w:t>to</w:t>
      </w:r>
      <w:r>
        <w:rPr>
          <w:spacing w:val="-11"/>
        </w:rPr>
        <w:t xml:space="preserve"> </w:t>
      </w:r>
      <w:r>
        <w:t>the</w:t>
      </w:r>
      <w:r>
        <w:rPr>
          <w:spacing w:val="-8"/>
        </w:rPr>
        <w:t xml:space="preserve"> </w:t>
      </w:r>
      <w:r>
        <w:t>effective</w:t>
      </w:r>
      <w:r>
        <w:rPr>
          <w:spacing w:val="-12"/>
        </w:rPr>
        <w:t xml:space="preserve"> </w:t>
      </w:r>
      <w:r>
        <w:t>date</w:t>
      </w:r>
      <w:r>
        <w:rPr>
          <w:spacing w:val="-8"/>
        </w:rPr>
        <w:t xml:space="preserve"> </w:t>
      </w:r>
      <w:r>
        <w:t>of</w:t>
      </w:r>
      <w:r>
        <w:rPr>
          <w:spacing w:val="-10"/>
        </w:rPr>
        <w:t xml:space="preserve"> </w:t>
      </w:r>
      <w:r>
        <w:t>this</w:t>
      </w:r>
      <w:r>
        <w:rPr>
          <w:spacing w:val="-9"/>
        </w:rPr>
        <w:t xml:space="preserve"> </w:t>
      </w:r>
      <w:r>
        <w:t>ordinance, or amendment thereto, and which does not conform to the use or dimensional regulations of the district in which located.</w:t>
      </w:r>
    </w:p>
    <w:p w14:paraId="4510A90A" w14:textId="77777777" w:rsidR="00745620" w:rsidRDefault="00000000">
      <w:pPr>
        <w:pStyle w:val="BodyText"/>
        <w:spacing w:before="126" w:line="225" w:lineRule="auto"/>
        <w:ind w:left="1363" w:right="205" w:hanging="3"/>
        <w:jc w:val="both"/>
      </w:pPr>
      <w:r>
        <w:t>NURSING HOME — Any</w:t>
      </w:r>
      <w:r>
        <w:rPr>
          <w:spacing w:val="-2"/>
        </w:rPr>
        <w:t xml:space="preserve"> </w:t>
      </w:r>
      <w:r>
        <w:t>premises</w:t>
      </w:r>
      <w:r>
        <w:rPr>
          <w:spacing w:val="-1"/>
        </w:rPr>
        <w:t xml:space="preserve"> </w:t>
      </w:r>
      <w:r>
        <w:t>containing steeping rooms</w:t>
      </w:r>
      <w:r>
        <w:rPr>
          <w:spacing w:val="-1"/>
        </w:rPr>
        <w:t xml:space="preserve"> </w:t>
      </w:r>
      <w:r>
        <w:t xml:space="preserve">used by </w:t>
      </w:r>
      <w:proofErr w:type="gramStart"/>
      <w:r>
        <w:t>persons</w:t>
      </w:r>
      <w:proofErr w:type="gramEnd"/>
      <w:r>
        <w:t xml:space="preserve"> who are lodged and furnished with meals and nursing care.</w:t>
      </w:r>
    </w:p>
    <w:p w14:paraId="2B31C66A" w14:textId="77777777" w:rsidR="00745620" w:rsidRDefault="00000000">
      <w:pPr>
        <w:pStyle w:val="BodyText"/>
        <w:spacing w:before="107" w:line="228" w:lineRule="auto"/>
        <w:ind w:left="1363" w:right="205" w:hanging="3"/>
        <w:jc w:val="both"/>
        <w:rPr>
          <w:rFonts w:ascii="Times New Roman"/>
        </w:rPr>
      </w:pPr>
      <w:r>
        <w:t>OPEN SPACE - An area of land and/or water (excluding</w:t>
      </w:r>
      <w:r>
        <w:rPr>
          <w:spacing w:val="-1"/>
        </w:rPr>
        <w:t xml:space="preserve"> </w:t>
      </w:r>
      <w:r>
        <w:t xml:space="preserve">yards and areas less than 8 ft in width) not improved by buildings, structures, streets, roads or parking areas, or containing only such improvements as are complimentary, necessary, or appropriate for the use or enjoyment of the open area or the conservation of natural </w:t>
      </w:r>
      <w:r>
        <w:rPr>
          <w:rFonts w:ascii="Times New Roman"/>
        </w:rPr>
        <w:t>resources.</w:t>
      </w:r>
    </w:p>
    <w:p w14:paraId="2F95ABEC" w14:textId="77777777" w:rsidR="00745620" w:rsidRDefault="00000000">
      <w:pPr>
        <w:pStyle w:val="BodyText"/>
        <w:spacing w:before="190" w:line="228" w:lineRule="auto"/>
        <w:ind w:left="1363" w:right="272" w:hanging="3"/>
        <w:jc w:val="both"/>
      </w:pPr>
      <w:r>
        <w:t>PARKING AREA, PRIVATE — A permanently reserved temporary storage area for one</w:t>
      </w:r>
      <w:r>
        <w:rPr>
          <w:spacing w:val="-4"/>
        </w:rPr>
        <w:t xml:space="preserve"> </w:t>
      </w:r>
      <w:r>
        <w:t>vehicle</w:t>
      </w:r>
      <w:r>
        <w:rPr>
          <w:spacing w:val="-4"/>
        </w:rPr>
        <w:t xml:space="preserve"> </w:t>
      </w:r>
      <w:r>
        <w:t>that</w:t>
      </w:r>
      <w:r>
        <w:rPr>
          <w:spacing w:val="-6"/>
        </w:rPr>
        <w:t xml:space="preserve"> </w:t>
      </w:r>
      <w:r>
        <w:t>is</w:t>
      </w:r>
      <w:r>
        <w:rPr>
          <w:spacing w:val="-5"/>
        </w:rPr>
        <w:t xml:space="preserve"> </w:t>
      </w:r>
      <w:r>
        <w:t>not</w:t>
      </w:r>
      <w:r>
        <w:rPr>
          <w:spacing w:val="-5"/>
        </w:rPr>
        <w:t xml:space="preserve"> </w:t>
      </w:r>
      <w:r>
        <w:t>located</w:t>
      </w:r>
      <w:r>
        <w:rPr>
          <w:spacing w:val="-3"/>
        </w:rPr>
        <w:t xml:space="preserve"> </w:t>
      </w:r>
      <w:r>
        <w:t>on,</w:t>
      </w:r>
      <w:r>
        <w:rPr>
          <w:spacing w:val="-5"/>
        </w:rPr>
        <w:t xml:space="preserve"> </w:t>
      </w:r>
      <w:r>
        <w:t>but</w:t>
      </w:r>
      <w:r>
        <w:rPr>
          <w:spacing w:val="-6"/>
        </w:rPr>
        <w:t xml:space="preserve"> </w:t>
      </w:r>
      <w:r>
        <w:t>is</w:t>
      </w:r>
      <w:r>
        <w:rPr>
          <w:spacing w:val="-5"/>
        </w:rPr>
        <w:t xml:space="preserve"> </w:t>
      </w:r>
      <w:r>
        <w:t>directly</w:t>
      </w:r>
      <w:r>
        <w:rPr>
          <w:spacing w:val="-5"/>
        </w:rPr>
        <w:t xml:space="preserve"> </w:t>
      </w:r>
      <w:r>
        <w:t>accessible</w:t>
      </w:r>
      <w:r>
        <w:rPr>
          <w:spacing w:val="-4"/>
        </w:rPr>
        <w:t xml:space="preserve"> </w:t>
      </w:r>
      <w:r>
        <w:t>to,</w:t>
      </w:r>
      <w:r>
        <w:rPr>
          <w:spacing w:val="-5"/>
        </w:rPr>
        <w:t xml:space="preserve"> </w:t>
      </w:r>
      <w:r>
        <w:t>a</w:t>
      </w:r>
      <w:r>
        <w:rPr>
          <w:spacing w:val="-7"/>
        </w:rPr>
        <w:t xml:space="preserve"> </w:t>
      </w:r>
      <w:r>
        <w:t>public</w:t>
      </w:r>
      <w:r>
        <w:rPr>
          <w:spacing w:val="-5"/>
        </w:rPr>
        <w:t xml:space="preserve"> </w:t>
      </w:r>
      <w:r>
        <w:t xml:space="preserve">street right </w:t>
      </w:r>
      <w:proofErr w:type="gramStart"/>
      <w:r>
        <w:t>of</w:t>
      </w:r>
      <w:proofErr w:type="gramEnd"/>
      <w:r>
        <w:t>-way by a driveway that affords ingress and egress for a motor vehicle.</w:t>
      </w:r>
    </w:p>
    <w:p w14:paraId="1BF1474A" w14:textId="77777777" w:rsidR="00745620" w:rsidRDefault="00000000">
      <w:pPr>
        <w:pStyle w:val="BodyText"/>
        <w:spacing w:before="43" w:line="223" w:lineRule="auto"/>
        <w:ind w:left="1378" w:hanging="3"/>
      </w:pPr>
      <w:r>
        <w:t>PARKING</w:t>
      </w:r>
      <w:r>
        <w:rPr>
          <w:spacing w:val="-8"/>
        </w:rPr>
        <w:t xml:space="preserve"> </w:t>
      </w:r>
      <w:r>
        <w:t>LOT</w:t>
      </w:r>
      <w:r>
        <w:rPr>
          <w:spacing w:val="-8"/>
        </w:rPr>
        <w:t xml:space="preserve"> </w:t>
      </w:r>
      <w:r>
        <w:t>—</w:t>
      </w:r>
      <w:r>
        <w:rPr>
          <w:spacing w:val="-7"/>
        </w:rPr>
        <w:t xml:space="preserve"> </w:t>
      </w:r>
      <w:r>
        <w:t>An</w:t>
      </w:r>
      <w:r>
        <w:rPr>
          <w:spacing w:val="-7"/>
        </w:rPr>
        <w:t xml:space="preserve"> </w:t>
      </w:r>
      <w:r>
        <w:t>area,</w:t>
      </w:r>
      <w:r>
        <w:rPr>
          <w:spacing w:val="-10"/>
        </w:rPr>
        <w:t xml:space="preserve"> </w:t>
      </w:r>
      <w:r>
        <w:t>other</w:t>
      </w:r>
      <w:r>
        <w:rPr>
          <w:spacing w:val="-7"/>
        </w:rPr>
        <w:t xml:space="preserve"> </w:t>
      </w:r>
      <w:r>
        <w:t>than</w:t>
      </w:r>
      <w:r>
        <w:rPr>
          <w:spacing w:val="-7"/>
        </w:rPr>
        <w:t xml:space="preserve"> </w:t>
      </w:r>
      <w:r>
        <w:t>a</w:t>
      </w:r>
      <w:r>
        <w:rPr>
          <w:spacing w:val="-10"/>
        </w:rPr>
        <w:t xml:space="preserve"> </w:t>
      </w:r>
      <w:r>
        <w:t>street</w:t>
      </w:r>
      <w:r>
        <w:rPr>
          <w:spacing w:val="-9"/>
        </w:rPr>
        <w:t xml:space="preserve"> </w:t>
      </w:r>
      <w:r>
        <w:t>or</w:t>
      </w:r>
      <w:r>
        <w:rPr>
          <w:spacing w:val="-9"/>
        </w:rPr>
        <w:t xml:space="preserve"> </w:t>
      </w:r>
      <w:r>
        <w:t>other</w:t>
      </w:r>
      <w:r>
        <w:rPr>
          <w:spacing w:val="-9"/>
        </w:rPr>
        <w:t xml:space="preserve"> </w:t>
      </w:r>
      <w:r>
        <w:t>public</w:t>
      </w:r>
      <w:r>
        <w:rPr>
          <w:spacing w:val="-8"/>
        </w:rPr>
        <w:t xml:space="preserve"> </w:t>
      </w:r>
      <w:r>
        <w:t>way,</w:t>
      </w:r>
      <w:r>
        <w:rPr>
          <w:spacing w:val="-8"/>
        </w:rPr>
        <w:t xml:space="preserve"> </w:t>
      </w:r>
      <w:r>
        <w:t>which</w:t>
      </w:r>
      <w:r>
        <w:rPr>
          <w:spacing w:val="-7"/>
        </w:rPr>
        <w:t xml:space="preserve"> </w:t>
      </w:r>
      <w:r>
        <w:t>contains more than one parking space and is used for the storage or parking of</w:t>
      </w:r>
    </w:p>
    <w:p w14:paraId="1248B176" w14:textId="77777777" w:rsidR="00745620" w:rsidRDefault="00000000">
      <w:pPr>
        <w:pStyle w:val="BodyText"/>
        <w:spacing w:line="275" w:lineRule="exact"/>
        <w:ind w:left="1378"/>
      </w:pPr>
      <w:r>
        <w:t>automobiles</w:t>
      </w:r>
      <w:r>
        <w:rPr>
          <w:spacing w:val="-10"/>
        </w:rPr>
        <w:t xml:space="preserve"> </w:t>
      </w:r>
      <w:r>
        <w:t>for</w:t>
      </w:r>
      <w:r>
        <w:rPr>
          <w:spacing w:val="-5"/>
        </w:rPr>
        <w:t xml:space="preserve"> </w:t>
      </w:r>
      <w:r>
        <w:t>any</w:t>
      </w:r>
      <w:r>
        <w:rPr>
          <w:spacing w:val="-5"/>
        </w:rPr>
        <w:t xml:space="preserve"> </w:t>
      </w:r>
      <w:r>
        <w:t>period</w:t>
      </w:r>
      <w:r>
        <w:rPr>
          <w:spacing w:val="-4"/>
        </w:rPr>
        <w:t xml:space="preserve"> </w:t>
      </w:r>
      <w:r>
        <w:t>of</w:t>
      </w:r>
      <w:r>
        <w:rPr>
          <w:spacing w:val="-6"/>
        </w:rPr>
        <w:t xml:space="preserve"> </w:t>
      </w:r>
      <w:r>
        <w:rPr>
          <w:spacing w:val="-2"/>
        </w:rPr>
        <w:t>time.</w:t>
      </w:r>
    </w:p>
    <w:p w14:paraId="09CCAB9A" w14:textId="77777777" w:rsidR="00745620" w:rsidRDefault="00000000">
      <w:pPr>
        <w:pStyle w:val="BodyText"/>
        <w:spacing w:before="112" w:line="228" w:lineRule="auto"/>
        <w:ind w:left="1363" w:hanging="3"/>
      </w:pPr>
      <w:r>
        <w:t>PARKING</w:t>
      </w:r>
      <w:r>
        <w:rPr>
          <w:spacing w:val="-3"/>
        </w:rPr>
        <w:t xml:space="preserve"> </w:t>
      </w:r>
      <w:r>
        <w:t>SPACE</w:t>
      </w:r>
      <w:r>
        <w:rPr>
          <w:spacing w:val="-1"/>
        </w:rPr>
        <w:t xml:space="preserve"> </w:t>
      </w:r>
      <w:r>
        <w:t>—</w:t>
      </w:r>
      <w:r>
        <w:rPr>
          <w:spacing w:val="-2"/>
        </w:rPr>
        <w:t xml:space="preserve"> </w:t>
      </w:r>
      <w:r>
        <w:t>An</w:t>
      </w:r>
      <w:r>
        <w:rPr>
          <w:spacing w:val="-2"/>
        </w:rPr>
        <w:t xml:space="preserve"> </w:t>
      </w:r>
      <w:r>
        <w:t>accommodation</w:t>
      </w:r>
      <w:r>
        <w:rPr>
          <w:spacing w:val="-5"/>
        </w:rPr>
        <w:t xml:space="preserve"> </w:t>
      </w:r>
      <w:r>
        <w:t>used</w:t>
      </w:r>
      <w:r>
        <w:rPr>
          <w:spacing w:val="-4"/>
        </w:rPr>
        <w:t xml:space="preserve"> </w:t>
      </w:r>
      <w:r>
        <w:t>for</w:t>
      </w:r>
      <w:r>
        <w:rPr>
          <w:spacing w:val="-5"/>
        </w:rPr>
        <w:t xml:space="preserve"> </w:t>
      </w:r>
      <w:r>
        <w:t>parking</w:t>
      </w:r>
      <w:r>
        <w:rPr>
          <w:spacing w:val="-3"/>
        </w:rPr>
        <w:t xml:space="preserve"> </w:t>
      </w:r>
      <w:r>
        <w:t>motor</w:t>
      </w:r>
      <w:r>
        <w:rPr>
          <w:spacing w:val="-2"/>
        </w:rPr>
        <w:t xml:space="preserve"> </w:t>
      </w:r>
      <w:r>
        <w:t>vehicles</w:t>
      </w:r>
      <w:r>
        <w:rPr>
          <w:spacing w:val="-5"/>
        </w:rPr>
        <w:t xml:space="preserve"> </w:t>
      </w:r>
      <w:r>
        <w:t>on</w:t>
      </w:r>
      <w:r>
        <w:rPr>
          <w:spacing w:val="-4"/>
        </w:rPr>
        <w:t xml:space="preserve"> </w:t>
      </w:r>
      <w:r>
        <w:t>a</w:t>
      </w:r>
      <w:r>
        <w:rPr>
          <w:spacing w:val="-5"/>
        </w:rPr>
        <w:t xml:space="preserve"> </w:t>
      </w:r>
      <w:r>
        <w:t>public street in conformance with the design standards referenced in Section 92, 1.</w:t>
      </w:r>
    </w:p>
    <w:p w14:paraId="0BDFDB1C" w14:textId="77777777" w:rsidR="00745620" w:rsidRDefault="00000000">
      <w:pPr>
        <w:pStyle w:val="BodyText"/>
        <w:spacing w:before="77" w:line="225" w:lineRule="auto"/>
        <w:ind w:left="1363" w:right="360" w:hanging="3"/>
        <w:jc w:val="both"/>
      </w:pPr>
      <w:r>
        <w:t>PERMITTED</w:t>
      </w:r>
      <w:r>
        <w:rPr>
          <w:spacing w:val="-6"/>
        </w:rPr>
        <w:t xml:space="preserve"> </w:t>
      </w:r>
      <w:r>
        <w:t>USE</w:t>
      </w:r>
      <w:r>
        <w:rPr>
          <w:spacing w:val="-5"/>
        </w:rPr>
        <w:t xml:space="preserve"> </w:t>
      </w:r>
      <w:r>
        <w:t>—</w:t>
      </w:r>
      <w:r>
        <w:rPr>
          <w:spacing w:val="-6"/>
        </w:rPr>
        <w:t xml:space="preserve"> </w:t>
      </w:r>
      <w:r>
        <w:t>Any</w:t>
      </w:r>
      <w:r>
        <w:rPr>
          <w:spacing w:val="-8"/>
        </w:rPr>
        <w:t xml:space="preserve"> </w:t>
      </w:r>
      <w:r>
        <w:t>use</w:t>
      </w:r>
      <w:r>
        <w:rPr>
          <w:spacing w:val="-7"/>
        </w:rPr>
        <w:t xml:space="preserve"> </w:t>
      </w:r>
      <w:r>
        <w:t>of</w:t>
      </w:r>
      <w:r>
        <w:rPr>
          <w:spacing w:val="-6"/>
        </w:rPr>
        <w:t xml:space="preserve"> </w:t>
      </w:r>
      <w:r>
        <w:t>a</w:t>
      </w:r>
      <w:r>
        <w:rPr>
          <w:spacing w:val="-7"/>
        </w:rPr>
        <w:t xml:space="preserve"> </w:t>
      </w:r>
      <w:r>
        <w:t>lot,</w:t>
      </w:r>
      <w:r>
        <w:rPr>
          <w:spacing w:val="-8"/>
        </w:rPr>
        <w:t xml:space="preserve"> </w:t>
      </w:r>
      <w:r>
        <w:t>building,</w:t>
      </w:r>
      <w:r>
        <w:rPr>
          <w:spacing w:val="-7"/>
        </w:rPr>
        <w:t xml:space="preserve"> </w:t>
      </w:r>
      <w:r>
        <w:t>or</w:t>
      </w:r>
      <w:r>
        <w:rPr>
          <w:spacing w:val="-7"/>
        </w:rPr>
        <w:t xml:space="preserve"> </w:t>
      </w:r>
      <w:r>
        <w:t>structure</w:t>
      </w:r>
      <w:r>
        <w:rPr>
          <w:spacing w:val="-7"/>
        </w:rPr>
        <w:t xml:space="preserve"> </w:t>
      </w:r>
      <w:r>
        <w:t>which</w:t>
      </w:r>
      <w:r>
        <w:rPr>
          <w:spacing w:val="-6"/>
        </w:rPr>
        <w:t xml:space="preserve"> </w:t>
      </w:r>
      <w:r>
        <w:t>is</w:t>
      </w:r>
      <w:r>
        <w:rPr>
          <w:spacing w:val="-8"/>
        </w:rPr>
        <w:t xml:space="preserve"> </w:t>
      </w:r>
      <w:r>
        <w:t>authorized</w:t>
      </w:r>
      <w:r>
        <w:rPr>
          <w:spacing w:val="-6"/>
        </w:rPr>
        <w:t xml:space="preserve"> </w:t>
      </w:r>
      <w:r>
        <w:t>as</w:t>
      </w:r>
      <w:r>
        <w:rPr>
          <w:spacing w:val="-10"/>
        </w:rPr>
        <w:t xml:space="preserve"> </w:t>
      </w:r>
      <w:r>
        <w:t>a use</w:t>
      </w:r>
      <w:r>
        <w:rPr>
          <w:spacing w:val="-5"/>
        </w:rPr>
        <w:t xml:space="preserve"> </w:t>
      </w:r>
      <w:r>
        <w:t>permitted</w:t>
      </w:r>
      <w:r>
        <w:rPr>
          <w:spacing w:val="-6"/>
        </w:rPr>
        <w:t xml:space="preserve"> </w:t>
      </w:r>
      <w:r>
        <w:t>as</w:t>
      </w:r>
      <w:r>
        <w:rPr>
          <w:spacing w:val="-5"/>
        </w:rPr>
        <w:t xml:space="preserve"> </w:t>
      </w:r>
      <w:r>
        <w:t>of</w:t>
      </w:r>
      <w:r>
        <w:rPr>
          <w:spacing w:val="-4"/>
        </w:rPr>
        <w:t xml:space="preserve"> </w:t>
      </w:r>
      <w:r>
        <w:t>right</w:t>
      </w:r>
      <w:r>
        <w:rPr>
          <w:spacing w:val="-7"/>
        </w:rPr>
        <w:t xml:space="preserve"> </w:t>
      </w:r>
      <w:r>
        <w:t>(without</w:t>
      </w:r>
      <w:r>
        <w:rPr>
          <w:spacing w:val="-7"/>
        </w:rPr>
        <w:t xml:space="preserve"> </w:t>
      </w:r>
      <w:r>
        <w:t>further</w:t>
      </w:r>
      <w:r>
        <w:rPr>
          <w:spacing w:val="-5"/>
        </w:rPr>
        <w:t xml:space="preserve"> </w:t>
      </w:r>
      <w:r>
        <w:t>administrative</w:t>
      </w:r>
      <w:r>
        <w:rPr>
          <w:spacing w:val="-5"/>
        </w:rPr>
        <w:t xml:space="preserve"> </w:t>
      </w:r>
      <w:r>
        <w:t>approval)</w:t>
      </w:r>
      <w:r>
        <w:rPr>
          <w:spacing w:val="-6"/>
        </w:rPr>
        <w:t xml:space="preserve"> </w:t>
      </w:r>
      <w:r>
        <w:t>for</w:t>
      </w:r>
      <w:r>
        <w:rPr>
          <w:spacing w:val="-7"/>
        </w:rPr>
        <w:t xml:space="preserve"> </w:t>
      </w:r>
      <w:r>
        <w:t>the</w:t>
      </w:r>
      <w:r>
        <w:rPr>
          <w:spacing w:val="-7"/>
        </w:rPr>
        <w:t xml:space="preserve"> </w:t>
      </w:r>
      <w:r>
        <w:t>zoning district</w:t>
      </w:r>
      <w:r>
        <w:rPr>
          <w:spacing w:val="-14"/>
        </w:rPr>
        <w:t xml:space="preserve"> </w:t>
      </w:r>
      <w:r>
        <w:t>in</w:t>
      </w:r>
      <w:r>
        <w:rPr>
          <w:spacing w:val="-14"/>
        </w:rPr>
        <w:t xml:space="preserve"> </w:t>
      </w:r>
      <w:r>
        <w:t>which</w:t>
      </w:r>
      <w:r>
        <w:rPr>
          <w:spacing w:val="-13"/>
        </w:rPr>
        <w:t xml:space="preserve"> </w:t>
      </w:r>
      <w:r>
        <w:t>the</w:t>
      </w:r>
      <w:r>
        <w:rPr>
          <w:spacing w:val="-14"/>
        </w:rPr>
        <w:t xml:space="preserve"> </w:t>
      </w:r>
      <w:r>
        <w:t>lot,</w:t>
      </w:r>
      <w:r>
        <w:rPr>
          <w:spacing w:val="-13"/>
        </w:rPr>
        <w:t xml:space="preserve"> </w:t>
      </w:r>
      <w:r>
        <w:t>building,</w:t>
      </w:r>
      <w:r>
        <w:rPr>
          <w:spacing w:val="-14"/>
        </w:rPr>
        <w:t xml:space="preserve"> </w:t>
      </w:r>
      <w:r>
        <w:t>or</w:t>
      </w:r>
      <w:r>
        <w:rPr>
          <w:spacing w:val="-13"/>
        </w:rPr>
        <w:t xml:space="preserve"> </w:t>
      </w:r>
      <w:r>
        <w:t>structure</w:t>
      </w:r>
      <w:r>
        <w:rPr>
          <w:spacing w:val="-14"/>
        </w:rPr>
        <w:t xml:space="preserve"> </w:t>
      </w:r>
      <w:r>
        <w:t>is</w:t>
      </w:r>
      <w:r>
        <w:rPr>
          <w:spacing w:val="-14"/>
        </w:rPr>
        <w:t xml:space="preserve"> </w:t>
      </w:r>
      <w:r>
        <w:t>located.</w:t>
      </w:r>
      <w:r>
        <w:rPr>
          <w:spacing w:val="-13"/>
        </w:rPr>
        <w:t xml:space="preserve"> </w:t>
      </w:r>
      <w:r>
        <w:t>The</w:t>
      </w:r>
      <w:r>
        <w:rPr>
          <w:spacing w:val="-14"/>
        </w:rPr>
        <w:t xml:space="preserve"> </w:t>
      </w:r>
      <w:r>
        <w:t>term</w:t>
      </w:r>
      <w:r>
        <w:rPr>
          <w:spacing w:val="-13"/>
        </w:rPr>
        <w:t xml:space="preserve"> </w:t>
      </w:r>
      <w:r>
        <w:t>"permitted</w:t>
      </w:r>
      <w:r>
        <w:rPr>
          <w:spacing w:val="-14"/>
        </w:rPr>
        <w:t xml:space="preserve"> </w:t>
      </w:r>
      <w:r>
        <w:t>use" shall</w:t>
      </w:r>
      <w:r>
        <w:rPr>
          <w:spacing w:val="-8"/>
        </w:rPr>
        <w:t xml:space="preserve"> </w:t>
      </w:r>
      <w:r>
        <w:t>not</w:t>
      </w:r>
      <w:r>
        <w:rPr>
          <w:spacing w:val="-8"/>
        </w:rPr>
        <w:t xml:space="preserve"> </w:t>
      </w:r>
      <w:r>
        <w:t>include</w:t>
      </w:r>
      <w:r>
        <w:rPr>
          <w:spacing w:val="-8"/>
        </w:rPr>
        <w:t xml:space="preserve"> </w:t>
      </w:r>
      <w:r>
        <w:t>"non-conforming</w:t>
      </w:r>
      <w:r>
        <w:rPr>
          <w:spacing w:val="-8"/>
        </w:rPr>
        <w:t xml:space="preserve"> </w:t>
      </w:r>
      <w:r>
        <w:t>use",</w:t>
      </w:r>
      <w:r>
        <w:rPr>
          <w:spacing w:val="-8"/>
        </w:rPr>
        <w:t xml:space="preserve"> </w:t>
      </w:r>
      <w:r>
        <w:t>"conditional</w:t>
      </w:r>
      <w:r>
        <w:rPr>
          <w:spacing w:val="-8"/>
        </w:rPr>
        <w:t xml:space="preserve"> </w:t>
      </w:r>
      <w:r>
        <w:t>use",</w:t>
      </w:r>
      <w:r>
        <w:rPr>
          <w:spacing w:val="-8"/>
        </w:rPr>
        <w:t xml:space="preserve"> </w:t>
      </w:r>
      <w:r>
        <w:t>or</w:t>
      </w:r>
      <w:r>
        <w:rPr>
          <w:spacing w:val="-8"/>
        </w:rPr>
        <w:t xml:space="preserve"> </w:t>
      </w:r>
      <w:r>
        <w:t>"special</w:t>
      </w:r>
      <w:r>
        <w:rPr>
          <w:spacing w:val="-7"/>
        </w:rPr>
        <w:t xml:space="preserve"> </w:t>
      </w:r>
      <w:r>
        <w:t>exception".</w:t>
      </w:r>
    </w:p>
    <w:p w14:paraId="25E58270" w14:textId="77777777" w:rsidR="00745620" w:rsidRDefault="00745620">
      <w:pPr>
        <w:spacing w:line="225" w:lineRule="auto"/>
        <w:jc w:val="both"/>
        <w:sectPr w:rsidR="00745620">
          <w:pgSz w:w="12270" w:h="15840"/>
          <w:pgMar w:top="1100" w:right="1400" w:bottom="1020" w:left="1260" w:header="821" w:footer="835" w:gutter="0"/>
          <w:cols w:space="720"/>
        </w:sectPr>
      </w:pPr>
    </w:p>
    <w:p w14:paraId="70C9BE2E" w14:textId="77777777" w:rsidR="00745620" w:rsidRDefault="00000000">
      <w:pPr>
        <w:pStyle w:val="BodyText"/>
        <w:spacing w:before="29" w:line="228" w:lineRule="auto"/>
        <w:ind w:left="1363" w:right="207" w:hanging="3"/>
        <w:jc w:val="both"/>
      </w:pPr>
      <w:r>
        <w:lastRenderedPageBreak/>
        <w:t>PROFESSIONAL OFFICE — Includes the office of a physician, dentist, optometrist, minister, architect, landscape architect, municipal planner, engineer, insurance agent, realtor, accountant, lawyer, author or similar professional activity.</w:t>
      </w:r>
    </w:p>
    <w:p w14:paraId="0691CD18" w14:textId="77777777" w:rsidR="00745620" w:rsidRDefault="00000000">
      <w:pPr>
        <w:pStyle w:val="BodyText"/>
        <w:spacing w:before="130" w:line="223" w:lineRule="auto"/>
        <w:ind w:left="1378" w:right="268" w:hanging="3"/>
      </w:pPr>
      <w:r>
        <w:t>PUBLIC USE — Includes governmental-owned uses such as schools, parks, civic centers, historical properties, fire stations, municipal buildings, essential public services that require enclosure within a building, water supply facilities, wastewater</w:t>
      </w:r>
      <w:r>
        <w:rPr>
          <w:spacing w:val="-10"/>
        </w:rPr>
        <w:t xml:space="preserve"> </w:t>
      </w:r>
      <w:r>
        <w:t>treatment</w:t>
      </w:r>
      <w:r>
        <w:rPr>
          <w:spacing w:val="-12"/>
        </w:rPr>
        <w:t xml:space="preserve"> </w:t>
      </w:r>
      <w:r>
        <w:t>and</w:t>
      </w:r>
      <w:r>
        <w:rPr>
          <w:spacing w:val="-12"/>
        </w:rPr>
        <w:t xml:space="preserve"> </w:t>
      </w:r>
      <w:r>
        <w:t>discharge/disposal</w:t>
      </w:r>
      <w:r>
        <w:rPr>
          <w:spacing w:val="-13"/>
        </w:rPr>
        <w:t xml:space="preserve"> </w:t>
      </w:r>
      <w:r>
        <w:t>facilities,</w:t>
      </w:r>
      <w:r>
        <w:rPr>
          <w:spacing w:val="-10"/>
        </w:rPr>
        <w:t xml:space="preserve"> </w:t>
      </w:r>
      <w:r>
        <w:t>airports,</w:t>
      </w:r>
      <w:r>
        <w:rPr>
          <w:spacing w:val="-11"/>
        </w:rPr>
        <w:t xml:space="preserve"> </w:t>
      </w:r>
      <w:r>
        <w:t>and</w:t>
      </w:r>
      <w:r>
        <w:rPr>
          <w:spacing w:val="-10"/>
        </w:rPr>
        <w:t xml:space="preserve"> </w:t>
      </w:r>
      <w:r>
        <w:t>easements</w:t>
      </w:r>
    </w:p>
    <w:p w14:paraId="2275D83A" w14:textId="77777777" w:rsidR="00745620" w:rsidRDefault="00000000">
      <w:pPr>
        <w:pStyle w:val="BodyText"/>
        <w:spacing w:line="223" w:lineRule="auto"/>
        <w:ind w:left="1378" w:right="278"/>
      </w:pPr>
      <w:r>
        <w:t>for</w:t>
      </w:r>
      <w:r>
        <w:rPr>
          <w:spacing w:val="-5"/>
        </w:rPr>
        <w:t xml:space="preserve"> </w:t>
      </w:r>
      <w:r>
        <w:t>alleys,</w:t>
      </w:r>
      <w:r>
        <w:rPr>
          <w:spacing w:val="-6"/>
        </w:rPr>
        <w:t xml:space="preserve"> </w:t>
      </w:r>
      <w:r>
        <w:t>bicycle</w:t>
      </w:r>
      <w:r>
        <w:rPr>
          <w:spacing w:val="-5"/>
        </w:rPr>
        <w:t xml:space="preserve"> </w:t>
      </w:r>
      <w:r>
        <w:t>and</w:t>
      </w:r>
      <w:r>
        <w:rPr>
          <w:spacing w:val="-7"/>
        </w:rPr>
        <w:t xml:space="preserve"> </w:t>
      </w:r>
      <w:r>
        <w:t>pedestrian</w:t>
      </w:r>
      <w:r>
        <w:rPr>
          <w:spacing w:val="-7"/>
        </w:rPr>
        <w:t xml:space="preserve"> </w:t>
      </w:r>
      <w:r>
        <w:t>paths,</w:t>
      </w:r>
      <w:r>
        <w:rPr>
          <w:spacing w:val="-6"/>
        </w:rPr>
        <w:t xml:space="preserve"> </w:t>
      </w:r>
      <w:r>
        <w:t>sidewalks,</w:t>
      </w:r>
      <w:r>
        <w:rPr>
          <w:spacing w:val="-6"/>
        </w:rPr>
        <w:t xml:space="preserve"> </w:t>
      </w:r>
      <w:r>
        <w:t>streets</w:t>
      </w:r>
      <w:r>
        <w:rPr>
          <w:spacing w:val="-6"/>
        </w:rPr>
        <w:t xml:space="preserve"> </w:t>
      </w:r>
      <w:r>
        <w:t>and</w:t>
      </w:r>
      <w:r>
        <w:rPr>
          <w:spacing w:val="-7"/>
        </w:rPr>
        <w:t xml:space="preserve"> </w:t>
      </w:r>
      <w:r>
        <w:t>public</w:t>
      </w:r>
      <w:r>
        <w:rPr>
          <w:spacing w:val="-9"/>
        </w:rPr>
        <w:t xml:space="preserve"> </w:t>
      </w:r>
      <w:r>
        <w:t>utility</w:t>
      </w:r>
      <w:r>
        <w:rPr>
          <w:spacing w:val="-6"/>
        </w:rPr>
        <w:t xml:space="preserve"> </w:t>
      </w:r>
      <w:r>
        <w:t xml:space="preserve">rights- </w:t>
      </w:r>
      <w:r>
        <w:rPr>
          <w:spacing w:val="-2"/>
        </w:rPr>
        <w:t>of-way.</w:t>
      </w:r>
    </w:p>
    <w:p w14:paraId="1DF4FFFD" w14:textId="77777777" w:rsidR="00745620" w:rsidRDefault="00000000">
      <w:pPr>
        <w:pStyle w:val="BodyText"/>
        <w:spacing w:before="110" w:line="228" w:lineRule="auto"/>
        <w:ind w:left="1363" w:right="200" w:hanging="3"/>
        <w:jc w:val="both"/>
      </w:pPr>
      <w:r>
        <w:t>RESIDENTIAL</w:t>
      </w:r>
      <w:r>
        <w:rPr>
          <w:spacing w:val="-6"/>
        </w:rPr>
        <w:t xml:space="preserve"> </w:t>
      </w:r>
      <w:r>
        <w:t>CONVERSION</w:t>
      </w:r>
      <w:r>
        <w:rPr>
          <w:spacing w:val="-4"/>
        </w:rPr>
        <w:t xml:space="preserve"> </w:t>
      </w:r>
      <w:r>
        <w:t>—</w:t>
      </w:r>
      <w:r>
        <w:rPr>
          <w:spacing w:val="-5"/>
        </w:rPr>
        <w:t xml:space="preserve"> </w:t>
      </w:r>
      <w:r>
        <w:t>A</w:t>
      </w:r>
      <w:r>
        <w:rPr>
          <w:spacing w:val="-8"/>
        </w:rPr>
        <w:t xml:space="preserve"> </w:t>
      </w:r>
      <w:r>
        <w:t>structural</w:t>
      </w:r>
      <w:r>
        <w:rPr>
          <w:spacing w:val="-6"/>
        </w:rPr>
        <w:t xml:space="preserve"> </w:t>
      </w:r>
      <w:r>
        <w:t>alteration</w:t>
      </w:r>
      <w:r>
        <w:rPr>
          <w:spacing w:val="-5"/>
        </w:rPr>
        <w:t xml:space="preserve"> </w:t>
      </w:r>
      <w:r>
        <w:t>and/or</w:t>
      </w:r>
      <w:r>
        <w:rPr>
          <w:spacing w:val="-6"/>
        </w:rPr>
        <w:t xml:space="preserve"> </w:t>
      </w:r>
      <w:r>
        <w:t>internal</w:t>
      </w:r>
      <w:r>
        <w:rPr>
          <w:spacing w:val="-8"/>
        </w:rPr>
        <w:t xml:space="preserve"> </w:t>
      </w:r>
      <w:r>
        <w:t>remodeling</w:t>
      </w:r>
      <w:r>
        <w:rPr>
          <w:spacing w:val="-7"/>
        </w:rPr>
        <w:t xml:space="preserve"> </w:t>
      </w:r>
      <w:r>
        <w:t xml:space="preserve">of </w:t>
      </w:r>
      <w:r>
        <w:rPr>
          <w:spacing w:val="-2"/>
        </w:rPr>
        <w:t>a</w:t>
      </w:r>
      <w:r>
        <w:rPr>
          <w:spacing w:val="-5"/>
        </w:rPr>
        <w:t xml:space="preserve"> </w:t>
      </w:r>
      <w:r>
        <w:rPr>
          <w:spacing w:val="-2"/>
        </w:rPr>
        <w:t>previously</w:t>
      </w:r>
      <w:r>
        <w:rPr>
          <w:spacing w:val="-7"/>
        </w:rPr>
        <w:t xml:space="preserve"> </w:t>
      </w:r>
      <w:r>
        <w:rPr>
          <w:spacing w:val="-2"/>
        </w:rPr>
        <w:t>single-family</w:t>
      </w:r>
      <w:r>
        <w:rPr>
          <w:spacing w:val="-9"/>
        </w:rPr>
        <w:t xml:space="preserve"> </w:t>
      </w:r>
      <w:r>
        <w:rPr>
          <w:spacing w:val="-2"/>
        </w:rPr>
        <w:t>home</w:t>
      </w:r>
      <w:r>
        <w:rPr>
          <w:spacing w:val="-8"/>
        </w:rPr>
        <w:t xml:space="preserve"> </w:t>
      </w:r>
      <w:r>
        <w:rPr>
          <w:spacing w:val="-2"/>
        </w:rPr>
        <w:t>to</w:t>
      </w:r>
      <w:r>
        <w:rPr>
          <w:spacing w:val="-8"/>
        </w:rPr>
        <w:t xml:space="preserve"> </w:t>
      </w:r>
      <w:r>
        <w:rPr>
          <w:spacing w:val="-2"/>
        </w:rPr>
        <w:t>one</w:t>
      </w:r>
      <w:r>
        <w:rPr>
          <w:spacing w:val="-5"/>
        </w:rPr>
        <w:t xml:space="preserve"> </w:t>
      </w:r>
      <w:r>
        <w:rPr>
          <w:spacing w:val="-2"/>
        </w:rPr>
        <w:t>that</w:t>
      </w:r>
      <w:r>
        <w:rPr>
          <w:spacing w:val="-8"/>
        </w:rPr>
        <w:t xml:space="preserve"> </w:t>
      </w:r>
      <w:r>
        <w:rPr>
          <w:spacing w:val="-2"/>
        </w:rPr>
        <w:t>may</w:t>
      </w:r>
      <w:r>
        <w:rPr>
          <w:spacing w:val="-10"/>
        </w:rPr>
        <w:t xml:space="preserve"> </w:t>
      </w:r>
      <w:r>
        <w:rPr>
          <w:spacing w:val="-2"/>
        </w:rPr>
        <w:t>accommodate</w:t>
      </w:r>
      <w:r>
        <w:rPr>
          <w:spacing w:val="-5"/>
        </w:rPr>
        <w:t xml:space="preserve"> </w:t>
      </w:r>
      <w:r>
        <w:rPr>
          <w:spacing w:val="-2"/>
        </w:rPr>
        <w:t>two</w:t>
      </w:r>
      <w:r>
        <w:rPr>
          <w:spacing w:val="-8"/>
        </w:rPr>
        <w:t xml:space="preserve"> </w:t>
      </w:r>
      <w:r>
        <w:rPr>
          <w:spacing w:val="-2"/>
        </w:rPr>
        <w:t>or</w:t>
      </w:r>
      <w:r>
        <w:rPr>
          <w:spacing w:val="-8"/>
        </w:rPr>
        <w:t xml:space="preserve"> </w:t>
      </w:r>
      <w:r>
        <w:rPr>
          <w:spacing w:val="-2"/>
        </w:rPr>
        <w:t>more</w:t>
      </w:r>
      <w:r>
        <w:rPr>
          <w:spacing w:val="-11"/>
        </w:rPr>
        <w:t xml:space="preserve"> </w:t>
      </w:r>
      <w:r>
        <w:rPr>
          <w:spacing w:val="-2"/>
        </w:rPr>
        <w:t xml:space="preserve">families </w:t>
      </w:r>
      <w:r>
        <w:t xml:space="preserve">in independent, self-contained units. Each unit should provide at least 800 square feet of habitable floor area. The change to a two-family or multifamily structure must be done in accordance with special requirements enumerated in this </w:t>
      </w:r>
      <w:proofErr w:type="gramStart"/>
      <w:r>
        <w:rPr>
          <w:spacing w:val="-2"/>
        </w:rPr>
        <w:t>ordinance</w:t>
      </w:r>
      <w:proofErr w:type="gramEnd"/>
      <w:r>
        <w:rPr>
          <w:spacing w:val="-2"/>
        </w:rPr>
        <w:t>.</w:t>
      </w:r>
    </w:p>
    <w:p w14:paraId="5B0D5B5C" w14:textId="77777777" w:rsidR="00745620" w:rsidRDefault="00000000">
      <w:pPr>
        <w:pStyle w:val="BodyText"/>
        <w:spacing w:before="254" w:line="228" w:lineRule="auto"/>
        <w:ind w:left="1363" w:right="435" w:hanging="3"/>
        <w:jc w:val="both"/>
      </w:pPr>
      <w:r>
        <w:t>RESIDENTIAL</w:t>
      </w:r>
      <w:r>
        <w:rPr>
          <w:spacing w:val="-1"/>
        </w:rPr>
        <w:t xml:space="preserve"> </w:t>
      </w:r>
      <w:r>
        <w:t>PLANNED COMMUNITY ("RPC") area or tract of land that covers at least</w:t>
      </w:r>
      <w:r>
        <w:rPr>
          <w:spacing w:val="-9"/>
        </w:rPr>
        <w:t xml:space="preserve"> </w:t>
      </w:r>
      <w:r>
        <w:t>10</w:t>
      </w:r>
      <w:r>
        <w:rPr>
          <w:spacing w:val="-7"/>
        </w:rPr>
        <w:t xml:space="preserve"> </w:t>
      </w:r>
      <w:r>
        <w:t>contiguous</w:t>
      </w:r>
      <w:r>
        <w:rPr>
          <w:spacing w:val="-8"/>
        </w:rPr>
        <w:t xml:space="preserve"> </w:t>
      </w:r>
      <w:r>
        <w:t>acres</w:t>
      </w:r>
      <w:r>
        <w:rPr>
          <w:spacing w:val="-8"/>
        </w:rPr>
        <w:t xml:space="preserve"> </w:t>
      </w:r>
      <w:r>
        <w:t>that</w:t>
      </w:r>
      <w:r>
        <w:rPr>
          <w:spacing w:val="-9"/>
        </w:rPr>
        <w:t xml:space="preserve"> </w:t>
      </w:r>
      <w:r>
        <w:t>is</w:t>
      </w:r>
      <w:r>
        <w:rPr>
          <w:spacing w:val="-8"/>
        </w:rPr>
        <w:t xml:space="preserve"> </w:t>
      </w:r>
      <w:r>
        <w:t>to</w:t>
      </w:r>
      <w:r>
        <w:rPr>
          <w:spacing w:val="-10"/>
        </w:rPr>
        <w:t xml:space="preserve"> </w:t>
      </w:r>
      <w:r>
        <w:t>be</w:t>
      </w:r>
      <w:r>
        <w:rPr>
          <w:spacing w:val="-10"/>
        </w:rPr>
        <w:t xml:space="preserve"> </w:t>
      </w:r>
      <w:r>
        <w:t>developed</w:t>
      </w:r>
      <w:r>
        <w:rPr>
          <w:spacing w:val="-9"/>
        </w:rPr>
        <w:t xml:space="preserve"> </w:t>
      </w:r>
      <w:r>
        <w:t>as</w:t>
      </w:r>
      <w:r>
        <w:rPr>
          <w:spacing w:val="-8"/>
        </w:rPr>
        <w:t xml:space="preserve"> </w:t>
      </w:r>
      <w:r>
        <w:t>a</w:t>
      </w:r>
      <w:r>
        <w:rPr>
          <w:spacing w:val="-8"/>
        </w:rPr>
        <w:t xml:space="preserve"> </w:t>
      </w:r>
      <w:r>
        <w:t>single</w:t>
      </w:r>
      <w:r>
        <w:rPr>
          <w:spacing w:val="-10"/>
        </w:rPr>
        <w:t xml:space="preserve"> </w:t>
      </w:r>
      <w:r>
        <w:t>entity,</w:t>
      </w:r>
      <w:r>
        <w:rPr>
          <w:spacing w:val="-8"/>
        </w:rPr>
        <w:t xml:space="preserve"> </w:t>
      </w:r>
      <w:r>
        <w:t>and</w:t>
      </w:r>
      <w:r>
        <w:rPr>
          <w:spacing w:val="-9"/>
        </w:rPr>
        <w:t xml:space="preserve"> </w:t>
      </w:r>
      <w:r>
        <w:t>providing necessary</w:t>
      </w:r>
      <w:r>
        <w:rPr>
          <w:spacing w:val="-3"/>
        </w:rPr>
        <w:t xml:space="preserve"> </w:t>
      </w:r>
      <w:r>
        <w:t>or</w:t>
      </w:r>
      <w:r>
        <w:rPr>
          <w:spacing w:val="-2"/>
        </w:rPr>
        <w:t xml:space="preserve"> </w:t>
      </w:r>
      <w:r>
        <w:t>appropriate</w:t>
      </w:r>
      <w:r>
        <w:rPr>
          <w:spacing w:val="-5"/>
        </w:rPr>
        <w:t xml:space="preserve"> </w:t>
      </w:r>
      <w:r>
        <w:t>open</w:t>
      </w:r>
      <w:r>
        <w:rPr>
          <w:spacing w:val="-2"/>
        </w:rPr>
        <w:t xml:space="preserve"> </w:t>
      </w:r>
      <w:r>
        <w:t>spaces,</w:t>
      </w:r>
      <w:r>
        <w:rPr>
          <w:spacing w:val="-3"/>
        </w:rPr>
        <w:t xml:space="preserve"> </w:t>
      </w:r>
      <w:r>
        <w:t>recreational</w:t>
      </w:r>
      <w:r>
        <w:rPr>
          <w:spacing w:val="-3"/>
        </w:rPr>
        <w:t xml:space="preserve"> </w:t>
      </w:r>
      <w:r>
        <w:t>and/or</w:t>
      </w:r>
      <w:r>
        <w:rPr>
          <w:spacing w:val="-3"/>
        </w:rPr>
        <w:t xml:space="preserve"> </w:t>
      </w:r>
      <w:r>
        <w:t>community</w:t>
      </w:r>
      <w:r>
        <w:rPr>
          <w:spacing w:val="-4"/>
        </w:rPr>
        <w:t xml:space="preserve"> </w:t>
      </w:r>
      <w:r>
        <w:t>facilities. An RPC may, as approved by the Town Council, provide housing of various densities, lot sizes, lot coverage, and types, and may include those commercial facilities deemed necessary or appropriate to serve the RPC.</w:t>
      </w:r>
    </w:p>
    <w:p w14:paraId="2A76B915" w14:textId="79B0AB7D" w:rsidR="00745620" w:rsidRDefault="00000000">
      <w:pPr>
        <w:pStyle w:val="BodyText"/>
        <w:spacing w:before="77" w:line="228" w:lineRule="auto"/>
        <w:ind w:left="1363" w:right="199" w:hanging="3"/>
        <w:jc w:val="both"/>
      </w:pPr>
      <w:r>
        <w:rPr>
          <w:spacing w:val="-2"/>
        </w:rPr>
        <w:t>RIGHT-OF-WAY</w:t>
      </w:r>
      <w:r>
        <w:rPr>
          <w:spacing w:val="-11"/>
        </w:rPr>
        <w:t xml:space="preserve"> </w:t>
      </w:r>
      <w:r>
        <w:rPr>
          <w:spacing w:val="-2"/>
        </w:rPr>
        <w:t>—</w:t>
      </w:r>
      <w:r>
        <w:rPr>
          <w:spacing w:val="-12"/>
        </w:rPr>
        <w:t xml:space="preserve"> </w:t>
      </w:r>
      <w:r>
        <w:rPr>
          <w:spacing w:val="-2"/>
        </w:rPr>
        <w:t>Land</w:t>
      </w:r>
      <w:r>
        <w:rPr>
          <w:spacing w:val="-9"/>
        </w:rPr>
        <w:t xml:space="preserve"> </w:t>
      </w:r>
      <w:r>
        <w:rPr>
          <w:spacing w:val="-2"/>
        </w:rPr>
        <w:t>reserved</w:t>
      </w:r>
      <w:r>
        <w:rPr>
          <w:spacing w:val="-11"/>
        </w:rPr>
        <w:t xml:space="preserve"> </w:t>
      </w:r>
      <w:r>
        <w:rPr>
          <w:spacing w:val="-2"/>
        </w:rPr>
        <w:t>for</w:t>
      </w:r>
      <w:r>
        <w:rPr>
          <w:spacing w:val="-12"/>
        </w:rPr>
        <w:t xml:space="preserve"> </w:t>
      </w:r>
      <w:r>
        <w:rPr>
          <w:spacing w:val="-2"/>
        </w:rPr>
        <w:t>use</w:t>
      </w:r>
      <w:r>
        <w:rPr>
          <w:spacing w:val="-9"/>
        </w:rPr>
        <w:t xml:space="preserve"> </w:t>
      </w:r>
      <w:r>
        <w:rPr>
          <w:spacing w:val="-2"/>
        </w:rPr>
        <w:t>as</w:t>
      </w:r>
      <w:r>
        <w:rPr>
          <w:spacing w:val="-12"/>
        </w:rPr>
        <w:t xml:space="preserve"> </w:t>
      </w:r>
      <w:r>
        <w:rPr>
          <w:spacing w:val="-2"/>
        </w:rPr>
        <w:t>a</w:t>
      </w:r>
      <w:r>
        <w:rPr>
          <w:spacing w:val="-10"/>
        </w:rPr>
        <w:t xml:space="preserve"> </w:t>
      </w:r>
      <w:r>
        <w:rPr>
          <w:spacing w:val="-2"/>
        </w:rPr>
        <w:t>street,</w:t>
      </w:r>
      <w:r>
        <w:rPr>
          <w:spacing w:val="-10"/>
        </w:rPr>
        <w:t xml:space="preserve"> </w:t>
      </w:r>
      <w:r>
        <w:rPr>
          <w:spacing w:val="-2"/>
        </w:rPr>
        <w:t>alley</w:t>
      </w:r>
      <w:r>
        <w:rPr>
          <w:spacing w:val="-11"/>
        </w:rPr>
        <w:t xml:space="preserve"> </w:t>
      </w:r>
      <w:r>
        <w:rPr>
          <w:spacing w:val="-2"/>
        </w:rPr>
        <w:t>or</w:t>
      </w:r>
      <w:r>
        <w:rPr>
          <w:spacing w:val="-8"/>
        </w:rPr>
        <w:t xml:space="preserve"> </w:t>
      </w:r>
      <w:r>
        <w:rPr>
          <w:spacing w:val="-2"/>
        </w:rPr>
        <w:t>interior</w:t>
      </w:r>
      <w:r>
        <w:rPr>
          <w:spacing w:val="-12"/>
        </w:rPr>
        <w:t xml:space="preserve"> </w:t>
      </w:r>
      <w:r>
        <w:rPr>
          <w:spacing w:val="-2"/>
        </w:rPr>
        <w:t>walk</w:t>
      </w:r>
      <w:r>
        <w:rPr>
          <w:spacing w:val="-11"/>
        </w:rPr>
        <w:t xml:space="preserve"> </w:t>
      </w:r>
      <w:r>
        <w:rPr>
          <w:spacing w:val="-2"/>
        </w:rPr>
        <w:t>or</w:t>
      </w:r>
      <w:r>
        <w:rPr>
          <w:spacing w:val="-12"/>
        </w:rPr>
        <w:t xml:space="preserve"> </w:t>
      </w:r>
      <w:r>
        <w:rPr>
          <w:spacing w:val="-2"/>
        </w:rPr>
        <w:t>for</w:t>
      </w:r>
      <w:r>
        <w:rPr>
          <w:spacing w:val="-9"/>
        </w:rPr>
        <w:t xml:space="preserve"> </w:t>
      </w:r>
      <w:r>
        <w:rPr>
          <w:spacing w:val="-2"/>
        </w:rPr>
        <w:t xml:space="preserve">other </w:t>
      </w:r>
      <w:r>
        <w:t xml:space="preserve">public </w:t>
      </w:r>
      <w:r w:rsidR="009F08B4">
        <w:t>purposes</w:t>
      </w:r>
      <w:r>
        <w:t>.</w:t>
      </w:r>
    </w:p>
    <w:p w14:paraId="27A71A3F" w14:textId="77777777" w:rsidR="00745620" w:rsidRDefault="00000000">
      <w:pPr>
        <w:pStyle w:val="BodyText"/>
        <w:spacing w:before="108" w:line="225" w:lineRule="auto"/>
        <w:ind w:left="1363" w:right="478" w:hanging="3"/>
        <w:jc w:val="both"/>
      </w:pPr>
      <w:r>
        <w:t xml:space="preserve">ROOMING HOUSE — A building, typically designed and constructed as a single- </w:t>
      </w:r>
      <w:r>
        <w:rPr>
          <w:spacing w:val="-2"/>
        </w:rPr>
        <w:t>family</w:t>
      </w:r>
      <w:r>
        <w:rPr>
          <w:spacing w:val="-8"/>
        </w:rPr>
        <w:t xml:space="preserve"> </w:t>
      </w:r>
      <w:r>
        <w:rPr>
          <w:spacing w:val="-2"/>
        </w:rPr>
        <w:t>dwelling,</w:t>
      </w:r>
      <w:r>
        <w:rPr>
          <w:spacing w:val="-6"/>
        </w:rPr>
        <w:t xml:space="preserve"> </w:t>
      </w:r>
      <w:r>
        <w:rPr>
          <w:spacing w:val="-2"/>
        </w:rPr>
        <w:t>occupied</w:t>
      </w:r>
      <w:r>
        <w:rPr>
          <w:spacing w:val="-8"/>
        </w:rPr>
        <w:t xml:space="preserve"> </w:t>
      </w:r>
      <w:r>
        <w:rPr>
          <w:spacing w:val="-2"/>
        </w:rPr>
        <w:t>by</w:t>
      </w:r>
      <w:r>
        <w:rPr>
          <w:spacing w:val="-8"/>
        </w:rPr>
        <w:t xml:space="preserve"> </w:t>
      </w:r>
      <w:r>
        <w:rPr>
          <w:spacing w:val="-2"/>
        </w:rPr>
        <w:t>the</w:t>
      </w:r>
      <w:r>
        <w:rPr>
          <w:spacing w:val="-9"/>
        </w:rPr>
        <w:t xml:space="preserve"> </w:t>
      </w:r>
      <w:r>
        <w:rPr>
          <w:spacing w:val="-2"/>
        </w:rPr>
        <w:t>owner</w:t>
      </w:r>
      <w:r>
        <w:rPr>
          <w:spacing w:val="-6"/>
        </w:rPr>
        <w:t xml:space="preserve"> </w:t>
      </w:r>
      <w:r>
        <w:rPr>
          <w:spacing w:val="-2"/>
        </w:rPr>
        <w:t>or</w:t>
      </w:r>
      <w:r>
        <w:rPr>
          <w:spacing w:val="-9"/>
        </w:rPr>
        <w:t xml:space="preserve"> </w:t>
      </w:r>
      <w:r>
        <w:rPr>
          <w:spacing w:val="-2"/>
        </w:rPr>
        <w:t>an</w:t>
      </w:r>
      <w:r>
        <w:rPr>
          <w:spacing w:val="-6"/>
        </w:rPr>
        <w:t xml:space="preserve"> </w:t>
      </w:r>
      <w:r>
        <w:rPr>
          <w:spacing w:val="-2"/>
        </w:rPr>
        <w:t>agent</w:t>
      </w:r>
      <w:r>
        <w:rPr>
          <w:spacing w:val="-9"/>
        </w:rPr>
        <w:t xml:space="preserve"> </w:t>
      </w:r>
      <w:r>
        <w:rPr>
          <w:spacing w:val="-2"/>
        </w:rPr>
        <w:t>thereof,</w:t>
      </w:r>
      <w:r>
        <w:rPr>
          <w:spacing w:val="-6"/>
        </w:rPr>
        <w:t xml:space="preserve"> </w:t>
      </w:r>
      <w:r>
        <w:rPr>
          <w:spacing w:val="-2"/>
        </w:rPr>
        <w:t>which</w:t>
      </w:r>
      <w:r>
        <w:rPr>
          <w:spacing w:val="-9"/>
        </w:rPr>
        <w:t xml:space="preserve"> </w:t>
      </w:r>
      <w:r>
        <w:rPr>
          <w:spacing w:val="-2"/>
        </w:rPr>
        <w:t>offers</w:t>
      </w:r>
      <w:r>
        <w:rPr>
          <w:spacing w:val="-10"/>
        </w:rPr>
        <w:t xml:space="preserve"> </w:t>
      </w:r>
      <w:r>
        <w:rPr>
          <w:spacing w:val="-2"/>
        </w:rPr>
        <w:t xml:space="preserve">sleeping </w:t>
      </w:r>
      <w:r>
        <w:t>rooms with bathrooms or shared access thereto, for a fee to the public, and sometimes offering shared access to other portions of the building, but not providing meals.</w:t>
      </w:r>
    </w:p>
    <w:p w14:paraId="50A69E87" w14:textId="77777777" w:rsidR="00745620" w:rsidRDefault="00000000">
      <w:pPr>
        <w:pStyle w:val="BodyText"/>
        <w:spacing w:before="116" w:line="225" w:lineRule="auto"/>
        <w:ind w:left="1363" w:right="206" w:hanging="3"/>
        <w:jc w:val="both"/>
      </w:pPr>
      <w:r>
        <w:t xml:space="preserve">SANATORIUM — An institution for the care and treatment of invalids and </w:t>
      </w:r>
      <w:r>
        <w:rPr>
          <w:spacing w:val="-2"/>
        </w:rPr>
        <w:t>convalescents.</w:t>
      </w:r>
    </w:p>
    <w:p w14:paraId="231C915D" w14:textId="77777777" w:rsidR="00745620" w:rsidRDefault="00000000">
      <w:pPr>
        <w:pStyle w:val="BodyText"/>
        <w:spacing w:before="273" w:line="225" w:lineRule="auto"/>
        <w:ind w:left="1363" w:right="202" w:hanging="3"/>
        <w:jc w:val="both"/>
      </w:pPr>
      <w:r>
        <w:t>SETBACK</w:t>
      </w:r>
      <w:r>
        <w:rPr>
          <w:spacing w:val="-10"/>
        </w:rPr>
        <w:t xml:space="preserve"> </w:t>
      </w:r>
      <w:r>
        <w:t>—</w:t>
      </w:r>
      <w:r>
        <w:rPr>
          <w:spacing w:val="-12"/>
        </w:rPr>
        <w:t xml:space="preserve"> </w:t>
      </w:r>
      <w:r>
        <w:t>A</w:t>
      </w:r>
      <w:r>
        <w:rPr>
          <w:spacing w:val="-12"/>
        </w:rPr>
        <w:t xml:space="preserve"> </w:t>
      </w:r>
      <w:r>
        <w:t>minimum</w:t>
      </w:r>
      <w:r>
        <w:rPr>
          <w:spacing w:val="-14"/>
        </w:rPr>
        <w:t xml:space="preserve"> </w:t>
      </w:r>
      <w:r>
        <w:t>distance</w:t>
      </w:r>
      <w:r>
        <w:rPr>
          <w:spacing w:val="-12"/>
        </w:rPr>
        <w:t xml:space="preserve"> </w:t>
      </w:r>
      <w:r>
        <w:t>required</w:t>
      </w:r>
      <w:r>
        <w:rPr>
          <w:spacing w:val="-11"/>
        </w:rPr>
        <w:t xml:space="preserve"> </w:t>
      </w:r>
      <w:r>
        <w:t>by</w:t>
      </w:r>
      <w:r>
        <w:rPr>
          <w:spacing w:val="-11"/>
        </w:rPr>
        <w:t xml:space="preserve"> </w:t>
      </w:r>
      <w:r>
        <w:t>zoning</w:t>
      </w:r>
      <w:r>
        <w:rPr>
          <w:spacing w:val="-13"/>
        </w:rPr>
        <w:t xml:space="preserve"> </w:t>
      </w:r>
      <w:r>
        <w:t>to</w:t>
      </w:r>
      <w:r>
        <w:rPr>
          <w:spacing w:val="-12"/>
        </w:rPr>
        <w:t xml:space="preserve"> </w:t>
      </w:r>
      <w:r>
        <w:t>be</w:t>
      </w:r>
      <w:r>
        <w:rPr>
          <w:spacing w:val="-12"/>
        </w:rPr>
        <w:t xml:space="preserve"> </w:t>
      </w:r>
      <w:r>
        <w:t>maintained</w:t>
      </w:r>
      <w:r>
        <w:rPr>
          <w:spacing w:val="-12"/>
        </w:rPr>
        <w:t xml:space="preserve"> </w:t>
      </w:r>
      <w:r>
        <w:t>between</w:t>
      </w:r>
      <w:r>
        <w:rPr>
          <w:spacing w:val="-12"/>
        </w:rPr>
        <w:t xml:space="preserve"> </w:t>
      </w:r>
      <w:r>
        <w:t>two structures or between a structure and property lines.</w:t>
      </w:r>
    </w:p>
    <w:p w14:paraId="1A015AFA" w14:textId="77777777" w:rsidR="00745620" w:rsidRDefault="00000000">
      <w:pPr>
        <w:pStyle w:val="BodyText"/>
        <w:spacing w:before="269" w:line="223" w:lineRule="auto"/>
        <w:ind w:left="1378" w:right="189" w:hanging="3"/>
      </w:pPr>
      <w:r>
        <w:t>SIGN, ADVERTISING/BUSINESS — A sign which directs attention to a business or profession</w:t>
      </w:r>
      <w:r>
        <w:rPr>
          <w:spacing w:val="-10"/>
        </w:rPr>
        <w:t xml:space="preserve"> </w:t>
      </w:r>
      <w:r>
        <w:t>conducted</w:t>
      </w:r>
      <w:r>
        <w:rPr>
          <w:spacing w:val="-8"/>
        </w:rPr>
        <w:t xml:space="preserve"> </w:t>
      </w:r>
      <w:r>
        <w:t>or</w:t>
      </w:r>
      <w:r>
        <w:rPr>
          <w:spacing w:val="-11"/>
        </w:rPr>
        <w:t xml:space="preserve"> </w:t>
      </w:r>
      <w:r>
        <w:t>to</w:t>
      </w:r>
      <w:r>
        <w:rPr>
          <w:spacing w:val="-8"/>
        </w:rPr>
        <w:t xml:space="preserve"> </w:t>
      </w:r>
      <w:r>
        <w:t>a</w:t>
      </w:r>
      <w:r>
        <w:rPr>
          <w:spacing w:val="-11"/>
        </w:rPr>
        <w:t xml:space="preserve"> </w:t>
      </w:r>
      <w:r>
        <w:t>commodity,</w:t>
      </w:r>
      <w:r>
        <w:rPr>
          <w:spacing w:val="-9"/>
        </w:rPr>
        <w:t xml:space="preserve"> </w:t>
      </w:r>
      <w:r>
        <w:t>service</w:t>
      </w:r>
      <w:r>
        <w:rPr>
          <w:spacing w:val="-10"/>
        </w:rPr>
        <w:t xml:space="preserve"> </w:t>
      </w:r>
      <w:r>
        <w:t>or</w:t>
      </w:r>
      <w:r>
        <w:rPr>
          <w:spacing w:val="-8"/>
        </w:rPr>
        <w:t xml:space="preserve"> </w:t>
      </w:r>
      <w:r>
        <w:t>entertainment</w:t>
      </w:r>
      <w:r>
        <w:rPr>
          <w:spacing w:val="-10"/>
        </w:rPr>
        <w:t xml:space="preserve"> </w:t>
      </w:r>
      <w:r>
        <w:t>sold</w:t>
      </w:r>
      <w:r>
        <w:rPr>
          <w:spacing w:val="-10"/>
        </w:rPr>
        <w:t xml:space="preserve"> </w:t>
      </w:r>
      <w:r>
        <w:t>or</w:t>
      </w:r>
      <w:r>
        <w:rPr>
          <w:spacing w:val="-10"/>
        </w:rPr>
        <w:t xml:space="preserve"> </w:t>
      </w:r>
      <w:r>
        <w:t>offered upon the premises where such sign is located or to which it is affixed.</w:t>
      </w:r>
    </w:p>
    <w:p w14:paraId="410BF985" w14:textId="77777777" w:rsidR="00745620" w:rsidRDefault="00000000">
      <w:pPr>
        <w:pStyle w:val="BodyText"/>
        <w:spacing w:before="91" w:line="225" w:lineRule="auto"/>
        <w:ind w:left="1363" w:right="283" w:hanging="3"/>
        <w:jc w:val="both"/>
      </w:pPr>
      <w:r>
        <w:t>SIGN, GROSS SURFACE AREA OF — The entire area within a single continuous perimeter</w:t>
      </w:r>
      <w:r>
        <w:rPr>
          <w:spacing w:val="-14"/>
        </w:rPr>
        <w:t xml:space="preserve"> </w:t>
      </w:r>
      <w:r>
        <w:t>enclosing</w:t>
      </w:r>
      <w:r>
        <w:rPr>
          <w:spacing w:val="-14"/>
        </w:rPr>
        <w:t xml:space="preserve"> </w:t>
      </w:r>
      <w:r>
        <w:t>the</w:t>
      </w:r>
      <w:r>
        <w:rPr>
          <w:spacing w:val="-13"/>
        </w:rPr>
        <w:t xml:space="preserve"> </w:t>
      </w:r>
      <w:r>
        <w:t>extreme</w:t>
      </w:r>
      <w:r>
        <w:rPr>
          <w:spacing w:val="-14"/>
        </w:rPr>
        <w:t xml:space="preserve"> </w:t>
      </w:r>
      <w:r>
        <w:t>limits</w:t>
      </w:r>
      <w:r>
        <w:rPr>
          <w:spacing w:val="-13"/>
        </w:rPr>
        <w:t xml:space="preserve"> </w:t>
      </w:r>
      <w:r>
        <w:t>of</w:t>
      </w:r>
      <w:r>
        <w:rPr>
          <w:spacing w:val="-14"/>
        </w:rPr>
        <w:t xml:space="preserve"> </w:t>
      </w:r>
      <w:r>
        <w:t>such</w:t>
      </w:r>
      <w:r>
        <w:rPr>
          <w:spacing w:val="-13"/>
        </w:rPr>
        <w:t xml:space="preserve"> </w:t>
      </w:r>
      <w:r>
        <w:t>sign.</w:t>
      </w:r>
      <w:r>
        <w:rPr>
          <w:spacing w:val="-14"/>
        </w:rPr>
        <w:t xml:space="preserve"> </w:t>
      </w:r>
      <w:r>
        <w:t>However,</w:t>
      </w:r>
      <w:r>
        <w:rPr>
          <w:spacing w:val="-14"/>
        </w:rPr>
        <w:t xml:space="preserve"> </w:t>
      </w:r>
      <w:r>
        <w:t>such</w:t>
      </w:r>
      <w:r>
        <w:rPr>
          <w:spacing w:val="-13"/>
        </w:rPr>
        <w:t xml:space="preserve"> </w:t>
      </w:r>
      <w:r>
        <w:t>perimeter</w:t>
      </w:r>
      <w:r>
        <w:rPr>
          <w:spacing w:val="-14"/>
        </w:rPr>
        <w:t xml:space="preserve"> </w:t>
      </w:r>
      <w:r>
        <w:t>shall not</w:t>
      </w:r>
      <w:r>
        <w:rPr>
          <w:spacing w:val="-5"/>
        </w:rPr>
        <w:t xml:space="preserve"> </w:t>
      </w:r>
      <w:r>
        <w:t>include</w:t>
      </w:r>
      <w:r>
        <w:rPr>
          <w:spacing w:val="-7"/>
        </w:rPr>
        <w:t xml:space="preserve"> </w:t>
      </w:r>
      <w:r>
        <w:t>any</w:t>
      </w:r>
      <w:r>
        <w:rPr>
          <w:spacing w:val="-5"/>
        </w:rPr>
        <w:t xml:space="preserve"> </w:t>
      </w:r>
      <w:r>
        <w:t>structural</w:t>
      </w:r>
      <w:r>
        <w:rPr>
          <w:spacing w:val="-5"/>
        </w:rPr>
        <w:t xml:space="preserve"> </w:t>
      </w:r>
      <w:r>
        <w:t>or</w:t>
      </w:r>
      <w:r>
        <w:rPr>
          <w:spacing w:val="-8"/>
        </w:rPr>
        <w:t xml:space="preserve"> </w:t>
      </w:r>
      <w:r>
        <w:t>framing</w:t>
      </w:r>
      <w:r>
        <w:rPr>
          <w:spacing w:val="-7"/>
        </w:rPr>
        <w:t xml:space="preserve"> </w:t>
      </w:r>
      <w:r>
        <w:t>elements</w:t>
      </w:r>
      <w:r>
        <w:rPr>
          <w:spacing w:val="-5"/>
        </w:rPr>
        <w:t xml:space="preserve"> </w:t>
      </w:r>
      <w:r>
        <w:t>lying</w:t>
      </w:r>
      <w:r>
        <w:rPr>
          <w:spacing w:val="-5"/>
        </w:rPr>
        <w:t xml:space="preserve"> </w:t>
      </w:r>
      <w:r>
        <w:t>outside</w:t>
      </w:r>
      <w:r>
        <w:rPr>
          <w:spacing w:val="-7"/>
        </w:rPr>
        <w:t xml:space="preserve"> </w:t>
      </w:r>
      <w:r>
        <w:t>the</w:t>
      </w:r>
      <w:r>
        <w:rPr>
          <w:spacing w:val="-7"/>
        </w:rPr>
        <w:t xml:space="preserve"> </w:t>
      </w:r>
      <w:r>
        <w:t>limits</w:t>
      </w:r>
      <w:r>
        <w:rPr>
          <w:spacing w:val="-7"/>
        </w:rPr>
        <w:t xml:space="preserve"> </w:t>
      </w:r>
      <w:r>
        <w:t>of</w:t>
      </w:r>
      <w:r>
        <w:rPr>
          <w:spacing w:val="-6"/>
        </w:rPr>
        <w:t xml:space="preserve"> </w:t>
      </w:r>
      <w:r>
        <w:t>such</w:t>
      </w:r>
      <w:r>
        <w:rPr>
          <w:spacing w:val="-4"/>
        </w:rPr>
        <w:t xml:space="preserve"> </w:t>
      </w:r>
      <w:r>
        <w:t>sign and not forming an integral part of the display,</w:t>
      </w:r>
    </w:p>
    <w:p w14:paraId="03702ED9" w14:textId="77777777" w:rsidR="00745620" w:rsidRDefault="00000000">
      <w:pPr>
        <w:pStyle w:val="BodyText"/>
        <w:spacing w:before="111" w:line="228" w:lineRule="auto"/>
        <w:ind w:left="1363" w:right="354" w:hanging="3"/>
        <w:jc w:val="both"/>
      </w:pPr>
      <w:r>
        <w:t>SINGLE AND SEPARATE OWNERSHIP - The ownership of a lot by one or more persons</w:t>
      </w:r>
      <w:r>
        <w:rPr>
          <w:spacing w:val="-13"/>
        </w:rPr>
        <w:t xml:space="preserve"> </w:t>
      </w:r>
      <w:r>
        <w:t>or</w:t>
      </w:r>
      <w:r>
        <w:rPr>
          <w:spacing w:val="-10"/>
        </w:rPr>
        <w:t xml:space="preserve"> </w:t>
      </w:r>
      <w:r>
        <w:t>legal</w:t>
      </w:r>
      <w:r>
        <w:rPr>
          <w:spacing w:val="-12"/>
        </w:rPr>
        <w:t xml:space="preserve"> </w:t>
      </w:r>
      <w:r>
        <w:t>entities</w:t>
      </w:r>
      <w:r>
        <w:rPr>
          <w:spacing w:val="-13"/>
        </w:rPr>
        <w:t xml:space="preserve"> </w:t>
      </w:r>
      <w:r>
        <w:t>which</w:t>
      </w:r>
      <w:r>
        <w:rPr>
          <w:spacing w:val="-10"/>
        </w:rPr>
        <w:t xml:space="preserve"> </w:t>
      </w:r>
      <w:r>
        <w:t>ownership</w:t>
      </w:r>
      <w:r>
        <w:rPr>
          <w:spacing w:val="-12"/>
        </w:rPr>
        <w:t xml:space="preserve"> </w:t>
      </w:r>
      <w:r>
        <w:t>is</w:t>
      </w:r>
      <w:r>
        <w:rPr>
          <w:spacing w:val="-11"/>
        </w:rPr>
        <w:t xml:space="preserve"> </w:t>
      </w:r>
      <w:r>
        <w:t>separate</w:t>
      </w:r>
      <w:r>
        <w:rPr>
          <w:spacing w:val="-10"/>
        </w:rPr>
        <w:t xml:space="preserve"> </w:t>
      </w:r>
      <w:r>
        <w:t>and</w:t>
      </w:r>
      <w:r>
        <w:rPr>
          <w:spacing w:val="-12"/>
        </w:rPr>
        <w:t xml:space="preserve"> </w:t>
      </w:r>
      <w:r>
        <w:t>distinct</w:t>
      </w:r>
      <w:r>
        <w:rPr>
          <w:spacing w:val="-12"/>
        </w:rPr>
        <w:t xml:space="preserve"> </w:t>
      </w:r>
      <w:r>
        <w:t>from</w:t>
      </w:r>
      <w:r>
        <w:rPr>
          <w:spacing w:val="-10"/>
        </w:rPr>
        <w:t xml:space="preserve"> </w:t>
      </w:r>
      <w:r>
        <w:t>that</w:t>
      </w:r>
      <w:r>
        <w:rPr>
          <w:spacing w:val="-12"/>
        </w:rPr>
        <w:t xml:space="preserve"> </w:t>
      </w:r>
      <w:r>
        <w:t>of</w:t>
      </w:r>
      <w:r>
        <w:rPr>
          <w:spacing w:val="-10"/>
        </w:rPr>
        <w:t xml:space="preserve"> </w:t>
      </w:r>
      <w:r>
        <w:t>any abutting lot.</w:t>
      </w:r>
    </w:p>
    <w:p w14:paraId="01C1F1E9" w14:textId="77777777" w:rsidR="00745620" w:rsidRDefault="00745620">
      <w:pPr>
        <w:spacing w:line="228" w:lineRule="auto"/>
        <w:jc w:val="both"/>
        <w:sectPr w:rsidR="00745620">
          <w:pgSz w:w="12270" w:h="15840"/>
          <w:pgMar w:top="1100" w:right="1400" w:bottom="1020" w:left="1260" w:header="821" w:footer="835" w:gutter="0"/>
          <w:cols w:space="720"/>
        </w:sectPr>
      </w:pPr>
    </w:p>
    <w:p w14:paraId="086A182B" w14:textId="77777777" w:rsidR="00745620" w:rsidRDefault="00000000">
      <w:pPr>
        <w:pStyle w:val="BodyText"/>
        <w:spacing w:before="29" w:line="223" w:lineRule="auto"/>
        <w:ind w:left="1378" w:right="181" w:hanging="3"/>
        <w:rPr>
          <w:rFonts w:ascii="Times New Roman" w:hAnsi="Times New Roman"/>
        </w:rPr>
      </w:pPr>
      <w:r>
        <w:lastRenderedPageBreak/>
        <w:t>SKEWING</w:t>
      </w:r>
      <w:r>
        <w:rPr>
          <w:spacing w:val="-3"/>
        </w:rPr>
        <w:t xml:space="preserve"> </w:t>
      </w:r>
      <w:r>
        <w:t>—</w:t>
      </w:r>
      <w:r>
        <w:rPr>
          <w:spacing w:val="-6"/>
        </w:rPr>
        <w:t xml:space="preserve"> </w:t>
      </w:r>
      <w:r>
        <w:t>The</w:t>
      </w:r>
      <w:r>
        <w:rPr>
          <w:spacing w:val="-7"/>
        </w:rPr>
        <w:t xml:space="preserve"> </w:t>
      </w:r>
      <w:r>
        <w:t>design</w:t>
      </w:r>
      <w:r>
        <w:rPr>
          <w:spacing w:val="-6"/>
        </w:rPr>
        <w:t xml:space="preserve"> </w:t>
      </w:r>
      <w:r>
        <w:t>of</w:t>
      </w:r>
      <w:r>
        <w:rPr>
          <w:spacing w:val="-3"/>
        </w:rPr>
        <w:t xml:space="preserve"> </w:t>
      </w:r>
      <w:r>
        <w:t>a</w:t>
      </w:r>
      <w:r>
        <w:rPr>
          <w:spacing w:val="-7"/>
        </w:rPr>
        <w:t xml:space="preserve"> </w:t>
      </w:r>
      <w:r>
        <w:t>lot</w:t>
      </w:r>
      <w:r>
        <w:rPr>
          <w:spacing w:val="-5"/>
        </w:rPr>
        <w:t xml:space="preserve"> </w:t>
      </w:r>
      <w:r>
        <w:t>where</w:t>
      </w:r>
      <w:r>
        <w:rPr>
          <w:spacing w:val="-4"/>
        </w:rPr>
        <w:t xml:space="preserve"> </w:t>
      </w:r>
      <w:r>
        <w:t>a</w:t>
      </w:r>
      <w:r>
        <w:rPr>
          <w:spacing w:val="-7"/>
        </w:rPr>
        <w:t xml:space="preserve"> </w:t>
      </w:r>
      <w:r>
        <w:t>straight</w:t>
      </w:r>
      <w:r>
        <w:rPr>
          <w:spacing w:val="-6"/>
        </w:rPr>
        <w:t xml:space="preserve"> </w:t>
      </w:r>
      <w:r>
        <w:t>lot</w:t>
      </w:r>
      <w:r>
        <w:rPr>
          <w:spacing w:val="-5"/>
        </w:rPr>
        <w:t xml:space="preserve"> </w:t>
      </w:r>
      <w:r>
        <w:t>line</w:t>
      </w:r>
      <w:r>
        <w:rPr>
          <w:spacing w:val="-4"/>
        </w:rPr>
        <w:t xml:space="preserve"> </w:t>
      </w:r>
      <w:r>
        <w:t>is</w:t>
      </w:r>
      <w:r>
        <w:rPr>
          <w:spacing w:val="-7"/>
        </w:rPr>
        <w:t xml:space="preserve"> </w:t>
      </w:r>
      <w:r>
        <w:t>not</w:t>
      </w:r>
      <w:r>
        <w:rPr>
          <w:spacing w:val="-7"/>
        </w:rPr>
        <w:t xml:space="preserve"> </w:t>
      </w:r>
      <w:r>
        <w:t>practical.</w:t>
      </w:r>
      <w:r>
        <w:rPr>
          <w:spacing w:val="-5"/>
        </w:rPr>
        <w:t xml:space="preserve"> </w:t>
      </w:r>
      <w:r>
        <w:t xml:space="preserve">Therefore, a lot line or lines will run at a slant, and the lot will not be perfectly equal on all </w:t>
      </w:r>
      <w:r>
        <w:rPr>
          <w:rFonts w:ascii="Times New Roman" w:hAnsi="Times New Roman"/>
          <w:spacing w:val="-2"/>
        </w:rPr>
        <w:t>sides.</w:t>
      </w:r>
    </w:p>
    <w:p w14:paraId="692DD6A7" w14:textId="77777777" w:rsidR="00745620" w:rsidRDefault="00000000">
      <w:pPr>
        <w:pStyle w:val="BodyText"/>
        <w:spacing w:before="209" w:line="228" w:lineRule="auto"/>
        <w:ind w:left="1363" w:right="116" w:hanging="3"/>
        <w:jc w:val="both"/>
      </w:pPr>
      <w:r>
        <w:t>SPECIAL</w:t>
      </w:r>
      <w:r>
        <w:rPr>
          <w:spacing w:val="-11"/>
        </w:rPr>
        <w:t xml:space="preserve"> </w:t>
      </w:r>
      <w:r>
        <w:t>EXCEPTION</w:t>
      </w:r>
      <w:r>
        <w:rPr>
          <w:spacing w:val="-9"/>
        </w:rPr>
        <w:t xml:space="preserve"> </w:t>
      </w:r>
      <w:r>
        <w:t>—</w:t>
      </w:r>
      <w:r>
        <w:rPr>
          <w:spacing w:val="-9"/>
        </w:rPr>
        <w:t xml:space="preserve"> </w:t>
      </w:r>
      <w:r>
        <w:t>A</w:t>
      </w:r>
      <w:r>
        <w:rPr>
          <w:spacing w:val="-12"/>
        </w:rPr>
        <w:t xml:space="preserve"> </w:t>
      </w:r>
      <w:r>
        <w:t>use</w:t>
      </w:r>
      <w:r>
        <w:rPr>
          <w:spacing w:val="-10"/>
        </w:rPr>
        <w:t xml:space="preserve"> </w:t>
      </w:r>
      <w:r>
        <w:t>which</w:t>
      </w:r>
      <w:r>
        <w:rPr>
          <w:spacing w:val="-9"/>
        </w:rPr>
        <w:t xml:space="preserve"> </w:t>
      </w:r>
      <w:r>
        <w:t>is</w:t>
      </w:r>
      <w:r>
        <w:rPr>
          <w:spacing w:val="-11"/>
        </w:rPr>
        <w:t xml:space="preserve"> </w:t>
      </w:r>
      <w:r>
        <w:t>not</w:t>
      </w:r>
      <w:r>
        <w:rPr>
          <w:spacing w:val="-11"/>
        </w:rPr>
        <w:t xml:space="preserve"> </w:t>
      </w:r>
      <w:r>
        <w:t>generally</w:t>
      </w:r>
      <w:r>
        <w:rPr>
          <w:spacing w:val="-11"/>
        </w:rPr>
        <w:t xml:space="preserve"> </w:t>
      </w:r>
      <w:r>
        <w:t>appropriate</w:t>
      </w:r>
      <w:r>
        <w:rPr>
          <w:spacing w:val="-10"/>
        </w:rPr>
        <w:t xml:space="preserve"> </w:t>
      </w:r>
      <w:r>
        <w:t>throughout</w:t>
      </w:r>
      <w:r>
        <w:rPr>
          <w:spacing w:val="-12"/>
        </w:rPr>
        <w:t xml:space="preserve"> </w:t>
      </w:r>
      <w:r>
        <w:t>a</w:t>
      </w:r>
      <w:r>
        <w:rPr>
          <w:spacing w:val="-10"/>
        </w:rPr>
        <w:t xml:space="preserve"> </w:t>
      </w:r>
      <w:r>
        <w:t xml:space="preserve">zoning </w:t>
      </w:r>
      <w:proofErr w:type="gramStart"/>
      <w:r>
        <w:t>district</w:t>
      </w:r>
      <w:proofErr w:type="gramEnd"/>
      <w:r>
        <w:rPr>
          <w:spacing w:val="-3"/>
        </w:rPr>
        <w:t xml:space="preserve"> </w:t>
      </w:r>
      <w:r>
        <w:t>but</w:t>
      </w:r>
      <w:r>
        <w:rPr>
          <w:spacing w:val="-3"/>
        </w:rPr>
        <w:t xml:space="preserve"> </w:t>
      </w:r>
      <w:r>
        <w:t>which</w:t>
      </w:r>
      <w:r>
        <w:rPr>
          <w:spacing w:val="-1"/>
        </w:rPr>
        <w:t xml:space="preserve"> </w:t>
      </w:r>
      <w:r>
        <w:t>is</w:t>
      </w:r>
      <w:r>
        <w:rPr>
          <w:spacing w:val="-2"/>
        </w:rPr>
        <w:t xml:space="preserve"> </w:t>
      </w:r>
      <w:r>
        <w:t>specified by</w:t>
      </w:r>
      <w:r>
        <w:rPr>
          <w:spacing w:val="-2"/>
        </w:rPr>
        <w:t xml:space="preserve"> </w:t>
      </w:r>
      <w:r>
        <w:t>this</w:t>
      </w:r>
      <w:r>
        <w:rPr>
          <w:spacing w:val="-4"/>
        </w:rPr>
        <w:t xml:space="preserve"> </w:t>
      </w:r>
      <w:r>
        <w:t>ordinance</w:t>
      </w:r>
      <w:r>
        <w:rPr>
          <w:spacing w:val="-1"/>
        </w:rPr>
        <w:t xml:space="preserve"> </w:t>
      </w:r>
      <w:r>
        <w:t>as</w:t>
      </w:r>
      <w:r>
        <w:rPr>
          <w:spacing w:val="-4"/>
        </w:rPr>
        <w:t xml:space="preserve"> </w:t>
      </w:r>
      <w:r>
        <w:t>a</w:t>
      </w:r>
      <w:r>
        <w:rPr>
          <w:spacing w:val="-1"/>
        </w:rPr>
        <w:t xml:space="preserve"> </w:t>
      </w:r>
      <w:r>
        <w:t>use</w:t>
      </w:r>
      <w:r>
        <w:rPr>
          <w:spacing w:val="-3"/>
        </w:rPr>
        <w:t xml:space="preserve"> </w:t>
      </w:r>
      <w:r>
        <w:t>which</w:t>
      </w:r>
      <w:r>
        <w:rPr>
          <w:spacing w:val="-1"/>
        </w:rPr>
        <w:t xml:space="preserve"> </w:t>
      </w:r>
      <w:r>
        <w:t>may</w:t>
      </w:r>
      <w:r>
        <w:rPr>
          <w:spacing w:val="-4"/>
        </w:rPr>
        <w:t xml:space="preserve"> </w:t>
      </w:r>
      <w:r>
        <w:t>be</w:t>
      </w:r>
      <w:r>
        <w:rPr>
          <w:spacing w:val="-3"/>
        </w:rPr>
        <w:t xml:space="preserve"> </w:t>
      </w:r>
      <w:r>
        <w:t>permitted by the Board of Adjustment upon a finding of specified circumstances and subject to such conditions as imposed by the Board in order to protect the character of the district in which it is located.</w:t>
      </w:r>
    </w:p>
    <w:p w14:paraId="1E90BBDF" w14:textId="77777777" w:rsidR="00745620" w:rsidRDefault="00000000">
      <w:pPr>
        <w:pStyle w:val="BodyText"/>
        <w:spacing w:before="64"/>
        <w:ind w:left="1361"/>
        <w:jc w:val="both"/>
      </w:pPr>
      <w:r>
        <w:t>STORAGE</w:t>
      </w:r>
      <w:r>
        <w:rPr>
          <w:spacing w:val="-11"/>
        </w:rPr>
        <w:t xml:space="preserve"> </w:t>
      </w:r>
      <w:r>
        <w:t>FACILITIES,</w:t>
      </w:r>
      <w:r>
        <w:rPr>
          <w:spacing w:val="-8"/>
        </w:rPr>
        <w:t xml:space="preserve"> </w:t>
      </w:r>
      <w:r>
        <w:t>PUBLIC</w:t>
      </w:r>
      <w:r>
        <w:rPr>
          <w:spacing w:val="-8"/>
        </w:rPr>
        <w:t xml:space="preserve"> </w:t>
      </w:r>
      <w:r>
        <w:t>-</w:t>
      </w:r>
      <w:r>
        <w:rPr>
          <w:spacing w:val="-8"/>
        </w:rPr>
        <w:t xml:space="preserve"> </w:t>
      </w:r>
      <w:r>
        <w:t>Buildings</w:t>
      </w:r>
      <w:r>
        <w:rPr>
          <w:spacing w:val="-11"/>
        </w:rPr>
        <w:t xml:space="preserve"> </w:t>
      </w:r>
      <w:r>
        <w:t>or</w:t>
      </w:r>
      <w:r>
        <w:rPr>
          <w:spacing w:val="-8"/>
        </w:rPr>
        <w:t xml:space="preserve"> </w:t>
      </w:r>
      <w:r>
        <w:t>structures</w:t>
      </w:r>
      <w:r>
        <w:rPr>
          <w:spacing w:val="-11"/>
        </w:rPr>
        <w:t xml:space="preserve"> </w:t>
      </w:r>
      <w:r>
        <w:t>designed</w:t>
      </w:r>
      <w:r>
        <w:rPr>
          <w:spacing w:val="-9"/>
        </w:rPr>
        <w:t xml:space="preserve"> </w:t>
      </w:r>
      <w:r>
        <w:rPr>
          <w:spacing w:val="-5"/>
        </w:rPr>
        <w:t>and</w:t>
      </w:r>
    </w:p>
    <w:p w14:paraId="31842431" w14:textId="77777777" w:rsidR="00745620" w:rsidRDefault="00000000">
      <w:pPr>
        <w:pStyle w:val="BodyText"/>
        <w:spacing w:before="102" w:line="223" w:lineRule="auto"/>
        <w:ind w:left="1346" w:right="215"/>
        <w:jc w:val="both"/>
      </w:pPr>
      <w:r>
        <w:t>constructed</w:t>
      </w:r>
      <w:r>
        <w:rPr>
          <w:spacing w:val="-5"/>
        </w:rPr>
        <w:t xml:space="preserve"> </w:t>
      </w:r>
      <w:r>
        <w:t>to</w:t>
      </w:r>
      <w:r>
        <w:rPr>
          <w:spacing w:val="-9"/>
        </w:rPr>
        <w:t xml:space="preserve"> </w:t>
      </w:r>
      <w:r>
        <w:t>provide</w:t>
      </w:r>
      <w:r>
        <w:rPr>
          <w:spacing w:val="-9"/>
        </w:rPr>
        <w:t xml:space="preserve"> </w:t>
      </w:r>
      <w:r>
        <w:t>one</w:t>
      </w:r>
      <w:r>
        <w:rPr>
          <w:spacing w:val="-6"/>
        </w:rPr>
        <w:t xml:space="preserve"> </w:t>
      </w:r>
      <w:r>
        <w:t>or</w:t>
      </w:r>
      <w:r>
        <w:rPr>
          <w:spacing w:val="-8"/>
        </w:rPr>
        <w:t xml:space="preserve"> </w:t>
      </w:r>
      <w:r>
        <w:t>more</w:t>
      </w:r>
      <w:r>
        <w:rPr>
          <w:spacing w:val="-6"/>
        </w:rPr>
        <w:t xml:space="preserve"> </w:t>
      </w:r>
      <w:r>
        <w:t>secure</w:t>
      </w:r>
      <w:r>
        <w:rPr>
          <w:spacing w:val="-9"/>
        </w:rPr>
        <w:t xml:space="preserve"> </w:t>
      </w:r>
      <w:r>
        <w:t>and</w:t>
      </w:r>
      <w:r>
        <w:rPr>
          <w:spacing w:val="-6"/>
        </w:rPr>
        <w:t xml:space="preserve"> </w:t>
      </w:r>
      <w:r>
        <w:t>weather-proof</w:t>
      </w:r>
      <w:r>
        <w:rPr>
          <w:spacing w:val="-8"/>
        </w:rPr>
        <w:t xml:space="preserve"> </w:t>
      </w:r>
      <w:r>
        <w:t>enclosures</w:t>
      </w:r>
      <w:r>
        <w:rPr>
          <w:spacing w:val="-11"/>
        </w:rPr>
        <w:t xml:space="preserve"> </w:t>
      </w:r>
      <w:r>
        <w:t>for</w:t>
      </w:r>
      <w:r>
        <w:rPr>
          <w:spacing w:val="-6"/>
        </w:rPr>
        <w:t xml:space="preserve"> </w:t>
      </w:r>
      <w:r>
        <w:t>lease to the public for storage of personal property; sometimes referred to as</w:t>
      </w:r>
    </w:p>
    <w:p w14:paraId="356D3EE6" w14:textId="77777777" w:rsidR="00745620" w:rsidRDefault="00000000">
      <w:pPr>
        <w:pStyle w:val="BodyText"/>
        <w:spacing w:line="274" w:lineRule="exact"/>
        <w:ind w:left="1346"/>
        <w:jc w:val="both"/>
      </w:pPr>
      <w:r>
        <w:rPr>
          <w:spacing w:val="-2"/>
        </w:rPr>
        <w:t>"ministorage"</w:t>
      </w:r>
      <w:r>
        <w:rPr>
          <w:spacing w:val="7"/>
        </w:rPr>
        <w:t xml:space="preserve"> </w:t>
      </w:r>
      <w:r>
        <w:rPr>
          <w:spacing w:val="-2"/>
        </w:rPr>
        <w:t>facilities.</w:t>
      </w:r>
    </w:p>
    <w:p w14:paraId="3B12C1E4" w14:textId="77777777" w:rsidR="00745620" w:rsidRDefault="00000000">
      <w:pPr>
        <w:pStyle w:val="BodyText"/>
        <w:spacing w:before="112" w:line="228" w:lineRule="auto"/>
        <w:ind w:left="1363" w:right="331" w:hanging="3"/>
        <w:jc w:val="both"/>
      </w:pPr>
      <w:r>
        <w:t>STORY</w:t>
      </w:r>
      <w:r>
        <w:rPr>
          <w:spacing w:val="-6"/>
        </w:rPr>
        <w:t xml:space="preserve"> </w:t>
      </w:r>
      <w:r>
        <w:t>—</w:t>
      </w:r>
      <w:r>
        <w:rPr>
          <w:spacing w:val="-8"/>
        </w:rPr>
        <w:t xml:space="preserve"> </w:t>
      </w:r>
      <w:r>
        <w:t>That</w:t>
      </w:r>
      <w:r>
        <w:rPr>
          <w:spacing w:val="-8"/>
        </w:rPr>
        <w:t xml:space="preserve"> </w:t>
      </w:r>
      <w:r>
        <w:t>portion</w:t>
      </w:r>
      <w:r>
        <w:rPr>
          <w:spacing w:val="-8"/>
        </w:rPr>
        <w:t xml:space="preserve"> </w:t>
      </w:r>
      <w:r>
        <w:t>of</w:t>
      </w:r>
      <w:r>
        <w:rPr>
          <w:spacing w:val="-10"/>
        </w:rPr>
        <w:t xml:space="preserve"> </w:t>
      </w:r>
      <w:r>
        <w:t>a</w:t>
      </w:r>
      <w:r>
        <w:rPr>
          <w:spacing w:val="-7"/>
        </w:rPr>
        <w:t xml:space="preserve"> </w:t>
      </w:r>
      <w:r>
        <w:t>building</w:t>
      </w:r>
      <w:r>
        <w:rPr>
          <w:spacing w:val="-10"/>
        </w:rPr>
        <w:t xml:space="preserve"> </w:t>
      </w:r>
      <w:r>
        <w:t>included</w:t>
      </w:r>
      <w:r>
        <w:rPr>
          <w:spacing w:val="-10"/>
        </w:rPr>
        <w:t xml:space="preserve"> </w:t>
      </w:r>
      <w:r>
        <w:t>between</w:t>
      </w:r>
      <w:r>
        <w:rPr>
          <w:spacing w:val="-8"/>
        </w:rPr>
        <w:t xml:space="preserve"> </w:t>
      </w:r>
      <w:r>
        <w:t>the</w:t>
      </w:r>
      <w:r>
        <w:rPr>
          <w:spacing w:val="-9"/>
        </w:rPr>
        <w:t xml:space="preserve"> </w:t>
      </w:r>
      <w:r>
        <w:t>surface</w:t>
      </w:r>
      <w:r>
        <w:rPr>
          <w:spacing w:val="-9"/>
        </w:rPr>
        <w:t xml:space="preserve"> </w:t>
      </w:r>
      <w:r>
        <w:t>of</w:t>
      </w:r>
      <w:r>
        <w:rPr>
          <w:spacing w:val="-7"/>
        </w:rPr>
        <w:t xml:space="preserve"> </w:t>
      </w:r>
      <w:r>
        <w:t>any</w:t>
      </w:r>
      <w:r>
        <w:rPr>
          <w:spacing w:val="-10"/>
        </w:rPr>
        <w:t xml:space="preserve"> </w:t>
      </w:r>
      <w:r>
        <w:t>floor</w:t>
      </w:r>
      <w:r>
        <w:rPr>
          <w:spacing w:val="-6"/>
        </w:rPr>
        <w:t xml:space="preserve"> </w:t>
      </w:r>
      <w:r>
        <w:t>and the</w:t>
      </w:r>
      <w:r>
        <w:rPr>
          <w:spacing w:val="-11"/>
        </w:rPr>
        <w:t xml:space="preserve"> </w:t>
      </w:r>
      <w:r>
        <w:t>surface</w:t>
      </w:r>
      <w:r>
        <w:rPr>
          <w:spacing w:val="-12"/>
        </w:rPr>
        <w:t xml:space="preserve"> </w:t>
      </w:r>
      <w:r>
        <w:t>of</w:t>
      </w:r>
      <w:r>
        <w:rPr>
          <w:spacing w:val="-11"/>
        </w:rPr>
        <w:t xml:space="preserve"> </w:t>
      </w:r>
      <w:r>
        <w:t>the</w:t>
      </w:r>
      <w:r>
        <w:rPr>
          <w:spacing w:val="-11"/>
        </w:rPr>
        <w:t xml:space="preserve"> </w:t>
      </w:r>
      <w:r>
        <w:t>floor</w:t>
      </w:r>
      <w:r>
        <w:rPr>
          <w:spacing w:val="-13"/>
        </w:rPr>
        <w:t xml:space="preserve"> </w:t>
      </w:r>
      <w:r>
        <w:t>next</w:t>
      </w:r>
      <w:r>
        <w:rPr>
          <w:spacing w:val="-13"/>
        </w:rPr>
        <w:t xml:space="preserve"> </w:t>
      </w:r>
      <w:proofErr w:type="gramStart"/>
      <w:r>
        <w:t>above</w:t>
      </w:r>
      <w:proofErr w:type="gramEnd"/>
      <w:r>
        <w:rPr>
          <w:spacing w:val="-11"/>
        </w:rPr>
        <w:t xml:space="preserve"> </w:t>
      </w:r>
      <w:r>
        <w:t>it</w:t>
      </w:r>
      <w:r>
        <w:rPr>
          <w:spacing w:val="-13"/>
        </w:rPr>
        <w:t xml:space="preserve"> </w:t>
      </w:r>
      <w:r>
        <w:t>or,</w:t>
      </w:r>
      <w:r>
        <w:rPr>
          <w:spacing w:val="-14"/>
        </w:rPr>
        <w:t xml:space="preserve"> </w:t>
      </w:r>
      <w:r>
        <w:t>if</w:t>
      </w:r>
      <w:r>
        <w:rPr>
          <w:spacing w:val="-11"/>
        </w:rPr>
        <w:t xml:space="preserve"> </w:t>
      </w:r>
      <w:r>
        <w:t>there</w:t>
      </w:r>
      <w:r>
        <w:rPr>
          <w:spacing w:val="-14"/>
        </w:rPr>
        <w:t xml:space="preserve"> </w:t>
      </w:r>
      <w:r>
        <w:t>is</w:t>
      </w:r>
      <w:r>
        <w:rPr>
          <w:spacing w:val="-13"/>
        </w:rPr>
        <w:t xml:space="preserve"> </w:t>
      </w:r>
      <w:r>
        <w:t>no</w:t>
      </w:r>
      <w:r>
        <w:rPr>
          <w:spacing w:val="-11"/>
        </w:rPr>
        <w:t xml:space="preserve"> </w:t>
      </w:r>
      <w:r>
        <w:t>floor</w:t>
      </w:r>
      <w:r>
        <w:rPr>
          <w:spacing w:val="-14"/>
        </w:rPr>
        <w:t xml:space="preserve"> </w:t>
      </w:r>
      <w:r>
        <w:t>above</w:t>
      </w:r>
      <w:r>
        <w:rPr>
          <w:spacing w:val="-11"/>
        </w:rPr>
        <w:t xml:space="preserve"> </w:t>
      </w:r>
      <w:r>
        <w:t>it,</w:t>
      </w:r>
      <w:r>
        <w:rPr>
          <w:spacing w:val="-12"/>
        </w:rPr>
        <w:t xml:space="preserve"> </w:t>
      </w:r>
      <w:r>
        <w:t>then</w:t>
      </w:r>
      <w:r>
        <w:rPr>
          <w:spacing w:val="-11"/>
        </w:rPr>
        <w:t xml:space="preserve"> </w:t>
      </w:r>
      <w:r>
        <w:t>the</w:t>
      </w:r>
      <w:r>
        <w:rPr>
          <w:spacing w:val="-11"/>
        </w:rPr>
        <w:t xml:space="preserve"> </w:t>
      </w:r>
      <w:r>
        <w:t xml:space="preserve">space between the floor and the ceiling next </w:t>
      </w:r>
      <w:proofErr w:type="gramStart"/>
      <w:r>
        <w:t>above</w:t>
      </w:r>
      <w:proofErr w:type="gramEnd"/>
      <w:r>
        <w:t xml:space="preserve"> it.</w:t>
      </w:r>
    </w:p>
    <w:p w14:paraId="59A5147B" w14:textId="77777777" w:rsidR="00745620" w:rsidRDefault="00745620">
      <w:pPr>
        <w:pStyle w:val="BodyText"/>
        <w:spacing w:before="39"/>
      </w:pPr>
    </w:p>
    <w:p w14:paraId="2D0F858E" w14:textId="77777777" w:rsidR="00745620" w:rsidRDefault="00000000">
      <w:pPr>
        <w:pStyle w:val="ListParagraph"/>
        <w:numPr>
          <w:ilvl w:val="0"/>
          <w:numId w:val="98"/>
        </w:numPr>
        <w:tabs>
          <w:tab w:val="left" w:pos="1769"/>
          <w:tab w:val="left" w:pos="1773"/>
        </w:tabs>
        <w:spacing w:line="228" w:lineRule="auto"/>
        <w:ind w:left="1773" w:right="739"/>
        <w:jc w:val="both"/>
        <w:rPr>
          <w:sz w:val="24"/>
        </w:rPr>
      </w:pPr>
      <w:r>
        <w:rPr>
          <w:sz w:val="24"/>
        </w:rPr>
        <w:t>STORY,</w:t>
      </w:r>
      <w:r>
        <w:rPr>
          <w:spacing w:val="-9"/>
          <w:sz w:val="24"/>
        </w:rPr>
        <w:t xml:space="preserve"> </w:t>
      </w:r>
      <w:r>
        <w:rPr>
          <w:sz w:val="24"/>
        </w:rPr>
        <w:t>HALF</w:t>
      </w:r>
      <w:r>
        <w:rPr>
          <w:spacing w:val="-8"/>
          <w:sz w:val="24"/>
        </w:rPr>
        <w:t xml:space="preserve"> </w:t>
      </w:r>
      <w:r>
        <w:rPr>
          <w:sz w:val="24"/>
        </w:rPr>
        <w:t>—A</w:t>
      </w:r>
      <w:r>
        <w:rPr>
          <w:spacing w:val="-9"/>
          <w:sz w:val="24"/>
        </w:rPr>
        <w:t xml:space="preserve"> </w:t>
      </w:r>
      <w:r>
        <w:rPr>
          <w:sz w:val="24"/>
        </w:rPr>
        <w:t>partial</w:t>
      </w:r>
      <w:r>
        <w:rPr>
          <w:spacing w:val="-11"/>
          <w:sz w:val="24"/>
        </w:rPr>
        <w:t xml:space="preserve"> </w:t>
      </w:r>
      <w:r>
        <w:rPr>
          <w:sz w:val="24"/>
        </w:rPr>
        <w:t>story</w:t>
      </w:r>
      <w:r>
        <w:rPr>
          <w:spacing w:val="-9"/>
          <w:sz w:val="24"/>
        </w:rPr>
        <w:t xml:space="preserve"> </w:t>
      </w:r>
      <w:r>
        <w:rPr>
          <w:sz w:val="24"/>
        </w:rPr>
        <w:t>under</w:t>
      </w:r>
      <w:r>
        <w:rPr>
          <w:spacing w:val="-10"/>
          <w:sz w:val="24"/>
        </w:rPr>
        <w:t xml:space="preserve"> </w:t>
      </w:r>
      <w:r>
        <w:rPr>
          <w:sz w:val="24"/>
        </w:rPr>
        <w:t>a</w:t>
      </w:r>
      <w:r>
        <w:rPr>
          <w:spacing w:val="-9"/>
          <w:sz w:val="24"/>
        </w:rPr>
        <w:t xml:space="preserve"> </w:t>
      </w:r>
      <w:r>
        <w:rPr>
          <w:sz w:val="24"/>
        </w:rPr>
        <w:t>gable,</w:t>
      </w:r>
      <w:r>
        <w:rPr>
          <w:spacing w:val="-10"/>
          <w:sz w:val="24"/>
        </w:rPr>
        <w:t xml:space="preserve"> </w:t>
      </w:r>
      <w:r>
        <w:rPr>
          <w:sz w:val="24"/>
        </w:rPr>
        <w:t>hip</w:t>
      </w:r>
      <w:r>
        <w:rPr>
          <w:spacing w:val="-10"/>
          <w:sz w:val="24"/>
        </w:rPr>
        <w:t xml:space="preserve"> </w:t>
      </w:r>
      <w:r>
        <w:rPr>
          <w:sz w:val="24"/>
        </w:rPr>
        <w:t>or</w:t>
      </w:r>
      <w:r>
        <w:rPr>
          <w:spacing w:val="-9"/>
          <w:sz w:val="24"/>
        </w:rPr>
        <w:t xml:space="preserve"> </w:t>
      </w:r>
      <w:r>
        <w:rPr>
          <w:sz w:val="24"/>
        </w:rPr>
        <w:t>gambrel</w:t>
      </w:r>
      <w:r>
        <w:rPr>
          <w:spacing w:val="-9"/>
          <w:sz w:val="24"/>
        </w:rPr>
        <w:t xml:space="preserve"> </w:t>
      </w:r>
      <w:r>
        <w:rPr>
          <w:sz w:val="24"/>
        </w:rPr>
        <w:t>roof,</w:t>
      </w:r>
      <w:r>
        <w:rPr>
          <w:spacing w:val="-9"/>
          <w:sz w:val="24"/>
        </w:rPr>
        <w:t xml:space="preserve"> </w:t>
      </w:r>
      <w:r>
        <w:rPr>
          <w:sz w:val="24"/>
        </w:rPr>
        <w:t>the</w:t>
      </w:r>
      <w:r>
        <w:rPr>
          <w:spacing w:val="-9"/>
          <w:sz w:val="24"/>
        </w:rPr>
        <w:t xml:space="preserve"> </w:t>
      </w:r>
      <w:r>
        <w:rPr>
          <w:sz w:val="24"/>
        </w:rPr>
        <w:t>wall plates</w:t>
      </w:r>
      <w:r>
        <w:rPr>
          <w:spacing w:val="-4"/>
          <w:sz w:val="24"/>
        </w:rPr>
        <w:t xml:space="preserve"> </w:t>
      </w:r>
      <w:r>
        <w:rPr>
          <w:sz w:val="24"/>
        </w:rPr>
        <w:t>of</w:t>
      </w:r>
      <w:r>
        <w:rPr>
          <w:spacing w:val="-5"/>
          <w:sz w:val="24"/>
        </w:rPr>
        <w:t xml:space="preserve"> </w:t>
      </w:r>
      <w:r>
        <w:rPr>
          <w:sz w:val="24"/>
        </w:rPr>
        <w:t>which</w:t>
      </w:r>
      <w:r>
        <w:rPr>
          <w:spacing w:val="-5"/>
          <w:sz w:val="24"/>
        </w:rPr>
        <w:t xml:space="preserve"> </w:t>
      </w:r>
      <w:r>
        <w:rPr>
          <w:sz w:val="24"/>
        </w:rPr>
        <w:t>on</w:t>
      </w:r>
      <w:r>
        <w:rPr>
          <w:spacing w:val="-2"/>
          <w:sz w:val="24"/>
        </w:rPr>
        <w:t xml:space="preserve"> </w:t>
      </w:r>
      <w:r>
        <w:rPr>
          <w:sz w:val="24"/>
        </w:rPr>
        <w:t>at</w:t>
      </w:r>
      <w:r>
        <w:rPr>
          <w:spacing w:val="-5"/>
          <w:sz w:val="24"/>
        </w:rPr>
        <w:t xml:space="preserve"> </w:t>
      </w:r>
      <w:r>
        <w:rPr>
          <w:sz w:val="24"/>
        </w:rPr>
        <w:t>least</w:t>
      </w:r>
      <w:r>
        <w:rPr>
          <w:spacing w:val="-5"/>
          <w:sz w:val="24"/>
        </w:rPr>
        <w:t xml:space="preserve"> </w:t>
      </w:r>
      <w:r>
        <w:rPr>
          <w:sz w:val="24"/>
        </w:rPr>
        <w:t>two</w:t>
      </w:r>
      <w:r>
        <w:rPr>
          <w:spacing w:val="-3"/>
          <w:sz w:val="24"/>
        </w:rPr>
        <w:t xml:space="preserve"> </w:t>
      </w:r>
      <w:r>
        <w:rPr>
          <w:sz w:val="24"/>
        </w:rPr>
        <w:t>opposite</w:t>
      </w:r>
      <w:r>
        <w:rPr>
          <w:spacing w:val="-3"/>
          <w:sz w:val="24"/>
        </w:rPr>
        <w:t xml:space="preserve"> </w:t>
      </w:r>
      <w:r>
        <w:rPr>
          <w:sz w:val="24"/>
        </w:rPr>
        <w:t>exterior</w:t>
      </w:r>
      <w:r>
        <w:rPr>
          <w:spacing w:val="-6"/>
          <w:sz w:val="24"/>
        </w:rPr>
        <w:t xml:space="preserve"> </w:t>
      </w:r>
      <w:r>
        <w:rPr>
          <w:sz w:val="24"/>
        </w:rPr>
        <w:t>walls</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more</w:t>
      </w:r>
      <w:r>
        <w:rPr>
          <w:spacing w:val="-3"/>
          <w:sz w:val="24"/>
        </w:rPr>
        <w:t xml:space="preserve"> </w:t>
      </w:r>
      <w:r>
        <w:rPr>
          <w:sz w:val="24"/>
        </w:rPr>
        <w:t>than four feet above the floor of such story.</w:t>
      </w:r>
    </w:p>
    <w:p w14:paraId="47836E61" w14:textId="77777777" w:rsidR="00745620" w:rsidRDefault="00000000">
      <w:pPr>
        <w:pStyle w:val="ListParagraph"/>
        <w:numPr>
          <w:ilvl w:val="0"/>
          <w:numId w:val="98"/>
        </w:numPr>
        <w:tabs>
          <w:tab w:val="left" w:pos="1769"/>
          <w:tab w:val="left" w:pos="1773"/>
        </w:tabs>
        <w:spacing w:before="103" w:line="223" w:lineRule="auto"/>
        <w:ind w:left="1773" w:right="472"/>
        <w:rPr>
          <w:sz w:val="24"/>
        </w:rPr>
      </w:pPr>
      <w:r>
        <w:rPr>
          <w:sz w:val="24"/>
        </w:rPr>
        <w:t>STORY, FIRST— The lowest story or the ground story of any building, the floor</w:t>
      </w:r>
      <w:r>
        <w:rPr>
          <w:spacing w:val="-5"/>
          <w:sz w:val="24"/>
        </w:rPr>
        <w:t xml:space="preserve"> </w:t>
      </w:r>
      <w:r>
        <w:rPr>
          <w:sz w:val="24"/>
        </w:rPr>
        <w:t>of</w:t>
      </w:r>
      <w:r>
        <w:rPr>
          <w:spacing w:val="-5"/>
          <w:sz w:val="24"/>
        </w:rPr>
        <w:t xml:space="preserve"> </w:t>
      </w:r>
      <w:r>
        <w:rPr>
          <w:sz w:val="24"/>
        </w:rPr>
        <w:t>which</w:t>
      </w:r>
      <w:r>
        <w:rPr>
          <w:spacing w:val="-7"/>
          <w:sz w:val="24"/>
        </w:rPr>
        <w:t xml:space="preserve"> </w:t>
      </w:r>
      <w:r>
        <w:rPr>
          <w:sz w:val="24"/>
        </w:rPr>
        <w:t>is</w:t>
      </w:r>
      <w:r>
        <w:rPr>
          <w:spacing w:val="-7"/>
          <w:sz w:val="24"/>
        </w:rPr>
        <w:t xml:space="preserve"> </w:t>
      </w:r>
      <w:r>
        <w:rPr>
          <w:sz w:val="24"/>
        </w:rPr>
        <w:t>not</w:t>
      </w:r>
      <w:r>
        <w:rPr>
          <w:spacing w:val="-6"/>
          <w:sz w:val="24"/>
        </w:rPr>
        <w:t xml:space="preserve"> </w:t>
      </w:r>
      <w:r>
        <w:rPr>
          <w:sz w:val="24"/>
        </w:rPr>
        <w:t>more</w:t>
      </w:r>
      <w:r>
        <w:rPr>
          <w:spacing w:val="-5"/>
          <w:sz w:val="24"/>
        </w:rPr>
        <w:t xml:space="preserve"> </w:t>
      </w:r>
      <w:r>
        <w:rPr>
          <w:sz w:val="24"/>
        </w:rPr>
        <w:t>than</w:t>
      </w:r>
      <w:r>
        <w:rPr>
          <w:spacing w:val="-7"/>
          <w:sz w:val="24"/>
        </w:rPr>
        <w:t xml:space="preserve"> </w:t>
      </w:r>
      <w:r>
        <w:rPr>
          <w:sz w:val="24"/>
        </w:rPr>
        <w:t>12</w:t>
      </w:r>
      <w:r>
        <w:rPr>
          <w:spacing w:val="-7"/>
          <w:sz w:val="24"/>
        </w:rPr>
        <w:t xml:space="preserve"> </w:t>
      </w:r>
      <w:r>
        <w:rPr>
          <w:sz w:val="24"/>
        </w:rPr>
        <w:t>inches</w:t>
      </w:r>
      <w:r>
        <w:rPr>
          <w:spacing w:val="-7"/>
          <w:sz w:val="24"/>
        </w:rPr>
        <w:t xml:space="preserve"> </w:t>
      </w:r>
      <w:r>
        <w:rPr>
          <w:sz w:val="24"/>
        </w:rPr>
        <w:t>below</w:t>
      </w:r>
      <w:r>
        <w:rPr>
          <w:spacing w:val="-7"/>
          <w:sz w:val="24"/>
        </w:rPr>
        <w:t xml:space="preserve"> </w:t>
      </w:r>
      <w:r>
        <w:rPr>
          <w:sz w:val="24"/>
        </w:rPr>
        <w:t>the</w:t>
      </w:r>
      <w:r>
        <w:rPr>
          <w:spacing w:val="-5"/>
          <w:sz w:val="24"/>
        </w:rPr>
        <w:t xml:space="preserve"> </w:t>
      </w:r>
      <w:r>
        <w:rPr>
          <w:sz w:val="24"/>
        </w:rPr>
        <w:t>average</w:t>
      </w:r>
      <w:r>
        <w:rPr>
          <w:spacing w:val="-7"/>
          <w:sz w:val="24"/>
        </w:rPr>
        <w:t xml:space="preserve"> </w:t>
      </w:r>
      <w:r>
        <w:rPr>
          <w:sz w:val="24"/>
        </w:rPr>
        <w:t>contact</w:t>
      </w:r>
      <w:r>
        <w:rPr>
          <w:spacing w:val="-7"/>
          <w:sz w:val="24"/>
        </w:rPr>
        <w:t xml:space="preserve"> </w:t>
      </w:r>
      <w:r>
        <w:rPr>
          <w:sz w:val="24"/>
        </w:rPr>
        <w:t>ground level at the exterior walls of the building.</w:t>
      </w:r>
    </w:p>
    <w:p w14:paraId="182E5841" w14:textId="77777777" w:rsidR="00745620" w:rsidRDefault="00745620">
      <w:pPr>
        <w:pStyle w:val="BodyText"/>
        <w:spacing w:before="146"/>
      </w:pPr>
    </w:p>
    <w:p w14:paraId="44FC875C" w14:textId="77777777" w:rsidR="00745620" w:rsidRDefault="00000000">
      <w:pPr>
        <w:pStyle w:val="BodyText"/>
        <w:ind w:left="1361"/>
        <w:jc w:val="both"/>
        <w:rPr>
          <w:rFonts w:ascii="Times New Roman" w:hAnsi="Times New Roman"/>
        </w:rPr>
      </w:pPr>
      <w:r>
        <w:rPr>
          <w:spacing w:val="-2"/>
        </w:rPr>
        <w:t>STREET</w:t>
      </w:r>
      <w:r>
        <w:rPr>
          <w:spacing w:val="-8"/>
        </w:rPr>
        <w:t xml:space="preserve"> </w:t>
      </w:r>
      <w:r>
        <w:rPr>
          <w:spacing w:val="-2"/>
        </w:rPr>
        <w:t>FRONTAGE</w:t>
      </w:r>
      <w:r>
        <w:rPr>
          <w:spacing w:val="-7"/>
        </w:rPr>
        <w:t xml:space="preserve"> </w:t>
      </w:r>
      <w:r>
        <w:rPr>
          <w:spacing w:val="-2"/>
        </w:rPr>
        <w:t>—</w:t>
      </w:r>
      <w:r>
        <w:rPr>
          <w:spacing w:val="-10"/>
        </w:rPr>
        <w:t xml:space="preserve"> </w:t>
      </w:r>
      <w:r>
        <w:rPr>
          <w:spacing w:val="-2"/>
        </w:rPr>
        <w:t>That</w:t>
      </w:r>
      <w:r>
        <w:rPr>
          <w:spacing w:val="-9"/>
        </w:rPr>
        <w:t xml:space="preserve"> </w:t>
      </w:r>
      <w:r>
        <w:rPr>
          <w:spacing w:val="-2"/>
        </w:rPr>
        <w:t>portion</w:t>
      </w:r>
      <w:r>
        <w:rPr>
          <w:spacing w:val="-8"/>
        </w:rPr>
        <w:t xml:space="preserve"> </w:t>
      </w:r>
      <w:r>
        <w:rPr>
          <w:spacing w:val="-2"/>
        </w:rPr>
        <w:t>of</w:t>
      </w:r>
      <w:r>
        <w:rPr>
          <w:spacing w:val="-8"/>
        </w:rPr>
        <w:t xml:space="preserve"> </w:t>
      </w:r>
      <w:r>
        <w:rPr>
          <w:spacing w:val="-2"/>
        </w:rPr>
        <w:t>a</w:t>
      </w:r>
      <w:r>
        <w:rPr>
          <w:spacing w:val="-11"/>
        </w:rPr>
        <w:t xml:space="preserve"> </w:t>
      </w:r>
      <w:r>
        <w:rPr>
          <w:spacing w:val="-2"/>
        </w:rPr>
        <w:t>lot</w:t>
      </w:r>
      <w:r>
        <w:rPr>
          <w:spacing w:val="-8"/>
        </w:rPr>
        <w:t xml:space="preserve"> </w:t>
      </w:r>
      <w:r>
        <w:rPr>
          <w:spacing w:val="-2"/>
        </w:rPr>
        <w:t>line</w:t>
      </w:r>
      <w:r>
        <w:rPr>
          <w:spacing w:val="-10"/>
        </w:rPr>
        <w:t xml:space="preserve"> </w:t>
      </w:r>
      <w:r>
        <w:rPr>
          <w:spacing w:val="-2"/>
        </w:rPr>
        <w:t>that</w:t>
      </w:r>
      <w:r>
        <w:rPr>
          <w:spacing w:val="-10"/>
        </w:rPr>
        <w:t xml:space="preserve"> </w:t>
      </w:r>
      <w:r>
        <w:rPr>
          <w:spacing w:val="-2"/>
        </w:rPr>
        <w:t>is</w:t>
      </w:r>
      <w:r>
        <w:rPr>
          <w:spacing w:val="-9"/>
        </w:rPr>
        <w:t xml:space="preserve"> </w:t>
      </w:r>
      <w:r>
        <w:rPr>
          <w:spacing w:val="-2"/>
        </w:rPr>
        <w:t>contiguous</w:t>
      </w:r>
      <w:r>
        <w:rPr>
          <w:spacing w:val="-8"/>
        </w:rPr>
        <w:t xml:space="preserve"> </w:t>
      </w:r>
      <w:r>
        <w:rPr>
          <w:spacing w:val="-2"/>
        </w:rPr>
        <w:t>with</w:t>
      </w:r>
      <w:r>
        <w:rPr>
          <w:spacing w:val="-8"/>
        </w:rPr>
        <w:t xml:space="preserve"> </w:t>
      </w:r>
      <w:r>
        <w:rPr>
          <w:spacing w:val="-2"/>
        </w:rPr>
        <w:t>a</w:t>
      </w:r>
      <w:r>
        <w:rPr>
          <w:spacing w:val="-11"/>
        </w:rPr>
        <w:t xml:space="preserve"> </w:t>
      </w:r>
      <w:r>
        <w:rPr>
          <w:spacing w:val="-2"/>
        </w:rPr>
        <w:t>public</w:t>
      </w:r>
      <w:r>
        <w:rPr>
          <w:spacing w:val="-4"/>
        </w:rPr>
        <w:t xml:space="preserve"> </w:t>
      </w:r>
      <w:r>
        <w:rPr>
          <w:rFonts w:ascii="Times New Roman" w:hAnsi="Times New Roman"/>
          <w:spacing w:val="-2"/>
        </w:rPr>
        <w:t>street.</w:t>
      </w:r>
    </w:p>
    <w:p w14:paraId="26E1B4C8" w14:textId="77777777" w:rsidR="00745620" w:rsidRDefault="00745620">
      <w:pPr>
        <w:pStyle w:val="BodyText"/>
        <w:spacing w:before="129"/>
        <w:rPr>
          <w:rFonts w:ascii="Times New Roman"/>
        </w:rPr>
      </w:pPr>
    </w:p>
    <w:p w14:paraId="3BE126C3" w14:textId="77777777" w:rsidR="00745620" w:rsidRDefault="00000000">
      <w:pPr>
        <w:pStyle w:val="BodyText"/>
        <w:spacing w:line="228" w:lineRule="auto"/>
        <w:ind w:left="1363" w:right="307" w:hanging="3"/>
        <w:jc w:val="both"/>
      </w:pPr>
      <w:r>
        <w:t>STREET,</w:t>
      </w:r>
      <w:r>
        <w:rPr>
          <w:spacing w:val="-14"/>
        </w:rPr>
        <w:t xml:space="preserve"> </w:t>
      </w:r>
      <w:r>
        <w:t>PUBLIC</w:t>
      </w:r>
      <w:r>
        <w:rPr>
          <w:spacing w:val="-14"/>
        </w:rPr>
        <w:t xml:space="preserve"> </w:t>
      </w:r>
      <w:r>
        <w:t>—A</w:t>
      </w:r>
      <w:r>
        <w:rPr>
          <w:spacing w:val="-13"/>
        </w:rPr>
        <w:t xml:space="preserve"> </w:t>
      </w:r>
      <w:r>
        <w:t>public</w:t>
      </w:r>
      <w:r>
        <w:rPr>
          <w:spacing w:val="-14"/>
        </w:rPr>
        <w:t xml:space="preserve"> </w:t>
      </w:r>
      <w:r>
        <w:t>way</w:t>
      </w:r>
      <w:r>
        <w:rPr>
          <w:spacing w:val="-13"/>
        </w:rPr>
        <w:t xml:space="preserve"> </w:t>
      </w:r>
      <w:r>
        <w:t>intended</w:t>
      </w:r>
      <w:r>
        <w:rPr>
          <w:spacing w:val="-14"/>
        </w:rPr>
        <w:t xml:space="preserve"> </w:t>
      </w:r>
      <w:r>
        <w:t>for</w:t>
      </w:r>
      <w:r>
        <w:rPr>
          <w:spacing w:val="-13"/>
        </w:rPr>
        <w:t xml:space="preserve"> </w:t>
      </w:r>
      <w:r>
        <w:t>purposes</w:t>
      </w:r>
      <w:r>
        <w:rPr>
          <w:spacing w:val="-14"/>
        </w:rPr>
        <w:t xml:space="preserve"> </w:t>
      </w:r>
      <w:r>
        <w:t>of</w:t>
      </w:r>
      <w:r>
        <w:rPr>
          <w:spacing w:val="-14"/>
        </w:rPr>
        <w:t xml:space="preserve"> </w:t>
      </w:r>
      <w:r>
        <w:t>vehicular</w:t>
      </w:r>
      <w:r>
        <w:rPr>
          <w:spacing w:val="-13"/>
        </w:rPr>
        <w:t xml:space="preserve"> </w:t>
      </w:r>
      <w:r>
        <w:t>travel</w:t>
      </w:r>
      <w:r>
        <w:rPr>
          <w:spacing w:val="-14"/>
        </w:rPr>
        <w:t xml:space="preserve"> </w:t>
      </w:r>
      <w:r>
        <w:t>(including not</w:t>
      </w:r>
      <w:r>
        <w:rPr>
          <w:spacing w:val="-11"/>
        </w:rPr>
        <w:t xml:space="preserve"> </w:t>
      </w:r>
      <w:r>
        <w:t>only</w:t>
      </w:r>
      <w:r>
        <w:rPr>
          <w:spacing w:val="-11"/>
        </w:rPr>
        <w:t xml:space="preserve"> </w:t>
      </w:r>
      <w:r>
        <w:t>the</w:t>
      </w:r>
      <w:r>
        <w:rPr>
          <w:spacing w:val="-12"/>
        </w:rPr>
        <w:t xml:space="preserve"> </w:t>
      </w:r>
      <w:r>
        <w:t>traveled</w:t>
      </w:r>
      <w:r>
        <w:rPr>
          <w:spacing w:val="-9"/>
        </w:rPr>
        <w:t xml:space="preserve"> </w:t>
      </w:r>
      <w:r>
        <w:t>way</w:t>
      </w:r>
      <w:r>
        <w:rPr>
          <w:spacing w:val="-11"/>
        </w:rPr>
        <w:t xml:space="preserve"> </w:t>
      </w:r>
      <w:r>
        <w:t>but</w:t>
      </w:r>
      <w:r>
        <w:rPr>
          <w:spacing w:val="-12"/>
        </w:rPr>
        <w:t xml:space="preserve"> </w:t>
      </w:r>
      <w:r>
        <w:t>also</w:t>
      </w:r>
      <w:r>
        <w:rPr>
          <w:spacing w:val="-10"/>
        </w:rPr>
        <w:t xml:space="preserve"> </w:t>
      </w:r>
      <w:r>
        <w:t>the</w:t>
      </w:r>
      <w:r>
        <w:rPr>
          <w:spacing w:val="-12"/>
        </w:rPr>
        <w:t xml:space="preserve"> </w:t>
      </w:r>
      <w:r>
        <w:t>entire</w:t>
      </w:r>
      <w:r>
        <w:rPr>
          <w:spacing w:val="-10"/>
        </w:rPr>
        <w:t xml:space="preserve"> </w:t>
      </w:r>
      <w:r>
        <w:t>area</w:t>
      </w:r>
      <w:r>
        <w:rPr>
          <w:spacing w:val="-12"/>
        </w:rPr>
        <w:t xml:space="preserve"> </w:t>
      </w:r>
      <w:r>
        <w:t>within</w:t>
      </w:r>
      <w:r>
        <w:rPr>
          <w:spacing w:val="-9"/>
        </w:rPr>
        <w:t xml:space="preserve"> </w:t>
      </w:r>
      <w:r>
        <w:t>the</w:t>
      </w:r>
      <w:r>
        <w:rPr>
          <w:spacing w:val="-10"/>
        </w:rPr>
        <w:t xml:space="preserve"> </w:t>
      </w:r>
      <w:r>
        <w:t>right-of-way)</w:t>
      </w:r>
      <w:r>
        <w:rPr>
          <w:spacing w:val="-12"/>
        </w:rPr>
        <w:t xml:space="preserve"> </w:t>
      </w:r>
      <w:r>
        <w:t>which</w:t>
      </w:r>
      <w:r>
        <w:rPr>
          <w:spacing w:val="-9"/>
        </w:rPr>
        <w:t xml:space="preserve"> </w:t>
      </w:r>
      <w:r>
        <w:t>is either: (a) dedicated to and accepted by the Town or (b) is maintained by Sussex County or the State of Delaware.</w:t>
      </w:r>
    </w:p>
    <w:p w14:paraId="4798D2F8" w14:textId="77777777" w:rsidR="00745620" w:rsidRDefault="00000000">
      <w:pPr>
        <w:pStyle w:val="BodyText"/>
        <w:spacing w:before="70" w:line="230" w:lineRule="auto"/>
        <w:ind w:left="1363" w:right="205" w:hanging="3"/>
        <w:jc w:val="both"/>
      </w:pPr>
      <w:r>
        <w:t>STRUCTURAL ALTERATION — Any change in the structural members of a building, such as walls, columns, beams or girders, or any addition to any structure.</w:t>
      </w:r>
    </w:p>
    <w:p w14:paraId="4CE23C8D" w14:textId="77777777" w:rsidR="00745620" w:rsidRDefault="00000000">
      <w:pPr>
        <w:pStyle w:val="BodyText"/>
        <w:spacing w:before="81" w:line="228" w:lineRule="auto"/>
        <w:ind w:left="1363" w:right="204" w:hanging="3"/>
        <w:jc w:val="both"/>
      </w:pPr>
      <w:r>
        <w:t>STRUCTURE — Anything constructed or installed, the use of which requires a substantially</w:t>
      </w:r>
      <w:r>
        <w:rPr>
          <w:spacing w:val="-6"/>
        </w:rPr>
        <w:t xml:space="preserve"> </w:t>
      </w:r>
      <w:r>
        <w:t>fixed</w:t>
      </w:r>
      <w:r>
        <w:rPr>
          <w:spacing w:val="-3"/>
        </w:rPr>
        <w:t xml:space="preserve"> </w:t>
      </w:r>
      <w:r>
        <w:t>location</w:t>
      </w:r>
      <w:r>
        <w:rPr>
          <w:spacing w:val="-4"/>
        </w:rPr>
        <w:t xml:space="preserve"> </w:t>
      </w:r>
      <w:r>
        <w:t>on</w:t>
      </w:r>
      <w:r>
        <w:rPr>
          <w:spacing w:val="-4"/>
        </w:rPr>
        <w:t xml:space="preserve"> </w:t>
      </w:r>
      <w:r>
        <w:t>or</w:t>
      </w:r>
      <w:r>
        <w:rPr>
          <w:spacing w:val="-4"/>
        </w:rPr>
        <w:t xml:space="preserve"> </w:t>
      </w:r>
      <w:r>
        <w:t>in</w:t>
      </w:r>
      <w:r>
        <w:rPr>
          <w:spacing w:val="-3"/>
        </w:rPr>
        <w:t xml:space="preserve"> </w:t>
      </w:r>
      <w:r>
        <w:t>the</w:t>
      </w:r>
      <w:r>
        <w:rPr>
          <w:spacing w:val="-3"/>
        </w:rPr>
        <w:t xml:space="preserve"> </w:t>
      </w:r>
      <w:r>
        <w:t>ground</w:t>
      </w:r>
      <w:r>
        <w:rPr>
          <w:spacing w:val="-5"/>
        </w:rPr>
        <w:t xml:space="preserve"> </w:t>
      </w:r>
      <w:r>
        <w:t>or</w:t>
      </w:r>
      <w:r>
        <w:rPr>
          <w:spacing w:val="-4"/>
        </w:rPr>
        <w:t xml:space="preserve"> </w:t>
      </w:r>
      <w:r>
        <w:t>attachment</w:t>
      </w:r>
      <w:r>
        <w:rPr>
          <w:spacing w:val="-4"/>
        </w:rPr>
        <w:t xml:space="preserve"> </w:t>
      </w:r>
      <w:r>
        <w:t>to</w:t>
      </w:r>
      <w:r>
        <w:rPr>
          <w:spacing w:val="-3"/>
        </w:rPr>
        <w:t xml:space="preserve"> </w:t>
      </w:r>
      <w:r>
        <w:t>something</w:t>
      </w:r>
      <w:r>
        <w:rPr>
          <w:spacing w:val="-6"/>
        </w:rPr>
        <w:t xml:space="preserve"> </w:t>
      </w:r>
      <w:r>
        <w:t>having a substantially fixed location on or in the ground. Structures include, by way of example</w:t>
      </w:r>
      <w:r>
        <w:rPr>
          <w:spacing w:val="-7"/>
        </w:rPr>
        <w:t xml:space="preserve"> </w:t>
      </w:r>
      <w:r>
        <w:t>and</w:t>
      </w:r>
      <w:r>
        <w:rPr>
          <w:spacing w:val="-7"/>
        </w:rPr>
        <w:t xml:space="preserve"> </w:t>
      </w:r>
      <w:r>
        <w:t>not</w:t>
      </w:r>
      <w:r>
        <w:rPr>
          <w:spacing w:val="-4"/>
        </w:rPr>
        <w:t xml:space="preserve"> </w:t>
      </w:r>
      <w:r>
        <w:t>in</w:t>
      </w:r>
      <w:r>
        <w:rPr>
          <w:spacing w:val="-5"/>
        </w:rPr>
        <w:t xml:space="preserve"> </w:t>
      </w:r>
      <w:r>
        <w:t>limitation:</w:t>
      </w:r>
      <w:r>
        <w:rPr>
          <w:spacing w:val="-7"/>
        </w:rPr>
        <w:t xml:space="preserve"> </w:t>
      </w:r>
      <w:r>
        <w:t>buildings,</w:t>
      </w:r>
      <w:r>
        <w:rPr>
          <w:spacing w:val="-6"/>
        </w:rPr>
        <w:t xml:space="preserve"> </w:t>
      </w:r>
      <w:r>
        <w:t>porches,</w:t>
      </w:r>
      <w:r>
        <w:rPr>
          <w:spacing w:val="-7"/>
        </w:rPr>
        <w:t xml:space="preserve"> </w:t>
      </w:r>
      <w:r>
        <w:t>gazebos,</w:t>
      </w:r>
      <w:r>
        <w:rPr>
          <w:spacing w:val="-7"/>
        </w:rPr>
        <w:t xml:space="preserve"> </w:t>
      </w:r>
      <w:r>
        <w:t>decks,</w:t>
      </w:r>
      <w:r>
        <w:rPr>
          <w:spacing w:val="-6"/>
        </w:rPr>
        <w:t xml:space="preserve"> </w:t>
      </w:r>
      <w:r>
        <w:t>fences,</w:t>
      </w:r>
      <w:r>
        <w:rPr>
          <w:spacing w:val="-5"/>
        </w:rPr>
        <w:t xml:space="preserve"> </w:t>
      </w:r>
      <w:r>
        <w:t>retaining walls,</w:t>
      </w:r>
      <w:r>
        <w:rPr>
          <w:spacing w:val="-8"/>
        </w:rPr>
        <w:t xml:space="preserve"> </w:t>
      </w:r>
      <w:r>
        <w:t>satellite</w:t>
      </w:r>
      <w:r>
        <w:rPr>
          <w:spacing w:val="-7"/>
        </w:rPr>
        <w:t xml:space="preserve"> </w:t>
      </w:r>
      <w:r>
        <w:t>antennas,</w:t>
      </w:r>
      <w:r>
        <w:rPr>
          <w:spacing w:val="-11"/>
        </w:rPr>
        <w:t xml:space="preserve"> </w:t>
      </w:r>
      <w:r>
        <w:t>swimming</w:t>
      </w:r>
      <w:r>
        <w:rPr>
          <w:spacing w:val="-10"/>
        </w:rPr>
        <w:t xml:space="preserve"> </w:t>
      </w:r>
      <w:r>
        <w:t>pools,</w:t>
      </w:r>
      <w:r>
        <w:rPr>
          <w:spacing w:val="-10"/>
        </w:rPr>
        <w:t xml:space="preserve"> </w:t>
      </w:r>
      <w:r>
        <w:t>tennis</w:t>
      </w:r>
      <w:r>
        <w:rPr>
          <w:spacing w:val="-8"/>
        </w:rPr>
        <w:t xml:space="preserve"> </w:t>
      </w:r>
      <w:r>
        <w:t>courts,</w:t>
      </w:r>
      <w:r>
        <w:rPr>
          <w:spacing w:val="-8"/>
        </w:rPr>
        <w:t xml:space="preserve"> </w:t>
      </w:r>
      <w:r>
        <w:t>stationary</w:t>
      </w:r>
      <w:r>
        <w:rPr>
          <w:spacing w:val="-8"/>
        </w:rPr>
        <w:t xml:space="preserve"> </w:t>
      </w:r>
      <w:r>
        <w:t>barbeque</w:t>
      </w:r>
      <w:r>
        <w:rPr>
          <w:spacing w:val="-7"/>
        </w:rPr>
        <w:t xml:space="preserve"> </w:t>
      </w:r>
      <w:r>
        <w:t>grills, hot-tubs, flagpoles, signs, and carports.</w:t>
      </w:r>
    </w:p>
    <w:p w14:paraId="1E39B981" w14:textId="77777777" w:rsidR="00745620" w:rsidRDefault="00000000">
      <w:pPr>
        <w:pStyle w:val="BodyText"/>
        <w:spacing w:before="104" w:line="225" w:lineRule="auto"/>
        <w:ind w:left="1363" w:right="206" w:hanging="3"/>
        <w:jc w:val="both"/>
      </w:pPr>
      <w:r>
        <w:t xml:space="preserve">TRAVEL TRAILER — A vehicle less than 30 feet in length and used for temporary living or </w:t>
      </w:r>
      <w:proofErr w:type="gramStart"/>
      <w:r>
        <w:t>steeping</w:t>
      </w:r>
      <w:proofErr w:type="gramEnd"/>
      <w:r>
        <w:t xml:space="preserve"> purposes and standing on wheels.</w:t>
      </w:r>
    </w:p>
    <w:p w14:paraId="278E39E5" w14:textId="77777777" w:rsidR="00745620" w:rsidRDefault="00000000">
      <w:pPr>
        <w:pStyle w:val="BodyText"/>
        <w:spacing w:before="107" w:line="228" w:lineRule="auto"/>
        <w:ind w:left="1363" w:right="205" w:hanging="3"/>
        <w:jc w:val="both"/>
      </w:pPr>
      <w:r>
        <w:t>VARIANCE — The Board of Adjustment's authorized departure to a minor degree from</w:t>
      </w:r>
      <w:r>
        <w:rPr>
          <w:spacing w:val="-14"/>
        </w:rPr>
        <w:t xml:space="preserve"> </w:t>
      </w:r>
      <w:r>
        <w:t>the</w:t>
      </w:r>
      <w:r>
        <w:rPr>
          <w:spacing w:val="-14"/>
        </w:rPr>
        <w:t xml:space="preserve"> </w:t>
      </w:r>
      <w:r>
        <w:t>text</w:t>
      </w:r>
      <w:r>
        <w:rPr>
          <w:spacing w:val="-13"/>
        </w:rPr>
        <w:t xml:space="preserve"> </w:t>
      </w:r>
      <w:r>
        <w:t>of</w:t>
      </w:r>
      <w:r>
        <w:rPr>
          <w:spacing w:val="-14"/>
        </w:rPr>
        <w:t xml:space="preserve"> </w:t>
      </w:r>
      <w:r>
        <w:t>this</w:t>
      </w:r>
      <w:r>
        <w:rPr>
          <w:spacing w:val="-13"/>
        </w:rPr>
        <w:t xml:space="preserve"> </w:t>
      </w:r>
      <w:r>
        <w:t>ordinance</w:t>
      </w:r>
      <w:r>
        <w:rPr>
          <w:spacing w:val="-14"/>
        </w:rPr>
        <w:t xml:space="preserve"> </w:t>
      </w:r>
      <w:r>
        <w:t>in</w:t>
      </w:r>
      <w:r>
        <w:rPr>
          <w:spacing w:val="-13"/>
        </w:rPr>
        <w:t xml:space="preserve"> </w:t>
      </w:r>
      <w:r>
        <w:t>direct</w:t>
      </w:r>
      <w:r>
        <w:rPr>
          <w:spacing w:val="-14"/>
        </w:rPr>
        <w:t xml:space="preserve"> </w:t>
      </w:r>
      <w:r>
        <w:t>regard</w:t>
      </w:r>
      <w:r>
        <w:rPr>
          <w:spacing w:val="-14"/>
        </w:rPr>
        <w:t xml:space="preserve"> </w:t>
      </w:r>
      <w:r>
        <w:t>to</w:t>
      </w:r>
      <w:r>
        <w:rPr>
          <w:spacing w:val="-13"/>
        </w:rPr>
        <w:t xml:space="preserve"> </w:t>
      </w:r>
      <w:r>
        <w:t>a</w:t>
      </w:r>
      <w:r>
        <w:rPr>
          <w:spacing w:val="-14"/>
        </w:rPr>
        <w:t xml:space="preserve"> </w:t>
      </w:r>
      <w:r>
        <w:t>hardship</w:t>
      </w:r>
      <w:r>
        <w:rPr>
          <w:spacing w:val="-13"/>
        </w:rPr>
        <w:t xml:space="preserve"> </w:t>
      </w:r>
      <w:r>
        <w:t>or</w:t>
      </w:r>
      <w:r>
        <w:rPr>
          <w:spacing w:val="-14"/>
        </w:rPr>
        <w:t xml:space="preserve"> </w:t>
      </w:r>
      <w:r>
        <w:t>exceptional</w:t>
      </w:r>
      <w:r>
        <w:rPr>
          <w:spacing w:val="-13"/>
        </w:rPr>
        <w:t xml:space="preserve"> </w:t>
      </w:r>
      <w:r>
        <w:t>practical difficulty peculiar to an individual lot, in accordance with the procedures set forth in this ordinance.</w:t>
      </w:r>
    </w:p>
    <w:p w14:paraId="164FCA3B" w14:textId="77777777" w:rsidR="00745620" w:rsidRDefault="00745620">
      <w:pPr>
        <w:spacing w:line="228" w:lineRule="auto"/>
        <w:jc w:val="both"/>
        <w:sectPr w:rsidR="00745620">
          <w:pgSz w:w="12270" w:h="15840"/>
          <w:pgMar w:top="1100" w:right="1400" w:bottom="1020" w:left="1260" w:header="821" w:footer="835" w:gutter="0"/>
          <w:cols w:space="720"/>
        </w:sectPr>
      </w:pPr>
    </w:p>
    <w:p w14:paraId="0E0DEA37" w14:textId="77777777" w:rsidR="00745620" w:rsidRDefault="00000000">
      <w:pPr>
        <w:pStyle w:val="BodyText"/>
        <w:spacing w:before="31" w:line="220" w:lineRule="auto"/>
        <w:ind w:left="1378" w:right="268" w:hanging="3"/>
      </w:pPr>
      <w:r>
        <w:lastRenderedPageBreak/>
        <w:t>YARD —</w:t>
      </w:r>
      <w:r>
        <w:rPr>
          <w:spacing w:val="-1"/>
        </w:rPr>
        <w:t xml:space="preserve"> </w:t>
      </w:r>
      <w:r>
        <w:t>The</w:t>
      </w:r>
      <w:r>
        <w:rPr>
          <w:spacing w:val="-3"/>
        </w:rPr>
        <w:t xml:space="preserve"> </w:t>
      </w:r>
      <w:r>
        <w:t>area</w:t>
      </w:r>
      <w:r>
        <w:rPr>
          <w:spacing w:val="-2"/>
        </w:rPr>
        <w:t xml:space="preserve"> </w:t>
      </w:r>
      <w:r>
        <w:t>of a</w:t>
      </w:r>
      <w:r>
        <w:rPr>
          <w:spacing w:val="-3"/>
        </w:rPr>
        <w:t xml:space="preserve"> </w:t>
      </w:r>
      <w:r>
        <w:t>lot</w:t>
      </w:r>
      <w:r>
        <w:rPr>
          <w:spacing w:val="-1"/>
        </w:rPr>
        <w:t xml:space="preserve"> </w:t>
      </w:r>
      <w:r>
        <w:t>located between the property</w:t>
      </w:r>
      <w:r>
        <w:rPr>
          <w:spacing w:val="-1"/>
        </w:rPr>
        <w:t xml:space="preserve"> </w:t>
      </w:r>
      <w:r>
        <w:t>line</w:t>
      </w:r>
      <w:r>
        <w:rPr>
          <w:spacing w:val="-3"/>
        </w:rPr>
        <w:t xml:space="preserve"> </w:t>
      </w:r>
      <w:r>
        <w:t>and the</w:t>
      </w:r>
      <w:r>
        <w:rPr>
          <w:spacing w:val="-3"/>
        </w:rPr>
        <w:t xml:space="preserve"> </w:t>
      </w:r>
      <w:r>
        <w:t>building setback</w:t>
      </w:r>
      <w:r>
        <w:rPr>
          <w:spacing w:val="-6"/>
        </w:rPr>
        <w:t xml:space="preserve"> </w:t>
      </w:r>
      <w:r>
        <w:t>line</w:t>
      </w:r>
      <w:r>
        <w:rPr>
          <w:spacing w:val="-4"/>
        </w:rPr>
        <w:t xml:space="preserve"> </w:t>
      </w:r>
      <w:r>
        <w:t>on</w:t>
      </w:r>
      <w:r>
        <w:rPr>
          <w:spacing w:val="-6"/>
        </w:rPr>
        <w:t xml:space="preserve"> </w:t>
      </w:r>
      <w:r>
        <w:t>any</w:t>
      </w:r>
      <w:r>
        <w:rPr>
          <w:spacing w:val="-5"/>
        </w:rPr>
        <w:t xml:space="preserve"> </w:t>
      </w:r>
      <w:r>
        <w:t>lot</w:t>
      </w:r>
      <w:r>
        <w:rPr>
          <w:spacing w:val="-6"/>
        </w:rPr>
        <w:t xml:space="preserve"> </w:t>
      </w:r>
      <w:r>
        <w:t>measured</w:t>
      </w:r>
      <w:r>
        <w:rPr>
          <w:spacing w:val="-6"/>
        </w:rPr>
        <w:t xml:space="preserve"> </w:t>
      </w:r>
      <w:r>
        <w:t>horizontally</w:t>
      </w:r>
      <w:r>
        <w:rPr>
          <w:spacing w:val="-7"/>
        </w:rPr>
        <w:t xml:space="preserve"> </w:t>
      </w:r>
      <w:r>
        <w:t>from</w:t>
      </w:r>
      <w:r>
        <w:rPr>
          <w:spacing w:val="-5"/>
        </w:rPr>
        <w:t xml:space="preserve"> </w:t>
      </w:r>
      <w:r>
        <w:t>the</w:t>
      </w:r>
      <w:r>
        <w:rPr>
          <w:spacing w:val="-4"/>
        </w:rPr>
        <w:t xml:space="preserve"> </w:t>
      </w:r>
      <w:r>
        <w:t>lot</w:t>
      </w:r>
      <w:r>
        <w:rPr>
          <w:spacing w:val="-5"/>
        </w:rPr>
        <w:t xml:space="preserve"> </w:t>
      </w:r>
      <w:r>
        <w:t>line</w:t>
      </w:r>
      <w:r>
        <w:rPr>
          <w:spacing w:val="-6"/>
        </w:rPr>
        <w:t xml:space="preserve"> </w:t>
      </w:r>
      <w:r>
        <w:t>to</w:t>
      </w:r>
      <w:r>
        <w:rPr>
          <w:spacing w:val="-7"/>
        </w:rPr>
        <w:t xml:space="preserve"> </w:t>
      </w:r>
      <w:r>
        <w:t>the</w:t>
      </w:r>
      <w:r>
        <w:rPr>
          <w:spacing w:val="-6"/>
        </w:rPr>
        <w:t xml:space="preserve"> </w:t>
      </w:r>
      <w:r>
        <w:t>building</w:t>
      </w:r>
    </w:p>
    <w:p w14:paraId="46DEFCF9" w14:textId="34B80270" w:rsidR="00745620" w:rsidRDefault="00000000">
      <w:pPr>
        <w:pStyle w:val="BodyText"/>
        <w:spacing w:line="223" w:lineRule="auto"/>
        <w:ind w:left="1378" w:right="189"/>
      </w:pPr>
      <w:r>
        <w:t xml:space="preserve">setback </w:t>
      </w:r>
      <w:r w:rsidR="009F08B4">
        <w:t>line and</w:t>
      </w:r>
      <w:r>
        <w:t xml:space="preserve"> measured vertically from the ground to the sky; except for rain gutters,</w:t>
      </w:r>
      <w:r>
        <w:rPr>
          <w:spacing w:val="-9"/>
        </w:rPr>
        <w:t xml:space="preserve"> </w:t>
      </w:r>
      <w:r>
        <w:t>roof</w:t>
      </w:r>
      <w:r>
        <w:rPr>
          <w:spacing w:val="-10"/>
        </w:rPr>
        <w:t xml:space="preserve"> </w:t>
      </w:r>
      <w:r>
        <w:t>eaves,</w:t>
      </w:r>
      <w:r>
        <w:rPr>
          <w:spacing w:val="-9"/>
        </w:rPr>
        <w:t xml:space="preserve"> </w:t>
      </w:r>
      <w:r>
        <w:t>and</w:t>
      </w:r>
      <w:r>
        <w:rPr>
          <w:spacing w:val="-9"/>
        </w:rPr>
        <w:t xml:space="preserve"> </w:t>
      </w:r>
      <w:r>
        <w:t>soffit,</w:t>
      </w:r>
      <w:r>
        <w:rPr>
          <w:spacing w:val="-9"/>
        </w:rPr>
        <w:t xml:space="preserve"> </w:t>
      </w:r>
      <w:r>
        <w:t>no</w:t>
      </w:r>
      <w:r>
        <w:rPr>
          <w:spacing w:val="-11"/>
        </w:rPr>
        <w:t xml:space="preserve"> </w:t>
      </w:r>
      <w:r>
        <w:t>cornice,</w:t>
      </w:r>
      <w:r>
        <w:rPr>
          <w:spacing w:val="-9"/>
        </w:rPr>
        <w:t xml:space="preserve"> </w:t>
      </w:r>
      <w:r>
        <w:t>overhang,</w:t>
      </w:r>
      <w:r>
        <w:rPr>
          <w:spacing w:val="-9"/>
        </w:rPr>
        <w:t xml:space="preserve"> </w:t>
      </w:r>
      <w:r>
        <w:t>or</w:t>
      </w:r>
      <w:r>
        <w:rPr>
          <w:spacing w:val="-9"/>
        </w:rPr>
        <w:t xml:space="preserve"> </w:t>
      </w:r>
      <w:r>
        <w:t>other</w:t>
      </w:r>
      <w:r>
        <w:rPr>
          <w:spacing w:val="-9"/>
        </w:rPr>
        <w:t xml:space="preserve"> </w:t>
      </w:r>
      <w:r>
        <w:t>architectural</w:t>
      </w:r>
      <w:r>
        <w:rPr>
          <w:spacing w:val="-9"/>
        </w:rPr>
        <w:t xml:space="preserve"> </w:t>
      </w:r>
      <w:r>
        <w:t>feature shall be permitted to extend into or protrude over any required yard space. Roof eaves, rain gutters, and soffit may extend up to 18 inches into the required</w:t>
      </w:r>
    </w:p>
    <w:p w14:paraId="739BB0C0" w14:textId="77777777" w:rsidR="00745620" w:rsidRDefault="00000000">
      <w:pPr>
        <w:pStyle w:val="BodyText"/>
        <w:spacing w:line="223" w:lineRule="auto"/>
        <w:ind w:left="1378" w:right="268"/>
      </w:pPr>
      <w:r>
        <w:t>setback. Additionally, residential heating oil tanks, propane tanks, and heating/cooling units/compressors may extend up to 42 inches into a required side or rear yard setback if: (a) set within six inches of the foundation, (b) not more</w:t>
      </w:r>
      <w:r>
        <w:rPr>
          <w:spacing w:val="-4"/>
        </w:rPr>
        <w:t xml:space="preserve"> </w:t>
      </w:r>
      <w:r>
        <w:t>than</w:t>
      </w:r>
      <w:r>
        <w:rPr>
          <w:spacing w:val="-4"/>
        </w:rPr>
        <w:t xml:space="preserve"> </w:t>
      </w:r>
      <w:r>
        <w:t>six</w:t>
      </w:r>
      <w:r>
        <w:rPr>
          <w:spacing w:val="-6"/>
        </w:rPr>
        <w:t xml:space="preserve"> </w:t>
      </w:r>
      <w:r>
        <w:t>feet</w:t>
      </w:r>
      <w:r>
        <w:rPr>
          <w:spacing w:val="-6"/>
        </w:rPr>
        <w:t xml:space="preserve"> </w:t>
      </w:r>
      <w:r>
        <w:t>in</w:t>
      </w:r>
      <w:r>
        <w:rPr>
          <w:spacing w:val="-4"/>
        </w:rPr>
        <w:t xml:space="preserve"> </w:t>
      </w:r>
      <w:r>
        <w:t>length</w:t>
      </w:r>
      <w:r>
        <w:rPr>
          <w:spacing w:val="-4"/>
        </w:rPr>
        <w:t xml:space="preserve"> </w:t>
      </w:r>
      <w:r>
        <w:t>or</w:t>
      </w:r>
      <w:r>
        <w:rPr>
          <w:spacing w:val="-6"/>
        </w:rPr>
        <w:t xml:space="preserve"> </w:t>
      </w:r>
      <w:r>
        <w:t>five</w:t>
      </w:r>
      <w:r>
        <w:rPr>
          <w:spacing w:val="-4"/>
        </w:rPr>
        <w:t xml:space="preserve"> </w:t>
      </w:r>
      <w:r>
        <w:t>feet</w:t>
      </w:r>
      <w:r>
        <w:rPr>
          <w:spacing w:val="-6"/>
        </w:rPr>
        <w:t xml:space="preserve"> </w:t>
      </w:r>
      <w:r>
        <w:t>in</w:t>
      </w:r>
      <w:r>
        <w:rPr>
          <w:spacing w:val="-6"/>
        </w:rPr>
        <w:t xml:space="preserve"> </w:t>
      </w:r>
      <w:r>
        <w:t>height,</w:t>
      </w:r>
      <w:r>
        <w:rPr>
          <w:spacing w:val="-1"/>
        </w:rPr>
        <w:t xml:space="preserve"> </w:t>
      </w:r>
      <w:r>
        <w:t>and</w:t>
      </w:r>
      <w:r>
        <w:rPr>
          <w:spacing w:val="-4"/>
        </w:rPr>
        <w:t xml:space="preserve"> </w:t>
      </w:r>
      <w:r>
        <w:t>(c)</w:t>
      </w:r>
      <w:r>
        <w:rPr>
          <w:spacing w:val="-6"/>
        </w:rPr>
        <w:t xml:space="preserve"> </w:t>
      </w:r>
      <w:r>
        <w:t>easily</w:t>
      </w:r>
      <w:r>
        <w:rPr>
          <w:spacing w:val="-8"/>
        </w:rPr>
        <w:t xml:space="preserve"> </w:t>
      </w:r>
      <w:r>
        <w:t>removable</w:t>
      </w:r>
      <w:r>
        <w:rPr>
          <w:spacing w:val="-6"/>
        </w:rPr>
        <w:t xml:space="preserve"> </w:t>
      </w:r>
      <w:r>
        <w:t>in</w:t>
      </w:r>
      <w:r>
        <w:rPr>
          <w:spacing w:val="-4"/>
        </w:rPr>
        <w:t xml:space="preserve"> </w:t>
      </w:r>
      <w:r>
        <w:t>the event of emergency. Chimneys may extend up to 24 inches into the required</w:t>
      </w:r>
    </w:p>
    <w:p w14:paraId="36D89CDA" w14:textId="77777777" w:rsidR="00745620" w:rsidRDefault="00000000">
      <w:pPr>
        <w:pStyle w:val="BodyText"/>
        <w:spacing w:line="223" w:lineRule="auto"/>
        <w:ind w:left="1378" w:right="388"/>
      </w:pPr>
      <w:r>
        <w:t>setback</w:t>
      </w:r>
      <w:r>
        <w:rPr>
          <w:spacing w:val="-6"/>
        </w:rPr>
        <w:t xml:space="preserve"> </w:t>
      </w:r>
      <w:r>
        <w:t>provided</w:t>
      </w:r>
      <w:r>
        <w:rPr>
          <w:spacing w:val="-4"/>
        </w:rPr>
        <w:t xml:space="preserve"> </w:t>
      </w:r>
      <w:r>
        <w:t>that</w:t>
      </w:r>
      <w:r>
        <w:rPr>
          <w:spacing w:val="-6"/>
        </w:rPr>
        <w:t xml:space="preserve"> </w:t>
      </w:r>
      <w:r>
        <w:t>they</w:t>
      </w:r>
      <w:r>
        <w:rPr>
          <w:spacing w:val="-5"/>
        </w:rPr>
        <w:t xml:space="preserve"> </w:t>
      </w:r>
      <w:r>
        <w:t>are</w:t>
      </w:r>
      <w:r>
        <w:rPr>
          <w:spacing w:val="-5"/>
        </w:rPr>
        <w:t xml:space="preserve"> </w:t>
      </w:r>
      <w:r>
        <w:t>set</w:t>
      </w:r>
      <w:r>
        <w:rPr>
          <w:spacing w:val="-6"/>
        </w:rPr>
        <w:t xml:space="preserve"> </w:t>
      </w:r>
      <w:r>
        <w:t>against</w:t>
      </w:r>
      <w:r>
        <w:rPr>
          <w:spacing w:val="-6"/>
        </w:rPr>
        <w:t xml:space="preserve"> </w:t>
      </w:r>
      <w:r>
        <w:t>the</w:t>
      </w:r>
      <w:r>
        <w:rPr>
          <w:spacing w:val="-7"/>
        </w:rPr>
        <w:t xml:space="preserve"> </w:t>
      </w:r>
      <w:r>
        <w:t>exterior</w:t>
      </w:r>
      <w:r>
        <w:rPr>
          <w:spacing w:val="-5"/>
        </w:rPr>
        <w:t xml:space="preserve"> </w:t>
      </w:r>
      <w:r>
        <w:t>wall</w:t>
      </w:r>
      <w:r>
        <w:rPr>
          <w:spacing w:val="-7"/>
        </w:rPr>
        <w:t xml:space="preserve"> </w:t>
      </w:r>
      <w:r>
        <w:t>and</w:t>
      </w:r>
      <w:r>
        <w:rPr>
          <w:spacing w:val="-6"/>
        </w:rPr>
        <w:t xml:space="preserve"> </w:t>
      </w:r>
      <w:r>
        <w:t>are</w:t>
      </w:r>
      <w:r>
        <w:rPr>
          <w:spacing w:val="-5"/>
        </w:rPr>
        <w:t xml:space="preserve"> </w:t>
      </w:r>
      <w:r>
        <w:t>less</w:t>
      </w:r>
      <w:r>
        <w:rPr>
          <w:spacing w:val="-5"/>
        </w:rPr>
        <w:t xml:space="preserve"> </w:t>
      </w:r>
      <w:r>
        <w:t>than</w:t>
      </w:r>
      <w:r>
        <w:rPr>
          <w:spacing w:val="-5"/>
        </w:rPr>
        <w:t xml:space="preserve"> </w:t>
      </w:r>
      <w:r>
        <w:t>6 feet in length (measured</w:t>
      </w:r>
    </w:p>
    <w:p w14:paraId="2F062EA3" w14:textId="77777777" w:rsidR="00745620" w:rsidRDefault="00000000">
      <w:pPr>
        <w:pStyle w:val="BodyText"/>
        <w:spacing w:before="94"/>
        <w:ind w:left="1361"/>
      </w:pPr>
      <w:r>
        <w:rPr>
          <w:noProof/>
        </w:rPr>
        <w:drawing>
          <wp:anchor distT="0" distB="0" distL="0" distR="0" simplePos="0" relativeHeight="487588352" behindDoc="1" locked="0" layoutInCell="1" allowOverlap="1" wp14:anchorId="2A977FE0" wp14:editId="11117A49">
            <wp:simplePos x="0" y="0"/>
            <wp:positionH relativeFrom="page">
              <wp:posOffset>1696085</wp:posOffset>
            </wp:positionH>
            <wp:positionV relativeFrom="paragraph">
              <wp:posOffset>263313</wp:posOffset>
            </wp:positionV>
            <wp:extent cx="2862268" cy="257860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862268" cy="2578607"/>
                    </a:xfrm>
                    <a:prstGeom prst="rect">
                      <a:avLst/>
                    </a:prstGeom>
                  </pic:spPr>
                </pic:pic>
              </a:graphicData>
            </a:graphic>
          </wp:anchor>
        </w:drawing>
      </w:r>
      <w:r>
        <w:t>parallel</w:t>
      </w:r>
      <w:r>
        <w:rPr>
          <w:spacing w:val="-7"/>
        </w:rPr>
        <w:t xml:space="preserve"> </w:t>
      </w:r>
      <w:r>
        <w:t>to</w:t>
      </w:r>
      <w:r>
        <w:rPr>
          <w:spacing w:val="-5"/>
        </w:rPr>
        <w:t xml:space="preserve"> </w:t>
      </w:r>
      <w:r>
        <w:t>the</w:t>
      </w:r>
      <w:r>
        <w:rPr>
          <w:spacing w:val="-2"/>
        </w:rPr>
        <w:t xml:space="preserve"> wall).</w:t>
      </w:r>
    </w:p>
    <w:p w14:paraId="1B37FC15" w14:textId="77777777" w:rsidR="00745620" w:rsidRDefault="00745620">
      <w:pPr>
        <w:pStyle w:val="BodyText"/>
        <w:spacing w:before="259"/>
      </w:pPr>
    </w:p>
    <w:p w14:paraId="4DCE7570" w14:textId="77777777" w:rsidR="00745620" w:rsidRDefault="00000000">
      <w:pPr>
        <w:pStyle w:val="ListParagraph"/>
        <w:numPr>
          <w:ilvl w:val="0"/>
          <w:numId w:val="97"/>
        </w:numPr>
        <w:tabs>
          <w:tab w:val="left" w:pos="1741"/>
        </w:tabs>
        <w:ind w:left="1741" w:hanging="380"/>
        <w:rPr>
          <w:sz w:val="24"/>
        </w:rPr>
      </w:pPr>
      <w:r>
        <w:rPr>
          <w:sz w:val="24"/>
        </w:rPr>
        <w:t>YARD,</w:t>
      </w:r>
      <w:r>
        <w:rPr>
          <w:spacing w:val="-9"/>
          <w:sz w:val="24"/>
        </w:rPr>
        <w:t xml:space="preserve"> </w:t>
      </w:r>
      <w:r>
        <w:rPr>
          <w:sz w:val="24"/>
        </w:rPr>
        <w:t>FRONT</w:t>
      </w:r>
      <w:r>
        <w:rPr>
          <w:spacing w:val="-5"/>
          <w:sz w:val="24"/>
        </w:rPr>
        <w:t xml:space="preserve"> </w:t>
      </w:r>
      <w:r>
        <w:rPr>
          <w:sz w:val="24"/>
        </w:rPr>
        <w:t>The</w:t>
      </w:r>
      <w:r>
        <w:rPr>
          <w:spacing w:val="-8"/>
          <w:sz w:val="24"/>
        </w:rPr>
        <w:t xml:space="preserve"> </w:t>
      </w:r>
      <w:r>
        <w:rPr>
          <w:sz w:val="24"/>
        </w:rPr>
        <w:t>required</w:t>
      </w:r>
      <w:r>
        <w:rPr>
          <w:spacing w:val="-4"/>
          <w:sz w:val="24"/>
        </w:rPr>
        <w:t xml:space="preserve"> </w:t>
      </w:r>
      <w:r>
        <w:rPr>
          <w:sz w:val="24"/>
        </w:rPr>
        <w:t>open</w:t>
      </w:r>
      <w:r>
        <w:rPr>
          <w:spacing w:val="-6"/>
          <w:sz w:val="24"/>
        </w:rPr>
        <w:t xml:space="preserve"> </w:t>
      </w:r>
      <w:r>
        <w:rPr>
          <w:sz w:val="24"/>
        </w:rPr>
        <w:t>space</w:t>
      </w:r>
      <w:r>
        <w:rPr>
          <w:spacing w:val="-8"/>
          <w:sz w:val="24"/>
        </w:rPr>
        <w:t xml:space="preserve"> </w:t>
      </w:r>
      <w:r>
        <w:rPr>
          <w:sz w:val="24"/>
        </w:rPr>
        <w:t>located</w:t>
      </w:r>
      <w:r>
        <w:rPr>
          <w:spacing w:val="-4"/>
          <w:sz w:val="24"/>
        </w:rPr>
        <w:t xml:space="preserve"> </w:t>
      </w:r>
      <w:r>
        <w:rPr>
          <w:sz w:val="24"/>
        </w:rPr>
        <w:t>in</w:t>
      </w:r>
      <w:r>
        <w:rPr>
          <w:spacing w:val="-7"/>
          <w:sz w:val="24"/>
        </w:rPr>
        <w:t xml:space="preserve"> </w:t>
      </w:r>
      <w:r>
        <w:rPr>
          <w:sz w:val="24"/>
        </w:rPr>
        <w:t>the</w:t>
      </w:r>
      <w:r>
        <w:rPr>
          <w:spacing w:val="-6"/>
          <w:sz w:val="24"/>
        </w:rPr>
        <w:t xml:space="preserve"> </w:t>
      </w:r>
      <w:r>
        <w:rPr>
          <w:sz w:val="24"/>
        </w:rPr>
        <w:t>front</w:t>
      </w:r>
      <w:r>
        <w:rPr>
          <w:spacing w:val="-7"/>
          <w:sz w:val="24"/>
        </w:rPr>
        <w:t xml:space="preserve"> </w:t>
      </w:r>
      <w:r>
        <w:rPr>
          <w:sz w:val="24"/>
        </w:rPr>
        <w:t>area</w:t>
      </w:r>
      <w:r>
        <w:rPr>
          <w:spacing w:val="-5"/>
          <w:sz w:val="24"/>
        </w:rPr>
        <w:t xml:space="preserve"> </w:t>
      </w:r>
      <w:r>
        <w:rPr>
          <w:sz w:val="24"/>
        </w:rPr>
        <w:t>of</w:t>
      </w:r>
      <w:r>
        <w:rPr>
          <w:spacing w:val="-5"/>
          <w:sz w:val="24"/>
        </w:rPr>
        <w:t xml:space="preserve"> </w:t>
      </w:r>
      <w:r>
        <w:rPr>
          <w:sz w:val="24"/>
        </w:rPr>
        <w:t>a</w:t>
      </w:r>
      <w:r>
        <w:rPr>
          <w:spacing w:val="-8"/>
          <w:sz w:val="24"/>
        </w:rPr>
        <w:t xml:space="preserve"> </w:t>
      </w:r>
      <w:r>
        <w:rPr>
          <w:spacing w:val="-4"/>
          <w:sz w:val="24"/>
        </w:rPr>
        <w:t>lot.</w:t>
      </w:r>
    </w:p>
    <w:p w14:paraId="047C324B" w14:textId="77777777" w:rsidR="00745620" w:rsidRDefault="00000000">
      <w:pPr>
        <w:pStyle w:val="ListParagraph"/>
        <w:numPr>
          <w:ilvl w:val="0"/>
          <w:numId w:val="97"/>
        </w:numPr>
        <w:tabs>
          <w:tab w:val="left" w:pos="1741"/>
        </w:tabs>
        <w:spacing w:before="280"/>
        <w:ind w:left="1741" w:hanging="380"/>
        <w:rPr>
          <w:sz w:val="24"/>
        </w:rPr>
      </w:pPr>
      <w:r>
        <w:rPr>
          <w:sz w:val="24"/>
        </w:rPr>
        <w:t>YARD,</w:t>
      </w:r>
      <w:r>
        <w:rPr>
          <w:spacing w:val="-6"/>
          <w:sz w:val="24"/>
        </w:rPr>
        <w:t xml:space="preserve"> </w:t>
      </w:r>
      <w:r>
        <w:rPr>
          <w:sz w:val="24"/>
        </w:rPr>
        <w:t>REAR</w:t>
      </w:r>
      <w:r>
        <w:rPr>
          <w:spacing w:val="-5"/>
          <w:sz w:val="24"/>
        </w:rPr>
        <w:t xml:space="preserve"> </w:t>
      </w:r>
      <w:r>
        <w:rPr>
          <w:sz w:val="24"/>
        </w:rPr>
        <w:t>—</w:t>
      </w:r>
      <w:r>
        <w:rPr>
          <w:spacing w:val="-3"/>
          <w:sz w:val="24"/>
        </w:rPr>
        <w:t xml:space="preserve"> </w:t>
      </w:r>
      <w:r>
        <w:rPr>
          <w:sz w:val="24"/>
        </w:rPr>
        <w:t>The</w:t>
      </w:r>
      <w:r>
        <w:rPr>
          <w:spacing w:val="-7"/>
          <w:sz w:val="24"/>
        </w:rPr>
        <w:t xml:space="preserve"> </w:t>
      </w:r>
      <w:r>
        <w:rPr>
          <w:sz w:val="24"/>
        </w:rPr>
        <w:t>required</w:t>
      </w:r>
      <w:r>
        <w:rPr>
          <w:spacing w:val="-6"/>
          <w:sz w:val="24"/>
        </w:rPr>
        <w:t xml:space="preserve"> </w:t>
      </w:r>
      <w:r>
        <w:rPr>
          <w:sz w:val="24"/>
        </w:rPr>
        <w:t>open</w:t>
      </w:r>
      <w:r>
        <w:rPr>
          <w:spacing w:val="-5"/>
          <w:sz w:val="24"/>
        </w:rPr>
        <w:t xml:space="preserve"> </w:t>
      </w:r>
      <w:r>
        <w:rPr>
          <w:sz w:val="24"/>
        </w:rPr>
        <w:t>space</w:t>
      </w:r>
      <w:r>
        <w:rPr>
          <w:spacing w:val="-5"/>
          <w:sz w:val="24"/>
        </w:rPr>
        <w:t xml:space="preserve"> </w:t>
      </w:r>
      <w:r>
        <w:rPr>
          <w:sz w:val="24"/>
        </w:rPr>
        <w:t>located</w:t>
      </w:r>
      <w:r>
        <w:rPr>
          <w:spacing w:val="-7"/>
          <w:sz w:val="24"/>
        </w:rPr>
        <w:t xml:space="preserve"> </w:t>
      </w:r>
      <w:r>
        <w:rPr>
          <w:sz w:val="24"/>
        </w:rPr>
        <w:t>in</w:t>
      </w:r>
      <w:r>
        <w:rPr>
          <w:spacing w:val="-4"/>
          <w:sz w:val="24"/>
        </w:rPr>
        <w:t xml:space="preserve"> </w:t>
      </w:r>
      <w:r>
        <w:rPr>
          <w:sz w:val="24"/>
        </w:rPr>
        <w:t>the</w:t>
      </w:r>
      <w:r>
        <w:rPr>
          <w:spacing w:val="-7"/>
          <w:sz w:val="24"/>
        </w:rPr>
        <w:t xml:space="preserve"> </w:t>
      </w:r>
      <w:r>
        <w:rPr>
          <w:sz w:val="24"/>
        </w:rPr>
        <w:t>rear</w:t>
      </w:r>
      <w:r>
        <w:rPr>
          <w:spacing w:val="-7"/>
          <w:sz w:val="24"/>
        </w:rPr>
        <w:t xml:space="preserve"> </w:t>
      </w:r>
      <w:r>
        <w:rPr>
          <w:sz w:val="24"/>
        </w:rPr>
        <w:t>area</w:t>
      </w:r>
      <w:r>
        <w:rPr>
          <w:spacing w:val="-5"/>
          <w:sz w:val="24"/>
        </w:rPr>
        <w:t xml:space="preserve"> </w:t>
      </w:r>
      <w:r>
        <w:rPr>
          <w:sz w:val="24"/>
        </w:rPr>
        <w:t>of</w:t>
      </w:r>
      <w:r>
        <w:rPr>
          <w:spacing w:val="-4"/>
          <w:sz w:val="24"/>
        </w:rPr>
        <w:t xml:space="preserve"> </w:t>
      </w:r>
      <w:r>
        <w:rPr>
          <w:sz w:val="24"/>
        </w:rPr>
        <w:t>a</w:t>
      </w:r>
      <w:r>
        <w:rPr>
          <w:spacing w:val="-7"/>
          <w:sz w:val="24"/>
        </w:rPr>
        <w:t xml:space="preserve"> </w:t>
      </w:r>
      <w:r>
        <w:rPr>
          <w:spacing w:val="-4"/>
          <w:sz w:val="24"/>
        </w:rPr>
        <w:t>lot.</w:t>
      </w:r>
    </w:p>
    <w:p w14:paraId="2BA20A3D" w14:textId="77777777" w:rsidR="00745620" w:rsidRDefault="00000000">
      <w:pPr>
        <w:pStyle w:val="ListParagraph"/>
        <w:numPr>
          <w:ilvl w:val="0"/>
          <w:numId w:val="97"/>
        </w:numPr>
        <w:tabs>
          <w:tab w:val="left" w:pos="1741"/>
        </w:tabs>
        <w:spacing w:before="290"/>
        <w:ind w:left="1741" w:hanging="380"/>
        <w:rPr>
          <w:sz w:val="24"/>
        </w:rPr>
      </w:pPr>
      <w:r>
        <w:rPr>
          <w:sz w:val="24"/>
        </w:rPr>
        <w:t>YARD,</w:t>
      </w:r>
      <w:r>
        <w:rPr>
          <w:spacing w:val="-8"/>
          <w:sz w:val="24"/>
        </w:rPr>
        <w:t xml:space="preserve"> </w:t>
      </w:r>
      <w:r>
        <w:rPr>
          <w:sz w:val="24"/>
        </w:rPr>
        <w:t>SIDE</w:t>
      </w:r>
      <w:r>
        <w:rPr>
          <w:spacing w:val="-4"/>
          <w:sz w:val="24"/>
        </w:rPr>
        <w:t xml:space="preserve"> </w:t>
      </w:r>
      <w:r>
        <w:rPr>
          <w:sz w:val="24"/>
        </w:rPr>
        <w:t>—</w:t>
      </w:r>
      <w:r>
        <w:rPr>
          <w:spacing w:val="-6"/>
          <w:sz w:val="24"/>
        </w:rPr>
        <w:t xml:space="preserve"> </w:t>
      </w:r>
      <w:r>
        <w:rPr>
          <w:sz w:val="24"/>
        </w:rPr>
        <w:t>The</w:t>
      </w:r>
      <w:r>
        <w:rPr>
          <w:spacing w:val="-6"/>
          <w:sz w:val="24"/>
        </w:rPr>
        <w:t xml:space="preserve"> </w:t>
      </w:r>
      <w:r>
        <w:rPr>
          <w:sz w:val="24"/>
        </w:rPr>
        <w:t>required</w:t>
      </w:r>
      <w:r>
        <w:rPr>
          <w:spacing w:val="-4"/>
          <w:sz w:val="24"/>
        </w:rPr>
        <w:t xml:space="preserve"> </w:t>
      </w:r>
      <w:r>
        <w:rPr>
          <w:sz w:val="24"/>
        </w:rPr>
        <w:t>open</w:t>
      </w:r>
      <w:r>
        <w:rPr>
          <w:spacing w:val="-4"/>
          <w:sz w:val="24"/>
        </w:rPr>
        <w:t xml:space="preserve"> </w:t>
      </w:r>
      <w:r>
        <w:rPr>
          <w:sz w:val="24"/>
        </w:rPr>
        <w:t>space</w:t>
      </w:r>
      <w:r>
        <w:rPr>
          <w:spacing w:val="-7"/>
          <w:sz w:val="24"/>
        </w:rPr>
        <w:t xml:space="preserve"> </w:t>
      </w:r>
      <w:r>
        <w:rPr>
          <w:sz w:val="24"/>
        </w:rPr>
        <w:t>located</w:t>
      </w:r>
      <w:r>
        <w:rPr>
          <w:spacing w:val="-4"/>
          <w:sz w:val="24"/>
        </w:rPr>
        <w:t xml:space="preserve"> </w:t>
      </w:r>
      <w:r>
        <w:rPr>
          <w:sz w:val="24"/>
        </w:rPr>
        <w:t>in</w:t>
      </w:r>
      <w:r>
        <w:rPr>
          <w:spacing w:val="-6"/>
          <w:sz w:val="24"/>
        </w:rPr>
        <w:t xml:space="preserve"> </w:t>
      </w:r>
      <w:r>
        <w:rPr>
          <w:sz w:val="24"/>
        </w:rPr>
        <w:t>the</w:t>
      </w:r>
      <w:r>
        <w:rPr>
          <w:spacing w:val="-5"/>
          <w:sz w:val="24"/>
        </w:rPr>
        <w:t xml:space="preserve"> </w:t>
      </w:r>
      <w:r>
        <w:rPr>
          <w:sz w:val="24"/>
        </w:rPr>
        <w:t>side</w:t>
      </w:r>
      <w:r>
        <w:rPr>
          <w:spacing w:val="-4"/>
          <w:sz w:val="24"/>
        </w:rPr>
        <w:t xml:space="preserve"> </w:t>
      </w:r>
      <w:r>
        <w:rPr>
          <w:sz w:val="24"/>
        </w:rPr>
        <w:t>area(s)</w:t>
      </w:r>
      <w:r>
        <w:rPr>
          <w:spacing w:val="-7"/>
          <w:sz w:val="24"/>
        </w:rPr>
        <w:t xml:space="preserve"> </w:t>
      </w:r>
      <w:r>
        <w:rPr>
          <w:sz w:val="24"/>
        </w:rPr>
        <w:t>of</w:t>
      </w:r>
      <w:r>
        <w:rPr>
          <w:spacing w:val="-6"/>
          <w:sz w:val="24"/>
        </w:rPr>
        <w:t xml:space="preserve"> </w:t>
      </w:r>
      <w:r>
        <w:rPr>
          <w:sz w:val="24"/>
        </w:rPr>
        <w:t>a</w:t>
      </w:r>
      <w:r>
        <w:rPr>
          <w:spacing w:val="-5"/>
          <w:sz w:val="24"/>
        </w:rPr>
        <w:t xml:space="preserve"> lot</w:t>
      </w:r>
    </w:p>
    <w:p w14:paraId="026F9956" w14:textId="77777777" w:rsidR="00745620" w:rsidRDefault="00745620">
      <w:pPr>
        <w:pStyle w:val="BodyText"/>
        <w:spacing w:before="49"/>
      </w:pPr>
    </w:p>
    <w:p w14:paraId="0E5A1D2F" w14:textId="77777777" w:rsidR="00745620" w:rsidRDefault="00000000">
      <w:pPr>
        <w:pStyle w:val="BodyText"/>
        <w:spacing w:line="228" w:lineRule="auto"/>
        <w:ind w:left="1363" w:right="428" w:hanging="3"/>
        <w:jc w:val="both"/>
      </w:pPr>
      <w:r>
        <w:t xml:space="preserve">ZONING COMPLIANCE CERTIFICATE. A certificate issued and signed by the Code Enforcement Officer certifying that an existing or proposed use, building, or structure is or will, when erected, constructed, or used, </w:t>
      </w:r>
      <w:proofErr w:type="gramStart"/>
      <w:r>
        <w:t>be in compliance with</w:t>
      </w:r>
      <w:proofErr w:type="gramEnd"/>
      <w:r>
        <w:t xml:space="preserve"> the provisions of this ordinance.</w:t>
      </w:r>
    </w:p>
    <w:p w14:paraId="321E5C9C" w14:textId="77777777" w:rsidR="00745620" w:rsidRDefault="00000000">
      <w:pPr>
        <w:pStyle w:val="BodyText"/>
        <w:spacing w:before="265"/>
        <w:ind w:left="1361"/>
      </w:pPr>
      <w:r>
        <w:t>ZONING</w:t>
      </w:r>
      <w:r>
        <w:rPr>
          <w:spacing w:val="-7"/>
        </w:rPr>
        <w:t xml:space="preserve"> </w:t>
      </w:r>
      <w:r>
        <w:t>MAP</w:t>
      </w:r>
      <w:r>
        <w:rPr>
          <w:spacing w:val="-6"/>
        </w:rPr>
        <w:t xml:space="preserve"> </w:t>
      </w:r>
      <w:r>
        <w:t>—</w:t>
      </w:r>
      <w:r>
        <w:rPr>
          <w:spacing w:val="-7"/>
        </w:rPr>
        <w:t xml:space="preserve"> </w:t>
      </w:r>
      <w:r>
        <w:t>The</w:t>
      </w:r>
      <w:r>
        <w:rPr>
          <w:spacing w:val="-8"/>
        </w:rPr>
        <w:t xml:space="preserve"> </w:t>
      </w:r>
      <w:r>
        <w:t>Official</w:t>
      </w:r>
      <w:r>
        <w:rPr>
          <w:spacing w:val="-5"/>
        </w:rPr>
        <w:t xml:space="preserve"> </w:t>
      </w:r>
      <w:r>
        <w:t>Zoning</w:t>
      </w:r>
      <w:r>
        <w:rPr>
          <w:spacing w:val="-6"/>
        </w:rPr>
        <w:t xml:space="preserve"> </w:t>
      </w:r>
      <w:r>
        <w:t>Map</w:t>
      </w:r>
      <w:r>
        <w:rPr>
          <w:spacing w:val="-7"/>
        </w:rPr>
        <w:t xml:space="preserve"> </w:t>
      </w:r>
      <w:r>
        <w:t>of</w:t>
      </w:r>
      <w:r>
        <w:rPr>
          <w:spacing w:val="-5"/>
        </w:rPr>
        <w:t xml:space="preserve"> </w:t>
      </w:r>
      <w:r>
        <w:t>the</w:t>
      </w:r>
      <w:r>
        <w:rPr>
          <w:spacing w:val="-8"/>
        </w:rPr>
        <w:t xml:space="preserve"> </w:t>
      </w:r>
      <w:r>
        <w:t>Town</w:t>
      </w:r>
      <w:r>
        <w:rPr>
          <w:spacing w:val="-5"/>
        </w:rPr>
        <w:t xml:space="preserve"> </w:t>
      </w:r>
      <w:r>
        <w:t>of</w:t>
      </w:r>
      <w:r>
        <w:rPr>
          <w:spacing w:val="-4"/>
        </w:rPr>
        <w:t xml:space="preserve"> </w:t>
      </w:r>
      <w:r>
        <w:t>Greenwood,</w:t>
      </w:r>
      <w:r>
        <w:rPr>
          <w:spacing w:val="-8"/>
        </w:rPr>
        <w:t xml:space="preserve"> </w:t>
      </w:r>
      <w:r>
        <w:rPr>
          <w:spacing w:val="-2"/>
        </w:rPr>
        <w:t>Delaware.</w:t>
      </w:r>
    </w:p>
    <w:p w14:paraId="51D3908E" w14:textId="77777777" w:rsidR="00745620" w:rsidRDefault="00745620">
      <w:pPr>
        <w:pStyle w:val="BodyText"/>
      </w:pPr>
    </w:p>
    <w:p w14:paraId="3C5D8728" w14:textId="77777777" w:rsidR="00745620" w:rsidRDefault="00745620">
      <w:pPr>
        <w:pStyle w:val="BodyText"/>
        <w:spacing w:before="4"/>
      </w:pPr>
    </w:p>
    <w:p w14:paraId="6B16CEC3" w14:textId="77777777" w:rsidR="00745620" w:rsidRDefault="00000000">
      <w:pPr>
        <w:pStyle w:val="ListParagraph"/>
        <w:numPr>
          <w:ilvl w:val="1"/>
          <w:numId w:val="102"/>
        </w:numPr>
        <w:tabs>
          <w:tab w:val="left" w:pos="1375"/>
        </w:tabs>
        <w:spacing w:line="225" w:lineRule="auto"/>
        <w:ind w:left="1375" w:right="204" w:hanging="1210"/>
        <w:jc w:val="left"/>
        <w:rPr>
          <w:rFonts w:ascii="Times New Roman"/>
          <w:sz w:val="24"/>
        </w:rPr>
      </w:pPr>
      <w:r>
        <w:rPr>
          <w:sz w:val="24"/>
        </w:rPr>
        <w:t>Words</w:t>
      </w:r>
      <w:r>
        <w:rPr>
          <w:spacing w:val="-14"/>
          <w:sz w:val="24"/>
        </w:rPr>
        <w:t xml:space="preserve"> </w:t>
      </w:r>
      <w:r>
        <w:rPr>
          <w:sz w:val="24"/>
        </w:rPr>
        <w:t>not</w:t>
      </w:r>
      <w:r>
        <w:rPr>
          <w:spacing w:val="-14"/>
          <w:sz w:val="24"/>
        </w:rPr>
        <w:t xml:space="preserve"> </w:t>
      </w:r>
      <w:r>
        <w:rPr>
          <w:sz w:val="24"/>
        </w:rPr>
        <w:t>defined</w:t>
      </w:r>
      <w:r>
        <w:rPr>
          <w:spacing w:val="-13"/>
          <w:sz w:val="24"/>
        </w:rPr>
        <w:t xml:space="preserve"> </w:t>
      </w:r>
      <w:r>
        <w:rPr>
          <w:sz w:val="24"/>
        </w:rPr>
        <w:t>in</w:t>
      </w:r>
      <w:r>
        <w:rPr>
          <w:spacing w:val="-14"/>
          <w:sz w:val="24"/>
        </w:rPr>
        <w:t xml:space="preserve"> </w:t>
      </w:r>
      <w:r>
        <w:rPr>
          <w:sz w:val="24"/>
        </w:rPr>
        <w:t>Section</w:t>
      </w:r>
      <w:r>
        <w:rPr>
          <w:spacing w:val="-13"/>
          <w:sz w:val="24"/>
        </w:rPr>
        <w:t xml:space="preserve"> </w:t>
      </w:r>
      <w:r>
        <w:rPr>
          <w:sz w:val="24"/>
        </w:rPr>
        <w:t>3.1.</w:t>
      </w:r>
      <w:r>
        <w:rPr>
          <w:spacing w:val="-14"/>
          <w:sz w:val="24"/>
        </w:rPr>
        <w:t xml:space="preserve"> </w:t>
      </w:r>
      <w:r>
        <w:rPr>
          <w:sz w:val="24"/>
        </w:rPr>
        <w:t>Words</w:t>
      </w:r>
      <w:r>
        <w:rPr>
          <w:spacing w:val="-13"/>
          <w:sz w:val="24"/>
        </w:rPr>
        <w:t xml:space="preserve"> </w:t>
      </w:r>
      <w:r>
        <w:rPr>
          <w:sz w:val="24"/>
        </w:rPr>
        <w:t>not</w:t>
      </w:r>
      <w:r>
        <w:rPr>
          <w:spacing w:val="-14"/>
          <w:sz w:val="24"/>
        </w:rPr>
        <w:t xml:space="preserve"> </w:t>
      </w:r>
      <w:r>
        <w:rPr>
          <w:sz w:val="24"/>
        </w:rPr>
        <w:t>defined</w:t>
      </w:r>
      <w:r>
        <w:rPr>
          <w:spacing w:val="-14"/>
          <w:sz w:val="24"/>
        </w:rPr>
        <w:t xml:space="preserve"> </w:t>
      </w:r>
      <w:r>
        <w:rPr>
          <w:sz w:val="24"/>
        </w:rPr>
        <w:t>above</w:t>
      </w:r>
      <w:r>
        <w:rPr>
          <w:spacing w:val="-13"/>
          <w:sz w:val="24"/>
        </w:rPr>
        <w:t xml:space="preserve"> </w:t>
      </w:r>
      <w:r>
        <w:rPr>
          <w:sz w:val="24"/>
        </w:rPr>
        <w:t>shall</w:t>
      </w:r>
      <w:r>
        <w:rPr>
          <w:spacing w:val="-14"/>
          <w:sz w:val="24"/>
        </w:rPr>
        <w:t xml:space="preserve"> </w:t>
      </w:r>
      <w:r>
        <w:rPr>
          <w:sz w:val="24"/>
        </w:rPr>
        <w:t>have</w:t>
      </w:r>
      <w:r>
        <w:rPr>
          <w:spacing w:val="-13"/>
          <w:sz w:val="24"/>
        </w:rPr>
        <w:t xml:space="preserve"> </w:t>
      </w:r>
      <w:r>
        <w:rPr>
          <w:sz w:val="24"/>
        </w:rPr>
        <w:t>the</w:t>
      </w:r>
      <w:r>
        <w:rPr>
          <w:spacing w:val="-14"/>
          <w:sz w:val="24"/>
        </w:rPr>
        <w:t xml:space="preserve"> </w:t>
      </w:r>
      <w:r>
        <w:rPr>
          <w:sz w:val="24"/>
        </w:rPr>
        <w:t>meanings given in Webster's Unabridged Dictionary.</w:t>
      </w:r>
    </w:p>
    <w:p w14:paraId="650708BF" w14:textId="77777777" w:rsidR="00745620" w:rsidRDefault="00745620">
      <w:pPr>
        <w:spacing w:line="225" w:lineRule="auto"/>
        <w:rPr>
          <w:rFonts w:ascii="Times New Roman"/>
          <w:sz w:val="24"/>
        </w:rPr>
        <w:sectPr w:rsidR="00745620">
          <w:pgSz w:w="12270" w:h="15840"/>
          <w:pgMar w:top="1100" w:right="1400" w:bottom="1020" w:left="1260" w:header="821" w:footer="835" w:gutter="0"/>
          <w:cols w:space="720"/>
        </w:sectPr>
      </w:pPr>
    </w:p>
    <w:p w14:paraId="59E7759B" w14:textId="77777777" w:rsidR="00745620" w:rsidRDefault="00000000">
      <w:pPr>
        <w:pStyle w:val="ListParagraph"/>
        <w:numPr>
          <w:ilvl w:val="1"/>
          <w:numId w:val="102"/>
        </w:numPr>
        <w:tabs>
          <w:tab w:val="left" w:pos="1368"/>
        </w:tabs>
        <w:spacing w:before="31" w:line="220" w:lineRule="auto"/>
        <w:ind w:left="1368" w:right="322" w:hanging="1203"/>
        <w:jc w:val="left"/>
        <w:rPr>
          <w:rFonts w:ascii="Times New Roman"/>
          <w:sz w:val="24"/>
        </w:rPr>
      </w:pPr>
      <w:r>
        <w:rPr>
          <w:sz w:val="24"/>
        </w:rPr>
        <w:lastRenderedPageBreak/>
        <w:t>Word usage. Words used in the present tense include the future; the singular number includes the plural, and the plural the singular; the word "building" includes</w:t>
      </w:r>
      <w:r>
        <w:rPr>
          <w:spacing w:val="-8"/>
          <w:sz w:val="24"/>
        </w:rPr>
        <w:t xml:space="preserve"> </w:t>
      </w:r>
      <w:r>
        <w:rPr>
          <w:sz w:val="24"/>
        </w:rPr>
        <w:t>the</w:t>
      </w:r>
      <w:r>
        <w:rPr>
          <w:spacing w:val="-7"/>
          <w:sz w:val="24"/>
        </w:rPr>
        <w:t xml:space="preserve"> </w:t>
      </w:r>
      <w:r>
        <w:rPr>
          <w:sz w:val="24"/>
        </w:rPr>
        <w:t>word</w:t>
      </w:r>
      <w:r>
        <w:rPr>
          <w:spacing w:val="-6"/>
          <w:sz w:val="24"/>
        </w:rPr>
        <w:t xml:space="preserve"> </w:t>
      </w:r>
      <w:r>
        <w:rPr>
          <w:sz w:val="24"/>
        </w:rPr>
        <w:t>"structure";</w:t>
      </w:r>
      <w:r>
        <w:rPr>
          <w:spacing w:val="-7"/>
          <w:sz w:val="24"/>
        </w:rPr>
        <w:t xml:space="preserve"> </w:t>
      </w:r>
      <w:r>
        <w:rPr>
          <w:sz w:val="24"/>
        </w:rPr>
        <w:t>the</w:t>
      </w:r>
      <w:r>
        <w:rPr>
          <w:spacing w:val="-7"/>
          <w:sz w:val="24"/>
        </w:rPr>
        <w:t xml:space="preserve"> </w:t>
      </w:r>
      <w:r>
        <w:rPr>
          <w:sz w:val="24"/>
        </w:rPr>
        <w:t>word</w:t>
      </w:r>
      <w:r>
        <w:rPr>
          <w:spacing w:val="-6"/>
          <w:sz w:val="24"/>
        </w:rPr>
        <w:t xml:space="preserve"> </w:t>
      </w:r>
      <w:r>
        <w:rPr>
          <w:sz w:val="24"/>
        </w:rPr>
        <w:t>"occupied"</w:t>
      </w:r>
      <w:r>
        <w:rPr>
          <w:spacing w:val="-6"/>
          <w:sz w:val="24"/>
        </w:rPr>
        <w:t xml:space="preserve"> </w:t>
      </w:r>
      <w:r>
        <w:rPr>
          <w:sz w:val="24"/>
        </w:rPr>
        <w:t>includes</w:t>
      </w:r>
      <w:r>
        <w:rPr>
          <w:spacing w:val="-6"/>
          <w:sz w:val="24"/>
        </w:rPr>
        <w:t xml:space="preserve"> </w:t>
      </w:r>
      <w:r>
        <w:rPr>
          <w:sz w:val="24"/>
        </w:rPr>
        <w:t>the</w:t>
      </w:r>
      <w:r>
        <w:rPr>
          <w:spacing w:val="-8"/>
          <w:sz w:val="24"/>
        </w:rPr>
        <w:t xml:space="preserve"> </w:t>
      </w:r>
      <w:r>
        <w:rPr>
          <w:sz w:val="24"/>
        </w:rPr>
        <w:t>words</w:t>
      </w:r>
      <w:r>
        <w:rPr>
          <w:spacing w:val="-8"/>
          <w:sz w:val="24"/>
        </w:rPr>
        <w:t xml:space="preserve"> </w:t>
      </w:r>
      <w:r>
        <w:rPr>
          <w:sz w:val="24"/>
        </w:rPr>
        <w:t>"designed or intended to be occupied"; and the word 'l</w:t>
      </w:r>
      <w:r>
        <w:rPr>
          <w:spacing w:val="-1"/>
          <w:sz w:val="24"/>
        </w:rPr>
        <w:t xml:space="preserve"> </w:t>
      </w:r>
      <w:r>
        <w:rPr>
          <w:sz w:val="24"/>
        </w:rPr>
        <w:t>used" includes the</w:t>
      </w:r>
      <w:r>
        <w:rPr>
          <w:spacing w:val="-1"/>
          <w:sz w:val="24"/>
        </w:rPr>
        <w:t xml:space="preserve"> </w:t>
      </w:r>
      <w:r>
        <w:rPr>
          <w:sz w:val="24"/>
        </w:rPr>
        <w:t>words</w:t>
      </w:r>
      <w:r>
        <w:rPr>
          <w:spacing w:val="-1"/>
          <w:sz w:val="24"/>
        </w:rPr>
        <w:t xml:space="preserve"> </w:t>
      </w:r>
      <w:r>
        <w:rPr>
          <w:sz w:val="24"/>
        </w:rPr>
        <w:t>"arranged or intended to be used."</w:t>
      </w:r>
    </w:p>
    <w:p w14:paraId="1F979C91" w14:textId="77777777" w:rsidR="00745620" w:rsidRDefault="00745620">
      <w:pPr>
        <w:pStyle w:val="BodyText"/>
        <w:rPr>
          <w:sz w:val="20"/>
        </w:rPr>
      </w:pPr>
    </w:p>
    <w:p w14:paraId="165E37AD" w14:textId="77777777" w:rsidR="00745620" w:rsidRDefault="00745620">
      <w:pPr>
        <w:pStyle w:val="BodyText"/>
        <w:rPr>
          <w:sz w:val="20"/>
        </w:rPr>
      </w:pPr>
    </w:p>
    <w:p w14:paraId="378AA8E3" w14:textId="77777777" w:rsidR="00745620" w:rsidRDefault="00745620">
      <w:pPr>
        <w:pStyle w:val="BodyText"/>
        <w:rPr>
          <w:sz w:val="20"/>
        </w:rPr>
      </w:pPr>
    </w:p>
    <w:p w14:paraId="5D7DD96A" w14:textId="77777777" w:rsidR="00745620" w:rsidRDefault="00000000">
      <w:pPr>
        <w:pStyle w:val="BodyText"/>
        <w:spacing w:before="232"/>
        <w:rPr>
          <w:sz w:val="20"/>
        </w:rPr>
      </w:pPr>
      <w:r>
        <w:rPr>
          <w:noProof/>
        </w:rPr>
        <mc:AlternateContent>
          <mc:Choice Requires="wps">
            <w:drawing>
              <wp:anchor distT="0" distB="0" distL="0" distR="0" simplePos="0" relativeHeight="487588864" behindDoc="1" locked="0" layoutInCell="1" allowOverlap="1" wp14:anchorId="668D080D" wp14:editId="4B7ACA24">
                <wp:simplePos x="0" y="0"/>
                <wp:positionH relativeFrom="page">
                  <wp:posOffset>905510</wp:posOffset>
                </wp:positionH>
                <wp:positionV relativeFrom="paragraph">
                  <wp:posOffset>317831</wp:posOffset>
                </wp:positionV>
                <wp:extent cx="591121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1215"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58B0A7" id="Graphic 7" o:spid="_x0000_s1026" style="position:absolute;margin-left:71.3pt;margin-top:25.05pt;width:465.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" path="m,l5911215,e" filled="f" strokeweight=".36pt">
                <v:path arrowok="t"/>
                <w10:wrap type="topAndBottom" anchorx="page"/>
              </v:shape>
            </w:pict>
          </mc:Fallback>
        </mc:AlternateContent>
      </w:r>
    </w:p>
    <w:p w14:paraId="400AA641" w14:textId="77777777" w:rsidR="00745620" w:rsidRDefault="00000000">
      <w:pPr>
        <w:pStyle w:val="Heading1"/>
        <w:spacing w:before="22"/>
        <w:ind w:left="80"/>
      </w:pPr>
      <w:r>
        <w:t>ARTICLE</w:t>
      </w:r>
      <w:r>
        <w:rPr>
          <w:spacing w:val="-8"/>
        </w:rPr>
        <w:t xml:space="preserve"> </w:t>
      </w:r>
      <w:r>
        <w:rPr>
          <w:spacing w:val="-10"/>
        </w:rPr>
        <w:t>4</w:t>
      </w:r>
    </w:p>
    <w:p w14:paraId="7398D0EB" w14:textId="77777777" w:rsidR="00745620" w:rsidRDefault="00000000">
      <w:pPr>
        <w:pStyle w:val="Heading3"/>
        <w:spacing w:before="27"/>
        <w:ind w:left="80" w:right="86"/>
        <w:jc w:val="center"/>
      </w:pPr>
      <w:r>
        <w:rPr>
          <w:spacing w:val="-2"/>
        </w:rPr>
        <w:t>Establishment of</w:t>
      </w:r>
      <w:r>
        <w:rPr>
          <w:spacing w:val="2"/>
        </w:rPr>
        <w:t xml:space="preserve"> </w:t>
      </w:r>
      <w:r>
        <w:rPr>
          <w:spacing w:val="-2"/>
        </w:rPr>
        <w:t>Districts;</w:t>
      </w:r>
      <w:r>
        <w:rPr>
          <w:spacing w:val="-1"/>
        </w:rPr>
        <w:t xml:space="preserve"> </w:t>
      </w:r>
      <w:r>
        <w:rPr>
          <w:spacing w:val="-2"/>
        </w:rPr>
        <w:t>Zoning</w:t>
      </w:r>
      <w:r>
        <w:rPr>
          <w:spacing w:val="2"/>
        </w:rPr>
        <w:t xml:space="preserve"> </w:t>
      </w:r>
      <w:r>
        <w:rPr>
          <w:spacing w:val="-5"/>
        </w:rPr>
        <w:t>Map</w:t>
      </w:r>
    </w:p>
    <w:p w14:paraId="4893C83F" w14:textId="77777777" w:rsidR="00745620" w:rsidRDefault="00000000">
      <w:pPr>
        <w:pStyle w:val="BodyText"/>
        <w:spacing w:before="172"/>
        <w:ind w:left="151"/>
      </w:pPr>
      <w:r>
        <w:t>Section</w:t>
      </w:r>
      <w:r>
        <w:rPr>
          <w:spacing w:val="-6"/>
        </w:rPr>
        <w:t xml:space="preserve"> </w:t>
      </w:r>
      <w:r>
        <w:t>4.1.</w:t>
      </w:r>
      <w:r>
        <w:rPr>
          <w:spacing w:val="-6"/>
        </w:rPr>
        <w:t xml:space="preserve"> </w:t>
      </w:r>
      <w:r>
        <w:t>Establishment</w:t>
      </w:r>
      <w:r>
        <w:rPr>
          <w:spacing w:val="-7"/>
        </w:rPr>
        <w:t xml:space="preserve"> </w:t>
      </w:r>
      <w:r>
        <w:t>of</w:t>
      </w:r>
      <w:r>
        <w:rPr>
          <w:spacing w:val="-5"/>
        </w:rPr>
        <w:t xml:space="preserve"> </w:t>
      </w:r>
      <w:r>
        <w:rPr>
          <w:spacing w:val="-2"/>
        </w:rPr>
        <w:t>Districts.</w:t>
      </w:r>
    </w:p>
    <w:p w14:paraId="687602E8" w14:textId="77777777" w:rsidR="00745620" w:rsidRDefault="00000000">
      <w:pPr>
        <w:pStyle w:val="BodyText"/>
        <w:spacing w:before="192"/>
        <w:ind w:left="151"/>
      </w:pPr>
      <w:r>
        <w:t>The</w:t>
      </w:r>
      <w:r>
        <w:rPr>
          <w:spacing w:val="-10"/>
        </w:rPr>
        <w:t xml:space="preserve"> </w:t>
      </w:r>
      <w:r>
        <w:t>Town</w:t>
      </w:r>
      <w:r>
        <w:rPr>
          <w:spacing w:val="-6"/>
        </w:rPr>
        <w:t xml:space="preserve"> </w:t>
      </w:r>
      <w:r>
        <w:t>of</w:t>
      </w:r>
      <w:r>
        <w:rPr>
          <w:spacing w:val="-8"/>
        </w:rPr>
        <w:t xml:space="preserve"> </w:t>
      </w:r>
      <w:r>
        <w:t>Greenwood</w:t>
      </w:r>
      <w:r>
        <w:rPr>
          <w:spacing w:val="-7"/>
        </w:rPr>
        <w:t xml:space="preserve"> </w:t>
      </w:r>
      <w:r>
        <w:t>is</w:t>
      </w:r>
      <w:r>
        <w:rPr>
          <w:spacing w:val="-7"/>
        </w:rPr>
        <w:t xml:space="preserve"> </w:t>
      </w:r>
      <w:r>
        <w:t>hereby</w:t>
      </w:r>
      <w:r>
        <w:rPr>
          <w:spacing w:val="-6"/>
        </w:rPr>
        <w:t xml:space="preserve"> </w:t>
      </w:r>
      <w:r>
        <w:t>divided</w:t>
      </w:r>
      <w:r>
        <w:rPr>
          <w:spacing w:val="-8"/>
        </w:rPr>
        <w:t xml:space="preserve"> </w:t>
      </w:r>
      <w:r>
        <w:t>into</w:t>
      </w:r>
      <w:r>
        <w:rPr>
          <w:spacing w:val="-6"/>
        </w:rPr>
        <w:t xml:space="preserve"> </w:t>
      </w:r>
      <w:r>
        <w:t>the</w:t>
      </w:r>
      <w:r>
        <w:rPr>
          <w:spacing w:val="-6"/>
        </w:rPr>
        <w:t xml:space="preserve"> </w:t>
      </w:r>
      <w:r>
        <w:t>following</w:t>
      </w:r>
      <w:r>
        <w:rPr>
          <w:spacing w:val="-7"/>
        </w:rPr>
        <w:t xml:space="preserve"> </w:t>
      </w:r>
      <w:r>
        <w:t>9</w:t>
      </w:r>
      <w:r>
        <w:rPr>
          <w:spacing w:val="-6"/>
        </w:rPr>
        <w:t xml:space="preserve"> </w:t>
      </w:r>
      <w:r>
        <w:t>zoning</w:t>
      </w:r>
      <w:r>
        <w:rPr>
          <w:spacing w:val="-8"/>
        </w:rPr>
        <w:t xml:space="preserve"> </w:t>
      </w:r>
      <w:r>
        <w:rPr>
          <w:spacing w:val="-2"/>
        </w:rPr>
        <w:t>districts:</w:t>
      </w:r>
    </w:p>
    <w:p w14:paraId="125A7F50" w14:textId="77777777" w:rsidR="00745620" w:rsidRDefault="00000000">
      <w:pPr>
        <w:pStyle w:val="BodyText"/>
        <w:spacing w:before="259"/>
        <w:ind w:left="1289"/>
      </w:pPr>
      <w:r>
        <w:rPr>
          <w:spacing w:val="-2"/>
        </w:rPr>
        <w:t>Designation</w:t>
      </w:r>
      <w:r>
        <w:rPr>
          <w:spacing w:val="9"/>
        </w:rPr>
        <w:t xml:space="preserve"> </w:t>
      </w:r>
      <w:r>
        <w:rPr>
          <w:spacing w:val="-2"/>
        </w:rPr>
        <w:t>Characteristic</w:t>
      </w:r>
      <w:r>
        <w:rPr>
          <w:spacing w:val="7"/>
        </w:rPr>
        <w:t xml:space="preserve"> </w:t>
      </w:r>
      <w:r>
        <w:rPr>
          <w:spacing w:val="-2"/>
        </w:rPr>
        <w:t>Description</w:t>
      </w:r>
    </w:p>
    <w:p w14:paraId="34D2CB4C" w14:textId="77777777" w:rsidR="00745620" w:rsidRDefault="00000000">
      <w:pPr>
        <w:pStyle w:val="BodyText"/>
        <w:spacing w:before="24" w:line="256" w:lineRule="auto"/>
        <w:ind w:left="1872" w:right="2578"/>
      </w:pPr>
      <w:r>
        <w:rPr>
          <w:noProof/>
        </w:rPr>
        <w:drawing>
          <wp:anchor distT="0" distB="0" distL="0" distR="0" simplePos="0" relativeHeight="15730176" behindDoc="0" locked="0" layoutInCell="1" allowOverlap="1" wp14:anchorId="40A9A4BD" wp14:editId="4721C272">
            <wp:simplePos x="0" y="0"/>
            <wp:positionH relativeFrom="page">
              <wp:posOffset>1623060</wp:posOffset>
            </wp:positionH>
            <wp:positionV relativeFrom="paragraph">
              <wp:posOffset>15811</wp:posOffset>
            </wp:positionV>
            <wp:extent cx="251434" cy="12388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51434" cy="1238885"/>
                    </a:xfrm>
                    <a:prstGeom prst="rect">
                      <a:avLst/>
                    </a:prstGeom>
                  </pic:spPr>
                </pic:pic>
              </a:graphicData>
            </a:graphic>
          </wp:anchor>
        </w:drawing>
      </w:r>
      <w:r>
        <w:t>Low</w:t>
      </w:r>
      <w:r>
        <w:rPr>
          <w:spacing w:val="-14"/>
        </w:rPr>
        <w:t xml:space="preserve"> </w:t>
      </w:r>
      <w:r>
        <w:t>Density</w:t>
      </w:r>
      <w:r>
        <w:rPr>
          <w:spacing w:val="-12"/>
        </w:rPr>
        <w:t xml:space="preserve"> </w:t>
      </w:r>
      <w:r>
        <w:t>Single-Family</w:t>
      </w:r>
      <w:r>
        <w:rPr>
          <w:spacing w:val="-13"/>
        </w:rPr>
        <w:t xml:space="preserve"> </w:t>
      </w:r>
      <w:r>
        <w:t>Residential</w:t>
      </w:r>
      <w:r>
        <w:rPr>
          <w:spacing w:val="-14"/>
        </w:rPr>
        <w:t xml:space="preserve"> </w:t>
      </w:r>
      <w:r>
        <w:t>District Medium Density Residential District</w:t>
      </w:r>
    </w:p>
    <w:p w14:paraId="15CDF509" w14:textId="77777777" w:rsidR="00745620" w:rsidRDefault="00000000">
      <w:pPr>
        <w:pStyle w:val="BodyText"/>
        <w:spacing w:before="41" w:line="285" w:lineRule="auto"/>
        <w:ind w:left="1872" w:right="4580"/>
      </w:pPr>
      <w:r>
        <w:t>High Density Residential District Downtown Commercial</w:t>
      </w:r>
      <w:r>
        <w:rPr>
          <w:spacing w:val="40"/>
        </w:rPr>
        <w:t xml:space="preserve"> </w:t>
      </w:r>
      <w:r>
        <w:t>Highway Commercial District Manufacturing</w:t>
      </w:r>
      <w:r>
        <w:rPr>
          <w:spacing w:val="-7"/>
        </w:rPr>
        <w:t xml:space="preserve"> </w:t>
      </w:r>
      <w:r>
        <w:t>&amp;</w:t>
      </w:r>
      <w:r>
        <w:rPr>
          <w:spacing w:val="-6"/>
        </w:rPr>
        <w:t xml:space="preserve"> </w:t>
      </w:r>
      <w:r>
        <w:t>Light</w:t>
      </w:r>
      <w:r>
        <w:rPr>
          <w:spacing w:val="-5"/>
        </w:rPr>
        <w:t xml:space="preserve"> </w:t>
      </w:r>
      <w:r>
        <w:rPr>
          <w:spacing w:val="-2"/>
        </w:rPr>
        <w:t>Industrial</w:t>
      </w:r>
    </w:p>
    <w:p w14:paraId="193E0641" w14:textId="77777777" w:rsidR="00745620" w:rsidRDefault="00000000">
      <w:pPr>
        <w:pStyle w:val="BodyText"/>
        <w:tabs>
          <w:tab w:val="left" w:pos="1896"/>
        </w:tabs>
        <w:spacing w:before="21" w:line="312" w:lineRule="auto"/>
        <w:ind w:left="1296" w:right="4609"/>
      </w:pPr>
      <w:r>
        <w:rPr>
          <w:spacing w:val="-4"/>
        </w:rPr>
        <w:t>RPC</w:t>
      </w:r>
      <w:r>
        <w:tab/>
        <w:t>Residential</w:t>
      </w:r>
      <w:r>
        <w:rPr>
          <w:spacing w:val="-14"/>
        </w:rPr>
        <w:t xml:space="preserve"> </w:t>
      </w:r>
      <w:r>
        <w:t>Planned</w:t>
      </w:r>
      <w:r>
        <w:rPr>
          <w:spacing w:val="-14"/>
        </w:rPr>
        <w:t xml:space="preserve"> </w:t>
      </w:r>
      <w:r>
        <w:t xml:space="preserve">Community </w:t>
      </w:r>
      <w:r>
        <w:rPr>
          <w:spacing w:val="-6"/>
        </w:rPr>
        <w:t>UT</w:t>
      </w:r>
      <w:r>
        <w:tab/>
      </w:r>
      <w:r>
        <w:rPr>
          <w:spacing w:val="-2"/>
        </w:rPr>
        <w:t>Utility</w:t>
      </w:r>
    </w:p>
    <w:p w14:paraId="7B82B6FD" w14:textId="77777777" w:rsidR="00745620" w:rsidRDefault="00000000">
      <w:pPr>
        <w:pStyle w:val="BodyText"/>
        <w:tabs>
          <w:tab w:val="left" w:pos="1783"/>
        </w:tabs>
        <w:spacing w:before="4"/>
        <w:ind w:left="1296"/>
      </w:pPr>
      <w:r>
        <w:rPr>
          <w:spacing w:val="-5"/>
        </w:rPr>
        <w:t>OS</w:t>
      </w:r>
      <w:r>
        <w:tab/>
        <w:t>Open</w:t>
      </w:r>
      <w:r>
        <w:rPr>
          <w:spacing w:val="-4"/>
        </w:rPr>
        <w:t xml:space="preserve"> </w:t>
      </w:r>
      <w:r>
        <w:rPr>
          <w:spacing w:val="-2"/>
        </w:rPr>
        <w:t>Space</w:t>
      </w:r>
    </w:p>
    <w:p w14:paraId="60B2FDC5" w14:textId="77777777" w:rsidR="00745620" w:rsidRDefault="00000000">
      <w:pPr>
        <w:pStyle w:val="Heading3"/>
        <w:spacing w:before="283" w:line="317" w:lineRule="exact"/>
        <w:ind w:left="151"/>
      </w:pPr>
      <w:r>
        <w:t>Section</w:t>
      </w:r>
      <w:r>
        <w:rPr>
          <w:spacing w:val="-8"/>
        </w:rPr>
        <w:t xml:space="preserve"> </w:t>
      </w:r>
      <w:r>
        <w:t>4.2</w:t>
      </w:r>
      <w:r>
        <w:rPr>
          <w:spacing w:val="43"/>
        </w:rPr>
        <w:t xml:space="preserve"> </w:t>
      </w:r>
      <w:r>
        <w:t>Official</w:t>
      </w:r>
      <w:r>
        <w:rPr>
          <w:spacing w:val="-8"/>
        </w:rPr>
        <w:t xml:space="preserve"> </w:t>
      </w:r>
      <w:r>
        <w:t>Zoning</w:t>
      </w:r>
      <w:r>
        <w:rPr>
          <w:spacing w:val="-8"/>
        </w:rPr>
        <w:t xml:space="preserve"> </w:t>
      </w:r>
      <w:r>
        <w:rPr>
          <w:spacing w:val="-4"/>
        </w:rPr>
        <w:t>Map.</w:t>
      </w:r>
    </w:p>
    <w:p w14:paraId="4DBE6421" w14:textId="77777777" w:rsidR="00745620" w:rsidRDefault="00000000">
      <w:pPr>
        <w:pStyle w:val="BodyText"/>
        <w:spacing w:before="23" w:line="216" w:lineRule="auto"/>
        <w:ind w:left="161" w:right="283" w:hanging="10"/>
      </w:pPr>
      <w:r>
        <w:t>The</w:t>
      </w:r>
      <w:r>
        <w:rPr>
          <w:spacing w:val="-5"/>
        </w:rPr>
        <w:t xml:space="preserve"> </w:t>
      </w:r>
      <w:r>
        <w:t>above</w:t>
      </w:r>
      <w:r>
        <w:rPr>
          <w:spacing w:val="-7"/>
        </w:rPr>
        <w:t xml:space="preserve"> </w:t>
      </w:r>
      <w:r>
        <w:t>districts</w:t>
      </w:r>
      <w:r>
        <w:rPr>
          <w:spacing w:val="-6"/>
        </w:rPr>
        <w:t xml:space="preserve"> </w:t>
      </w:r>
      <w:r>
        <w:t>are</w:t>
      </w:r>
      <w:r>
        <w:rPr>
          <w:spacing w:val="-5"/>
        </w:rPr>
        <w:t xml:space="preserve"> </w:t>
      </w:r>
      <w:r>
        <w:t>bounded</w:t>
      </w:r>
      <w:r>
        <w:rPr>
          <w:spacing w:val="-7"/>
        </w:rPr>
        <w:t xml:space="preserve"> </w:t>
      </w:r>
      <w:r>
        <w:t>and</w:t>
      </w:r>
      <w:r>
        <w:rPr>
          <w:spacing w:val="-7"/>
        </w:rPr>
        <w:t xml:space="preserve"> </w:t>
      </w:r>
      <w:r>
        <w:t>defined</w:t>
      </w:r>
      <w:r>
        <w:rPr>
          <w:spacing w:val="-5"/>
        </w:rPr>
        <w:t xml:space="preserve"> </w:t>
      </w:r>
      <w:r>
        <w:t>as</w:t>
      </w:r>
      <w:r>
        <w:rPr>
          <w:spacing w:val="-8"/>
        </w:rPr>
        <w:t xml:space="preserve"> </w:t>
      </w:r>
      <w:r>
        <w:t>shown</w:t>
      </w:r>
      <w:r>
        <w:rPr>
          <w:spacing w:val="-5"/>
        </w:rPr>
        <w:t xml:space="preserve"> </w:t>
      </w:r>
      <w:r>
        <w:t>on</w:t>
      </w:r>
      <w:r>
        <w:rPr>
          <w:spacing w:val="-7"/>
        </w:rPr>
        <w:t xml:space="preserve"> </w:t>
      </w:r>
      <w:r>
        <w:t>the</w:t>
      </w:r>
      <w:r>
        <w:rPr>
          <w:spacing w:val="-5"/>
        </w:rPr>
        <w:t xml:space="preserve"> </w:t>
      </w:r>
      <w:r>
        <w:t>Official</w:t>
      </w:r>
      <w:r>
        <w:rPr>
          <w:spacing w:val="-5"/>
        </w:rPr>
        <w:t xml:space="preserve"> </w:t>
      </w:r>
      <w:r>
        <w:t>Zoning</w:t>
      </w:r>
      <w:r>
        <w:rPr>
          <w:spacing w:val="-6"/>
        </w:rPr>
        <w:t xml:space="preserve"> </w:t>
      </w:r>
      <w:r>
        <w:t>Map</w:t>
      </w:r>
      <w:r>
        <w:rPr>
          <w:spacing w:val="-5"/>
        </w:rPr>
        <w:t xml:space="preserve"> </w:t>
      </w:r>
      <w:r>
        <w:t>of</w:t>
      </w:r>
      <w:r>
        <w:rPr>
          <w:spacing w:val="-5"/>
        </w:rPr>
        <w:t xml:space="preserve"> </w:t>
      </w:r>
      <w:r>
        <w:t>the</w:t>
      </w:r>
      <w:r>
        <w:rPr>
          <w:spacing w:val="-5"/>
        </w:rPr>
        <w:t xml:space="preserve"> </w:t>
      </w:r>
      <w:r>
        <w:t>Town of Greenwood which shall consist of a scaled map of the Town, and which shall be prepared and adopted contemporaneously with the adoption of this ordinance. The Zoning Map shall be identified by the signature of the Mayor and Town Council members and shall bear the</w:t>
      </w:r>
    </w:p>
    <w:p w14:paraId="1C141F9B" w14:textId="77777777" w:rsidR="00745620" w:rsidRDefault="00000000">
      <w:pPr>
        <w:pStyle w:val="BodyText"/>
        <w:tabs>
          <w:tab w:val="left" w:pos="8149"/>
        </w:tabs>
        <w:spacing w:line="257" w:lineRule="exact"/>
        <w:ind w:left="161"/>
      </w:pPr>
      <w:r>
        <w:t>words</w:t>
      </w:r>
      <w:r>
        <w:rPr>
          <w:spacing w:val="-5"/>
        </w:rPr>
        <w:t xml:space="preserve"> </w:t>
      </w:r>
      <w:r>
        <w:t>"Adopted</w:t>
      </w:r>
      <w:r>
        <w:rPr>
          <w:spacing w:val="-3"/>
        </w:rPr>
        <w:t xml:space="preserve"> </w:t>
      </w:r>
      <w:r>
        <w:t>as</w:t>
      </w:r>
      <w:r>
        <w:rPr>
          <w:spacing w:val="-7"/>
        </w:rPr>
        <w:t xml:space="preserve"> </w:t>
      </w:r>
      <w:r>
        <w:t>the</w:t>
      </w:r>
      <w:r>
        <w:rPr>
          <w:spacing w:val="-4"/>
        </w:rPr>
        <w:t xml:space="preserve"> </w:t>
      </w:r>
      <w:r>
        <w:t>Official</w:t>
      </w:r>
      <w:r>
        <w:rPr>
          <w:spacing w:val="-5"/>
        </w:rPr>
        <w:t xml:space="preserve"> </w:t>
      </w:r>
      <w:r>
        <w:t>Zoning</w:t>
      </w:r>
      <w:r>
        <w:rPr>
          <w:spacing w:val="-7"/>
        </w:rPr>
        <w:t xml:space="preserve"> </w:t>
      </w:r>
      <w:r>
        <w:t>Map</w:t>
      </w:r>
      <w:r>
        <w:rPr>
          <w:spacing w:val="-4"/>
        </w:rPr>
        <w:t xml:space="preserve"> </w:t>
      </w:r>
      <w:r>
        <w:t>of</w:t>
      </w:r>
      <w:r>
        <w:rPr>
          <w:spacing w:val="-4"/>
        </w:rPr>
        <w:t xml:space="preserve"> </w:t>
      </w:r>
      <w:r>
        <w:t>the</w:t>
      </w:r>
      <w:r>
        <w:rPr>
          <w:spacing w:val="-9"/>
        </w:rPr>
        <w:t xml:space="preserve"> </w:t>
      </w:r>
      <w:r>
        <w:t>Town</w:t>
      </w:r>
      <w:r>
        <w:rPr>
          <w:spacing w:val="-4"/>
        </w:rPr>
        <w:t xml:space="preserve"> </w:t>
      </w:r>
      <w:r>
        <w:t>of</w:t>
      </w:r>
      <w:r>
        <w:rPr>
          <w:spacing w:val="-3"/>
        </w:rPr>
        <w:t xml:space="preserve"> </w:t>
      </w:r>
      <w:r>
        <w:t>Greenwood</w:t>
      </w:r>
      <w:r>
        <w:rPr>
          <w:spacing w:val="-4"/>
        </w:rPr>
        <w:t xml:space="preserve"> </w:t>
      </w:r>
      <w:r>
        <w:t>on</w:t>
      </w:r>
      <w:r>
        <w:rPr>
          <w:spacing w:val="-4"/>
        </w:rPr>
        <w:t xml:space="preserve"> </w:t>
      </w:r>
      <w:r>
        <w:t xml:space="preserve">the </w:t>
      </w:r>
      <w:r>
        <w:rPr>
          <w:rFonts w:ascii="Times New Roman"/>
          <w:u w:val="single"/>
        </w:rPr>
        <w:tab/>
      </w:r>
      <w:r>
        <w:t>day</w:t>
      </w:r>
      <w:r>
        <w:rPr>
          <w:spacing w:val="-5"/>
        </w:rPr>
        <w:t xml:space="preserve"> of</w:t>
      </w:r>
    </w:p>
    <w:p w14:paraId="4B0D3A13" w14:textId="77777777" w:rsidR="00745620" w:rsidRDefault="00000000">
      <w:pPr>
        <w:pStyle w:val="BodyText"/>
        <w:tabs>
          <w:tab w:val="left" w:pos="1713"/>
        </w:tabs>
        <w:spacing w:before="8" w:line="216" w:lineRule="auto"/>
        <w:ind w:left="161" w:right="321" w:firstLine="715"/>
      </w:pPr>
      <w:r>
        <w:rPr>
          <w:rFonts w:ascii="Times New Roman" w:hAnsi="Times New Roman"/>
          <w:u w:val="single"/>
        </w:rPr>
        <w:tab/>
      </w:r>
      <w:r>
        <w:t>.”</w:t>
      </w:r>
      <w:r>
        <w:rPr>
          <w:spacing w:val="40"/>
        </w:rPr>
        <w:t xml:space="preserve"> </w:t>
      </w:r>
      <w:r>
        <w:t>A</w:t>
      </w:r>
      <w:r>
        <w:rPr>
          <w:spacing w:val="-5"/>
        </w:rPr>
        <w:t xml:space="preserve"> </w:t>
      </w:r>
      <w:r>
        <w:t>copy</w:t>
      </w:r>
      <w:r>
        <w:rPr>
          <w:spacing w:val="-6"/>
        </w:rPr>
        <w:t xml:space="preserve"> </w:t>
      </w:r>
      <w:r>
        <w:t>of</w:t>
      </w:r>
      <w:r>
        <w:rPr>
          <w:spacing w:val="-5"/>
        </w:rPr>
        <w:t xml:space="preserve"> </w:t>
      </w:r>
      <w:r>
        <w:t>the</w:t>
      </w:r>
      <w:r>
        <w:rPr>
          <w:spacing w:val="-7"/>
        </w:rPr>
        <w:t xml:space="preserve"> </w:t>
      </w:r>
      <w:r>
        <w:t>Zoning</w:t>
      </w:r>
      <w:r>
        <w:rPr>
          <w:spacing w:val="-7"/>
        </w:rPr>
        <w:t xml:space="preserve"> </w:t>
      </w:r>
      <w:r>
        <w:t>Map</w:t>
      </w:r>
      <w:r>
        <w:rPr>
          <w:spacing w:val="-5"/>
        </w:rPr>
        <w:t xml:space="preserve"> </w:t>
      </w:r>
      <w:r>
        <w:t>shall</w:t>
      </w:r>
      <w:r>
        <w:rPr>
          <w:spacing w:val="-7"/>
        </w:rPr>
        <w:t xml:space="preserve"> </w:t>
      </w:r>
      <w:r>
        <w:t>be</w:t>
      </w:r>
      <w:r>
        <w:rPr>
          <w:spacing w:val="-5"/>
        </w:rPr>
        <w:t xml:space="preserve"> </w:t>
      </w:r>
      <w:r>
        <w:t>filed</w:t>
      </w:r>
      <w:r>
        <w:rPr>
          <w:spacing w:val="-5"/>
        </w:rPr>
        <w:t xml:space="preserve"> </w:t>
      </w:r>
      <w:r>
        <w:t>in</w:t>
      </w:r>
      <w:r>
        <w:rPr>
          <w:spacing w:val="-6"/>
        </w:rPr>
        <w:t xml:space="preserve"> </w:t>
      </w:r>
      <w:r>
        <w:t>the</w:t>
      </w:r>
      <w:r>
        <w:rPr>
          <w:spacing w:val="-5"/>
        </w:rPr>
        <w:t xml:space="preserve"> </w:t>
      </w:r>
      <w:r>
        <w:t>Town</w:t>
      </w:r>
      <w:r>
        <w:rPr>
          <w:spacing w:val="-5"/>
        </w:rPr>
        <w:t xml:space="preserve"> </w:t>
      </w:r>
      <w:r>
        <w:t>Hall.</w:t>
      </w:r>
      <w:r>
        <w:rPr>
          <w:spacing w:val="-8"/>
        </w:rPr>
        <w:t xml:space="preserve"> </w:t>
      </w:r>
      <w:r>
        <w:t>The</w:t>
      </w:r>
      <w:r>
        <w:rPr>
          <w:spacing w:val="-7"/>
        </w:rPr>
        <w:t xml:space="preserve"> </w:t>
      </w:r>
      <w:r>
        <w:t>Official</w:t>
      </w:r>
      <w:r>
        <w:rPr>
          <w:spacing w:val="-5"/>
        </w:rPr>
        <w:t xml:space="preserve"> </w:t>
      </w:r>
      <w:r>
        <w:t>Zoning Map and all explanatory information that it contains are made a part of this ordinance by</w:t>
      </w:r>
    </w:p>
    <w:p w14:paraId="5579D0A7" w14:textId="77777777" w:rsidR="00745620" w:rsidRDefault="00000000">
      <w:pPr>
        <w:pStyle w:val="BodyText"/>
        <w:spacing w:line="271" w:lineRule="exact"/>
        <w:ind w:left="161"/>
      </w:pPr>
      <w:r>
        <w:rPr>
          <w:spacing w:val="-2"/>
        </w:rPr>
        <w:t>reference.</w:t>
      </w:r>
    </w:p>
    <w:p w14:paraId="3D468A22" w14:textId="77777777" w:rsidR="00745620" w:rsidRDefault="00000000">
      <w:pPr>
        <w:pStyle w:val="BodyText"/>
        <w:spacing w:before="213" w:line="216" w:lineRule="auto"/>
        <w:ind w:left="151" w:firstLine="57"/>
      </w:pPr>
      <w:r>
        <w:t>Section 4.3 Determining District Boundaries. Where uncertainty exists with respect to the boundaries</w:t>
      </w:r>
      <w:r>
        <w:rPr>
          <w:spacing w:val="-4"/>
        </w:rPr>
        <w:t xml:space="preserve"> </w:t>
      </w:r>
      <w:r>
        <w:t>of</w:t>
      </w:r>
      <w:r>
        <w:rPr>
          <w:spacing w:val="-3"/>
        </w:rPr>
        <w:t xml:space="preserve"> </w:t>
      </w:r>
      <w:r>
        <w:t>any</w:t>
      </w:r>
      <w:r>
        <w:rPr>
          <w:spacing w:val="-7"/>
        </w:rPr>
        <w:t xml:space="preserve"> </w:t>
      </w:r>
      <w:r>
        <w:t>of</w:t>
      </w:r>
      <w:r>
        <w:rPr>
          <w:spacing w:val="-5"/>
        </w:rPr>
        <w:t xml:space="preserve"> </w:t>
      </w:r>
      <w:r>
        <w:t>the</w:t>
      </w:r>
      <w:r>
        <w:rPr>
          <w:spacing w:val="-5"/>
        </w:rPr>
        <w:t xml:space="preserve"> </w:t>
      </w:r>
      <w:r>
        <w:t>districts</w:t>
      </w:r>
      <w:r>
        <w:rPr>
          <w:spacing w:val="-4"/>
        </w:rPr>
        <w:t xml:space="preserve"> </w:t>
      </w:r>
      <w:r>
        <w:t>shown</w:t>
      </w:r>
      <w:r>
        <w:rPr>
          <w:spacing w:val="-3"/>
        </w:rPr>
        <w:t xml:space="preserve"> </w:t>
      </w:r>
      <w:r>
        <w:t>on</w:t>
      </w:r>
      <w:r>
        <w:rPr>
          <w:spacing w:val="-2"/>
        </w:rPr>
        <w:t xml:space="preserve"> </w:t>
      </w:r>
      <w:r>
        <w:t>the</w:t>
      </w:r>
      <w:r>
        <w:rPr>
          <w:spacing w:val="-6"/>
        </w:rPr>
        <w:t xml:space="preserve"> </w:t>
      </w:r>
      <w:r>
        <w:t>Zoning</w:t>
      </w:r>
      <w:r>
        <w:rPr>
          <w:spacing w:val="-4"/>
        </w:rPr>
        <w:t xml:space="preserve"> </w:t>
      </w:r>
      <w:r>
        <w:t>Map,</w:t>
      </w:r>
      <w:r>
        <w:rPr>
          <w:spacing w:val="-6"/>
        </w:rPr>
        <w:t xml:space="preserve"> </w:t>
      </w:r>
      <w:r>
        <w:t>the</w:t>
      </w:r>
      <w:r>
        <w:rPr>
          <w:spacing w:val="-3"/>
        </w:rPr>
        <w:t xml:space="preserve"> </w:t>
      </w:r>
      <w:r>
        <w:t>following</w:t>
      </w:r>
      <w:r>
        <w:rPr>
          <w:spacing w:val="-4"/>
        </w:rPr>
        <w:t xml:space="preserve"> </w:t>
      </w:r>
      <w:r>
        <w:t>rules</w:t>
      </w:r>
      <w:r>
        <w:rPr>
          <w:spacing w:val="-4"/>
        </w:rPr>
        <w:t xml:space="preserve"> </w:t>
      </w:r>
      <w:r>
        <w:t>shall</w:t>
      </w:r>
      <w:r>
        <w:rPr>
          <w:spacing w:val="-4"/>
        </w:rPr>
        <w:t xml:space="preserve"> </w:t>
      </w:r>
      <w:r>
        <w:t>apply:</w:t>
      </w:r>
    </w:p>
    <w:p w14:paraId="562E10AB" w14:textId="77777777" w:rsidR="00745620" w:rsidRDefault="00000000">
      <w:pPr>
        <w:pStyle w:val="ListParagraph"/>
        <w:numPr>
          <w:ilvl w:val="2"/>
          <w:numId w:val="96"/>
        </w:numPr>
        <w:tabs>
          <w:tab w:val="left" w:pos="1457"/>
        </w:tabs>
        <w:spacing w:before="265" w:line="216" w:lineRule="auto"/>
        <w:ind w:right="375" w:firstLine="770"/>
        <w:jc w:val="both"/>
        <w:rPr>
          <w:sz w:val="24"/>
        </w:rPr>
      </w:pPr>
      <w:r>
        <w:rPr>
          <w:sz w:val="24"/>
        </w:rPr>
        <w:t>Where</w:t>
      </w:r>
      <w:r>
        <w:rPr>
          <w:spacing w:val="-11"/>
          <w:sz w:val="24"/>
        </w:rPr>
        <w:t xml:space="preserve"> </w:t>
      </w:r>
      <w:r>
        <w:rPr>
          <w:sz w:val="24"/>
        </w:rPr>
        <w:t>district</w:t>
      </w:r>
      <w:r>
        <w:rPr>
          <w:spacing w:val="-11"/>
          <w:sz w:val="24"/>
        </w:rPr>
        <w:t xml:space="preserve"> </w:t>
      </w:r>
      <w:r>
        <w:rPr>
          <w:sz w:val="24"/>
        </w:rPr>
        <w:t>lines</w:t>
      </w:r>
      <w:r>
        <w:rPr>
          <w:spacing w:val="-12"/>
          <w:sz w:val="24"/>
        </w:rPr>
        <w:t xml:space="preserve"> </w:t>
      </w:r>
      <w:r>
        <w:rPr>
          <w:sz w:val="24"/>
        </w:rPr>
        <w:t>are</w:t>
      </w:r>
      <w:r>
        <w:rPr>
          <w:spacing w:val="-11"/>
          <w:sz w:val="24"/>
        </w:rPr>
        <w:t xml:space="preserve"> </w:t>
      </w:r>
      <w:r>
        <w:rPr>
          <w:sz w:val="24"/>
        </w:rPr>
        <w:t>indicated</w:t>
      </w:r>
      <w:r>
        <w:rPr>
          <w:spacing w:val="-9"/>
          <w:sz w:val="24"/>
        </w:rPr>
        <w:t xml:space="preserve"> </w:t>
      </w:r>
      <w:r>
        <w:rPr>
          <w:sz w:val="24"/>
        </w:rPr>
        <w:t>as</w:t>
      </w:r>
      <w:r>
        <w:rPr>
          <w:spacing w:val="-12"/>
          <w:sz w:val="24"/>
        </w:rPr>
        <w:t xml:space="preserve"> </w:t>
      </w:r>
      <w:r>
        <w:rPr>
          <w:sz w:val="24"/>
        </w:rPr>
        <w:t>being</w:t>
      </w:r>
      <w:r>
        <w:rPr>
          <w:spacing w:val="-12"/>
          <w:sz w:val="24"/>
        </w:rPr>
        <w:t xml:space="preserve"> </w:t>
      </w:r>
      <w:r>
        <w:rPr>
          <w:sz w:val="24"/>
        </w:rPr>
        <w:t>in</w:t>
      </w:r>
      <w:r>
        <w:rPr>
          <w:spacing w:val="-13"/>
          <w:sz w:val="24"/>
        </w:rPr>
        <w:t xml:space="preserve"> </w:t>
      </w:r>
      <w:r>
        <w:rPr>
          <w:sz w:val="24"/>
        </w:rPr>
        <w:t>close</w:t>
      </w:r>
      <w:r>
        <w:rPr>
          <w:spacing w:val="-10"/>
          <w:sz w:val="24"/>
        </w:rPr>
        <w:t xml:space="preserve"> </w:t>
      </w:r>
      <w:r>
        <w:rPr>
          <w:sz w:val="24"/>
        </w:rPr>
        <w:t>proximity</w:t>
      </w:r>
      <w:r>
        <w:rPr>
          <w:spacing w:val="-10"/>
          <w:sz w:val="24"/>
        </w:rPr>
        <w:t xml:space="preserve"> </w:t>
      </w:r>
      <w:r>
        <w:rPr>
          <w:sz w:val="24"/>
        </w:rPr>
        <w:t>to</w:t>
      </w:r>
      <w:r>
        <w:rPr>
          <w:spacing w:val="-10"/>
          <w:sz w:val="24"/>
        </w:rPr>
        <w:t xml:space="preserve"> </w:t>
      </w:r>
      <w:r>
        <w:rPr>
          <w:sz w:val="24"/>
        </w:rPr>
        <w:t>and</w:t>
      </w:r>
      <w:r>
        <w:rPr>
          <w:spacing w:val="-11"/>
          <w:sz w:val="24"/>
        </w:rPr>
        <w:t xml:space="preserve"> </w:t>
      </w:r>
      <w:r>
        <w:rPr>
          <w:sz w:val="24"/>
        </w:rPr>
        <w:t>following</w:t>
      </w:r>
      <w:r>
        <w:rPr>
          <w:spacing w:val="-10"/>
          <w:sz w:val="24"/>
        </w:rPr>
        <w:t xml:space="preserve"> </w:t>
      </w:r>
      <w:r>
        <w:rPr>
          <w:sz w:val="24"/>
        </w:rPr>
        <w:t>the center</w:t>
      </w:r>
      <w:r>
        <w:rPr>
          <w:spacing w:val="-14"/>
          <w:sz w:val="24"/>
        </w:rPr>
        <w:t xml:space="preserve"> </w:t>
      </w:r>
      <w:r>
        <w:rPr>
          <w:sz w:val="24"/>
        </w:rPr>
        <w:t>or</w:t>
      </w:r>
      <w:r>
        <w:rPr>
          <w:spacing w:val="-14"/>
          <w:sz w:val="24"/>
        </w:rPr>
        <w:t xml:space="preserve"> </w:t>
      </w:r>
      <w:r>
        <w:rPr>
          <w:sz w:val="24"/>
        </w:rPr>
        <w:t>right-of-way</w:t>
      </w:r>
      <w:r>
        <w:rPr>
          <w:spacing w:val="-13"/>
          <w:sz w:val="24"/>
        </w:rPr>
        <w:t xml:space="preserve"> </w:t>
      </w:r>
      <w:r>
        <w:rPr>
          <w:sz w:val="24"/>
        </w:rPr>
        <w:t>lines</w:t>
      </w:r>
      <w:r>
        <w:rPr>
          <w:spacing w:val="-14"/>
          <w:sz w:val="24"/>
        </w:rPr>
        <w:t xml:space="preserve"> </w:t>
      </w:r>
      <w:r>
        <w:rPr>
          <w:sz w:val="24"/>
        </w:rPr>
        <w:t>of</w:t>
      </w:r>
      <w:r>
        <w:rPr>
          <w:spacing w:val="-13"/>
          <w:sz w:val="24"/>
        </w:rPr>
        <w:t xml:space="preserve"> </w:t>
      </w:r>
      <w:r>
        <w:rPr>
          <w:sz w:val="24"/>
        </w:rPr>
        <w:t>streets,</w:t>
      </w:r>
      <w:r>
        <w:rPr>
          <w:spacing w:val="-14"/>
          <w:sz w:val="24"/>
        </w:rPr>
        <w:t xml:space="preserve"> </w:t>
      </w:r>
      <w:r>
        <w:rPr>
          <w:sz w:val="24"/>
        </w:rPr>
        <w:t>such</w:t>
      </w:r>
      <w:r>
        <w:rPr>
          <w:spacing w:val="-13"/>
          <w:sz w:val="24"/>
        </w:rPr>
        <w:t xml:space="preserve"> </w:t>
      </w:r>
      <w:r>
        <w:rPr>
          <w:sz w:val="24"/>
        </w:rPr>
        <w:t>center</w:t>
      </w:r>
      <w:r>
        <w:rPr>
          <w:spacing w:val="-14"/>
          <w:sz w:val="24"/>
        </w:rPr>
        <w:t xml:space="preserve"> </w:t>
      </w:r>
      <w:r>
        <w:rPr>
          <w:sz w:val="24"/>
        </w:rPr>
        <w:t>lines</w:t>
      </w:r>
      <w:r>
        <w:rPr>
          <w:spacing w:val="-14"/>
          <w:sz w:val="24"/>
        </w:rPr>
        <w:t xml:space="preserve"> </w:t>
      </w:r>
      <w:r>
        <w:rPr>
          <w:sz w:val="24"/>
        </w:rPr>
        <w:t>or</w:t>
      </w:r>
      <w:r>
        <w:rPr>
          <w:spacing w:val="-13"/>
          <w:sz w:val="24"/>
        </w:rPr>
        <w:t xml:space="preserve"> </w:t>
      </w:r>
      <w:r>
        <w:rPr>
          <w:sz w:val="24"/>
        </w:rPr>
        <w:t>right-of-way</w:t>
      </w:r>
      <w:r>
        <w:rPr>
          <w:spacing w:val="-14"/>
          <w:sz w:val="24"/>
        </w:rPr>
        <w:t xml:space="preserve"> </w:t>
      </w:r>
      <w:r>
        <w:rPr>
          <w:sz w:val="24"/>
        </w:rPr>
        <w:t>lines</w:t>
      </w:r>
      <w:r>
        <w:rPr>
          <w:spacing w:val="-13"/>
          <w:sz w:val="24"/>
        </w:rPr>
        <w:t xml:space="preserve"> </w:t>
      </w:r>
      <w:r>
        <w:rPr>
          <w:sz w:val="24"/>
        </w:rPr>
        <w:t>shall</w:t>
      </w:r>
      <w:r>
        <w:rPr>
          <w:spacing w:val="-14"/>
          <w:sz w:val="24"/>
        </w:rPr>
        <w:t xml:space="preserve"> </w:t>
      </w:r>
      <w:r>
        <w:rPr>
          <w:sz w:val="24"/>
        </w:rPr>
        <w:t>be</w:t>
      </w:r>
      <w:r>
        <w:rPr>
          <w:spacing w:val="-13"/>
          <w:sz w:val="24"/>
        </w:rPr>
        <w:t xml:space="preserve"> </w:t>
      </w:r>
      <w:r>
        <w:rPr>
          <w:sz w:val="24"/>
        </w:rPr>
        <w:t>construed as the district boundary.</w:t>
      </w:r>
    </w:p>
    <w:p w14:paraId="4042538D" w14:textId="77777777" w:rsidR="00745620" w:rsidRDefault="00000000">
      <w:pPr>
        <w:pStyle w:val="ListParagraph"/>
        <w:numPr>
          <w:ilvl w:val="2"/>
          <w:numId w:val="96"/>
        </w:numPr>
        <w:tabs>
          <w:tab w:val="left" w:pos="1396"/>
        </w:tabs>
        <w:spacing w:before="234" w:line="216" w:lineRule="auto"/>
        <w:ind w:right="797" w:firstLine="705"/>
        <w:jc w:val="left"/>
        <w:rPr>
          <w:sz w:val="24"/>
        </w:rPr>
      </w:pPr>
      <w:r>
        <w:rPr>
          <w:sz w:val="24"/>
        </w:rPr>
        <w:t>Where</w:t>
      </w:r>
      <w:r>
        <w:rPr>
          <w:spacing w:val="-9"/>
          <w:sz w:val="24"/>
        </w:rPr>
        <w:t xml:space="preserve"> </w:t>
      </w:r>
      <w:r>
        <w:rPr>
          <w:sz w:val="24"/>
        </w:rPr>
        <w:t>district</w:t>
      </w:r>
      <w:r>
        <w:rPr>
          <w:spacing w:val="-8"/>
          <w:sz w:val="24"/>
        </w:rPr>
        <w:t xml:space="preserve"> </w:t>
      </w:r>
      <w:r>
        <w:rPr>
          <w:sz w:val="24"/>
        </w:rPr>
        <w:t>lines</w:t>
      </w:r>
      <w:r>
        <w:rPr>
          <w:spacing w:val="-9"/>
          <w:sz w:val="24"/>
        </w:rPr>
        <w:t xml:space="preserve"> </w:t>
      </w:r>
      <w:r>
        <w:rPr>
          <w:sz w:val="24"/>
        </w:rPr>
        <w:t>are</w:t>
      </w:r>
      <w:r>
        <w:rPr>
          <w:spacing w:val="-9"/>
          <w:sz w:val="24"/>
        </w:rPr>
        <w:t xml:space="preserve"> </w:t>
      </w:r>
      <w:r>
        <w:rPr>
          <w:sz w:val="24"/>
        </w:rPr>
        <w:t>in</w:t>
      </w:r>
      <w:r>
        <w:rPr>
          <w:spacing w:val="-6"/>
          <w:sz w:val="24"/>
        </w:rPr>
        <w:t xml:space="preserve"> </w:t>
      </w:r>
      <w:r>
        <w:rPr>
          <w:sz w:val="24"/>
        </w:rPr>
        <w:t>close</w:t>
      </w:r>
      <w:r>
        <w:rPr>
          <w:spacing w:val="-6"/>
          <w:sz w:val="24"/>
        </w:rPr>
        <w:t xml:space="preserve"> </w:t>
      </w:r>
      <w:r>
        <w:rPr>
          <w:sz w:val="24"/>
        </w:rPr>
        <w:t>proximity</w:t>
      </w:r>
      <w:r>
        <w:rPr>
          <w:spacing w:val="-7"/>
          <w:sz w:val="24"/>
        </w:rPr>
        <w:t xml:space="preserve"> </w:t>
      </w:r>
      <w:r>
        <w:rPr>
          <w:sz w:val="24"/>
        </w:rPr>
        <w:t>to</w:t>
      </w:r>
      <w:r>
        <w:rPr>
          <w:spacing w:val="-8"/>
          <w:sz w:val="24"/>
        </w:rPr>
        <w:t xml:space="preserve"> </w:t>
      </w:r>
      <w:r>
        <w:rPr>
          <w:sz w:val="24"/>
        </w:rPr>
        <w:t>and</w:t>
      </w:r>
      <w:r>
        <w:rPr>
          <w:spacing w:val="-6"/>
          <w:sz w:val="24"/>
        </w:rPr>
        <w:t xml:space="preserve"> </w:t>
      </w:r>
      <w:r>
        <w:rPr>
          <w:sz w:val="24"/>
        </w:rPr>
        <w:t>approximately</w:t>
      </w:r>
      <w:r>
        <w:rPr>
          <w:spacing w:val="-7"/>
          <w:sz w:val="24"/>
        </w:rPr>
        <w:t xml:space="preserve"> </w:t>
      </w:r>
      <w:r>
        <w:rPr>
          <w:sz w:val="24"/>
        </w:rPr>
        <w:t>following</w:t>
      </w:r>
      <w:r>
        <w:rPr>
          <w:spacing w:val="-7"/>
          <w:sz w:val="24"/>
        </w:rPr>
        <w:t xml:space="preserve"> </w:t>
      </w:r>
      <w:r>
        <w:rPr>
          <w:sz w:val="24"/>
        </w:rPr>
        <w:t>lot lines, said lot lines shall be construed to be the district boundary.</w:t>
      </w:r>
    </w:p>
    <w:p w14:paraId="4B8C237C" w14:textId="77777777" w:rsidR="00745620" w:rsidRDefault="00745620">
      <w:pPr>
        <w:spacing w:line="216" w:lineRule="auto"/>
        <w:rPr>
          <w:sz w:val="24"/>
        </w:rPr>
        <w:sectPr w:rsidR="00745620">
          <w:pgSz w:w="12270" w:h="15840"/>
          <w:pgMar w:top="1100" w:right="1400" w:bottom="1020" w:left="1260" w:header="821" w:footer="835" w:gutter="0"/>
          <w:cols w:space="720"/>
        </w:sectPr>
      </w:pPr>
    </w:p>
    <w:p w14:paraId="5A3A2F07" w14:textId="77777777" w:rsidR="00745620" w:rsidRDefault="00000000">
      <w:pPr>
        <w:pStyle w:val="ListParagraph"/>
        <w:numPr>
          <w:ilvl w:val="2"/>
          <w:numId w:val="96"/>
        </w:numPr>
        <w:tabs>
          <w:tab w:val="left" w:pos="1396"/>
        </w:tabs>
        <w:spacing w:before="29" w:line="216" w:lineRule="auto"/>
        <w:ind w:right="355" w:firstLine="705"/>
        <w:jc w:val="left"/>
        <w:rPr>
          <w:sz w:val="24"/>
        </w:rPr>
      </w:pPr>
      <w:r>
        <w:rPr>
          <w:sz w:val="24"/>
        </w:rPr>
        <w:lastRenderedPageBreak/>
        <w:t>Where</w:t>
      </w:r>
      <w:r>
        <w:rPr>
          <w:spacing w:val="-8"/>
          <w:sz w:val="24"/>
        </w:rPr>
        <w:t xml:space="preserve"> </w:t>
      </w:r>
      <w:r>
        <w:rPr>
          <w:sz w:val="24"/>
        </w:rPr>
        <w:t>district</w:t>
      </w:r>
      <w:r>
        <w:rPr>
          <w:spacing w:val="-7"/>
          <w:sz w:val="24"/>
        </w:rPr>
        <w:t xml:space="preserve"> </w:t>
      </w:r>
      <w:r>
        <w:rPr>
          <w:sz w:val="24"/>
        </w:rPr>
        <w:t>fines</w:t>
      </w:r>
      <w:r>
        <w:rPr>
          <w:spacing w:val="-8"/>
          <w:sz w:val="24"/>
        </w:rPr>
        <w:t xml:space="preserve"> </w:t>
      </w:r>
      <w:r>
        <w:rPr>
          <w:sz w:val="24"/>
        </w:rPr>
        <w:t>are</w:t>
      </w:r>
      <w:r>
        <w:rPr>
          <w:spacing w:val="-8"/>
          <w:sz w:val="24"/>
        </w:rPr>
        <w:t xml:space="preserve"> </w:t>
      </w:r>
      <w:r>
        <w:rPr>
          <w:sz w:val="24"/>
        </w:rPr>
        <w:t>indicated</w:t>
      </w:r>
      <w:r>
        <w:rPr>
          <w:spacing w:val="-4"/>
          <w:sz w:val="24"/>
        </w:rPr>
        <w:t xml:space="preserve"> </w:t>
      </w:r>
      <w:r>
        <w:rPr>
          <w:sz w:val="24"/>
        </w:rPr>
        <w:t>as</w:t>
      </w:r>
      <w:r>
        <w:rPr>
          <w:spacing w:val="-8"/>
          <w:sz w:val="24"/>
        </w:rPr>
        <w:t xml:space="preserve"> </w:t>
      </w:r>
      <w:r>
        <w:rPr>
          <w:sz w:val="24"/>
        </w:rPr>
        <w:t>being</w:t>
      </w:r>
      <w:r>
        <w:rPr>
          <w:spacing w:val="-8"/>
          <w:sz w:val="24"/>
        </w:rPr>
        <w:t xml:space="preserve"> </w:t>
      </w:r>
      <w:r>
        <w:rPr>
          <w:sz w:val="24"/>
        </w:rPr>
        <w:t>in</w:t>
      </w:r>
      <w:r>
        <w:rPr>
          <w:spacing w:val="-7"/>
          <w:sz w:val="24"/>
        </w:rPr>
        <w:t xml:space="preserve"> </w:t>
      </w:r>
      <w:r>
        <w:rPr>
          <w:sz w:val="24"/>
        </w:rPr>
        <w:t>close</w:t>
      </w:r>
      <w:r>
        <w:rPr>
          <w:spacing w:val="-5"/>
          <w:sz w:val="24"/>
        </w:rPr>
        <w:t xml:space="preserve"> </w:t>
      </w:r>
      <w:r>
        <w:rPr>
          <w:sz w:val="24"/>
        </w:rPr>
        <w:t>proximity</w:t>
      </w:r>
      <w:r>
        <w:rPr>
          <w:spacing w:val="-6"/>
          <w:sz w:val="24"/>
        </w:rPr>
        <w:t xml:space="preserve"> </w:t>
      </w:r>
      <w:r>
        <w:rPr>
          <w:sz w:val="24"/>
        </w:rPr>
        <w:t>to</w:t>
      </w:r>
      <w:r>
        <w:rPr>
          <w:spacing w:val="-5"/>
          <w:sz w:val="24"/>
        </w:rPr>
        <w:t xml:space="preserve"> </w:t>
      </w:r>
      <w:r>
        <w:rPr>
          <w:sz w:val="24"/>
        </w:rPr>
        <w:t>and</w:t>
      </w:r>
      <w:r>
        <w:rPr>
          <w:spacing w:val="-5"/>
          <w:sz w:val="24"/>
        </w:rPr>
        <w:t xml:space="preserve"> </w:t>
      </w:r>
      <w:r>
        <w:rPr>
          <w:sz w:val="24"/>
        </w:rPr>
        <w:t>following</w:t>
      </w:r>
      <w:r>
        <w:rPr>
          <w:spacing w:val="-6"/>
          <w:sz w:val="24"/>
        </w:rPr>
        <w:t xml:space="preserve"> </w:t>
      </w:r>
      <w:r>
        <w:rPr>
          <w:sz w:val="24"/>
        </w:rPr>
        <w:t>the center or edge of a natural feature (such as a creek or pond), the center or edge (as appropriate) of the natural feature shall be construed as the district boundary.</w:t>
      </w:r>
    </w:p>
    <w:p w14:paraId="052AF75D" w14:textId="77777777" w:rsidR="00745620" w:rsidRDefault="00000000">
      <w:pPr>
        <w:pStyle w:val="BodyText"/>
        <w:spacing w:before="246" w:line="216" w:lineRule="auto"/>
        <w:ind w:left="151" w:right="268" w:firstLine="712"/>
      </w:pPr>
      <w:r>
        <w:t>4.3.4. Where district boundaries do not follow the lines of any street, lot, or natural feature,</w:t>
      </w:r>
      <w:r>
        <w:rPr>
          <w:spacing w:val="-6"/>
        </w:rPr>
        <w:t xml:space="preserve"> </w:t>
      </w:r>
      <w:r>
        <w:t>unless</w:t>
      </w:r>
      <w:r>
        <w:rPr>
          <w:spacing w:val="-5"/>
        </w:rPr>
        <w:t xml:space="preserve"> </w:t>
      </w:r>
      <w:r>
        <w:t>dimensioned</w:t>
      </w:r>
      <w:r>
        <w:rPr>
          <w:spacing w:val="-6"/>
        </w:rPr>
        <w:t xml:space="preserve"> </w:t>
      </w:r>
      <w:r>
        <w:t>or</w:t>
      </w:r>
      <w:r>
        <w:rPr>
          <w:spacing w:val="-6"/>
        </w:rPr>
        <w:t xml:space="preserve"> </w:t>
      </w:r>
      <w:r>
        <w:t>otherwise</w:t>
      </w:r>
      <w:r>
        <w:rPr>
          <w:spacing w:val="-4"/>
        </w:rPr>
        <w:t xml:space="preserve"> </w:t>
      </w:r>
      <w:r>
        <w:t>clearly</w:t>
      </w:r>
      <w:r>
        <w:rPr>
          <w:spacing w:val="-7"/>
        </w:rPr>
        <w:t xml:space="preserve"> </w:t>
      </w:r>
      <w:r>
        <w:t>indicated,</w:t>
      </w:r>
      <w:r>
        <w:rPr>
          <w:spacing w:val="-5"/>
        </w:rPr>
        <w:t xml:space="preserve"> </w:t>
      </w:r>
      <w:r>
        <w:t>they</w:t>
      </w:r>
      <w:r>
        <w:rPr>
          <w:spacing w:val="-5"/>
        </w:rPr>
        <w:t xml:space="preserve"> </w:t>
      </w:r>
      <w:r>
        <w:t>shall</w:t>
      </w:r>
      <w:r>
        <w:rPr>
          <w:spacing w:val="-7"/>
        </w:rPr>
        <w:t xml:space="preserve"> </w:t>
      </w:r>
      <w:r>
        <w:t>be</w:t>
      </w:r>
      <w:r>
        <w:rPr>
          <w:spacing w:val="-6"/>
        </w:rPr>
        <w:t xml:space="preserve"> </w:t>
      </w:r>
      <w:r>
        <w:t>determined</w:t>
      </w:r>
      <w:r>
        <w:rPr>
          <w:spacing w:val="-3"/>
        </w:rPr>
        <w:t xml:space="preserve"> </w:t>
      </w:r>
      <w:r>
        <w:t>by</w:t>
      </w:r>
      <w:r>
        <w:rPr>
          <w:spacing w:val="-8"/>
        </w:rPr>
        <w:t xml:space="preserve"> </w:t>
      </w:r>
      <w:r>
        <w:t>use</w:t>
      </w:r>
      <w:r>
        <w:rPr>
          <w:spacing w:val="-7"/>
        </w:rPr>
        <w:t xml:space="preserve"> </w:t>
      </w:r>
      <w:r>
        <w:t>of the scale on the Zoning Map,</w:t>
      </w:r>
    </w:p>
    <w:p w14:paraId="5C6059C4" w14:textId="77777777" w:rsidR="00745620" w:rsidRDefault="00000000">
      <w:pPr>
        <w:pStyle w:val="BodyText"/>
        <w:spacing w:before="265" w:line="216" w:lineRule="auto"/>
        <w:ind w:left="151" w:right="268" w:firstLine="705"/>
      </w:pPr>
      <w:r>
        <w:t>4.3</w:t>
      </w:r>
      <w:r>
        <w:rPr>
          <w:spacing w:val="-4"/>
        </w:rPr>
        <w:t xml:space="preserve"> </w:t>
      </w:r>
      <w:r>
        <w:t>5.</w:t>
      </w:r>
      <w:r>
        <w:rPr>
          <w:spacing w:val="-5"/>
        </w:rPr>
        <w:t xml:space="preserve"> </w:t>
      </w:r>
      <w:r>
        <w:t>All</w:t>
      </w:r>
      <w:r>
        <w:rPr>
          <w:spacing w:val="-6"/>
        </w:rPr>
        <w:t xml:space="preserve"> </w:t>
      </w:r>
      <w:r>
        <w:t>determinations</w:t>
      </w:r>
      <w:r>
        <w:rPr>
          <w:spacing w:val="-6"/>
        </w:rPr>
        <w:t xml:space="preserve"> </w:t>
      </w:r>
      <w:r>
        <w:t>concerning</w:t>
      </w:r>
      <w:r>
        <w:rPr>
          <w:spacing w:val="-6"/>
        </w:rPr>
        <w:t xml:space="preserve"> </w:t>
      </w:r>
      <w:r>
        <w:t>the</w:t>
      </w:r>
      <w:r>
        <w:rPr>
          <w:spacing w:val="-4"/>
        </w:rPr>
        <w:t xml:space="preserve"> </w:t>
      </w:r>
      <w:r>
        <w:t>location</w:t>
      </w:r>
      <w:r>
        <w:rPr>
          <w:spacing w:val="-5"/>
        </w:rPr>
        <w:t xml:space="preserve"> </w:t>
      </w:r>
      <w:r>
        <w:t>of</w:t>
      </w:r>
      <w:r>
        <w:rPr>
          <w:spacing w:val="-5"/>
        </w:rPr>
        <w:t xml:space="preserve"> </w:t>
      </w:r>
      <w:r>
        <w:t>district</w:t>
      </w:r>
      <w:r>
        <w:rPr>
          <w:spacing w:val="-6"/>
        </w:rPr>
        <w:t xml:space="preserve"> </w:t>
      </w:r>
      <w:r>
        <w:t>boundary</w:t>
      </w:r>
      <w:r>
        <w:rPr>
          <w:spacing w:val="-5"/>
        </w:rPr>
        <w:t xml:space="preserve"> </w:t>
      </w:r>
      <w:r>
        <w:t>lines</w:t>
      </w:r>
      <w:r>
        <w:rPr>
          <w:spacing w:val="-6"/>
        </w:rPr>
        <w:t xml:space="preserve"> </w:t>
      </w:r>
      <w:r>
        <w:t>shall</w:t>
      </w:r>
      <w:r>
        <w:rPr>
          <w:spacing w:val="-6"/>
        </w:rPr>
        <w:t xml:space="preserve"> </w:t>
      </w:r>
      <w:r>
        <w:t>be made by the Town Council, applying the foregoing guidelines.</w:t>
      </w:r>
    </w:p>
    <w:p w14:paraId="776089C5" w14:textId="77777777" w:rsidR="00745620" w:rsidRDefault="00000000">
      <w:pPr>
        <w:pStyle w:val="BodyText"/>
        <w:spacing w:before="267" w:line="223" w:lineRule="auto"/>
        <w:ind w:left="158"/>
      </w:pPr>
      <w:r>
        <w:t>Section</w:t>
      </w:r>
      <w:r>
        <w:rPr>
          <w:spacing w:val="-5"/>
        </w:rPr>
        <w:t xml:space="preserve"> </w:t>
      </w:r>
      <w:r>
        <w:t>4.4</w:t>
      </w:r>
      <w:r>
        <w:rPr>
          <w:spacing w:val="-4"/>
        </w:rPr>
        <w:t xml:space="preserve"> </w:t>
      </w:r>
      <w:r>
        <w:t>Boundary</w:t>
      </w:r>
      <w:r>
        <w:rPr>
          <w:spacing w:val="-5"/>
        </w:rPr>
        <w:t xml:space="preserve"> </w:t>
      </w:r>
      <w:r>
        <w:t>Tolerances.</w:t>
      </w:r>
      <w:r>
        <w:rPr>
          <w:spacing w:val="-5"/>
        </w:rPr>
        <w:t xml:space="preserve"> </w:t>
      </w:r>
      <w:r>
        <w:t>Where</w:t>
      </w:r>
      <w:r>
        <w:rPr>
          <w:spacing w:val="-7"/>
        </w:rPr>
        <w:t xml:space="preserve"> </w:t>
      </w:r>
      <w:r>
        <w:t>a</w:t>
      </w:r>
      <w:r>
        <w:rPr>
          <w:spacing w:val="-7"/>
        </w:rPr>
        <w:t xml:space="preserve"> </w:t>
      </w:r>
      <w:r>
        <w:t>district</w:t>
      </w:r>
      <w:r>
        <w:rPr>
          <w:spacing w:val="-6"/>
        </w:rPr>
        <w:t xml:space="preserve"> </w:t>
      </w:r>
      <w:r>
        <w:t>boundary</w:t>
      </w:r>
      <w:r>
        <w:rPr>
          <w:spacing w:val="-5"/>
        </w:rPr>
        <w:t xml:space="preserve"> </w:t>
      </w:r>
      <w:r>
        <w:t>line</w:t>
      </w:r>
      <w:r>
        <w:rPr>
          <w:spacing w:val="-7"/>
        </w:rPr>
        <w:t xml:space="preserve"> </w:t>
      </w:r>
      <w:r>
        <w:t>divides</w:t>
      </w:r>
      <w:r>
        <w:rPr>
          <w:spacing w:val="-5"/>
        </w:rPr>
        <w:t xml:space="preserve"> </w:t>
      </w:r>
      <w:r>
        <w:t>a</w:t>
      </w:r>
      <w:r>
        <w:rPr>
          <w:spacing w:val="-5"/>
        </w:rPr>
        <w:t xml:space="preserve"> </w:t>
      </w:r>
      <w:r>
        <w:t>lot</w:t>
      </w:r>
      <w:r>
        <w:rPr>
          <w:spacing w:val="-5"/>
        </w:rPr>
        <w:t xml:space="preserve"> </w:t>
      </w:r>
      <w:r>
        <w:t>held</w:t>
      </w:r>
      <w:r>
        <w:rPr>
          <w:spacing w:val="-6"/>
        </w:rPr>
        <w:t xml:space="preserve"> </w:t>
      </w:r>
      <w:r>
        <w:t>in</w:t>
      </w:r>
      <w:r>
        <w:rPr>
          <w:spacing w:val="-6"/>
        </w:rPr>
        <w:t xml:space="preserve"> </w:t>
      </w:r>
      <w:r>
        <w:t>single</w:t>
      </w:r>
      <w:r>
        <w:rPr>
          <w:spacing w:val="-7"/>
        </w:rPr>
        <w:t xml:space="preserve"> </w:t>
      </w:r>
      <w:r>
        <w:t>and separate ownership at the effective date of this Ordinance, the use of the regulations</w:t>
      </w:r>
    </w:p>
    <w:p w14:paraId="4D92350A" w14:textId="77777777" w:rsidR="00745620" w:rsidRDefault="00000000">
      <w:pPr>
        <w:pStyle w:val="BodyText"/>
        <w:spacing w:before="2" w:line="223" w:lineRule="auto"/>
        <w:ind w:left="158"/>
      </w:pPr>
      <w:r>
        <w:t>applicable to the less restricted district shall extend over the portion of the lot in the more restricted</w:t>
      </w:r>
      <w:r>
        <w:rPr>
          <w:spacing w:val="-4"/>
        </w:rPr>
        <w:t xml:space="preserve"> </w:t>
      </w:r>
      <w:r>
        <w:t>district</w:t>
      </w:r>
      <w:r>
        <w:rPr>
          <w:spacing w:val="-7"/>
        </w:rPr>
        <w:t xml:space="preserve"> </w:t>
      </w:r>
      <w:r>
        <w:t>a</w:t>
      </w:r>
      <w:r>
        <w:rPr>
          <w:spacing w:val="-7"/>
        </w:rPr>
        <w:t xml:space="preserve"> </w:t>
      </w:r>
      <w:r>
        <w:t>distance</w:t>
      </w:r>
      <w:r>
        <w:rPr>
          <w:spacing w:val="-5"/>
        </w:rPr>
        <w:t xml:space="preserve"> </w:t>
      </w:r>
      <w:r>
        <w:t>of</w:t>
      </w:r>
      <w:r>
        <w:rPr>
          <w:spacing w:val="-5"/>
        </w:rPr>
        <w:t xml:space="preserve"> </w:t>
      </w:r>
      <w:r>
        <w:t>not</w:t>
      </w:r>
      <w:r>
        <w:rPr>
          <w:spacing w:val="-6"/>
        </w:rPr>
        <w:t xml:space="preserve"> </w:t>
      </w:r>
      <w:r>
        <w:t>more</w:t>
      </w:r>
      <w:r>
        <w:rPr>
          <w:spacing w:val="-5"/>
        </w:rPr>
        <w:t xml:space="preserve"> </w:t>
      </w:r>
      <w:r>
        <w:t>than</w:t>
      </w:r>
      <w:r>
        <w:rPr>
          <w:spacing w:val="-5"/>
        </w:rPr>
        <w:t xml:space="preserve"> </w:t>
      </w:r>
      <w:r>
        <w:t>fifty</w:t>
      </w:r>
      <w:r>
        <w:rPr>
          <w:spacing w:val="-6"/>
        </w:rPr>
        <w:t xml:space="preserve"> </w:t>
      </w:r>
      <w:r>
        <w:t>(50)</w:t>
      </w:r>
      <w:r>
        <w:rPr>
          <w:spacing w:val="-7"/>
        </w:rPr>
        <w:t xml:space="preserve"> </w:t>
      </w:r>
      <w:r>
        <w:t>feet</w:t>
      </w:r>
      <w:r>
        <w:rPr>
          <w:spacing w:val="-7"/>
        </w:rPr>
        <w:t xml:space="preserve"> </w:t>
      </w:r>
      <w:r>
        <w:t>beyond</w:t>
      </w:r>
      <w:r>
        <w:rPr>
          <w:spacing w:val="-5"/>
        </w:rPr>
        <w:t xml:space="preserve"> </w:t>
      </w:r>
      <w:r>
        <w:t>the</w:t>
      </w:r>
      <w:r>
        <w:rPr>
          <w:spacing w:val="-7"/>
        </w:rPr>
        <w:t xml:space="preserve"> </w:t>
      </w:r>
      <w:r>
        <w:t>district</w:t>
      </w:r>
      <w:r>
        <w:rPr>
          <w:spacing w:val="-7"/>
        </w:rPr>
        <w:t xml:space="preserve"> </w:t>
      </w:r>
      <w:r>
        <w:t>boundary</w:t>
      </w:r>
      <w:r>
        <w:rPr>
          <w:spacing w:val="-6"/>
        </w:rPr>
        <w:t xml:space="preserve"> </w:t>
      </w:r>
      <w:r>
        <w:t>line.</w:t>
      </w:r>
    </w:p>
    <w:p w14:paraId="7D099ED0" w14:textId="77777777" w:rsidR="00745620" w:rsidRDefault="00000000">
      <w:pPr>
        <w:pStyle w:val="BodyText"/>
        <w:spacing w:before="196" w:line="283" w:lineRule="exact"/>
        <w:ind w:left="158"/>
      </w:pPr>
      <w:r>
        <w:t>Section</w:t>
      </w:r>
      <w:r>
        <w:rPr>
          <w:spacing w:val="-4"/>
        </w:rPr>
        <w:t xml:space="preserve"> </w:t>
      </w:r>
      <w:r>
        <w:t>4.5.</w:t>
      </w:r>
      <w:r>
        <w:rPr>
          <w:spacing w:val="-5"/>
        </w:rPr>
        <w:t xml:space="preserve"> </w:t>
      </w:r>
      <w:r>
        <w:t>Zoning</w:t>
      </w:r>
      <w:r>
        <w:rPr>
          <w:spacing w:val="-4"/>
        </w:rPr>
        <w:t xml:space="preserve"> </w:t>
      </w:r>
      <w:r>
        <w:t>Map</w:t>
      </w:r>
      <w:r>
        <w:rPr>
          <w:spacing w:val="-5"/>
        </w:rPr>
        <w:t xml:space="preserve"> </w:t>
      </w:r>
      <w:r>
        <w:t>Amendments</w:t>
      </w:r>
      <w:r>
        <w:rPr>
          <w:spacing w:val="-1"/>
        </w:rPr>
        <w:t xml:space="preserve"> </w:t>
      </w:r>
      <w:r>
        <w:t>—</w:t>
      </w:r>
      <w:r>
        <w:rPr>
          <w:spacing w:val="-5"/>
        </w:rPr>
        <w:t xml:space="preserve"> </w:t>
      </w:r>
      <w:r>
        <w:t>If}</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6"/>
        </w:rPr>
        <w:t xml:space="preserve"> </w:t>
      </w:r>
      <w:r>
        <w:t>provisions</w:t>
      </w:r>
      <w:r>
        <w:rPr>
          <w:spacing w:val="-4"/>
        </w:rPr>
        <w:t xml:space="preserve"> </w:t>
      </w:r>
      <w:r>
        <w:t>of</w:t>
      </w:r>
      <w:r>
        <w:rPr>
          <w:spacing w:val="-3"/>
        </w:rPr>
        <w:t xml:space="preserve"> </w:t>
      </w:r>
      <w:r>
        <w:rPr>
          <w:spacing w:val="-4"/>
        </w:rPr>
        <w:t>this</w:t>
      </w:r>
    </w:p>
    <w:p w14:paraId="751E9E20" w14:textId="77777777" w:rsidR="00745620" w:rsidRDefault="00000000">
      <w:pPr>
        <w:pStyle w:val="BodyText"/>
        <w:spacing w:before="6" w:line="223" w:lineRule="auto"/>
        <w:ind w:left="158" w:right="189"/>
      </w:pPr>
      <w:r>
        <w:t>ordinance</w:t>
      </w:r>
      <w:r>
        <w:rPr>
          <w:spacing w:val="-1"/>
        </w:rPr>
        <w:t xml:space="preserve"> </w:t>
      </w:r>
      <w:r>
        <w:t>and the</w:t>
      </w:r>
      <w:r>
        <w:rPr>
          <w:spacing w:val="-1"/>
        </w:rPr>
        <w:t xml:space="preserve"> </w:t>
      </w:r>
      <w:r>
        <w:t>laws of the State of Delaware, changes are made</w:t>
      </w:r>
      <w:r>
        <w:rPr>
          <w:spacing w:val="-1"/>
        </w:rPr>
        <w:t xml:space="preserve"> </w:t>
      </w:r>
      <w:r>
        <w:t>in the zoning</w:t>
      </w:r>
      <w:r>
        <w:rPr>
          <w:spacing w:val="-1"/>
        </w:rPr>
        <w:t xml:space="preserve"> </w:t>
      </w:r>
      <w:r>
        <w:t>district boundaries,</w:t>
      </w:r>
      <w:r>
        <w:rPr>
          <w:spacing w:val="-6"/>
        </w:rPr>
        <w:t xml:space="preserve"> </w:t>
      </w:r>
      <w:r>
        <w:t>such</w:t>
      </w:r>
      <w:r>
        <w:rPr>
          <w:spacing w:val="-7"/>
        </w:rPr>
        <w:t xml:space="preserve"> </w:t>
      </w:r>
      <w:r>
        <w:t>changes</w:t>
      </w:r>
      <w:r>
        <w:rPr>
          <w:spacing w:val="-6"/>
        </w:rPr>
        <w:t xml:space="preserve"> </w:t>
      </w:r>
      <w:r>
        <w:t>shall</w:t>
      </w:r>
      <w:r>
        <w:rPr>
          <w:spacing w:val="-8"/>
        </w:rPr>
        <w:t xml:space="preserve"> </w:t>
      </w:r>
      <w:r>
        <w:t>promptly</w:t>
      </w:r>
      <w:r>
        <w:rPr>
          <w:spacing w:val="-6"/>
        </w:rPr>
        <w:t xml:space="preserve"> </w:t>
      </w:r>
      <w:r>
        <w:t>be</w:t>
      </w:r>
      <w:r>
        <w:rPr>
          <w:spacing w:val="-7"/>
        </w:rPr>
        <w:t xml:space="preserve"> </w:t>
      </w:r>
      <w:r>
        <w:t>made</w:t>
      </w:r>
      <w:r>
        <w:rPr>
          <w:spacing w:val="-8"/>
        </w:rPr>
        <w:t xml:space="preserve"> </w:t>
      </w:r>
      <w:r>
        <w:t>on</w:t>
      </w:r>
      <w:r>
        <w:rPr>
          <w:spacing w:val="-5"/>
        </w:rPr>
        <w:t xml:space="preserve"> </w:t>
      </w:r>
      <w:r>
        <w:t>the</w:t>
      </w:r>
      <w:r>
        <w:rPr>
          <w:spacing w:val="-6"/>
        </w:rPr>
        <w:t xml:space="preserve"> </w:t>
      </w:r>
      <w:r>
        <w:t>official</w:t>
      </w:r>
      <w:r>
        <w:rPr>
          <w:spacing w:val="-6"/>
        </w:rPr>
        <w:t xml:space="preserve"> </w:t>
      </w:r>
      <w:r>
        <w:t>Zoning</w:t>
      </w:r>
      <w:r>
        <w:rPr>
          <w:spacing w:val="-6"/>
        </w:rPr>
        <w:t xml:space="preserve"> </w:t>
      </w:r>
      <w:r>
        <w:t>Map</w:t>
      </w:r>
      <w:r>
        <w:rPr>
          <w:spacing w:val="-6"/>
        </w:rPr>
        <w:t xml:space="preserve"> </w:t>
      </w:r>
      <w:r>
        <w:t>by</w:t>
      </w:r>
      <w:r>
        <w:rPr>
          <w:spacing w:val="-6"/>
        </w:rPr>
        <w:t xml:space="preserve"> </w:t>
      </w:r>
      <w:r>
        <w:t>the</w:t>
      </w:r>
      <w:r>
        <w:rPr>
          <w:spacing w:val="-8"/>
        </w:rPr>
        <w:t xml:space="preserve"> </w:t>
      </w:r>
      <w:r>
        <w:t xml:space="preserve">Town </w:t>
      </w:r>
      <w:r>
        <w:rPr>
          <w:spacing w:val="-2"/>
        </w:rPr>
        <w:t>Council</w:t>
      </w:r>
    </w:p>
    <w:p w14:paraId="32A5288A" w14:textId="131EA42C" w:rsidR="00745620" w:rsidRDefault="00000000">
      <w:pPr>
        <w:pStyle w:val="BodyText"/>
        <w:spacing w:before="246" w:line="223" w:lineRule="auto"/>
        <w:ind w:left="158" w:right="238" w:firstLine="722"/>
      </w:pPr>
      <w:r>
        <w:t>The</w:t>
      </w:r>
      <w:r>
        <w:rPr>
          <w:spacing w:val="-4"/>
        </w:rPr>
        <w:t xml:space="preserve"> </w:t>
      </w:r>
      <w:r>
        <w:t>amending</w:t>
      </w:r>
      <w:r>
        <w:rPr>
          <w:spacing w:val="-7"/>
        </w:rPr>
        <w:t xml:space="preserve"> </w:t>
      </w:r>
      <w:r>
        <w:t>ordinance</w:t>
      </w:r>
      <w:r>
        <w:rPr>
          <w:spacing w:val="-7"/>
        </w:rPr>
        <w:t xml:space="preserve"> </w:t>
      </w:r>
      <w:r>
        <w:t>shall</w:t>
      </w:r>
      <w:r>
        <w:rPr>
          <w:spacing w:val="-7"/>
        </w:rPr>
        <w:t xml:space="preserve"> </w:t>
      </w:r>
      <w:r>
        <w:t>require</w:t>
      </w:r>
      <w:r>
        <w:rPr>
          <w:spacing w:val="-4"/>
        </w:rPr>
        <w:t xml:space="preserve"> </w:t>
      </w:r>
      <w:r>
        <w:t>that</w:t>
      </w:r>
      <w:r>
        <w:rPr>
          <w:spacing w:val="-6"/>
        </w:rPr>
        <w:t xml:space="preserve"> </w:t>
      </w:r>
      <w:r>
        <w:t>such</w:t>
      </w:r>
      <w:r>
        <w:rPr>
          <w:spacing w:val="-6"/>
        </w:rPr>
        <w:t xml:space="preserve"> </w:t>
      </w:r>
      <w:r>
        <w:t>change</w:t>
      </w:r>
      <w:r>
        <w:rPr>
          <w:spacing w:val="-6"/>
        </w:rPr>
        <w:t xml:space="preserve"> </w:t>
      </w:r>
      <w:r>
        <w:t>or</w:t>
      </w:r>
      <w:r>
        <w:rPr>
          <w:spacing w:val="-4"/>
        </w:rPr>
        <w:t xml:space="preserve"> </w:t>
      </w:r>
      <w:r>
        <w:t>amendment</w:t>
      </w:r>
      <w:r>
        <w:rPr>
          <w:spacing w:val="-9"/>
        </w:rPr>
        <w:t xml:space="preserve"> </w:t>
      </w:r>
      <w:r>
        <w:t>be</w:t>
      </w:r>
      <w:r>
        <w:rPr>
          <w:spacing w:val="-7"/>
        </w:rPr>
        <w:t xml:space="preserve"> </w:t>
      </w:r>
      <w:r>
        <w:t>duly</w:t>
      </w:r>
      <w:r>
        <w:rPr>
          <w:spacing w:val="-8"/>
        </w:rPr>
        <w:t xml:space="preserve"> </w:t>
      </w:r>
      <w:r>
        <w:t xml:space="preserve">entered on the Official Zoning </w:t>
      </w:r>
      <w:r w:rsidR="009F08B4">
        <w:t>Map and</w:t>
      </w:r>
      <w:r>
        <w:t xml:space="preserve"> shall require that Public Notice of the change shall be published in a newspaper of general circulation in the Town (in compliance with 10 Del.C.</w:t>
      </w:r>
    </w:p>
    <w:p w14:paraId="0510F3CD" w14:textId="4CDE3E1B" w:rsidR="00745620" w:rsidRDefault="00000000">
      <w:pPr>
        <w:pStyle w:val="BodyText"/>
        <w:spacing w:before="4" w:line="223" w:lineRule="auto"/>
        <w:ind w:left="158"/>
      </w:pPr>
      <w:r>
        <w:t>Section</w:t>
      </w:r>
      <w:r>
        <w:rPr>
          <w:spacing w:val="-6"/>
        </w:rPr>
        <w:t xml:space="preserve"> </w:t>
      </w:r>
      <w:r>
        <w:t>8126,</w:t>
      </w:r>
      <w:r>
        <w:rPr>
          <w:spacing w:val="-5"/>
        </w:rPr>
        <w:t xml:space="preserve"> </w:t>
      </w:r>
      <w:r>
        <w:t>as</w:t>
      </w:r>
      <w:r>
        <w:rPr>
          <w:spacing w:val="-8"/>
        </w:rPr>
        <w:t xml:space="preserve"> </w:t>
      </w:r>
      <w:r>
        <w:t>it</w:t>
      </w:r>
      <w:r>
        <w:rPr>
          <w:spacing w:val="-7"/>
        </w:rPr>
        <w:t xml:space="preserve"> </w:t>
      </w:r>
      <w:r>
        <w:t>may</w:t>
      </w:r>
      <w:r>
        <w:rPr>
          <w:spacing w:val="-6"/>
        </w:rPr>
        <w:t xml:space="preserve"> </w:t>
      </w:r>
      <w:r>
        <w:t>be</w:t>
      </w:r>
      <w:r>
        <w:rPr>
          <w:spacing w:val="-5"/>
        </w:rPr>
        <w:t xml:space="preserve"> </w:t>
      </w:r>
      <w:r>
        <w:t>hereafter</w:t>
      </w:r>
      <w:r>
        <w:rPr>
          <w:spacing w:val="-5"/>
        </w:rPr>
        <w:t xml:space="preserve"> </w:t>
      </w:r>
      <w:r>
        <w:t>amended,</w:t>
      </w:r>
      <w:r>
        <w:rPr>
          <w:spacing w:val="-8"/>
        </w:rPr>
        <w:t xml:space="preserve"> </w:t>
      </w:r>
      <w:r>
        <w:t>or</w:t>
      </w:r>
      <w:r>
        <w:rPr>
          <w:spacing w:val="-7"/>
        </w:rPr>
        <w:t xml:space="preserve"> </w:t>
      </w:r>
      <w:r>
        <w:t>in</w:t>
      </w:r>
      <w:r>
        <w:rPr>
          <w:spacing w:val="-5"/>
        </w:rPr>
        <w:t xml:space="preserve"> </w:t>
      </w:r>
      <w:r>
        <w:t>accordance</w:t>
      </w:r>
      <w:r>
        <w:rPr>
          <w:spacing w:val="-5"/>
        </w:rPr>
        <w:t xml:space="preserve"> </w:t>
      </w:r>
      <w:r>
        <w:t>with</w:t>
      </w:r>
      <w:r>
        <w:rPr>
          <w:spacing w:val="-5"/>
        </w:rPr>
        <w:t xml:space="preserve"> </w:t>
      </w:r>
      <w:r>
        <w:t>any</w:t>
      </w:r>
      <w:r>
        <w:rPr>
          <w:spacing w:val="-6"/>
        </w:rPr>
        <w:t xml:space="preserve"> </w:t>
      </w:r>
      <w:r>
        <w:t>future</w:t>
      </w:r>
      <w:r>
        <w:rPr>
          <w:spacing w:val="-5"/>
        </w:rPr>
        <w:t xml:space="preserve"> </w:t>
      </w:r>
      <w:r>
        <w:t xml:space="preserve">corresponding provision of law) within 30 days of the date of such </w:t>
      </w:r>
      <w:r w:rsidR="009F08B4">
        <w:t>amendment,</w:t>
      </w:r>
      <w:r>
        <w:t xml:space="preserve"> provided that inadvertent failure</w:t>
      </w:r>
      <w:r>
        <w:rPr>
          <w:spacing w:val="-4"/>
        </w:rPr>
        <w:t xml:space="preserve"> </w:t>
      </w:r>
      <w:r>
        <w:t>to</w:t>
      </w:r>
      <w:r>
        <w:rPr>
          <w:spacing w:val="-4"/>
        </w:rPr>
        <w:t xml:space="preserve"> </w:t>
      </w:r>
      <w:r>
        <w:t>enter</w:t>
      </w:r>
      <w:r>
        <w:rPr>
          <w:spacing w:val="-2"/>
        </w:rPr>
        <w:t xml:space="preserve"> </w:t>
      </w:r>
      <w:r>
        <w:t>such</w:t>
      </w:r>
      <w:r>
        <w:rPr>
          <w:spacing w:val="-2"/>
        </w:rPr>
        <w:t xml:space="preserve"> </w:t>
      </w:r>
      <w:r>
        <w:t>amendment</w:t>
      </w:r>
      <w:r>
        <w:rPr>
          <w:spacing w:val="-4"/>
        </w:rPr>
        <w:t xml:space="preserve"> </w:t>
      </w:r>
      <w:r>
        <w:t>on</w:t>
      </w:r>
      <w:r>
        <w:rPr>
          <w:spacing w:val="-4"/>
        </w:rPr>
        <w:t xml:space="preserve"> </w:t>
      </w:r>
      <w:r>
        <w:t>the</w:t>
      </w:r>
      <w:r>
        <w:rPr>
          <w:spacing w:val="-2"/>
        </w:rPr>
        <w:t xml:space="preserve"> </w:t>
      </w:r>
      <w:r>
        <w:t>Official</w:t>
      </w:r>
      <w:r>
        <w:rPr>
          <w:spacing w:val="-5"/>
        </w:rPr>
        <w:t xml:space="preserve"> </w:t>
      </w:r>
      <w:r>
        <w:t>Zoning</w:t>
      </w:r>
      <w:r>
        <w:rPr>
          <w:spacing w:val="-5"/>
        </w:rPr>
        <w:t xml:space="preserve"> </w:t>
      </w:r>
      <w:r>
        <w:t>Map</w:t>
      </w:r>
      <w:r>
        <w:rPr>
          <w:spacing w:val="-2"/>
        </w:rPr>
        <w:t xml:space="preserve"> </w:t>
      </w:r>
      <w:r>
        <w:t>or</w:t>
      </w:r>
      <w:r>
        <w:rPr>
          <w:spacing w:val="-4"/>
        </w:rPr>
        <w:t xml:space="preserve"> </w:t>
      </w:r>
      <w:r>
        <w:t>to</w:t>
      </w:r>
      <w:r>
        <w:rPr>
          <w:spacing w:val="-2"/>
        </w:rPr>
        <w:t xml:space="preserve"> </w:t>
      </w:r>
      <w:r>
        <w:t>publish</w:t>
      </w:r>
      <w:r>
        <w:rPr>
          <w:spacing w:val="-4"/>
        </w:rPr>
        <w:t xml:space="preserve"> </w:t>
      </w:r>
      <w:r>
        <w:t>such</w:t>
      </w:r>
      <w:r>
        <w:rPr>
          <w:spacing w:val="-2"/>
        </w:rPr>
        <w:t xml:space="preserve"> </w:t>
      </w:r>
      <w:r>
        <w:t>notice</w:t>
      </w:r>
      <w:r>
        <w:rPr>
          <w:spacing w:val="-2"/>
        </w:rPr>
        <w:t xml:space="preserve"> </w:t>
      </w:r>
      <w:r>
        <w:t>shall</w:t>
      </w:r>
      <w:r>
        <w:rPr>
          <w:spacing w:val="-5"/>
        </w:rPr>
        <w:t xml:space="preserve"> </w:t>
      </w:r>
      <w:r>
        <w:t>not invalidate the amendment.</w:t>
      </w:r>
    </w:p>
    <w:p w14:paraId="7665C5C1" w14:textId="77777777" w:rsidR="00745620" w:rsidRDefault="00000000">
      <w:pPr>
        <w:pStyle w:val="BodyText"/>
        <w:spacing w:before="273" w:line="223" w:lineRule="auto"/>
        <w:ind w:left="158" w:right="219"/>
        <w:jc w:val="both"/>
      </w:pPr>
      <w:r>
        <w:t>Section</w:t>
      </w:r>
      <w:r>
        <w:rPr>
          <w:spacing w:val="-8"/>
        </w:rPr>
        <w:t xml:space="preserve"> </w:t>
      </w:r>
      <w:r>
        <w:t>4.6</w:t>
      </w:r>
      <w:r>
        <w:rPr>
          <w:spacing w:val="-7"/>
        </w:rPr>
        <w:t xml:space="preserve"> </w:t>
      </w:r>
      <w:r>
        <w:t>Zoning</w:t>
      </w:r>
      <w:r>
        <w:rPr>
          <w:spacing w:val="-9"/>
        </w:rPr>
        <w:t xml:space="preserve"> </w:t>
      </w:r>
      <w:r>
        <w:t>of</w:t>
      </w:r>
      <w:r>
        <w:rPr>
          <w:spacing w:val="-8"/>
        </w:rPr>
        <w:t xml:space="preserve"> </w:t>
      </w:r>
      <w:r>
        <w:t>Annexed</w:t>
      </w:r>
      <w:r>
        <w:rPr>
          <w:spacing w:val="-9"/>
        </w:rPr>
        <w:t xml:space="preserve"> </w:t>
      </w:r>
      <w:r>
        <w:t>Lands.</w:t>
      </w:r>
      <w:r>
        <w:rPr>
          <w:spacing w:val="-9"/>
        </w:rPr>
        <w:t xml:space="preserve"> </w:t>
      </w:r>
      <w:r>
        <w:t>In</w:t>
      </w:r>
      <w:r>
        <w:rPr>
          <w:spacing w:val="-7"/>
        </w:rPr>
        <w:t xml:space="preserve"> </w:t>
      </w:r>
      <w:r>
        <w:t>the</w:t>
      </w:r>
      <w:r>
        <w:rPr>
          <w:spacing w:val="-9"/>
        </w:rPr>
        <w:t xml:space="preserve"> </w:t>
      </w:r>
      <w:r>
        <w:t>event</w:t>
      </w:r>
      <w:r>
        <w:rPr>
          <w:spacing w:val="-9"/>
        </w:rPr>
        <w:t xml:space="preserve"> </w:t>
      </w:r>
      <w:r>
        <w:t>that</w:t>
      </w:r>
      <w:r>
        <w:rPr>
          <w:spacing w:val="-9"/>
        </w:rPr>
        <w:t xml:space="preserve"> </w:t>
      </w:r>
      <w:r>
        <w:t>the</w:t>
      </w:r>
      <w:r>
        <w:rPr>
          <w:spacing w:val="-7"/>
        </w:rPr>
        <w:t xml:space="preserve"> </w:t>
      </w:r>
      <w:r>
        <w:t>Town</w:t>
      </w:r>
      <w:r>
        <w:rPr>
          <w:spacing w:val="-7"/>
        </w:rPr>
        <w:t xml:space="preserve"> </w:t>
      </w:r>
      <w:r>
        <w:t>Council</w:t>
      </w:r>
      <w:r>
        <w:rPr>
          <w:spacing w:val="-9"/>
        </w:rPr>
        <w:t xml:space="preserve"> </w:t>
      </w:r>
      <w:r>
        <w:t>hereafter</w:t>
      </w:r>
      <w:r>
        <w:rPr>
          <w:spacing w:val="-7"/>
        </w:rPr>
        <w:t xml:space="preserve"> </w:t>
      </w:r>
      <w:r>
        <w:t>annexes</w:t>
      </w:r>
      <w:r>
        <w:rPr>
          <w:spacing w:val="-9"/>
        </w:rPr>
        <w:t xml:space="preserve"> </w:t>
      </w:r>
      <w:r>
        <w:t>any lands</w:t>
      </w:r>
      <w:r>
        <w:rPr>
          <w:spacing w:val="-4"/>
        </w:rPr>
        <w:t xml:space="preserve"> </w:t>
      </w:r>
      <w:r>
        <w:t>into</w:t>
      </w:r>
      <w:r>
        <w:rPr>
          <w:spacing w:val="-3"/>
        </w:rPr>
        <w:t xml:space="preserve"> </w:t>
      </w:r>
      <w:r>
        <w:t>the</w:t>
      </w:r>
      <w:r>
        <w:rPr>
          <w:spacing w:val="-5"/>
        </w:rPr>
        <w:t xml:space="preserve"> </w:t>
      </w:r>
      <w:r>
        <w:t>Town,</w:t>
      </w:r>
      <w:r>
        <w:rPr>
          <w:spacing w:val="-4"/>
        </w:rPr>
        <w:t xml:space="preserve"> </w:t>
      </w:r>
      <w:r>
        <w:t>the</w:t>
      </w:r>
      <w:r>
        <w:rPr>
          <w:spacing w:val="-5"/>
        </w:rPr>
        <w:t xml:space="preserve"> </w:t>
      </w:r>
      <w:r>
        <w:t>Town</w:t>
      </w:r>
      <w:r>
        <w:rPr>
          <w:spacing w:val="-3"/>
        </w:rPr>
        <w:t xml:space="preserve"> </w:t>
      </w:r>
      <w:r>
        <w:t>Council</w:t>
      </w:r>
      <w:r>
        <w:rPr>
          <w:spacing w:val="-4"/>
        </w:rPr>
        <w:t xml:space="preserve"> </w:t>
      </w:r>
      <w:r>
        <w:t>shall,</w:t>
      </w:r>
      <w:r>
        <w:rPr>
          <w:spacing w:val="-6"/>
        </w:rPr>
        <w:t xml:space="preserve"> </w:t>
      </w:r>
      <w:r>
        <w:t>prior</w:t>
      </w:r>
      <w:r>
        <w:rPr>
          <w:spacing w:val="-8"/>
        </w:rPr>
        <w:t xml:space="preserve"> </w:t>
      </w:r>
      <w:r>
        <w:t>to</w:t>
      </w:r>
      <w:r>
        <w:rPr>
          <w:spacing w:val="-3"/>
        </w:rPr>
        <w:t xml:space="preserve"> </w:t>
      </w:r>
      <w:r>
        <w:t>or</w:t>
      </w:r>
      <w:r>
        <w:rPr>
          <w:spacing w:val="-3"/>
        </w:rPr>
        <w:t xml:space="preserve"> </w:t>
      </w:r>
      <w:r>
        <w:t>contemporaneous</w:t>
      </w:r>
      <w:r>
        <w:rPr>
          <w:spacing w:val="-9"/>
        </w:rPr>
        <w:t xml:space="preserve"> </w:t>
      </w:r>
      <w:r>
        <w:t>with</w:t>
      </w:r>
      <w:r>
        <w:rPr>
          <w:spacing w:val="-3"/>
        </w:rPr>
        <w:t xml:space="preserve"> </w:t>
      </w:r>
      <w:r>
        <w:t>the</w:t>
      </w:r>
      <w:r>
        <w:rPr>
          <w:spacing w:val="-3"/>
        </w:rPr>
        <w:t xml:space="preserve"> </w:t>
      </w:r>
      <w:r>
        <w:t>adoption</w:t>
      </w:r>
      <w:r>
        <w:rPr>
          <w:spacing w:val="-5"/>
        </w:rPr>
        <w:t xml:space="preserve"> </w:t>
      </w:r>
      <w:r>
        <w:t>of any</w:t>
      </w:r>
      <w:r>
        <w:rPr>
          <w:spacing w:val="-6"/>
        </w:rPr>
        <w:t xml:space="preserve"> </w:t>
      </w:r>
      <w:r>
        <w:t>ordinance</w:t>
      </w:r>
      <w:r>
        <w:rPr>
          <w:spacing w:val="-5"/>
        </w:rPr>
        <w:t xml:space="preserve"> </w:t>
      </w:r>
      <w:r>
        <w:t>or</w:t>
      </w:r>
      <w:r>
        <w:rPr>
          <w:spacing w:val="-5"/>
        </w:rPr>
        <w:t xml:space="preserve"> </w:t>
      </w:r>
      <w:r>
        <w:t>resolution</w:t>
      </w:r>
      <w:r>
        <w:rPr>
          <w:spacing w:val="-4"/>
        </w:rPr>
        <w:t xml:space="preserve"> </w:t>
      </w:r>
      <w:r>
        <w:t>effecting</w:t>
      </w:r>
      <w:r>
        <w:rPr>
          <w:spacing w:val="-6"/>
        </w:rPr>
        <w:t xml:space="preserve"> </w:t>
      </w:r>
      <w:r>
        <w:t>such</w:t>
      </w:r>
      <w:r>
        <w:rPr>
          <w:spacing w:val="-5"/>
        </w:rPr>
        <w:t xml:space="preserve"> </w:t>
      </w:r>
      <w:r>
        <w:t>annexation,</w:t>
      </w:r>
      <w:r>
        <w:rPr>
          <w:spacing w:val="-8"/>
        </w:rPr>
        <w:t xml:space="preserve"> </w:t>
      </w:r>
      <w:r>
        <w:t>undertake</w:t>
      </w:r>
      <w:r>
        <w:rPr>
          <w:spacing w:val="-5"/>
        </w:rPr>
        <w:t xml:space="preserve"> </w:t>
      </w:r>
      <w:r>
        <w:t>such</w:t>
      </w:r>
      <w:r>
        <w:rPr>
          <w:spacing w:val="-7"/>
        </w:rPr>
        <w:t xml:space="preserve"> </w:t>
      </w:r>
      <w:r>
        <w:t>proceedings</w:t>
      </w:r>
      <w:r>
        <w:rPr>
          <w:spacing w:val="-7"/>
        </w:rPr>
        <w:t xml:space="preserve"> </w:t>
      </w:r>
      <w:r>
        <w:t>(e.g.</w:t>
      </w:r>
      <w:r>
        <w:rPr>
          <w:spacing w:val="-7"/>
        </w:rPr>
        <w:t xml:space="preserve"> </w:t>
      </w:r>
      <w:r>
        <w:t>public notice and hearing) as required by law as a condition precedent to the adoption of any</w:t>
      </w:r>
    </w:p>
    <w:p w14:paraId="3960657D" w14:textId="77777777" w:rsidR="00745620" w:rsidRDefault="00000000">
      <w:pPr>
        <w:pStyle w:val="BodyText"/>
        <w:spacing w:before="5" w:line="223" w:lineRule="auto"/>
        <w:ind w:left="158" w:right="268"/>
      </w:pPr>
      <w:r>
        <w:t>ordinance</w:t>
      </w:r>
      <w:r>
        <w:rPr>
          <w:spacing w:val="-9"/>
        </w:rPr>
        <w:t xml:space="preserve"> </w:t>
      </w:r>
      <w:r>
        <w:t>or</w:t>
      </w:r>
      <w:r>
        <w:rPr>
          <w:spacing w:val="-8"/>
        </w:rPr>
        <w:t xml:space="preserve"> </w:t>
      </w:r>
      <w:r>
        <w:t>resolution</w:t>
      </w:r>
      <w:r>
        <w:rPr>
          <w:spacing w:val="-8"/>
        </w:rPr>
        <w:t xml:space="preserve"> </w:t>
      </w:r>
      <w:r>
        <w:t>to</w:t>
      </w:r>
      <w:r>
        <w:rPr>
          <w:spacing w:val="-6"/>
        </w:rPr>
        <w:t xml:space="preserve"> </w:t>
      </w:r>
      <w:r>
        <w:t>assign</w:t>
      </w:r>
      <w:r>
        <w:rPr>
          <w:spacing w:val="-6"/>
        </w:rPr>
        <w:t xml:space="preserve"> </w:t>
      </w:r>
      <w:r>
        <w:t>such</w:t>
      </w:r>
      <w:r>
        <w:rPr>
          <w:spacing w:val="-6"/>
        </w:rPr>
        <w:t xml:space="preserve"> </w:t>
      </w:r>
      <w:r>
        <w:t>annexed</w:t>
      </w:r>
      <w:r>
        <w:rPr>
          <w:spacing w:val="-5"/>
        </w:rPr>
        <w:t xml:space="preserve"> </w:t>
      </w:r>
      <w:r>
        <w:t>lands</w:t>
      </w:r>
      <w:r>
        <w:rPr>
          <w:spacing w:val="-9"/>
        </w:rPr>
        <w:t xml:space="preserve"> </w:t>
      </w:r>
      <w:r>
        <w:t>to</w:t>
      </w:r>
      <w:r>
        <w:rPr>
          <w:spacing w:val="-6"/>
        </w:rPr>
        <w:t xml:space="preserve"> </w:t>
      </w:r>
      <w:r>
        <w:t>a</w:t>
      </w:r>
      <w:r>
        <w:rPr>
          <w:spacing w:val="-9"/>
        </w:rPr>
        <w:t xml:space="preserve"> </w:t>
      </w:r>
      <w:r>
        <w:t>zoning</w:t>
      </w:r>
      <w:r>
        <w:rPr>
          <w:spacing w:val="-7"/>
        </w:rPr>
        <w:t xml:space="preserve"> </w:t>
      </w:r>
      <w:r>
        <w:t>district</w:t>
      </w:r>
      <w:r>
        <w:rPr>
          <w:spacing w:val="-8"/>
        </w:rPr>
        <w:t xml:space="preserve"> </w:t>
      </w:r>
      <w:r>
        <w:t>classification</w:t>
      </w:r>
      <w:r>
        <w:rPr>
          <w:spacing w:val="-5"/>
        </w:rPr>
        <w:t xml:space="preserve"> </w:t>
      </w:r>
      <w:r>
        <w:t>under this ordinance. Such zoning designation shall be consistent with the Town's certified</w:t>
      </w:r>
    </w:p>
    <w:p w14:paraId="4222474C" w14:textId="77777777" w:rsidR="00745620" w:rsidRDefault="00000000">
      <w:pPr>
        <w:pStyle w:val="BodyText"/>
        <w:spacing w:before="2" w:line="223" w:lineRule="auto"/>
        <w:ind w:left="158" w:right="189"/>
      </w:pPr>
      <w:r>
        <w:t>Comprehensive</w:t>
      </w:r>
      <w:r>
        <w:rPr>
          <w:spacing w:val="-7"/>
        </w:rPr>
        <w:t xml:space="preserve"> </w:t>
      </w:r>
      <w:r>
        <w:t>Plan</w:t>
      </w:r>
      <w:r>
        <w:rPr>
          <w:spacing w:val="-4"/>
        </w:rPr>
        <w:t xml:space="preserve"> </w:t>
      </w:r>
      <w:r>
        <w:t>and</w:t>
      </w:r>
      <w:r>
        <w:rPr>
          <w:spacing w:val="-6"/>
        </w:rPr>
        <w:t xml:space="preserve"> </w:t>
      </w:r>
      <w:r>
        <w:t>shall</w:t>
      </w:r>
      <w:r>
        <w:rPr>
          <w:spacing w:val="-4"/>
        </w:rPr>
        <w:t xml:space="preserve"> </w:t>
      </w:r>
      <w:r>
        <w:t>conform,</w:t>
      </w:r>
      <w:r>
        <w:rPr>
          <w:spacing w:val="-7"/>
        </w:rPr>
        <w:t xml:space="preserve"> </w:t>
      </w:r>
      <w:r>
        <w:t>as</w:t>
      </w:r>
      <w:r>
        <w:rPr>
          <w:spacing w:val="-5"/>
        </w:rPr>
        <w:t xml:space="preserve"> </w:t>
      </w:r>
      <w:r>
        <w:t>applicable,</w:t>
      </w:r>
      <w:r>
        <w:rPr>
          <w:spacing w:val="-6"/>
        </w:rPr>
        <w:t xml:space="preserve"> </w:t>
      </w:r>
      <w:r>
        <w:t>to</w:t>
      </w:r>
      <w:r>
        <w:rPr>
          <w:spacing w:val="-6"/>
        </w:rPr>
        <w:t xml:space="preserve"> </w:t>
      </w:r>
      <w:r>
        <w:t>22</w:t>
      </w:r>
      <w:r>
        <w:rPr>
          <w:spacing w:val="-6"/>
        </w:rPr>
        <w:t xml:space="preserve"> </w:t>
      </w:r>
      <w:r>
        <w:t>Del.C.</w:t>
      </w:r>
      <w:r>
        <w:rPr>
          <w:spacing w:val="-6"/>
        </w:rPr>
        <w:t xml:space="preserve"> </w:t>
      </w:r>
      <w:r>
        <w:t>Section</w:t>
      </w:r>
      <w:r>
        <w:rPr>
          <w:spacing w:val="-6"/>
        </w:rPr>
        <w:t xml:space="preserve"> </w:t>
      </w:r>
      <w:r>
        <w:t>101</w:t>
      </w:r>
      <w:r>
        <w:rPr>
          <w:spacing w:val="-4"/>
        </w:rPr>
        <w:t xml:space="preserve"> </w:t>
      </w:r>
      <w:r>
        <w:t>and/or</w:t>
      </w:r>
      <w:r>
        <w:rPr>
          <w:spacing w:val="-6"/>
        </w:rPr>
        <w:t xml:space="preserve"> </w:t>
      </w:r>
      <w:r>
        <w:t>29</w:t>
      </w:r>
      <w:r>
        <w:rPr>
          <w:spacing w:val="-6"/>
        </w:rPr>
        <w:t xml:space="preserve"> </w:t>
      </w:r>
      <w:r>
        <w:t>Del.C. Ordinance 92 (as those statutes may hereafter be amended, or in accordance with any future corresponding provisions of law).</w:t>
      </w:r>
    </w:p>
    <w:p w14:paraId="3816151D" w14:textId="77777777" w:rsidR="00745620" w:rsidRDefault="00000000">
      <w:pPr>
        <w:pStyle w:val="Heading3"/>
        <w:spacing w:before="285"/>
        <w:ind w:left="144"/>
        <w:jc w:val="both"/>
      </w:pPr>
      <w:r>
        <w:t>Section</w:t>
      </w:r>
      <w:r>
        <w:rPr>
          <w:spacing w:val="-11"/>
        </w:rPr>
        <w:t xml:space="preserve"> </w:t>
      </w:r>
      <w:r>
        <w:t>4.7</w:t>
      </w:r>
      <w:r>
        <w:rPr>
          <w:spacing w:val="-11"/>
        </w:rPr>
        <w:t xml:space="preserve"> </w:t>
      </w:r>
      <w:r>
        <w:t>Replacement</w:t>
      </w:r>
      <w:r>
        <w:rPr>
          <w:spacing w:val="-12"/>
        </w:rPr>
        <w:t xml:space="preserve"> </w:t>
      </w:r>
      <w:r>
        <w:t>of</w:t>
      </w:r>
      <w:r>
        <w:rPr>
          <w:spacing w:val="-11"/>
        </w:rPr>
        <w:t xml:space="preserve"> </w:t>
      </w:r>
      <w:r>
        <w:t>Official</w:t>
      </w:r>
      <w:r>
        <w:rPr>
          <w:spacing w:val="-11"/>
        </w:rPr>
        <w:t xml:space="preserve"> </w:t>
      </w:r>
      <w:r>
        <w:t>Zoning</w:t>
      </w:r>
      <w:r>
        <w:rPr>
          <w:spacing w:val="-9"/>
        </w:rPr>
        <w:t xml:space="preserve"> </w:t>
      </w:r>
      <w:r>
        <w:rPr>
          <w:spacing w:val="-4"/>
        </w:rPr>
        <w:t>Map.</w:t>
      </w:r>
    </w:p>
    <w:p w14:paraId="4234BF98" w14:textId="77777777" w:rsidR="00745620" w:rsidRDefault="00000000">
      <w:pPr>
        <w:pStyle w:val="BodyText"/>
        <w:spacing w:before="199" w:line="223" w:lineRule="auto"/>
        <w:ind w:left="158" w:right="268" w:firstLine="1432"/>
      </w:pPr>
      <w:r>
        <w:t>4.7M</w:t>
      </w:r>
      <w:r>
        <w:rPr>
          <w:spacing w:val="-8"/>
        </w:rPr>
        <w:t xml:space="preserve"> </w:t>
      </w:r>
      <w:r>
        <w:t>In</w:t>
      </w:r>
      <w:r>
        <w:rPr>
          <w:spacing w:val="-6"/>
        </w:rPr>
        <w:t xml:space="preserve"> </w:t>
      </w:r>
      <w:r>
        <w:t>the</w:t>
      </w:r>
      <w:r>
        <w:rPr>
          <w:spacing w:val="-8"/>
        </w:rPr>
        <w:t xml:space="preserve"> </w:t>
      </w:r>
      <w:r>
        <w:t>event</w:t>
      </w:r>
      <w:r>
        <w:rPr>
          <w:spacing w:val="-8"/>
        </w:rPr>
        <w:t xml:space="preserve"> </w:t>
      </w:r>
      <w:r>
        <w:t>that</w:t>
      </w:r>
      <w:r>
        <w:rPr>
          <w:spacing w:val="-8"/>
        </w:rPr>
        <w:t xml:space="preserve"> </w:t>
      </w:r>
      <w:r>
        <w:t>the</w:t>
      </w:r>
      <w:r>
        <w:rPr>
          <w:spacing w:val="-6"/>
        </w:rPr>
        <w:t xml:space="preserve"> </w:t>
      </w:r>
      <w:r>
        <w:t>Official</w:t>
      </w:r>
      <w:r>
        <w:rPr>
          <w:spacing w:val="-6"/>
        </w:rPr>
        <w:t xml:space="preserve"> </w:t>
      </w:r>
      <w:r>
        <w:t>Zoning</w:t>
      </w:r>
      <w:r>
        <w:rPr>
          <w:spacing w:val="-7"/>
        </w:rPr>
        <w:t xml:space="preserve"> </w:t>
      </w:r>
      <w:r>
        <w:t>Map</w:t>
      </w:r>
      <w:r>
        <w:rPr>
          <w:spacing w:val="-8"/>
        </w:rPr>
        <w:t xml:space="preserve"> </w:t>
      </w:r>
      <w:r>
        <w:t>becomes</w:t>
      </w:r>
      <w:r>
        <w:rPr>
          <w:spacing w:val="-7"/>
        </w:rPr>
        <w:t xml:space="preserve"> </w:t>
      </w:r>
      <w:r>
        <w:t>damaged,</w:t>
      </w:r>
      <w:r>
        <w:rPr>
          <w:spacing w:val="-8"/>
        </w:rPr>
        <w:t xml:space="preserve"> </w:t>
      </w:r>
      <w:r>
        <w:t>destroyed, lost, or difficult to interpret because of the nature or number of changes and/or additions thereto, the Town Council may, by resolution, adopt a duplicate of the then-current Official Zoning Map which shall supersede the prior Official Zoning Map.</w:t>
      </w:r>
    </w:p>
    <w:p w14:paraId="7CA6FDAF" w14:textId="77777777" w:rsidR="00745620" w:rsidRDefault="00000000">
      <w:pPr>
        <w:pStyle w:val="BodyText"/>
        <w:spacing w:before="245" w:line="228" w:lineRule="auto"/>
        <w:ind w:left="144" w:right="177" w:firstLine="1432"/>
        <w:jc w:val="both"/>
      </w:pPr>
      <w:r>
        <w:t>4.72 The new Official Zoning Map shall be identified by the signatures of the Mayor and members of the Town Council and shall bear the following words: "This is to certify that</w:t>
      </w:r>
      <w:r>
        <w:rPr>
          <w:spacing w:val="-11"/>
        </w:rPr>
        <w:t xml:space="preserve"> </w:t>
      </w:r>
      <w:r>
        <w:t>this</w:t>
      </w:r>
      <w:r>
        <w:rPr>
          <w:spacing w:val="-10"/>
        </w:rPr>
        <w:t xml:space="preserve"> </w:t>
      </w:r>
      <w:r>
        <w:t>Official</w:t>
      </w:r>
      <w:r>
        <w:rPr>
          <w:spacing w:val="-9"/>
        </w:rPr>
        <w:t xml:space="preserve"> </w:t>
      </w:r>
      <w:r>
        <w:t>Zoning</w:t>
      </w:r>
      <w:r>
        <w:rPr>
          <w:spacing w:val="-10"/>
        </w:rPr>
        <w:t xml:space="preserve"> </w:t>
      </w:r>
      <w:r>
        <w:t>Map</w:t>
      </w:r>
      <w:r>
        <w:rPr>
          <w:spacing w:val="-8"/>
        </w:rPr>
        <w:t xml:space="preserve"> </w:t>
      </w:r>
      <w:r>
        <w:t>dated</w:t>
      </w:r>
      <w:r>
        <w:rPr>
          <w:spacing w:val="-8"/>
        </w:rPr>
        <w:t xml:space="preserve"> </w:t>
      </w:r>
      <w:r>
        <w:t>[insert</w:t>
      </w:r>
      <w:r>
        <w:rPr>
          <w:spacing w:val="-10"/>
        </w:rPr>
        <w:t xml:space="preserve"> </w:t>
      </w:r>
      <w:r>
        <w:t>date</w:t>
      </w:r>
      <w:r>
        <w:rPr>
          <w:spacing w:val="-9"/>
        </w:rPr>
        <w:t xml:space="preserve"> </w:t>
      </w:r>
      <w:r>
        <w:t>of</w:t>
      </w:r>
      <w:r>
        <w:rPr>
          <w:spacing w:val="-8"/>
        </w:rPr>
        <w:t xml:space="preserve"> </w:t>
      </w:r>
      <w:r>
        <w:t>new</w:t>
      </w:r>
      <w:r>
        <w:rPr>
          <w:spacing w:val="-11"/>
        </w:rPr>
        <w:t xml:space="preserve"> </w:t>
      </w:r>
      <w:r>
        <w:t>zoning</w:t>
      </w:r>
      <w:r>
        <w:rPr>
          <w:spacing w:val="-10"/>
        </w:rPr>
        <w:t xml:space="preserve"> </w:t>
      </w:r>
      <w:r>
        <w:t>map]</w:t>
      </w:r>
      <w:r>
        <w:rPr>
          <w:spacing w:val="-4"/>
        </w:rPr>
        <w:t xml:space="preserve"> </w:t>
      </w:r>
      <w:r>
        <w:t>supersedes</w:t>
      </w:r>
      <w:r>
        <w:rPr>
          <w:spacing w:val="-8"/>
        </w:rPr>
        <w:t xml:space="preserve"> </w:t>
      </w:r>
      <w:r>
        <w:t>and</w:t>
      </w:r>
      <w:r>
        <w:rPr>
          <w:spacing w:val="-8"/>
        </w:rPr>
        <w:t xml:space="preserve"> </w:t>
      </w:r>
      <w:r>
        <w:t>replaces</w:t>
      </w:r>
      <w:r>
        <w:rPr>
          <w:spacing w:val="-10"/>
        </w:rPr>
        <w:t xml:space="preserve"> </w:t>
      </w:r>
      <w:r>
        <w:t>the</w:t>
      </w:r>
    </w:p>
    <w:p w14:paraId="2D5F301D" w14:textId="77777777" w:rsidR="00745620" w:rsidRDefault="00745620">
      <w:pPr>
        <w:spacing w:line="228" w:lineRule="auto"/>
        <w:jc w:val="both"/>
        <w:sectPr w:rsidR="00745620">
          <w:pgSz w:w="12270" w:h="15840"/>
          <w:pgMar w:top="1100" w:right="1400" w:bottom="1020" w:left="1260" w:header="821" w:footer="835" w:gutter="0"/>
          <w:cols w:space="720"/>
        </w:sectPr>
      </w:pPr>
    </w:p>
    <w:p w14:paraId="37C5A705" w14:textId="77777777" w:rsidR="00745620" w:rsidRDefault="00000000">
      <w:pPr>
        <w:pStyle w:val="BodyText"/>
        <w:spacing w:before="29" w:line="228" w:lineRule="auto"/>
        <w:ind w:left="144"/>
      </w:pPr>
      <w:r>
        <w:lastRenderedPageBreak/>
        <w:t>Official</w:t>
      </w:r>
      <w:r>
        <w:rPr>
          <w:spacing w:val="31"/>
        </w:rPr>
        <w:t xml:space="preserve"> </w:t>
      </w:r>
      <w:r>
        <w:t>Zoning</w:t>
      </w:r>
      <w:r>
        <w:rPr>
          <w:spacing w:val="28"/>
        </w:rPr>
        <w:t xml:space="preserve"> </w:t>
      </w:r>
      <w:r>
        <w:t>Map</w:t>
      </w:r>
      <w:r>
        <w:rPr>
          <w:spacing w:val="30"/>
        </w:rPr>
        <w:t xml:space="preserve"> </w:t>
      </w:r>
      <w:r>
        <w:t>adopted</w:t>
      </w:r>
      <w:r>
        <w:rPr>
          <w:spacing w:val="32"/>
        </w:rPr>
        <w:t xml:space="preserve"> </w:t>
      </w:r>
      <w:r>
        <w:t>[insert</w:t>
      </w:r>
      <w:r>
        <w:rPr>
          <w:spacing w:val="30"/>
        </w:rPr>
        <w:t xml:space="preserve"> </w:t>
      </w:r>
      <w:r>
        <w:t>date</w:t>
      </w:r>
      <w:r>
        <w:rPr>
          <w:spacing w:val="29"/>
        </w:rPr>
        <w:t xml:space="preserve"> </w:t>
      </w:r>
      <w:r>
        <w:t>of</w:t>
      </w:r>
      <w:r>
        <w:rPr>
          <w:spacing w:val="32"/>
        </w:rPr>
        <w:t xml:space="preserve"> </w:t>
      </w:r>
      <w:r>
        <w:t>adoption</w:t>
      </w:r>
      <w:r>
        <w:rPr>
          <w:spacing w:val="30"/>
        </w:rPr>
        <w:t xml:space="preserve"> </w:t>
      </w:r>
      <w:r>
        <w:t>of</w:t>
      </w:r>
      <w:r>
        <w:rPr>
          <w:spacing w:val="30"/>
        </w:rPr>
        <w:t xml:space="preserve"> </w:t>
      </w:r>
      <w:r>
        <w:t>map</w:t>
      </w:r>
      <w:r>
        <w:rPr>
          <w:spacing w:val="30"/>
        </w:rPr>
        <w:t xml:space="preserve"> </w:t>
      </w:r>
      <w:r>
        <w:t>being</w:t>
      </w:r>
      <w:r>
        <w:rPr>
          <w:spacing w:val="28"/>
        </w:rPr>
        <w:t xml:space="preserve"> </w:t>
      </w:r>
      <w:r>
        <w:t>replaced]</w:t>
      </w:r>
      <w:r>
        <w:rPr>
          <w:spacing w:val="29"/>
        </w:rPr>
        <w:t xml:space="preserve"> </w:t>
      </w:r>
      <w:r>
        <w:t>as</w:t>
      </w:r>
      <w:r>
        <w:rPr>
          <w:spacing w:val="31"/>
        </w:rPr>
        <w:t xml:space="preserve"> </w:t>
      </w:r>
      <w:r>
        <w:t>the</w:t>
      </w:r>
      <w:r>
        <w:rPr>
          <w:spacing w:val="29"/>
        </w:rPr>
        <w:t xml:space="preserve"> </w:t>
      </w:r>
      <w:r>
        <w:t>Zoning Ordinance of the Town of Greenwood."</w:t>
      </w:r>
    </w:p>
    <w:p w14:paraId="34A54688" w14:textId="77777777" w:rsidR="00745620" w:rsidRDefault="00000000">
      <w:pPr>
        <w:pStyle w:val="Heading2"/>
        <w:spacing w:before="278" w:line="376" w:lineRule="auto"/>
        <w:ind w:right="3228" w:firstLine="3079"/>
        <w:jc w:val="both"/>
      </w:pPr>
      <w:r>
        <w:t>Article</w:t>
      </w:r>
      <w:r>
        <w:rPr>
          <w:spacing w:val="-11"/>
        </w:rPr>
        <w:t xml:space="preserve"> </w:t>
      </w:r>
      <w:r>
        <w:t>5</w:t>
      </w:r>
      <w:r>
        <w:rPr>
          <w:spacing w:val="-11"/>
        </w:rPr>
        <w:t xml:space="preserve"> </w:t>
      </w:r>
      <w:r>
        <w:t>—</w:t>
      </w:r>
      <w:r>
        <w:rPr>
          <w:spacing w:val="-11"/>
        </w:rPr>
        <w:t xml:space="preserve"> </w:t>
      </w:r>
      <w:r>
        <w:t>Use</w:t>
      </w:r>
      <w:r>
        <w:rPr>
          <w:spacing w:val="-11"/>
        </w:rPr>
        <w:t xml:space="preserve"> </w:t>
      </w:r>
      <w:r>
        <w:t>Regulations Section 5.1 Classification of Use.</w:t>
      </w:r>
    </w:p>
    <w:p w14:paraId="438F8F78" w14:textId="31DC7752" w:rsidR="00745620" w:rsidRDefault="00000000">
      <w:pPr>
        <w:pStyle w:val="BodyText"/>
        <w:spacing w:before="1" w:line="228" w:lineRule="auto"/>
        <w:ind w:left="144" w:right="177" w:firstLine="719"/>
        <w:jc w:val="both"/>
      </w:pPr>
      <w:r>
        <w:t xml:space="preserve">The principal use of an unimproved </w:t>
      </w:r>
      <w:r w:rsidR="009F08B4">
        <w:t>l</w:t>
      </w:r>
      <w:r>
        <w:t xml:space="preserve">ot shall be the use classification of that lot. The principal use within a building or structure shall be the use classification of that building or structure. For the purposes of this ordinance, dwelling units shall be classified as </w:t>
      </w:r>
      <w:r w:rsidR="009F08B4">
        <w:t>residential</w:t>
      </w:r>
      <w:r>
        <w:t xml:space="preserve"> use (whether occupied by the owner or by a tenant). The sale or rental of merchandise, equipment,</w:t>
      </w:r>
      <w:r>
        <w:rPr>
          <w:spacing w:val="-3"/>
        </w:rPr>
        <w:t xml:space="preserve"> </w:t>
      </w:r>
      <w:r>
        <w:t>or</w:t>
      </w:r>
      <w:r>
        <w:rPr>
          <w:spacing w:val="-4"/>
        </w:rPr>
        <w:t xml:space="preserve"> </w:t>
      </w:r>
      <w:r>
        <w:t>services,</w:t>
      </w:r>
      <w:r>
        <w:rPr>
          <w:spacing w:val="-2"/>
        </w:rPr>
        <w:t xml:space="preserve"> </w:t>
      </w:r>
      <w:r>
        <w:t>and</w:t>
      </w:r>
      <w:r>
        <w:rPr>
          <w:spacing w:val="-2"/>
        </w:rPr>
        <w:t xml:space="preserve"> </w:t>
      </w:r>
      <w:r>
        <w:t>the</w:t>
      </w:r>
      <w:r>
        <w:rPr>
          <w:spacing w:val="-4"/>
        </w:rPr>
        <w:t xml:space="preserve"> </w:t>
      </w:r>
      <w:r>
        <w:t>rental</w:t>
      </w:r>
      <w:r>
        <w:rPr>
          <w:spacing w:val="-5"/>
        </w:rPr>
        <w:t xml:space="preserve"> </w:t>
      </w:r>
      <w:r>
        <w:t>of</w:t>
      </w:r>
      <w:r>
        <w:rPr>
          <w:spacing w:val="-3"/>
        </w:rPr>
        <w:t xml:space="preserve"> </w:t>
      </w:r>
      <w:r>
        <w:t>boarding</w:t>
      </w:r>
      <w:r>
        <w:rPr>
          <w:spacing w:val="-5"/>
        </w:rPr>
        <w:t xml:space="preserve"> </w:t>
      </w:r>
      <w:r>
        <w:t>rooms</w:t>
      </w:r>
      <w:r>
        <w:rPr>
          <w:spacing w:val="-3"/>
        </w:rPr>
        <w:t xml:space="preserve"> </w:t>
      </w:r>
      <w:r>
        <w:t>or</w:t>
      </w:r>
      <w:r>
        <w:rPr>
          <w:spacing w:val="-2"/>
        </w:rPr>
        <w:t xml:space="preserve"> </w:t>
      </w:r>
      <w:r>
        <w:t>lodging</w:t>
      </w:r>
      <w:r>
        <w:rPr>
          <w:spacing w:val="-3"/>
        </w:rPr>
        <w:t xml:space="preserve"> </w:t>
      </w:r>
      <w:r>
        <w:t>rooms</w:t>
      </w:r>
      <w:r>
        <w:rPr>
          <w:spacing w:val="-5"/>
        </w:rPr>
        <w:t xml:space="preserve"> </w:t>
      </w:r>
      <w:r>
        <w:t>shall</w:t>
      </w:r>
      <w:r>
        <w:rPr>
          <w:spacing w:val="-2"/>
        </w:rPr>
        <w:t xml:space="preserve"> </w:t>
      </w:r>
      <w:r>
        <w:t>be</w:t>
      </w:r>
      <w:r>
        <w:rPr>
          <w:spacing w:val="-2"/>
        </w:rPr>
        <w:t xml:space="preserve"> </w:t>
      </w:r>
      <w:r>
        <w:t>classified</w:t>
      </w:r>
      <w:r>
        <w:rPr>
          <w:spacing w:val="-2"/>
        </w:rPr>
        <w:t xml:space="preserve"> </w:t>
      </w:r>
      <w:r>
        <w:t xml:space="preserve">as </w:t>
      </w:r>
      <w:r w:rsidR="009F08B4">
        <w:t>commercial</w:t>
      </w:r>
      <w:r>
        <w:t xml:space="preserve"> use, Rental of dwelling units shall be classified as a residential use.</w:t>
      </w:r>
    </w:p>
    <w:p w14:paraId="757FD40B" w14:textId="77777777" w:rsidR="00745620" w:rsidRDefault="00000000">
      <w:pPr>
        <w:pStyle w:val="Heading2"/>
        <w:spacing w:before="32"/>
        <w:jc w:val="both"/>
      </w:pPr>
      <w:r>
        <w:t>Section</w:t>
      </w:r>
      <w:r>
        <w:rPr>
          <w:spacing w:val="-8"/>
        </w:rPr>
        <w:t xml:space="preserve"> </w:t>
      </w:r>
      <w:r>
        <w:t>5.2</w:t>
      </w:r>
      <w:r>
        <w:rPr>
          <w:spacing w:val="-7"/>
        </w:rPr>
        <w:t xml:space="preserve"> </w:t>
      </w:r>
      <w:r>
        <w:t>One</w:t>
      </w:r>
      <w:r>
        <w:rPr>
          <w:spacing w:val="-6"/>
        </w:rPr>
        <w:t xml:space="preserve"> </w:t>
      </w:r>
      <w:r>
        <w:t>Principal</w:t>
      </w:r>
      <w:r>
        <w:rPr>
          <w:spacing w:val="-6"/>
        </w:rPr>
        <w:t xml:space="preserve"> </w:t>
      </w:r>
      <w:r>
        <w:t>Building</w:t>
      </w:r>
      <w:r>
        <w:rPr>
          <w:spacing w:val="-8"/>
        </w:rPr>
        <w:t xml:space="preserve"> </w:t>
      </w:r>
      <w:r>
        <w:t>Per</w:t>
      </w:r>
      <w:r>
        <w:rPr>
          <w:spacing w:val="-7"/>
        </w:rPr>
        <w:t xml:space="preserve"> </w:t>
      </w:r>
      <w:r>
        <w:rPr>
          <w:spacing w:val="-5"/>
        </w:rPr>
        <w:t>Lot</w:t>
      </w:r>
    </w:p>
    <w:p w14:paraId="43F6A7F3" w14:textId="77777777" w:rsidR="00745620" w:rsidRDefault="00000000">
      <w:pPr>
        <w:pStyle w:val="BodyText"/>
        <w:spacing w:before="196" w:line="223" w:lineRule="auto"/>
        <w:ind w:left="158" w:right="299" w:firstLine="722"/>
        <w:jc w:val="both"/>
      </w:pPr>
      <w:r>
        <w:t>Within</w:t>
      </w:r>
      <w:r>
        <w:rPr>
          <w:spacing w:val="-6"/>
        </w:rPr>
        <w:t xml:space="preserve"> </w:t>
      </w:r>
      <w:r>
        <w:t>residential</w:t>
      </w:r>
      <w:r>
        <w:rPr>
          <w:spacing w:val="-9"/>
        </w:rPr>
        <w:t xml:space="preserve"> </w:t>
      </w:r>
      <w:r>
        <w:t>districts,</w:t>
      </w:r>
      <w:r>
        <w:rPr>
          <w:spacing w:val="-7"/>
        </w:rPr>
        <w:t xml:space="preserve"> </w:t>
      </w:r>
      <w:r>
        <w:t>unless</w:t>
      </w:r>
      <w:r>
        <w:rPr>
          <w:spacing w:val="-7"/>
        </w:rPr>
        <w:t xml:space="preserve"> </w:t>
      </w:r>
      <w:r>
        <w:t>authorized</w:t>
      </w:r>
      <w:r>
        <w:rPr>
          <w:spacing w:val="-6"/>
        </w:rPr>
        <w:t xml:space="preserve"> </w:t>
      </w:r>
      <w:r>
        <w:t>as</w:t>
      </w:r>
      <w:r>
        <w:rPr>
          <w:spacing w:val="-7"/>
        </w:rPr>
        <w:t xml:space="preserve"> </w:t>
      </w:r>
      <w:r>
        <w:t>a</w:t>
      </w:r>
      <w:r>
        <w:rPr>
          <w:spacing w:val="-9"/>
        </w:rPr>
        <w:t xml:space="preserve"> </w:t>
      </w:r>
      <w:r>
        <w:t>conditional</w:t>
      </w:r>
      <w:r>
        <w:rPr>
          <w:spacing w:val="-9"/>
        </w:rPr>
        <w:t xml:space="preserve"> </w:t>
      </w:r>
      <w:r>
        <w:t>use</w:t>
      </w:r>
      <w:r>
        <w:rPr>
          <w:spacing w:val="-9"/>
        </w:rPr>
        <w:t xml:space="preserve"> </w:t>
      </w:r>
      <w:r>
        <w:t>by</w:t>
      </w:r>
      <w:r>
        <w:rPr>
          <w:spacing w:val="-7"/>
        </w:rPr>
        <w:t xml:space="preserve"> </w:t>
      </w:r>
      <w:r>
        <w:t>the</w:t>
      </w:r>
      <w:r>
        <w:rPr>
          <w:spacing w:val="-6"/>
        </w:rPr>
        <w:t xml:space="preserve"> </w:t>
      </w:r>
      <w:r>
        <w:t>Town</w:t>
      </w:r>
      <w:r>
        <w:rPr>
          <w:spacing w:val="-6"/>
        </w:rPr>
        <w:t xml:space="preserve"> </w:t>
      </w:r>
      <w:r>
        <w:t>Council, no more</w:t>
      </w:r>
      <w:r>
        <w:rPr>
          <w:spacing w:val="-2"/>
        </w:rPr>
        <w:t xml:space="preserve"> </w:t>
      </w:r>
      <w:r>
        <w:t>than</w:t>
      </w:r>
      <w:r>
        <w:rPr>
          <w:spacing w:val="-1"/>
        </w:rPr>
        <w:t xml:space="preserve"> </w:t>
      </w:r>
      <w:r>
        <w:t>one</w:t>
      </w:r>
      <w:r>
        <w:rPr>
          <w:spacing w:val="-2"/>
        </w:rPr>
        <w:t xml:space="preserve"> </w:t>
      </w:r>
      <w:r>
        <w:t>principal building, with its customary accessory buildings</w:t>
      </w:r>
      <w:r>
        <w:rPr>
          <w:spacing w:val="-1"/>
        </w:rPr>
        <w:t xml:space="preserve"> </w:t>
      </w:r>
      <w:r>
        <w:t>or structures</w:t>
      </w:r>
      <w:r>
        <w:rPr>
          <w:spacing w:val="-2"/>
        </w:rPr>
        <w:t xml:space="preserve"> </w:t>
      </w:r>
      <w:r>
        <w:t xml:space="preserve">may occupy or be constructed on any </w:t>
      </w:r>
      <w:proofErr w:type="gramStart"/>
      <w:r>
        <w:t>lot of record</w:t>
      </w:r>
      <w:proofErr w:type="gramEnd"/>
      <w:r>
        <w:t>.</w:t>
      </w:r>
    </w:p>
    <w:p w14:paraId="6895FC27" w14:textId="77777777" w:rsidR="00745620" w:rsidRDefault="00000000">
      <w:pPr>
        <w:pStyle w:val="Heading2"/>
        <w:spacing w:before="278"/>
        <w:jc w:val="both"/>
      </w:pPr>
      <w:r>
        <w:t>Section</w:t>
      </w:r>
      <w:r>
        <w:rPr>
          <w:spacing w:val="-7"/>
        </w:rPr>
        <w:t xml:space="preserve"> </w:t>
      </w:r>
      <w:r>
        <w:t>5.3</w:t>
      </w:r>
      <w:r>
        <w:rPr>
          <w:spacing w:val="-6"/>
        </w:rPr>
        <w:t xml:space="preserve"> </w:t>
      </w:r>
      <w:r>
        <w:t>Accessory</w:t>
      </w:r>
      <w:r>
        <w:rPr>
          <w:spacing w:val="-8"/>
        </w:rPr>
        <w:t xml:space="preserve"> </w:t>
      </w:r>
      <w:r>
        <w:t>uses,</w:t>
      </w:r>
      <w:r>
        <w:rPr>
          <w:spacing w:val="-5"/>
        </w:rPr>
        <w:t xml:space="preserve"> </w:t>
      </w:r>
      <w:r>
        <w:t>Buildings,</w:t>
      </w:r>
      <w:r>
        <w:rPr>
          <w:spacing w:val="-6"/>
        </w:rPr>
        <w:t xml:space="preserve"> </w:t>
      </w:r>
      <w:r>
        <w:t>and</w:t>
      </w:r>
      <w:r>
        <w:rPr>
          <w:spacing w:val="-5"/>
        </w:rPr>
        <w:t xml:space="preserve"> </w:t>
      </w:r>
      <w:r>
        <w:rPr>
          <w:spacing w:val="-2"/>
        </w:rPr>
        <w:t>Structures</w:t>
      </w:r>
    </w:p>
    <w:p w14:paraId="5CF74D11" w14:textId="77777777" w:rsidR="00745620" w:rsidRDefault="00000000">
      <w:pPr>
        <w:pStyle w:val="ListParagraph"/>
        <w:numPr>
          <w:ilvl w:val="2"/>
          <w:numId w:val="95"/>
        </w:numPr>
        <w:tabs>
          <w:tab w:val="left" w:pos="698"/>
          <w:tab w:val="left" w:pos="821"/>
        </w:tabs>
        <w:spacing w:before="259" w:line="223" w:lineRule="auto"/>
        <w:ind w:right="333" w:hanging="663"/>
        <w:rPr>
          <w:sz w:val="24"/>
        </w:rPr>
      </w:pPr>
      <w:r>
        <w:rPr>
          <w:sz w:val="24"/>
        </w:rPr>
        <w:t>Accessory uses, buildings, and structures shall be permitted only on the same lot with the</w:t>
      </w:r>
      <w:r>
        <w:rPr>
          <w:spacing w:val="-3"/>
          <w:sz w:val="24"/>
        </w:rPr>
        <w:t xml:space="preserve"> </w:t>
      </w:r>
      <w:r>
        <w:rPr>
          <w:sz w:val="24"/>
        </w:rPr>
        <w:t>building</w:t>
      </w:r>
      <w:r>
        <w:rPr>
          <w:spacing w:val="-4"/>
          <w:sz w:val="24"/>
        </w:rPr>
        <w:t xml:space="preserve"> </w:t>
      </w:r>
      <w:r>
        <w:rPr>
          <w:sz w:val="24"/>
        </w:rPr>
        <w:t>to</w:t>
      </w:r>
      <w:r>
        <w:rPr>
          <w:spacing w:val="-3"/>
          <w:sz w:val="24"/>
        </w:rPr>
        <w:t xml:space="preserve"> </w:t>
      </w:r>
      <w:r>
        <w:rPr>
          <w:sz w:val="24"/>
        </w:rPr>
        <w:t>which</w:t>
      </w:r>
      <w:r>
        <w:rPr>
          <w:spacing w:val="-5"/>
          <w:sz w:val="24"/>
        </w:rPr>
        <w:t xml:space="preserve"> </w:t>
      </w:r>
      <w:r>
        <w:rPr>
          <w:sz w:val="24"/>
        </w:rPr>
        <w:t>they</w:t>
      </w:r>
      <w:r>
        <w:rPr>
          <w:spacing w:val="-4"/>
          <w:sz w:val="24"/>
        </w:rPr>
        <w:t xml:space="preserve"> </w:t>
      </w:r>
      <w:r>
        <w:rPr>
          <w:sz w:val="24"/>
        </w:rPr>
        <w:t>are</w:t>
      </w:r>
      <w:r>
        <w:rPr>
          <w:spacing w:val="-3"/>
          <w:sz w:val="24"/>
        </w:rPr>
        <w:t xml:space="preserve"> </w:t>
      </w:r>
      <w:proofErr w:type="gramStart"/>
      <w:r>
        <w:rPr>
          <w:sz w:val="24"/>
        </w:rPr>
        <w:t>accessory</w:t>
      </w:r>
      <w:proofErr w:type="gramEnd"/>
      <w:r>
        <w:rPr>
          <w:sz w:val="24"/>
        </w:rPr>
        <w:t>.</w:t>
      </w:r>
      <w:r>
        <w:rPr>
          <w:spacing w:val="-5"/>
          <w:sz w:val="24"/>
        </w:rPr>
        <w:t xml:space="preserve"> </w:t>
      </w:r>
      <w:r>
        <w:rPr>
          <w:sz w:val="24"/>
        </w:rPr>
        <w:t>Al</w:t>
      </w:r>
      <w:r>
        <w:rPr>
          <w:spacing w:val="-6"/>
          <w:sz w:val="24"/>
        </w:rPr>
        <w:t xml:space="preserve"> </w:t>
      </w:r>
      <w:r>
        <w:rPr>
          <w:sz w:val="24"/>
        </w:rPr>
        <w:t>accessory</w:t>
      </w:r>
      <w:r>
        <w:rPr>
          <w:spacing w:val="-4"/>
          <w:sz w:val="24"/>
        </w:rPr>
        <w:t xml:space="preserve"> </w:t>
      </w:r>
      <w:r>
        <w:rPr>
          <w:sz w:val="24"/>
        </w:rPr>
        <w:t>uses</w:t>
      </w:r>
      <w:r>
        <w:rPr>
          <w:spacing w:val="-4"/>
          <w:sz w:val="24"/>
        </w:rPr>
        <w:t xml:space="preserve"> </w:t>
      </w:r>
      <w:r>
        <w:rPr>
          <w:sz w:val="24"/>
        </w:rPr>
        <w:t>shall</w:t>
      </w:r>
      <w:r>
        <w:rPr>
          <w:spacing w:val="-6"/>
          <w:sz w:val="24"/>
        </w:rPr>
        <w:t xml:space="preserve"> </w:t>
      </w:r>
      <w:r>
        <w:rPr>
          <w:sz w:val="24"/>
        </w:rPr>
        <w:t>be</w:t>
      </w:r>
      <w:r>
        <w:rPr>
          <w:spacing w:val="-3"/>
          <w:sz w:val="24"/>
        </w:rPr>
        <w:t xml:space="preserve"> </w:t>
      </w:r>
      <w:r>
        <w:rPr>
          <w:sz w:val="24"/>
        </w:rPr>
        <w:t>such</w:t>
      </w:r>
      <w:r>
        <w:rPr>
          <w:spacing w:val="-5"/>
          <w:sz w:val="24"/>
        </w:rPr>
        <w:t xml:space="preserve"> </w:t>
      </w:r>
      <w:r>
        <w:rPr>
          <w:sz w:val="24"/>
        </w:rPr>
        <w:t>as</w:t>
      </w:r>
      <w:r>
        <w:rPr>
          <w:spacing w:val="-6"/>
          <w:sz w:val="24"/>
        </w:rPr>
        <w:t xml:space="preserve"> </w:t>
      </w:r>
      <w:r>
        <w:rPr>
          <w:sz w:val="24"/>
        </w:rPr>
        <w:t>do</w:t>
      </w:r>
      <w:r>
        <w:rPr>
          <w:spacing w:val="-5"/>
          <w:sz w:val="24"/>
        </w:rPr>
        <w:t xml:space="preserve"> </w:t>
      </w:r>
      <w:r>
        <w:rPr>
          <w:sz w:val="24"/>
        </w:rPr>
        <w:t>not</w:t>
      </w:r>
      <w:r>
        <w:rPr>
          <w:spacing w:val="-4"/>
          <w:sz w:val="24"/>
        </w:rPr>
        <w:t xml:space="preserve"> </w:t>
      </w:r>
      <w:r>
        <w:rPr>
          <w:sz w:val="24"/>
        </w:rPr>
        <w:t>alter the character of the premises on which they are located or impair the neighborhood.</w:t>
      </w:r>
    </w:p>
    <w:p w14:paraId="16546A68" w14:textId="77777777" w:rsidR="00745620" w:rsidRDefault="00000000">
      <w:pPr>
        <w:pStyle w:val="ListParagraph"/>
        <w:numPr>
          <w:ilvl w:val="2"/>
          <w:numId w:val="95"/>
        </w:numPr>
        <w:tabs>
          <w:tab w:val="left" w:pos="685"/>
          <w:tab w:val="left" w:pos="806"/>
        </w:tabs>
        <w:spacing w:before="244" w:line="228" w:lineRule="auto"/>
        <w:ind w:left="806" w:right="189" w:hanging="663"/>
        <w:rPr>
          <w:sz w:val="24"/>
        </w:rPr>
      </w:pPr>
      <w:r>
        <w:rPr>
          <w:sz w:val="24"/>
        </w:rPr>
        <w:t>No</w:t>
      </w:r>
      <w:r>
        <w:rPr>
          <w:spacing w:val="-3"/>
          <w:sz w:val="24"/>
        </w:rPr>
        <w:t xml:space="preserve"> </w:t>
      </w:r>
      <w:r>
        <w:rPr>
          <w:sz w:val="24"/>
        </w:rPr>
        <w:t>more</w:t>
      </w:r>
      <w:r>
        <w:rPr>
          <w:spacing w:val="-3"/>
          <w:sz w:val="24"/>
        </w:rPr>
        <w:t xml:space="preserve"> </w:t>
      </w:r>
      <w:r>
        <w:rPr>
          <w:sz w:val="24"/>
        </w:rPr>
        <w:t>than two</w:t>
      </w:r>
      <w:r>
        <w:rPr>
          <w:spacing w:val="-6"/>
          <w:sz w:val="24"/>
        </w:rPr>
        <w:t xml:space="preserve"> </w:t>
      </w:r>
      <w:r>
        <w:rPr>
          <w:sz w:val="24"/>
        </w:rPr>
        <w:t>accessory</w:t>
      </w:r>
      <w:r>
        <w:rPr>
          <w:spacing w:val="-2"/>
          <w:sz w:val="24"/>
        </w:rPr>
        <w:t xml:space="preserve"> </w:t>
      </w:r>
      <w:r>
        <w:rPr>
          <w:sz w:val="24"/>
        </w:rPr>
        <w:t>buildings</w:t>
      </w:r>
      <w:r>
        <w:rPr>
          <w:spacing w:val="-2"/>
          <w:sz w:val="24"/>
        </w:rPr>
        <w:t xml:space="preserve"> </w:t>
      </w:r>
      <w:r>
        <w:rPr>
          <w:sz w:val="24"/>
        </w:rPr>
        <w:t>shall</w:t>
      </w:r>
      <w:r>
        <w:rPr>
          <w:spacing w:val="-3"/>
          <w:sz w:val="24"/>
        </w:rPr>
        <w:t xml:space="preserve"> </w:t>
      </w:r>
      <w:r>
        <w:rPr>
          <w:sz w:val="24"/>
        </w:rPr>
        <w:t>be</w:t>
      </w:r>
      <w:r>
        <w:rPr>
          <w:spacing w:val="-1"/>
          <w:sz w:val="24"/>
        </w:rPr>
        <w:t xml:space="preserve"> </w:t>
      </w:r>
      <w:r>
        <w:rPr>
          <w:sz w:val="24"/>
        </w:rPr>
        <w:t>permitted</w:t>
      </w:r>
      <w:r>
        <w:rPr>
          <w:spacing w:val="-2"/>
          <w:sz w:val="24"/>
        </w:rPr>
        <w:t xml:space="preserve"> </w:t>
      </w:r>
      <w:r>
        <w:rPr>
          <w:sz w:val="24"/>
        </w:rPr>
        <w:t>on any</w:t>
      </w:r>
      <w:r>
        <w:rPr>
          <w:spacing w:val="-2"/>
          <w:sz w:val="24"/>
        </w:rPr>
        <w:t xml:space="preserve"> </w:t>
      </w:r>
      <w:r>
        <w:rPr>
          <w:sz w:val="24"/>
        </w:rPr>
        <w:t>lot,</w:t>
      </w:r>
      <w:r>
        <w:rPr>
          <w:spacing w:val="-2"/>
          <w:sz w:val="24"/>
        </w:rPr>
        <w:t xml:space="preserve"> </w:t>
      </w:r>
      <w:r>
        <w:rPr>
          <w:sz w:val="24"/>
        </w:rPr>
        <w:t>including</w:t>
      </w:r>
      <w:r>
        <w:rPr>
          <w:spacing w:val="-2"/>
          <w:sz w:val="24"/>
        </w:rPr>
        <w:t xml:space="preserve"> </w:t>
      </w:r>
      <w:r>
        <w:rPr>
          <w:sz w:val="24"/>
        </w:rPr>
        <w:t>a</w:t>
      </w:r>
      <w:r>
        <w:rPr>
          <w:spacing w:val="-1"/>
          <w:sz w:val="24"/>
        </w:rPr>
        <w:t xml:space="preserve"> </w:t>
      </w:r>
      <w:r>
        <w:rPr>
          <w:sz w:val="24"/>
        </w:rPr>
        <w:t xml:space="preserve">detached </w:t>
      </w:r>
      <w:r>
        <w:rPr>
          <w:spacing w:val="-2"/>
          <w:sz w:val="24"/>
        </w:rPr>
        <w:t>garage.</w:t>
      </w:r>
    </w:p>
    <w:p w14:paraId="3F82DA78" w14:textId="77777777" w:rsidR="00745620" w:rsidRDefault="00000000">
      <w:pPr>
        <w:pStyle w:val="BodyText"/>
        <w:spacing w:before="68" w:line="228" w:lineRule="auto"/>
        <w:ind w:left="814" w:hanging="670"/>
      </w:pPr>
      <w:r>
        <w:t>5.3.3.</w:t>
      </w:r>
      <w:r>
        <w:rPr>
          <w:spacing w:val="40"/>
        </w:rPr>
        <w:t xml:space="preserve"> </w:t>
      </w:r>
      <w:r>
        <w:t>Accessory</w:t>
      </w:r>
      <w:r>
        <w:rPr>
          <w:spacing w:val="40"/>
        </w:rPr>
        <w:t xml:space="preserve"> </w:t>
      </w:r>
      <w:r>
        <w:t>buildings</w:t>
      </w:r>
      <w:r>
        <w:rPr>
          <w:spacing w:val="40"/>
        </w:rPr>
        <w:t xml:space="preserve"> </w:t>
      </w:r>
      <w:r>
        <w:t>or</w:t>
      </w:r>
      <w:r>
        <w:rPr>
          <w:spacing w:val="40"/>
        </w:rPr>
        <w:t xml:space="preserve"> </w:t>
      </w:r>
      <w:r>
        <w:t>structures</w:t>
      </w:r>
      <w:r>
        <w:rPr>
          <w:spacing w:val="40"/>
        </w:rPr>
        <w:t xml:space="preserve"> </w:t>
      </w:r>
      <w:r>
        <w:t>attached</w:t>
      </w:r>
      <w:r>
        <w:rPr>
          <w:spacing w:val="40"/>
        </w:rPr>
        <w:t xml:space="preserve"> </w:t>
      </w:r>
      <w:r>
        <w:t>to</w:t>
      </w:r>
      <w:r>
        <w:rPr>
          <w:spacing w:val="40"/>
        </w:rPr>
        <w:t xml:space="preserve"> </w:t>
      </w:r>
      <w:r>
        <w:t>a</w:t>
      </w:r>
      <w:r>
        <w:rPr>
          <w:spacing w:val="40"/>
        </w:rPr>
        <w:t xml:space="preserve"> </w:t>
      </w:r>
      <w:r>
        <w:t>principal</w:t>
      </w:r>
      <w:r>
        <w:rPr>
          <w:spacing w:val="40"/>
        </w:rPr>
        <w:t xml:space="preserve"> </w:t>
      </w:r>
      <w:r>
        <w:t>building</w:t>
      </w:r>
      <w:r>
        <w:rPr>
          <w:spacing w:val="40"/>
        </w:rPr>
        <w:t xml:space="preserve"> </w:t>
      </w:r>
      <w:r>
        <w:t>shall</w:t>
      </w:r>
      <w:r>
        <w:rPr>
          <w:spacing w:val="40"/>
        </w:rPr>
        <w:t xml:space="preserve"> </w:t>
      </w:r>
      <w:r>
        <w:t>comply</w:t>
      </w:r>
      <w:r>
        <w:rPr>
          <w:spacing w:val="40"/>
        </w:rPr>
        <w:t xml:space="preserve"> </w:t>
      </w:r>
      <w:r>
        <w:t>in</w:t>
      </w:r>
      <w:r>
        <w:rPr>
          <w:spacing w:val="40"/>
        </w:rPr>
        <w:t xml:space="preserve"> </w:t>
      </w:r>
      <w:r>
        <w:t>all respects with the yard requirements for the principal building.</w:t>
      </w:r>
    </w:p>
    <w:p w14:paraId="1A03FA66" w14:textId="77777777" w:rsidR="00745620" w:rsidRDefault="00000000">
      <w:pPr>
        <w:pStyle w:val="BodyText"/>
        <w:spacing w:before="100" w:line="223" w:lineRule="auto"/>
        <w:ind w:left="814" w:right="189" w:hanging="656"/>
      </w:pPr>
      <w:r>
        <w:t>5.3.4.</w:t>
      </w:r>
      <w:r>
        <w:rPr>
          <w:spacing w:val="-2"/>
        </w:rPr>
        <w:t xml:space="preserve"> </w:t>
      </w:r>
      <w:r>
        <w:t>No</w:t>
      </w:r>
      <w:r>
        <w:rPr>
          <w:spacing w:val="-4"/>
        </w:rPr>
        <w:t xml:space="preserve"> </w:t>
      </w:r>
      <w:r>
        <w:t>detached</w:t>
      </w:r>
      <w:r>
        <w:rPr>
          <w:spacing w:val="-1"/>
        </w:rPr>
        <w:t xml:space="preserve"> </w:t>
      </w:r>
      <w:r>
        <w:t>accessory</w:t>
      </w:r>
      <w:r>
        <w:rPr>
          <w:spacing w:val="-2"/>
        </w:rPr>
        <w:t xml:space="preserve"> </w:t>
      </w:r>
      <w:r>
        <w:t>building</w:t>
      </w:r>
      <w:r>
        <w:rPr>
          <w:spacing w:val="-2"/>
        </w:rPr>
        <w:t xml:space="preserve"> </w:t>
      </w:r>
      <w:r>
        <w:t>shall</w:t>
      </w:r>
      <w:r>
        <w:rPr>
          <w:spacing w:val="-4"/>
        </w:rPr>
        <w:t xml:space="preserve"> </w:t>
      </w:r>
      <w:r>
        <w:t>be</w:t>
      </w:r>
      <w:r>
        <w:rPr>
          <w:spacing w:val="-1"/>
        </w:rPr>
        <w:t xml:space="preserve"> </w:t>
      </w:r>
      <w:r>
        <w:t>located within</w:t>
      </w:r>
      <w:r>
        <w:rPr>
          <w:spacing w:val="-1"/>
        </w:rPr>
        <w:t xml:space="preserve"> </w:t>
      </w:r>
      <w:r>
        <w:t>the</w:t>
      </w:r>
      <w:r>
        <w:rPr>
          <w:spacing w:val="-4"/>
        </w:rPr>
        <w:t xml:space="preserve"> </w:t>
      </w:r>
      <w:r>
        <w:t>front</w:t>
      </w:r>
      <w:r>
        <w:rPr>
          <w:spacing w:val="-3"/>
        </w:rPr>
        <w:t xml:space="preserve"> </w:t>
      </w:r>
      <w:r>
        <w:t>yard</w:t>
      </w:r>
      <w:r>
        <w:rPr>
          <w:spacing w:val="-1"/>
        </w:rPr>
        <w:t xml:space="preserve"> </w:t>
      </w:r>
      <w:r>
        <w:t>or</w:t>
      </w:r>
      <w:r>
        <w:rPr>
          <w:spacing w:val="-3"/>
        </w:rPr>
        <w:t xml:space="preserve"> </w:t>
      </w:r>
      <w:r>
        <w:t>within</w:t>
      </w:r>
      <w:r>
        <w:rPr>
          <w:spacing w:val="-1"/>
        </w:rPr>
        <w:t xml:space="preserve"> </w:t>
      </w:r>
      <w:r>
        <w:t>the</w:t>
      </w:r>
      <w:r>
        <w:rPr>
          <w:spacing w:val="-4"/>
        </w:rPr>
        <w:t xml:space="preserve"> </w:t>
      </w:r>
      <w:r>
        <w:t>side yards</w:t>
      </w:r>
      <w:r>
        <w:rPr>
          <w:spacing w:val="-5"/>
        </w:rPr>
        <w:t xml:space="preserve"> </w:t>
      </w:r>
      <w:r>
        <w:t>forward</w:t>
      </w:r>
      <w:r>
        <w:rPr>
          <w:spacing w:val="-4"/>
        </w:rPr>
        <w:t xml:space="preserve"> </w:t>
      </w:r>
      <w:r>
        <w:t>of</w:t>
      </w:r>
      <w:r>
        <w:rPr>
          <w:spacing w:val="-3"/>
        </w:rPr>
        <w:t xml:space="preserve"> </w:t>
      </w:r>
      <w:r>
        <w:t>the</w:t>
      </w:r>
      <w:r>
        <w:rPr>
          <w:spacing w:val="-6"/>
        </w:rPr>
        <w:t xml:space="preserve"> </w:t>
      </w:r>
      <w:r>
        <w:t>front-yard</w:t>
      </w:r>
      <w:r>
        <w:rPr>
          <w:spacing w:val="-4"/>
        </w:rPr>
        <w:t xml:space="preserve"> </w:t>
      </w:r>
      <w:r>
        <w:t>setback</w:t>
      </w:r>
      <w:r>
        <w:rPr>
          <w:spacing w:val="-6"/>
        </w:rPr>
        <w:t xml:space="preserve"> </w:t>
      </w:r>
      <w:r>
        <w:t>line.</w:t>
      </w:r>
      <w:r>
        <w:rPr>
          <w:spacing w:val="-5"/>
        </w:rPr>
        <w:t xml:space="preserve"> </w:t>
      </w:r>
      <w:r>
        <w:t>Provided</w:t>
      </w:r>
      <w:r>
        <w:rPr>
          <w:spacing w:val="-6"/>
        </w:rPr>
        <w:t xml:space="preserve"> </w:t>
      </w:r>
      <w:r>
        <w:t>that</w:t>
      </w:r>
      <w:r>
        <w:rPr>
          <w:spacing w:val="-6"/>
        </w:rPr>
        <w:t xml:space="preserve"> </w:t>
      </w:r>
      <w:r>
        <w:t>they</w:t>
      </w:r>
      <w:r>
        <w:rPr>
          <w:spacing w:val="-5"/>
        </w:rPr>
        <w:t xml:space="preserve"> </w:t>
      </w:r>
      <w:r>
        <w:t>are</w:t>
      </w:r>
      <w:r>
        <w:rPr>
          <w:spacing w:val="-6"/>
        </w:rPr>
        <w:t xml:space="preserve"> </w:t>
      </w:r>
      <w:r>
        <w:t>not</w:t>
      </w:r>
      <w:r>
        <w:rPr>
          <w:spacing w:val="-5"/>
        </w:rPr>
        <w:t xml:space="preserve"> </w:t>
      </w:r>
      <w:r>
        <w:t>less</w:t>
      </w:r>
      <w:r>
        <w:rPr>
          <w:spacing w:val="-5"/>
        </w:rPr>
        <w:t xml:space="preserve"> </w:t>
      </w:r>
      <w:r>
        <w:t>than</w:t>
      </w:r>
      <w:r>
        <w:rPr>
          <w:spacing w:val="-4"/>
        </w:rPr>
        <w:t xml:space="preserve"> </w:t>
      </w:r>
      <w:r>
        <w:t>5</w:t>
      </w:r>
      <w:r>
        <w:rPr>
          <w:spacing w:val="-6"/>
        </w:rPr>
        <w:t xml:space="preserve"> </w:t>
      </w:r>
      <w:r>
        <w:t>feet from</w:t>
      </w:r>
      <w:r>
        <w:rPr>
          <w:spacing w:val="-5"/>
        </w:rPr>
        <w:t xml:space="preserve"> </w:t>
      </w:r>
      <w:r>
        <w:t>any</w:t>
      </w:r>
      <w:r>
        <w:rPr>
          <w:spacing w:val="-8"/>
        </w:rPr>
        <w:t xml:space="preserve"> </w:t>
      </w:r>
      <w:r>
        <w:t>property</w:t>
      </w:r>
      <w:r>
        <w:rPr>
          <w:spacing w:val="-5"/>
        </w:rPr>
        <w:t xml:space="preserve"> </w:t>
      </w:r>
      <w:r>
        <w:t>line,</w:t>
      </w:r>
      <w:r>
        <w:rPr>
          <w:spacing w:val="-7"/>
        </w:rPr>
        <w:t xml:space="preserve"> </w:t>
      </w:r>
      <w:r>
        <w:t>detached</w:t>
      </w:r>
      <w:r>
        <w:rPr>
          <w:spacing w:val="-5"/>
        </w:rPr>
        <w:t xml:space="preserve"> </w:t>
      </w:r>
      <w:r>
        <w:t>accessory</w:t>
      </w:r>
      <w:r>
        <w:rPr>
          <w:spacing w:val="-5"/>
        </w:rPr>
        <w:t xml:space="preserve"> </w:t>
      </w:r>
      <w:r>
        <w:t>buildings</w:t>
      </w:r>
      <w:r>
        <w:rPr>
          <w:spacing w:val="-6"/>
        </w:rPr>
        <w:t xml:space="preserve"> </w:t>
      </w:r>
      <w:r>
        <w:t>may</w:t>
      </w:r>
      <w:r>
        <w:rPr>
          <w:spacing w:val="-5"/>
        </w:rPr>
        <w:t xml:space="preserve"> </w:t>
      </w:r>
      <w:r>
        <w:t>be</w:t>
      </w:r>
      <w:r>
        <w:rPr>
          <w:spacing w:val="-5"/>
        </w:rPr>
        <w:t xml:space="preserve"> </w:t>
      </w:r>
      <w:r>
        <w:t>constructed</w:t>
      </w:r>
      <w:r>
        <w:rPr>
          <w:spacing w:val="-6"/>
        </w:rPr>
        <w:t xml:space="preserve"> </w:t>
      </w:r>
      <w:r>
        <w:t>in</w:t>
      </w:r>
      <w:r>
        <w:rPr>
          <w:spacing w:val="-5"/>
        </w:rPr>
        <w:t xml:space="preserve"> </w:t>
      </w:r>
      <w:r>
        <w:t>a</w:t>
      </w:r>
      <w:r>
        <w:rPr>
          <w:spacing w:val="-7"/>
        </w:rPr>
        <w:t xml:space="preserve"> </w:t>
      </w:r>
      <w:r>
        <w:t>rear</w:t>
      </w:r>
      <w:r>
        <w:rPr>
          <w:spacing w:val="-7"/>
        </w:rPr>
        <w:t xml:space="preserve"> </w:t>
      </w:r>
      <w:r>
        <w:t>yard or side yard behind of the rear-yard setback line. These restrictions on accessory structures shall not apply to permitted fences under this ordinance.</w:t>
      </w:r>
    </w:p>
    <w:p w14:paraId="25A9D580" w14:textId="77777777" w:rsidR="00745620" w:rsidRDefault="00745620">
      <w:pPr>
        <w:pStyle w:val="BodyText"/>
        <w:spacing w:before="84"/>
      </w:pPr>
    </w:p>
    <w:p w14:paraId="7F705D0C" w14:textId="77777777" w:rsidR="00745620" w:rsidRDefault="00000000">
      <w:pPr>
        <w:pStyle w:val="Heading2"/>
        <w:ind w:left="101"/>
        <w:jc w:val="both"/>
      </w:pPr>
      <w:r>
        <w:t>Section</w:t>
      </w:r>
      <w:r>
        <w:rPr>
          <w:spacing w:val="71"/>
        </w:rPr>
        <w:t xml:space="preserve">   </w:t>
      </w:r>
      <w:r>
        <w:rPr>
          <w:spacing w:val="-2"/>
        </w:rPr>
        <w:t>Fences.</w:t>
      </w:r>
    </w:p>
    <w:p w14:paraId="14AE957D" w14:textId="77777777" w:rsidR="00745620" w:rsidRDefault="00000000">
      <w:pPr>
        <w:pStyle w:val="ListParagraph"/>
        <w:numPr>
          <w:ilvl w:val="2"/>
          <w:numId w:val="94"/>
        </w:numPr>
        <w:tabs>
          <w:tab w:val="left" w:pos="698"/>
        </w:tabs>
        <w:spacing w:before="197" w:line="223" w:lineRule="auto"/>
        <w:ind w:right="339" w:firstLine="0"/>
        <w:rPr>
          <w:sz w:val="24"/>
        </w:rPr>
      </w:pPr>
      <w:r>
        <w:rPr>
          <w:sz w:val="24"/>
        </w:rPr>
        <w:t>Existing</w:t>
      </w:r>
      <w:r>
        <w:rPr>
          <w:spacing w:val="-9"/>
          <w:sz w:val="24"/>
        </w:rPr>
        <w:t xml:space="preserve"> </w:t>
      </w:r>
      <w:r>
        <w:rPr>
          <w:sz w:val="24"/>
        </w:rPr>
        <w:t>Fences.</w:t>
      </w:r>
      <w:r>
        <w:rPr>
          <w:spacing w:val="-7"/>
          <w:sz w:val="24"/>
        </w:rPr>
        <w:t xml:space="preserve"> </w:t>
      </w:r>
      <w:r>
        <w:rPr>
          <w:sz w:val="24"/>
        </w:rPr>
        <w:t>Any</w:t>
      </w:r>
      <w:r>
        <w:rPr>
          <w:spacing w:val="-7"/>
          <w:sz w:val="24"/>
        </w:rPr>
        <w:t xml:space="preserve"> </w:t>
      </w:r>
      <w:r>
        <w:rPr>
          <w:sz w:val="24"/>
        </w:rPr>
        <w:t>fence</w:t>
      </w:r>
      <w:r>
        <w:rPr>
          <w:spacing w:val="-6"/>
          <w:sz w:val="24"/>
        </w:rPr>
        <w:t xml:space="preserve"> </w:t>
      </w:r>
      <w:r>
        <w:rPr>
          <w:sz w:val="24"/>
        </w:rPr>
        <w:t>lawfully</w:t>
      </w:r>
      <w:r>
        <w:rPr>
          <w:spacing w:val="-7"/>
          <w:sz w:val="24"/>
        </w:rPr>
        <w:t xml:space="preserve"> </w:t>
      </w:r>
      <w:r>
        <w:rPr>
          <w:sz w:val="24"/>
        </w:rPr>
        <w:t>existing</w:t>
      </w:r>
      <w:r>
        <w:rPr>
          <w:spacing w:val="-9"/>
          <w:sz w:val="24"/>
        </w:rPr>
        <w:t xml:space="preserve"> </w:t>
      </w:r>
      <w:r>
        <w:rPr>
          <w:sz w:val="24"/>
        </w:rPr>
        <w:t>as</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effective</w:t>
      </w:r>
      <w:r>
        <w:rPr>
          <w:spacing w:val="-6"/>
          <w:sz w:val="24"/>
        </w:rPr>
        <w:t xml:space="preserve"> </w:t>
      </w:r>
      <w:r>
        <w:rPr>
          <w:sz w:val="24"/>
        </w:rPr>
        <w:t>date</w:t>
      </w:r>
      <w:r>
        <w:rPr>
          <w:spacing w:val="-6"/>
          <w:sz w:val="24"/>
        </w:rPr>
        <w:t xml:space="preserve"> </w:t>
      </w:r>
      <w:r>
        <w:rPr>
          <w:sz w:val="24"/>
        </w:rPr>
        <w:t>of</w:t>
      </w:r>
      <w:r>
        <w:rPr>
          <w:spacing w:val="-6"/>
          <w:sz w:val="24"/>
        </w:rPr>
        <w:t xml:space="preserve"> </w:t>
      </w:r>
      <w:r>
        <w:rPr>
          <w:sz w:val="24"/>
        </w:rPr>
        <w:t>this</w:t>
      </w:r>
      <w:r>
        <w:rPr>
          <w:spacing w:val="-7"/>
          <w:sz w:val="24"/>
        </w:rPr>
        <w:t xml:space="preserve"> </w:t>
      </w:r>
      <w:r>
        <w:rPr>
          <w:sz w:val="24"/>
        </w:rPr>
        <w:t>ordinance</w:t>
      </w:r>
      <w:r>
        <w:rPr>
          <w:spacing w:val="-9"/>
          <w:sz w:val="24"/>
        </w:rPr>
        <w:t xml:space="preserve"> </w:t>
      </w:r>
      <w:r>
        <w:rPr>
          <w:sz w:val="24"/>
        </w:rPr>
        <w:t>may be repaired, reconstructed, or replaced in the exact same location as the existing fence and using substantially the same type of materials as the existing fence, but not exceeding the height limitations for new fences as provided herein. The repair, replacement, or</w:t>
      </w:r>
    </w:p>
    <w:p w14:paraId="08A9A744" w14:textId="77777777" w:rsidR="00745620" w:rsidRDefault="00000000">
      <w:pPr>
        <w:pStyle w:val="BodyText"/>
        <w:spacing w:before="5" w:line="223" w:lineRule="auto"/>
        <w:ind w:left="158"/>
      </w:pPr>
      <w:r>
        <w:t>reconstruction</w:t>
      </w:r>
      <w:r>
        <w:rPr>
          <w:spacing w:val="-6"/>
        </w:rPr>
        <w:t xml:space="preserve"> </w:t>
      </w:r>
      <w:r>
        <w:t>of</w:t>
      </w:r>
      <w:r>
        <w:rPr>
          <w:spacing w:val="-6"/>
        </w:rPr>
        <w:t xml:space="preserve"> </w:t>
      </w:r>
      <w:r>
        <w:t>any</w:t>
      </w:r>
      <w:r>
        <w:rPr>
          <w:spacing w:val="-7"/>
        </w:rPr>
        <w:t xml:space="preserve"> </w:t>
      </w:r>
      <w:r>
        <w:t>existing</w:t>
      </w:r>
      <w:r>
        <w:rPr>
          <w:spacing w:val="-7"/>
        </w:rPr>
        <w:t xml:space="preserve"> </w:t>
      </w:r>
      <w:r>
        <w:t>fence</w:t>
      </w:r>
      <w:r>
        <w:rPr>
          <w:spacing w:val="-8"/>
        </w:rPr>
        <w:t xml:space="preserve"> </w:t>
      </w:r>
      <w:r>
        <w:t>under</w:t>
      </w:r>
      <w:r>
        <w:rPr>
          <w:spacing w:val="-6"/>
        </w:rPr>
        <w:t xml:space="preserve"> </w:t>
      </w:r>
      <w:r>
        <w:t>this</w:t>
      </w:r>
      <w:r>
        <w:rPr>
          <w:spacing w:val="-7"/>
        </w:rPr>
        <w:t xml:space="preserve"> </w:t>
      </w:r>
      <w:r>
        <w:t>section</w:t>
      </w:r>
      <w:r>
        <w:rPr>
          <w:spacing w:val="-6"/>
        </w:rPr>
        <w:t xml:space="preserve"> </w:t>
      </w:r>
      <w:r>
        <w:t>shall</w:t>
      </w:r>
      <w:r>
        <w:rPr>
          <w:spacing w:val="-6"/>
        </w:rPr>
        <w:t xml:space="preserve"> </w:t>
      </w:r>
      <w:r>
        <w:t>not</w:t>
      </w:r>
      <w:r>
        <w:rPr>
          <w:spacing w:val="-7"/>
        </w:rPr>
        <w:t xml:space="preserve"> </w:t>
      </w:r>
      <w:r>
        <w:t>require</w:t>
      </w:r>
      <w:r>
        <w:rPr>
          <w:spacing w:val="-6"/>
        </w:rPr>
        <w:t xml:space="preserve"> </w:t>
      </w:r>
      <w:r>
        <w:t>a</w:t>
      </w:r>
      <w:r>
        <w:rPr>
          <w:spacing w:val="-9"/>
        </w:rPr>
        <w:t xml:space="preserve"> </w:t>
      </w:r>
      <w:r>
        <w:t>zoning</w:t>
      </w:r>
      <w:r>
        <w:rPr>
          <w:spacing w:val="-9"/>
        </w:rPr>
        <w:t xml:space="preserve"> </w:t>
      </w:r>
      <w:r>
        <w:t xml:space="preserve">compliance </w:t>
      </w:r>
      <w:r>
        <w:rPr>
          <w:spacing w:val="-2"/>
        </w:rPr>
        <w:t>certificate.</w:t>
      </w:r>
    </w:p>
    <w:p w14:paraId="6F82A0C9" w14:textId="77777777" w:rsidR="00745620" w:rsidRDefault="00000000">
      <w:pPr>
        <w:pStyle w:val="ListParagraph"/>
        <w:numPr>
          <w:ilvl w:val="2"/>
          <w:numId w:val="94"/>
        </w:numPr>
        <w:tabs>
          <w:tab w:val="left" w:pos="710"/>
        </w:tabs>
        <w:spacing w:before="207" w:line="228" w:lineRule="auto"/>
        <w:ind w:left="144" w:right="187" w:firstLine="4"/>
        <w:jc w:val="both"/>
        <w:rPr>
          <w:sz w:val="24"/>
        </w:rPr>
      </w:pPr>
      <w:r>
        <w:rPr>
          <w:sz w:val="24"/>
        </w:rPr>
        <w:t>New Fences. Any fence erected after the effective date of this ordinance, other than as provided</w:t>
      </w:r>
      <w:r>
        <w:rPr>
          <w:spacing w:val="-6"/>
          <w:sz w:val="24"/>
        </w:rPr>
        <w:t xml:space="preserve"> </w:t>
      </w:r>
      <w:r>
        <w:rPr>
          <w:sz w:val="24"/>
        </w:rPr>
        <w:t>in</w:t>
      </w:r>
      <w:r>
        <w:rPr>
          <w:spacing w:val="-6"/>
          <w:sz w:val="24"/>
        </w:rPr>
        <w:t xml:space="preserve"> </w:t>
      </w:r>
      <w:r>
        <w:rPr>
          <w:sz w:val="24"/>
        </w:rPr>
        <w:t>5.4.1</w:t>
      </w:r>
      <w:r>
        <w:rPr>
          <w:spacing w:val="-7"/>
          <w:sz w:val="24"/>
        </w:rPr>
        <w:t xml:space="preserve"> </w:t>
      </w:r>
      <w:r>
        <w:rPr>
          <w:sz w:val="24"/>
        </w:rPr>
        <w:t>above,</w:t>
      </w:r>
      <w:r>
        <w:rPr>
          <w:spacing w:val="-6"/>
          <w:sz w:val="24"/>
        </w:rPr>
        <w:t xml:space="preserve"> </w:t>
      </w:r>
      <w:r>
        <w:rPr>
          <w:sz w:val="24"/>
        </w:rPr>
        <w:t>shall</w:t>
      </w:r>
      <w:r>
        <w:rPr>
          <w:spacing w:val="-7"/>
          <w:sz w:val="24"/>
        </w:rPr>
        <w:t xml:space="preserve"> </w:t>
      </w:r>
      <w:r>
        <w:rPr>
          <w:sz w:val="24"/>
        </w:rPr>
        <w:t>require</w:t>
      </w:r>
      <w:r>
        <w:rPr>
          <w:spacing w:val="-7"/>
          <w:sz w:val="24"/>
        </w:rPr>
        <w:t xml:space="preserve"> </w:t>
      </w:r>
      <w:r>
        <w:rPr>
          <w:sz w:val="24"/>
        </w:rPr>
        <w:t>a</w:t>
      </w:r>
      <w:r>
        <w:rPr>
          <w:spacing w:val="-7"/>
          <w:sz w:val="24"/>
        </w:rPr>
        <w:t xml:space="preserve"> </w:t>
      </w:r>
      <w:r>
        <w:rPr>
          <w:sz w:val="24"/>
        </w:rPr>
        <w:t>zoning</w:t>
      </w:r>
      <w:r>
        <w:rPr>
          <w:spacing w:val="-5"/>
          <w:sz w:val="24"/>
        </w:rPr>
        <w:t xml:space="preserve"> </w:t>
      </w:r>
      <w:r>
        <w:rPr>
          <w:sz w:val="24"/>
        </w:rPr>
        <w:t>compliance</w:t>
      </w:r>
      <w:r>
        <w:rPr>
          <w:spacing w:val="-7"/>
          <w:sz w:val="24"/>
        </w:rPr>
        <w:t xml:space="preserve"> </w:t>
      </w:r>
      <w:r>
        <w:rPr>
          <w:sz w:val="24"/>
        </w:rPr>
        <w:t>certificate</w:t>
      </w:r>
      <w:r>
        <w:rPr>
          <w:spacing w:val="-4"/>
          <w:sz w:val="24"/>
        </w:rPr>
        <w:t xml:space="preserve"> </w:t>
      </w:r>
      <w:r>
        <w:rPr>
          <w:sz w:val="24"/>
        </w:rPr>
        <w:t>and</w:t>
      </w:r>
      <w:r>
        <w:rPr>
          <w:spacing w:val="-7"/>
          <w:sz w:val="24"/>
        </w:rPr>
        <w:t xml:space="preserve"> </w:t>
      </w:r>
      <w:r>
        <w:rPr>
          <w:sz w:val="24"/>
        </w:rPr>
        <w:t>shall</w:t>
      </w:r>
      <w:r>
        <w:rPr>
          <w:spacing w:val="-7"/>
          <w:sz w:val="24"/>
        </w:rPr>
        <w:t xml:space="preserve"> </w:t>
      </w:r>
      <w:r>
        <w:rPr>
          <w:sz w:val="24"/>
        </w:rPr>
        <w:t>be</w:t>
      </w:r>
      <w:r>
        <w:rPr>
          <w:spacing w:val="-4"/>
          <w:sz w:val="24"/>
        </w:rPr>
        <w:t xml:space="preserve"> </w:t>
      </w:r>
      <w:r>
        <w:rPr>
          <w:sz w:val="24"/>
        </w:rPr>
        <w:t>subject</w:t>
      </w:r>
      <w:r>
        <w:rPr>
          <w:spacing w:val="-7"/>
          <w:sz w:val="24"/>
        </w:rPr>
        <w:t xml:space="preserve"> </w:t>
      </w:r>
      <w:r>
        <w:rPr>
          <w:sz w:val="24"/>
        </w:rPr>
        <w:t>to</w:t>
      </w:r>
      <w:r>
        <w:rPr>
          <w:spacing w:val="-7"/>
          <w:sz w:val="24"/>
        </w:rPr>
        <w:t xml:space="preserve"> </w:t>
      </w:r>
      <w:r>
        <w:rPr>
          <w:sz w:val="24"/>
        </w:rPr>
        <w:t>the following restrictions:</w:t>
      </w:r>
    </w:p>
    <w:p w14:paraId="015F2AFF" w14:textId="77777777" w:rsidR="00745620" w:rsidRDefault="00745620">
      <w:pPr>
        <w:spacing w:line="228" w:lineRule="auto"/>
        <w:jc w:val="both"/>
        <w:rPr>
          <w:sz w:val="24"/>
        </w:rPr>
        <w:sectPr w:rsidR="00745620">
          <w:pgSz w:w="12270" w:h="15840"/>
          <w:pgMar w:top="1100" w:right="1400" w:bottom="1020" w:left="1260" w:header="821" w:footer="835" w:gutter="0"/>
          <w:cols w:space="720"/>
        </w:sectPr>
      </w:pPr>
    </w:p>
    <w:p w14:paraId="3B01225F" w14:textId="77777777" w:rsidR="00745620" w:rsidRDefault="00000000">
      <w:pPr>
        <w:pStyle w:val="ListParagraph"/>
        <w:numPr>
          <w:ilvl w:val="3"/>
          <w:numId w:val="94"/>
        </w:numPr>
        <w:tabs>
          <w:tab w:val="left" w:pos="1541"/>
        </w:tabs>
        <w:spacing w:before="30"/>
        <w:rPr>
          <w:sz w:val="26"/>
        </w:rPr>
      </w:pPr>
      <w:r>
        <w:rPr>
          <w:sz w:val="24"/>
        </w:rPr>
        <w:lastRenderedPageBreak/>
        <w:t>Fences</w:t>
      </w:r>
      <w:r>
        <w:rPr>
          <w:spacing w:val="-6"/>
          <w:sz w:val="24"/>
        </w:rPr>
        <w:t xml:space="preserve"> </w:t>
      </w:r>
      <w:r>
        <w:rPr>
          <w:sz w:val="24"/>
        </w:rPr>
        <w:t>may</w:t>
      </w:r>
      <w:r>
        <w:rPr>
          <w:spacing w:val="-4"/>
          <w:sz w:val="24"/>
        </w:rPr>
        <w:t xml:space="preserve"> </w:t>
      </w:r>
      <w:r>
        <w:rPr>
          <w:sz w:val="24"/>
        </w:rPr>
        <w:t>be</w:t>
      </w:r>
      <w:r>
        <w:rPr>
          <w:spacing w:val="-5"/>
          <w:sz w:val="24"/>
        </w:rPr>
        <w:t xml:space="preserve"> </w:t>
      </w:r>
      <w:r>
        <w:rPr>
          <w:sz w:val="24"/>
        </w:rPr>
        <w:t>erected</w:t>
      </w:r>
      <w:r>
        <w:rPr>
          <w:spacing w:val="-2"/>
          <w:sz w:val="24"/>
        </w:rPr>
        <w:t xml:space="preserve"> </w:t>
      </w:r>
      <w:r>
        <w:rPr>
          <w:sz w:val="24"/>
        </w:rPr>
        <w:t>up</w:t>
      </w:r>
      <w:r>
        <w:rPr>
          <w:spacing w:val="-2"/>
          <w:sz w:val="24"/>
        </w:rPr>
        <w:t xml:space="preserve"> </w:t>
      </w:r>
      <w:r>
        <w:rPr>
          <w:sz w:val="24"/>
        </w:rPr>
        <w:t>to</w:t>
      </w:r>
      <w:r>
        <w:rPr>
          <w:spacing w:val="-3"/>
          <w:sz w:val="24"/>
        </w:rPr>
        <w:t xml:space="preserve"> </w:t>
      </w:r>
      <w:r>
        <w:rPr>
          <w:sz w:val="24"/>
        </w:rPr>
        <w:t>or</w:t>
      </w:r>
      <w:r>
        <w:rPr>
          <w:spacing w:val="-4"/>
          <w:sz w:val="24"/>
        </w:rPr>
        <w:t xml:space="preserve"> </w:t>
      </w:r>
      <w:r>
        <w:rPr>
          <w:sz w:val="24"/>
        </w:rPr>
        <w:t>on</w:t>
      </w:r>
      <w:r>
        <w:rPr>
          <w:spacing w:val="-5"/>
          <w:sz w:val="24"/>
        </w:rPr>
        <w:t xml:space="preserve"> </w:t>
      </w:r>
      <w:r>
        <w:rPr>
          <w:sz w:val="24"/>
        </w:rPr>
        <w:t>(but</w:t>
      </w:r>
      <w:r>
        <w:rPr>
          <w:spacing w:val="-6"/>
          <w:sz w:val="24"/>
        </w:rPr>
        <w:t xml:space="preserve"> </w:t>
      </w:r>
      <w:r>
        <w:rPr>
          <w:sz w:val="24"/>
        </w:rPr>
        <w:t>not</w:t>
      </w:r>
      <w:r>
        <w:rPr>
          <w:spacing w:val="-4"/>
          <w:sz w:val="24"/>
        </w:rPr>
        <w:t xml:space="preserve"> </w:t>
      </w:r>
      <w:r>
        <w:rPr>
          <w:sz w:val="24"/>
        </w:rPr>
        <w:t>beyond)</w:t>
      </w:r>
      <w:r>
        <w:rPr>
          <w:spacing w:val="-4"/>
          <w:sz w:val="24"/>
        </w:rPr>
        <w:t xml:space="preserve"> </w:t>
      </w:r>
      <w:r>
        <w:rPr>
          <w:sz w:val="24"/>
        </w:rPr>
        <w:t>the</w:t>
      </w:r>
      <w:r>
        <w:rPr>
          <w:spacing w:val="-5"/>
          <w:sz w:val="24"/>
        </w:rPr>
        <w:t xml:space="preserve"> </w:t>
      </w:r>
      <w:r>
        <w:rPr>
          <w:sz w:val="24"/>
        </w:rPr>
        <w:t>owner's</w:t>
      </w:r>
      <w:r>
        <w:rPr>
          <w:spacing w:val="-5"/>
          <w:sz w:val="24"/>
        </w:rPr>
        <w:t xml:space="preserve"> </w:t>
      </w:r>
      <w:r>
        <w:rPr>
          <w:sz w:val="24"/>
        </w:rPr>
        <w:t>property</w:t>
      </w:r>
      <w:r>
        <w:rPr>
          <w:spacing w:val="-3"/>
          <w:sz w:val="24"/>
        </w:rPr>
        <w:t xml:space="preserve"> </w:t>
      </w:r>
      <w:r>
        <w:rPr>
          <w:spacing w:val="-2"/>
          <w:sz w:val="24"/>
        </w:rPr>
        <w:t>line.</w:t>
      </w:r>
    </w:p>
    <w:p w14:paraId="35907706" w14:textId="77777777" w:rsidR="00745620" w:rsidRDefault="00000000">
      <w:pPr>
        <w:pStyle w:val="ListParagraph"/>
        <w:numPr>
          <w:ilvl w:val="3"/>
          <w:numId w:val="94"/>
        </w:numPr>
        <w:tabs>
          <w:tab w:val="left" w:pos="1541"/>
        </w:tabs>
        <w:spacing w:before="226" w:line="220" w:lineRule="auto"/>
        <w:ind w:left="158" w:right="353" w:firstLine="722"/>
        <w:rPr>
          <w:sz w:val="26"/>
        </w:rPr>
      </w:pPr>
      <w:r>
        <w:rPr>
          <w:sz w:val="24"/>
        </w:rPr>
        <w:t>A</w:t>
      </w:r>
      <w:r>
        <w:rPr>
          <w:spacing w:val="-4"/>
          <w:sz w:val="24"/>
        </w:rPr>
        <w:t xml:space="preserve"> </w:t>
      </w:r>
      <w:r>
        <w:rPr>
          <w:sz w:val="24"/>
        </w:rPr>
        <w:t>fence</w:t>
      </w:r>
      <w:r>
        <w:rPr>
          <w:spacing w:val="-7"/>
          <w:sz w:val="24"/>
        </w:rPr>
        <w:t xml:space="preserve"> </w:t>
      </w:r>
      <w:r>
        <w:rPr>
          <w:sz w:val="24"/>
        </w:rPr>
        <w:t>erected</w:t>
      </w:r>
      <w:r>
        <w:rPr>
          <w:spacing w:val="-6"/>
          <w:sz w:val="24"/>
        </w:rPr>
        <w:t xml:space="preserve"> </w:t>
      </w:r>
      <w:r>
        <w:rPr>
          <w:sz w:val="24"/>
        </w:rPr>
        <w:t>on</w:t>
      </w:r>
      <w:r>
        <w:rPr>
          <w:spacing w:val="-4"/>
          <w:sz w:val="24"/>
        </w:rPr>
        <w:t xml:space="preserve"> </w:t>
      </w:r>
      <w:r>
        <w:rPr>
          <w:sz w:val="24"/>
        </w:rPr>
        <w:t>any</w:t>
      </w:r>
      <w:r>
        <w:rPr>
          <w:spacing w:val="-8"/>
          <w:sz w:val="24"/>
        </w:rPr>
        <w:t xml:space="preserve"> </w:t>
      </w:r>
      <w:r>
        <w:rPr>
          <w:sz w:val="24"/>
        </w:rPr>
        <w:t>property</w:t>
      </w:r>
      <w:r>
        <w:rPr>
          <w:spacing w:val="-2"/>
          <w:sz w:val="24"/>
        </w:rPr>
        <w:t xml:space="preserve"> </w:t>
      </w:r>
      <w:r>
        <w:rPr>
          <w:sz w:val="24"/>
        </w:rPr>
        <w:t>along</w:t>
      </w:r>
      <w:r>
        <w:rPr>
          <w:spacing w:val="-6"/>
          <w:sz w:val="24"/>
        </w:rPr>
        <w:t xml:space="preserve"> </w:t>
      </w:r>
      <w:r>
        <w:rPr>
          <w:sz w:val="24"/>
        </w:rPr>
        <w:t>the</w:t>
      </w:r>
      <w:r>
        <w:rPr>
          <w:spacing w:val="-6"/>
          <w:sz w:val="24"/>
        </w:rPr>
        <w:t xml:space="preserve"> </w:t>
      </w:r>
      <w:r>
        <w:rPr>
          <w:sz w:val="24"/>
        </w:rPr>
        <w:t>rear</w:t>
      </w:r>
      <w:r>
        <w:rPr>
          <w:spacing w:val="-7"/>
          <w:sz w:val="24"/>
        </w:rPr>
        <w:t xml:space="preserve"> </w:t>
      </w:r>
      <w:r>
        <w:rPr>
          <w:sz w:val="24"/>
        </w:rPr>
        <w:t>property</w:t>
      </w:r>
      <w:r>
        <w:rPr>
          <w:spacing w:val="-5"/>
          <w:sz w:val="24"/>
        </w:rPr>
        <w:t xml:space="preserve"> </w:t>
      </w:r>
      <w:r>
        <w:rPr>
          <w:sz w:val="24"/>
        </w:rPr>
        <w:t>line</w:t>
      </w:r>
      <w:r>
        <w:rPr>
          <w:spacing w:val="-4"/>
          <w:sz w:val="24"/>
        </w:rPr>
        <w:t xml:space="preserve"> </w:t>
      </w:r>
      <w:r>
        <w:rPr>
          <w:sz w:val="24"/>
        </w:rPr>
        <w:t>and</w:t>
      </w:r>
      <w:r>
        <w:rPr>
          <w:spacing w:val="-4"/>
          <w:sz w:val="24"/>
        </w:rPr>
        <w:t xml:space="preserve"> </w:t>
      </w:r>
      <w:r>
        <w:rPr>
          <w:sz w:val="24"/>
        </w:rPr>
        <w:t>along</w:t>
      </w:r>
      <w:r>
        <w:rPr>
          <w:spacing w:val="-5"/>
          <w:sz w:val="24"/>
        </w:rPr>
        <w:t xml:space="preserve"> </w:t>
      </w:r>
      <w:r>
        <w:rPr>
          <w:sz w:val="24"/>
        </w:rPr>
        <w:t>the</w:t>
      </w:r>
      <w:r>
        <w:rPr>
          <w:spacing w:val="-7"/>
          <w:sz w:val="24"/>
        </w:rPr>
        <w:t xml:space="preserve"> </w:t>
      </w:r>
      <w:r>
        <w:rPr>
          <w:sz w:val="24"/>
        </w:rPr>
        <w:t>side property</w:t>
      </w:r>
      <w:r>
        <w:rPr>
          <w:spacing w:val="-1"/>
          <w:sz w:val="24"/>
        </w:rPr>
        <w:t xml:space="preserve"> </w:t>
      </w:r>
      <w:r>
        <w:rPr>
          <w:sz w:val="24"/>
        </w:rPr>
        <w:t>lines</w:t>
      </w:r>
      <w:r>
        <w:rPr>
          <w:spacing w:val="-1"/>
          <w:sz w:val="24"/>
        </w:rPr>
        <w:t xml:space="preserve"> </w:t>
      </w:r>
      <w:r>
        <w:rPr>
          <w:sz w:val="24"/>
        </w:rPr>
        <w:t>up</w:t>
      </w:r>
      <w:r>
        <w:rPr>
          <w:spacing w:val="-2"/>
          <w:sz w:val="24"/>
        </w:rPr>
        <w:t xml:space="preserve"> </w:t>
      </w:r>
      <w:r>
        <w:rPr>
          <w:sz w:val="24"/>
        </w:rPr>
        <w:t>to the front</w:t>
      </w:r>
      <w:r>
        <w:rPr>
          <w:spacing w:val="-2"/>
          <w:sz w:val="24"/>
        </w:rPr>
        <w:t xml:space="preserve"> </w:t>
      </w:r>
      <w:r>
        <w:rPr>
          <w:sz w:val="24"/>
        </w:rPr>
        <w:t>yard setback</w:t>
      </w:r>
      <w:r>
        <w:rPr>
          <w:spacing w:val="-2"/>
          <w:sz w:val="24"/>
        </w:rPr>
        <w:t xml:space="preserve"> </w:t>
      </w:r>
      <w:r>
        <w:rPr>
          <w:sz w:val="24"/>
        </w:rPr>
        <w:t>line,</w:t>
      </w:r>
      <w:r>
        <w:rPr>
          <w:spacing w:val="-3"/>
          <w:sz w:val="24"/>
        </w:rPr>
        <w:t xml:space="preserve"> </w:t>
      </w:r>
      <w:r>
        <w:rPr>
          <w:sz w:val="24"/>
        </w:rPr>
        <w:t>shall not</w:t>
      </w:r>
      <w:r>
        <w:rPr>
          <w:spacing w:val="-1"/>
          <w:sz w:val="24"/>
        </w:rPr>
        <w:t xml:space="preserve"> </w:t>
      </w:r>
      <w:r>
        <w:rPr>
          <w:sz w:val="24"/>
        </w:rPr>
        <w:t>exceed six</w:t>
      </w:r>
      <w:r>
        <w:rPr>
          <w:spacing w:val="-2"/>
          <w:sz w:val="24"/>
        </w:rPr>
        <w:t xml:space="preserve"> </w:t>
      </w:r>
      <w:r>
        <w:rPr>
          <w:sz w:val="24"/>
        </w:rPr>
        <w:t>(6)</w:t>
      </w:r>
      <w:r>
        <w:rPr>
          <w:spacing w:val="-2"/>
          <w:sz w:val="24"/>
        </w:rPr>
        <w:t xml:space="preserve"> </w:t>
      </w:r>
      <w:r>
        <w:rPr>
          <w:sz w:val="24"/>
        </w:rPr>
        <w:t>feet</w:t>
      </w:r>
      <w:r>
        <w:rPr>
          <w:spacing w:val="-2"/>
          <w:sz w:val="24"/>
        </w:rPr>
        <w:t xml:space="preserve"> </w:t>
      </w:r>
      <w:r>
        <w:rPr>
          <w:sz w:val="24"/>
        </w:rPr>
        <w:t>in</w:t>
      </w:r>
      <w:r>
        <w:rPr>
          <w:spacing w:val="-2"/>
          <w:sz w:val="24"/>
        </w:rPr>
        <w:t xml:space="preserve"> </w:t>
      </w:r>
      <w:r>
        <w:rPr>
          <w:sz w:val="24"/>
        </w:rPr>
        <w:t>height.</w:t>
      </w:r>
      <w:r>
        <w:rPr>
          <w:spacing w:val="-2"/>
          <w:sz w:val="24"/>
        </w:rPr>
        <w:t xml:space="preserve"> </w:t>
      </w:r>
      <w:r>
        <w:rPr>
          <w:sz w:val="24"/>
        </w:rPr>
        <w:t>A</w:t>
      </w:r>
      <w:r>
        <w:rPr>
          <w:spacing w:val="-2"/>
          <w:sz w:val="24"/>
        </w:rPr>
        <w:t xml:space="preserve"> </w:t>
      </w:r>
      <w:r>
        <w:rPr>
          <w:sz w:val="24"/>
        </w:rPr>
        <w:t>fence</w:t>
      </w:r>
    </w:p>
    <w:p w14:paraId="0232DE53" w14:textId="77777777" w:rsidR="00745620" w:rsidRDefault="00000000">
      <w:pPr>
        <w:pStyle w:val="BodyText"/>
        <w:spacing w:before="1" w:line="223" w:lineRule="auto"/>
        <w:ind w:left="158"/>
      </w:pPr>
      <w:r>
        <w:t>erected</w:t>
      </w:r>
      <w:r>
        <w:rPr>
          <w:spacing w:val="-3"/>
        </w:rPr>
        <w:t xml:space="preserve"> </w:t>
      </w:r>
      <w:r>
        <w:t>in</w:t>
      </w:r>
      <w:r>
        <w:rPr>
          <w:spacing w:val="-4"/>
        </w:rPr>
        <w:t xml:space="preserve"> </w:t>
      </w:r>
      <w:r>
        <w:t>the</w:t>
      </w:r>
      <w:r>
        <w:rPr>
          <w:spacing w:val="-7"/>
        </w:rPr>
        <w:t xml:space="preserve"> </w:t>
      </w:r>
      <w:r>
        <w:t>front</w:t>
      </w:r>
      <w:r>
        <w:rPr>
          <w:spacing w:val="-6"/>
        </w:rPr>
        <w:t xml:space="preserve"> </w:t>
      </w:r>
      <w:r>
        <w:t>yard</w:t>
      </w:r>
      <w:r>
        <w:rPr>
          <w:spacing w:val="-6"/>
        </w:rPr>
        <w:t xml:space="preserve"> </w:t>
      </w:r>
      <w:r>
        <w:t>setback</w:t>
      </w:r>
      <w:r>
        <w:rPr>
          <w:spacing w:val="-6"/>
        </w:rPr>
        <w:t xml:space="preserve"> </w:t>
      </w:r>
      <w:r>
        <w:t>shall</w:t>
      </w:r>
      <w:r>
        <w:rPr>
          <w:spacing w:val="-4"/>
        </w:rPr>
        <w:t xml:space="preserve"> </w:t>
      </w:r>
      <w:r>
        <w:t>not</w:t>
      </w:r>
      <w:r>
        <w:rPr>
          <w:spacing w:val="-5"/>
        </w:rPr>
        <w:t xml:space="preserve"> </w:t>
      </w:r>
      <w:r>
        <w:t>exceed</w:t>
      </w:r>
      <w:r>
        <w:rPr>
          <w:spacing w:val="-8"/>
        </w:rPr>
        <w:t xml:space="preserve"> </w:t>
      </w:r>
      <w:r>
        <w:t>four</w:t>
      </w:r>
      <w:r>
        <w:rPr>
          <w:spacing w:val="-4"/>
        </w:rPr>
        <w:t xml:space="preserve"> </w:t>
      </w:r>
      <w:r>
        <w:t>(4)</w:t>
      </w:r>
      <w:r>
        <w:rPr>
          <w:spacing w:val="-6"/>
        </w:rPr>
        <w:t xml:space="preserve"> </w:t>
      </w:r>
      <w:r>
        <w:t>feet</w:t>
      </w:r>
      <w:r>
        <w:rPr>
          <w:spacing w:val="-6"/>
        </w:rPr>
        <w:t xml:space="preserve"> </w:t>
      </w:r>
      <w:r>
        <w:t>in</w:t>
      </w:r>
      <w:r>
        <w:rPr>
          <w:spacing w:val="-6"/>
        </w:rPr>
        <w:t xml:space="preserve"> </w:t>
      </w:r>
      <w:r>
        <w:t>height.</w:t>
      </w:r>
      <w:r>
        <w:rPr>
          <w:spacing w:val="40"/>
        </w:rPr>
        <w:t xml:space="preserve"> </w:t>
      </w:r>
      <w:r>
        <w:t>Fence</w:t>
      </w:r>
      <w:r>
        <w:rPr>
          <w:spacing w:val="-4"/>
        </w:rPr>
        <w:t xml:space="preserve"> </w:t>
      </w:r>
      <w:r>
        <w:t>heights</w:t>
      </w:r>
      <w:r>
        <w:rPr>
          <w:spacing w:val="-5"/>
        </w:rPr>
        <w:t xml:space="preserve"> </w:t>
      </w:r>
      <w:r>
        <w:t>shall</w:t>
      </w:r>
      <w:r>
        <w:rPr>
          <w:spacing w:val="-7"/>
        </w:rPr>
        <w:t xml:space="preserve"> </w:t>
      </w:r>
      <w:r>
        <w:t>be measured from the finished grade abutting the fence to the topmost point of the fence</w:t>
      </w:r>
    </w:p>
    <w:p w14:paraId="7487D204" w14:textId="77777777" w:rsidR="00745620" w:rsidRDefault="00000000">
      <w:pPr>
        <w:pStyle w:val="BodyText"/>
        <w:spacing w:line="279" w:lineRule="exact"/>
        <w:ind w:left="158"/>
      </w:pPr>
      <w:r>
        <w:t>(excluding</w:t>
      </w:r>
      <w:r>
        <w:rPr>
          <w:spacing w:val="-12"/>
        </w:rPr>
        <w:t xml:space="preserve"> </w:t>
      </w:r>
      <w:r>
        <w:t>fence</w:t>
      </w:r>
      <w:r>
        <w:rPr>
          <w:spacing w:val="-11"/>
        </w:rPr>
        <w:t xml:space="preserve"> </w:t>
      </w:r>
      <w:r>
        <w:rPr>
          <w:spacing w:val="-2"/>
        </w:rPr>
        <w:t>posts).</w:t>
      </w:r>
    </w:p>
    <w:p w14:paraId="1990E8AE" w14:textId="77777777" w:rsidR="00745620" w:rsidRDefault="00000000">
      <w:pPr>
        <w:pStyle w:val="ListParagraph"/>
        <w:numPr>
          <w:ilvl w:val="3"/>
          <w:numId w:val="94"/>
        </w:numPr>
        <w:tabs>
          <w:tab w:val="left" w:pos="1181"/>
        </w:tabs>
        <w:spacing w:before="258" w:line="228" w:lineRule="auto"/>
        <w:ind w:left="1181" w:right="408" w:hanging="360"/>
        <w:rPr>
          <w:sz w:val="24"/>
        </w:rPr>
      </w:pPr>
      <w:r>
        <w:rPr>
          <w:sz w:val="24"/>
        </w:rPr>
        <w:t>At</w:t>
      </w:r>
      <w:r>
        <w:rPr>
          <w:spacing w:val="-7"/>
          <w:sz w:val="24"/>
        </w:rPr>
        <w:t xml:space="preserve"> </w:t>
      </w:r>
      <w:r>
        <w:rPr>
          <w:sz w:val="24"/>
        </w:rPr>
        <w:t>the</w:t>
      </w:r>
      <w:r>
        <w:rPr>
          <w:spacing w:val="-5"/>
          <w:sz w:val="24"/>
        </w:rPr>
        <w:t xml:space="preserve"> </w:t>
      </w:r>
      <w:r>
        <w:rPr>
          <w:sz w:val="24"/>
        </w:rPr>
        <w:t>intersection</w:t>
      </w:r>
      <w:r>
        <w:rPr>
          <w:spacing w:val="-7"/>
          <w:sz w:val="24"/>
        </w:rPr>
        <w:t xml:space="preserve"> </w:t>
      </w:r>
      <w:r>
        <w:rPr>
          <w:sz w:val="24"/>
        </w:rPr>
        <w:t>of</w:t>
      </w:r>
      <w:r>
        <w:rPr>
          <w:spacing w:val="-7"/>
          <w:sz w:val="24"/>
        </w:rPr>
        <w:t xml:space="preserve"> </w:t>
      </w:r>
      <w:r>
        <w:rPr>
          <w:sz w:val="24"/>
        </w:rPr>
        <w:t>two</w:t>
      </w:r>
      <w:r>
        <w:rPr>
          <w:spacing w:val="-5"/>
          <w:sz w:val="24"/>
        </w:rPr>
        <w:t xml:space="preserve"> </w:t>
      </w:r>
      <w:r>
        <w:rPr>
          <w:sz w:val="24"/>
        </w:rPr>
        <w:t>or</w:t>
      </w:r>
      <w:r>
        <w:rPr>
          <w:spacing w:val="-7"/>
          <w:sz w:val="24"/>
        </w:rPr>
        <w:t xml:space="preserve"> </w:t>
      </w:r>
      <w:r>
        <w:rPr>
          <w:sz w:val="24"/>
        </w:rPr>
        <w:t>more</w:t>
      </w:r>
      <w:r>
        <w:rPr>
          <w:spacing w:val="-5"/>
          <w:sz w:val="24"/>
        </w:rPr>
        <w:t xml:space="preserve"> </w:t>
      </w:r>
      <w:r>
        <w:rPr>
          <w:sz w:val="24"/>
        </w:rPr>
        <w:t>streets,</w:t>
      </w:r>
      <w:r>
        <w:rPr>
          <w:spacing w:val="-6"/>
          <w:sz w:val="24"/>
        </w:rPr>
        <w:t xml:space="preserve"> </w:t>
      </w:r>
      <w:r>
        <w:rPr>
          <w:sz w:val="24"/>
        </w:rPr>
        <w:t>no</w:t>
      </w:r>
      <w:r>
        <w:rPr>
          <w:spacing w:val="-8"/>
          <w:sz w:val="24"/>
        </w:rPr>
        <w:t xml:space="preserve"> </w:t>
      </w:r>
      <w:r>
        <w:rPr>
          <w:sz w:val="24"/>
        </w:rPr>
        <w:t>fence</w:t>
      </w:r>
      <w:r>
        <w:rPr>
          <w:spacing w:val="-5"/>
          <w:sz w:val="24"/>
        </w:rPr>
        <w:t xml:space="preserve"> </w:t>
      </w:r>
      <w:r>
        <w:rPr>
          <w:sz w:val="24"/>
        </w:rPr>
        <w:t>or</w:t>
      </w:r>
      <w:r>
        <w:rPr>
          <w:spacing w:val="-5"/>
          <w:sz w:val="24"/>
        </w:rPr>
        <w:t xml:space="preserve"> </w:t>
      </w:r>
      <w:r>
        <w:rPr>
          <w:sz w:val="24"/>
        </w:rPr>
        <w:t>wall</w:t>
      </w:r>
      <w:r>
        <w:rPr>
          <w:spacing w:val="-5"/>
          <w:sz w:val="24"/>
        </w:rPr>
        <w:t xml:space="preserve"> </w:t>
      </w:r>
      <w:r>
        <w:rPr>
          <w:sz w:val="24"/>
        </w:rPr>
        <w:t>over</w:t>
      </w:r>
      <w:r>
        <w:rPr>
          <w:spacing w:val="-7"/>
          <w:sz w:val="24"/>
        </w:rPr>
        <w:t xml:space="preserve"> </w:t>
      </w:r>
      <w:r>
        <w:rPr>
          <w:sz w:val="24"/>
        </w:rPr>
        <w:t>three</w:t>
      </w:r>
      <w:r>
        <w:rPr>
          <w:spacing w:val="-5"/>
          <w:sz w:val="24"/>
        </w:rPr>
        <w:t xml:space="preserve"> </w:t>
      </w:r>
      <w:r>
        <w:rPr>
          <w:sz w:val="24"/>
        </w:rPr>
        <w:t>feet</w:t>
      </w:r>
      <w:r>
        <w:rPr>
          <w:spacing w:val="-7"/>
          <w:sz w:val="24"/>
        </w:rPr>
        <w:t xml:space="preserve"> </w:t>
      </w:r>
      <w:r>
        <w:rPr>
          <w:sz w:val="24"/>
        </w:rPr>
        <w:t>shall</w:t>
      </w:r>
      <w:r>
        <w:rPr>
          <w:spacing w:val="-8"/>
          <w:sz w:val="24"/>
        </w:rPr>
        <w:t xml:space="preserve"> </w:t>
      </w:r>
      <w:r>
        <w:rPr>
          <w:sz w:val="24"/>
        </w:rPr>
        <w:t>be permitted that would interfere</w:t>
      </w:r>
      <w:r>
        <w:rPr>
          <w:spacing w:val="-1"/>
          <w:sz w:val="24"/>
        </w:rPr>
        <w:t xml:space="preserve"> </w:t>
      </w:r>
      <w:r>
        <w:rPr>
          <w:sz w:val="24"/>
        </w:rPr>
        <w:t>with vehicular sight distance as determined by the Code Enforcement Official.</w:t>
      </w:r>
    </w:p>
    <w:p w14:paraId="673B241D" w14:textId="77777777" w:rsidR="00745620" w:rsidRDefault="00000000">
      <w:pPr>
        <w:pStyle w:val="Heading3"/>
        <w:spacing w:before="265"/>
        <w:ind w:left="144"/>
      </w:pPr>
      <w:r>
        <w:t>Section</w:t>
      </w:r>
      <w:r>
        <w:rPr>
          <w:spacing w:val="-13"/>
        </w:rPr>
        <w:t xml:space="preserve"> </w:t>
      </w:r>
      <w:r>
        <w:t>5.5</w:t>
      </w:r>
      <w:r>
        <w:rPr>
          <w:spacing w:val="-13"/>
        </w:rPr>
        <w:t xml:space="preserve"> </w:t>
      </w:r>
      <w:r>
        <w:t>Exceptions</w:t>
      </w:r>
      <w:r>
        <w:rPr>
          <w:spacing w:val="-10"/>
        </w:rPr>
        <w:t xml:space="preserve"> </w:t>
      </w:r>
      <w:r>
        <w:t>to</w:t>
      </w:r>
      <w:r>
        <w:rPr>
          <w:spacing w:val="-14"/>
        </w:rPr>
        <w:t xml:space="preserve"> </w:t>
      </w:r>
      <w:r>
        <w:t>dimensional</w:t>
      </w:r>
      <w:r>
        <w:rPr>
          <w:spacing w:val="-10"/>
        </w:rPr>
        <w:t xml:space="preserve"> </w:t>
      </w:r>
      <w:r>
        <w:rPr>
          <w:spacing w:val="-2"/>
        </w:rPr>
        <w:t>regulations.</w:t>
      </w:r>
    </w:p>
    <w:p w14:paraId="62E5629F" w14:textId="77777777" w:rsidR="00745620" w:rsidRDefault="00000000">
      <w:pPr>
        <w:pStyle w:val="ListParagraph"/>
        <w:numPr>
          <w:ilvl w:val="2"/>
          <w:numId w:val="93"/>
        </w:numPr>
        <w:tabs>
          <w:tab w:val="left" w:pos="698"/>
          <w:tab w:val="left" w:pos="770"/>
        </w:tabs>
        <w:spacing w:before="256" w:line="223" w:lineRule="auto"/>
        <w:ind w:right="257" w:hanging="612"/>
        <w:rPr>
          <w:sz w:val="24"/>
        </w:rPr>
      </w:pPr>
      <w:r>
        <w:rPr>
          <w:sz w:val="24"/>
        </w:rPr>
        <w:t>Height of buildings; exceptions to height limitations. In any district the maximum height provisions shall not apply to spires, domes, cupolas, belfries, chimneys, smokestacks, flagpoles, town-owned water tanks or towers, silos, antennas, public utility poles or solar collectors</w:t>
      </w:r>
      <w:r>
        <w:rPr>
          <w:spacing w:val="-1"/>
          <w:sz w:val="24"/>
        </w:rPr>
        <w:t xml:space="preserve"> </w:t>
      </w:r>
      <w:r>
        <w:rPr>
          <w:sz w:val="24"/>
        </w:rPr>
        <w:t>(defined as any device or combination of devices, structures or part of a device</w:t>
      </w:r>
      <w:r>
        <w:rPr>
          <w:spacing w:val="-6"/>
          <w:sz w:val="24"/>
        </w:rPr>
        <w:t xml:space="preserve"> </w:t>
      </w:r>
      <w:r>
        <w:rPr>
          <w:sz w:val="24"/>
        </w:rPr>
        <w:t>or</w:t>
      </w:r>
      <w:r>
        <w:rPr>
          <w:spacing w:val="-7"/>
          <w:sz w:val="24"/>
        </w:rPr>
        <w:t xml:space="preserve"> </w:t>
      </w:r>
      <w:r>
        <w:rPr>
          <w:sz w:val="24"/>
        </w:rPr>
        <w:t>structure</w:t>
      </w:r>
      <w:r>
        <w:rPr>
          <w:spacing w:val="-6"/>
          <w:sz w:val="24"/>
        </w:rPr>
        <w:t xml:space="preserve"> </w:t>
      </w:r>
      <w:r>
        <w:rPr>
          <w:sz w:val="24"/>
        </w:rPr>
        <w:t>that</w:t>
      </w:r>
      <w:r>
        <w:rPr>
          <w:spacing w:val="-8"/>
          <w:sz w:val="24"/>
        </w:rPr>
        <w:t xml:space="preserve"> </w:t>
      </w:r>
      <w:r>
        <w:rPr>
          <w:sz w:val="24"/>
        </w:rPr>
        <w:t>collects</w:t>
      </w:r>
      <w:r>
        <w:rPr>
          <w:spacing w:val="-7"/>
          <w:sz w:val="24"/>
        </w:rPr>
        <w:t xml:space="preserve"> </w:t>
      </w:r>
      <w:r>
        <w:rPr>
          <w:sz w:val="24"/>
        </w:rPr>
        <w:t>solar</w:t>
      </w:r>
      <w:r>
        <w:rPr>
          <w:spacing w:val="-6"/>
          <w:sz w:val="24"/>
        </w:rPr>
        <w:t xml:space="preserve"> </w:t>
      </w:r>
      <w:r>
        <w:rPr>
          <w:sz w:val="24"/>
        </w:rPr>
        <w:t>energy</w:t>
      </w:r>
      <w:r>
        <w:rPr>
          <w:spacing w:val="-8"/>
          <w:sz w:val="24"/>
        </w:rPr>
        <w:t xml:space="preserve"> </w:t>
      </w:r>
      <w:r>
        <w:rPr>
          <w:sz w:val="24"/>
        </w:rPr>
        <w:t>for</w:t>
      </w:r>
      <w:r>
        <w:rPr>
          <w:spacing w:val="-6"/>
          <w:sz w:val="24"/>
        </w:rPr>
        <w:t xml:space="preserve"> </w:t>
      </w:r>
      <w:r>
        <w:rPr>
          <w:sz w:val="24"/>
        </w:rPr>
        <w:t>the</w:t>
      </w:r>
      <w:r>
        <w:rPr>
          <w:spacing w:val="-8"/>
          <w:sz w:val="24"/>
        </w:rPr>
        <w:t xml:space="preserve"> </w:t>
      </w:r>
      <w:r>
        <w:rPr>
          <w:sz w:val="24"/>
        </w:rPr>
        <w:t>purpose</w:t>
      </w:r>
      <w:r>
        <w:rPr>
          <w:spacing w:val="-8"/>
          <w:sz w:val="24"/>
        </w:rPr>
        <w:t xml:space="preserve"> </w:t>
      </w:r>
      <w:r>
        <w:rPr>
          <w:sz w:val="24"/>
        </w:rPr>
        <w:t>of</w:t>
      </w:r>
      <w:r>
        <w:rPr>
          <w:spacing w:val="-8"/>
          <w:sz w:val="24"/>
        </w:rPr>
        <w:t xml:space="preserve"> </w:t>
      </w:r>
      <w:r>
        <w:rPr>
          <w:sz w:val="24"/>
        </w:rPr>
        <w:t>heating</w:t>
      </w:r>
      <w:r>
        <w:rPr>
          <w:spacing w:val="-7"/>
          <w:sz w:val="24"/>
        </w:rPr>
        <w:t xml:space="preserve"> </w:t>
      </w:r>
      <w:r>
        <w:rPr>
          <w:sz w:val="24"/>
        </w:rPr>
        <w:t>water,</w:t>
      </w:r>
      <w:r>
        <w:rPr>
          <w:spacing w:val="-7"/>
          <w:sz w:val="24"/>
        </w:rPr>
        <w:t xml:space="preserve"> </w:t>
      </w:r>
      <w:r>
        <w:rPr>
          <w:sz w:val="24"/>
        </w:rPr>
        <w:t>buildings, or generating electricity); nor shall these provisions apply to elevator enclosures or</w:t>
      </w:r>
    </w:p>
    <w:p w14:paraId="150551CB" w14:textId="77777777" w:rsidR="00745620" w:rsidRDefault="00000000">
      <w:pPr>
        <w:pStyle w:val="BodyText"/>
        <w:spacing w:line="284" w:lineRule="exact"/>
        <w:ind w:left="770"/>
      </w:pPr>
      <w:r>
        <w:t>water</w:t>
      </w:r>
      <w:r>
        <w:rPr>
          <w:spacing w:val="-6"/>
        </w:rPr>
        <w:t xml:space="preserve"> </w:t>
      </w:r>
      <w:r>
        <w:t>tanks</w:t>
      </w:r>
      <w:r>
        <w:rPr>
          <w:spacing w:val="-6"/>
        </w:rPr>
        <w:t xml:space="preserve"> </w:t>
      </w:r>
      <w:r>
        <w:t>on</w:t>
      </w:r>
      <w:r>
        <w:rPr>
          <w:spacing w:val="-5"/>
        </w:rPr>
        <w:t xml:space="preserve"> </w:t>
      </w:r>
      <w:r>
        <w:rPr>
          <w:spacing w:val="-2"/>
        </w:rPr>
        <w:t>roofs,</w:t>
      </w:r>
    </w:p>
    <w:p w14:paraId="081F9F08" w14:textId="77777777" w:rsidR="00745620" w:rsidRDefault="00000000">
      <w:pPr>
        <w:pStyle w:val="Heading2"/>
        <w:numPr>
          <w:ilvl w:val="2"/>
          <w:numId w:val="93"/>
        </w:numPr>
        <w:tabs>
          <w:tab w:val="left" w:pos="785"/>
        </w:tabs>
        <w:spacing w:before="101"/>
        <w:ind w:left="785" w:hanging="627"/>
      </w:pPr>
      <w:r>
        <w:t>Building</w:t>
      </w:r>
      <w:r>
        <w:rPr>
          <w:spacing w:val="-11"/>
        </w:rPr>
        <w:t xml:space="preserve"> </w:t>
      </w:r>
      <w:r>
        <w:t>setback</w:t>
      </w:r>
      <w:r>
        <w:rPr>
          <w:spacing w:val="-10"/>
        </w:rPr>
        <w:t xml:space="preserve"> </w:t>
      </w:r>
      <w:r>
        <w:rPr>
          <w:spacing w:val="-2"/>
        </w:rPr>
        <w:t>lines.</w:t>
      </w:r>
    </w:p>
    <w:p w14:paraId="4024B7EB" w14:textId="77777777" w:rsidR="00745620" w:rsidRDefault="00000000">
      <w:pPr>
        <w:pStyle w:val="ListParagraph"/>
        <w:numPr>
          <w:ilvl w:val="3"/>
          <w:numId w:val="93"/>
        </w:numPr>
        <w:tabs>
          <w:tab w:val="left" w:pos="1215"/>
          <w:tab w:val="left" w:pos="1217"/>
        </w:tabs>
        <w:spacing w:before="28" w:line="225" w:lineRule="auto"/>
        <w:ind w:right="274"/>
        <w:jc w:val="both"/>
        <w:rPr>
          <w:sz w:val="24"/>
        </w:rPr>
      </w:pPr>
      <w:r>
        <w:rPr>
          <w:sz w:val="24"/>
        </w:rPr>
        <w:t>In</w:t>
      </w:r>
      <w:r>
        <w:rPr>
          <w:spacing w:val="-4"/>
          <w:sz w:val="24"/>
        </w:rPr>
        <w:t xml:space="preserve"> </w:t>
      </w:r>
      <w:r>
        <w:rPr>
          <w:sz w:val="24"/>
        </w:rPr>
        <w:t>any</w:t>
      </w:r>
      <w:r>
        <w:rPr>
          <w:spacing w:val="-5"/>
          <w:sz w:val="24"/>
        </w:rPr>
        <w:t xml:space="preserve"> </w:t>
      </w:r>
      <w:r>
        <w:rPr>
          <w:sz w:val="24"/>
        </w:rPr>
        <w:t>district,</w:t>
      </w:r>
      <w:r>
        <w:rPr>
          <w:spacing w:val="-5"/>
          <w:sz w:val="24"/>
        </w:rPr>
        <w:t xml:space="preserve"> </w:t>
      </w:r>
      <w:r>
        <w:rPr>
          <w:sz w:val="24"/>
        </w:rPr>
        <w:t>when</w:t>
      </w:r>
      <w:r>
        <w:rPr>
          <w:spacing w:val="-3"/>
          <w:sz w:val="24"/>
        </w:rPr>
        <w:t xml:space="preserve"> </w:t>
      </w:r>
      <w:r>
        <w:rPr>
          <w:sz w:val="24"/>
        </w:rPr>
        <w:t>the</w:t>
      </w:r>
      <w:r>
        <w:rPr>
          <w:spacing w:val="-9"/>
          <w:sz w:val="24"/>
        </w:rPr>
        <w:t xml:space="preserve"> </w:t>
      </w:r>
      <w:r>
        <w:rPr>
          <w:sz w:val="24"/>
        </w:rPr>
        <w:t>average</w:t>
      </w:r>
      <w:r>
        <w:rPr>
          <w:spacing w:val="-4"/>
          <w:sz w:val="24"/>
        </w:rPr>
        <w:t xml:space="preserve"> </w:t>
      </w:r>
      <w:r>
        <w:rPr>
          <w:sz w:val="24"/>
        </w:rPr>
        <w:t>setback</w:t>
      </w:r>
      <w:r>
        <w:rPr>
          <w:spacing w:val="-6"/>
          <w:sz w:val="24"/>
        </w:rPr>
        <w:t xml:space="preserve"> </w:t>
      </w:r>
      <w:r>
        <w:rPr>
          <w:sz w:val="24"/>
        </w:rPr>
        <w:t>of</w:t>
      </w:r>
      <w:r>
        <w:rPr>
          <w:spacing w:val="-3"/>
          <w:sz w:val="24"/>
        </w:rPr>
        <w:t xml:space="preserve"> </w:t>
      </w:r>
      <w:r>
        <w:rPr>
          <w:sz w:val="24"/>
        </w:rPr>
        <w:t>existing</w:t>
      </w:r>
      <w:r>
        <w:rPr>
          <w:spacing w:val="-5"/>
          <w:sz w:val="24"/>
        </w:rPr>
        <w:t xml:space="preserve"> </w:t>
      </w:r>
      <w:r>
        <w:rPr>
          <w:sz w:val="24"/>
        </w:rPr>
        <w:t>buildings</w:t>
      </w:r>
      <w:r>
        <w:rPr>
          <w:spacing w:val="-6"/>
          <w:sz w:val="24"/>
        </w:rPr>
        <w:t xml:space="preserve"> </w:t>
      </w:r>
      <w:r>
        <w:rPr>
          <w:sz w:val="24"/>
        </w:rPr>
        <w:t>within</w:t>
      </w:r>
      <w:r>
        <w:rPr>
          <w:spacing w:val="-4"/>
          <w:sz w:val="24"/>
        </w:rPr>
        <w:t xml:space="preserve"> </w:t>
      </w:r>
      <w:r>
        <w:rPr>
          <w:sz w:val="24"/>
        </w:rPr>
        <w:t>200</w:t>
      </w:r>
      <w:r>
        <w:rPr>
          <w:spacing w:val="-4"/>
          <w:sz w:val="24"/>
        </w:rPr>
        <w:t xml:space="preserve"> </w:t>
      </w:r>
      <w:r>
        <w:rPr>
          <w:sz w:val="24"/>
        </w:rPr>
        <w:t>feet</w:t>
      </w:r>
      <w:r>
        <w:rPr>
          <w:spacing w:val="-6"/>
          <w:sz w:val="24"/>
        </w:rPr>
        <w:t xml:space="preserve"> </w:t>
      </w:r>
      <w:r>
        <w:rPr>
          <w:sz w:val="24"/>
        </w:rPr>
        <w:t>of</w:t>
      </w:r>
      <w:r>
        <w:rPr>
          <w:spacing w:val="-3"/>
          <w:sz w:val="24"/>
        </w:rPr>
        <w:t xml:space="preserve"> </w:t>
      </w:r>
      <w:r>
        <w:rPr>
          <w:sz w:val="24"/>
        </w:rPr>
        <w:t>the side</w:t>
      </w:r>
      <w:r>
        <w:rPr>
          <w:spacing w:val="-7"/>
          <w:sz w:val="24"/>
        </w:rPr>
        <w:t xml:space="preserve"> </w:t>
      </w:r>
      <w:r>
        <w:rPr>
          <w:sz w:val="24"/>
        </w:rPr>
        <w:t>lot</w:t>
      </w:r>
      <w:r>
        <w:rPr>
          <w:spacing w:val="-8"/>
          <w:sz w:val="24"/>
        </w:rPr>
        <w:t xml:space="preserve"> </w:t>
      </w:r>
      <w:r>
        <w:rPr>
          <w:sz w:val="24"/>
        </w:rPr>
        <w:t>tines,</w:t>
      </w:r>
      <w:r>
        <w:rPr>
          <w:spacing w:val="-7"/>
          <w:sz w:val="24"/>
        </w:rPr>
        <w:t xml:space="preserve"> </w:t>
      </w:r>
      <w:r>
        <w:rPr>
          <w:sz w:val="24"/>
        </w:rPr>
        <w:t>and</w:t>
      </w:r>
      <w:r>
        <w:rPr>
          <w:spacing w:val="-6"/>
          <w:sz w:val="24"/>
        </w:rPr>
        <w:t xml:space="preserve"> </w:t>
      </w:r>
      <w:r>
        <w:rPr>
          <w:sz w:val="24"/>
        </w:rPr>
        <w:t>within</w:t>
      </w:r>
      <w:r>
        <w:rPr>
          <w:spacing w:val="-9"/>
          <w:sz w:val="24"/>
        </w:rPr>
        <w:t xml:space="preserve"> </w:t>
      </w:r>
      <w:r>
        <w:rPr>
          <w:sz w:val="24"/>
        </w:rPr>
        <w:t>the</w:t>
      </w:r>
      <w:r>
        <w:rPr>
          <w:spacing w:val="-7"/>
          <w:sz w:val="24"/>
        </w:rPr>
        <w:t xml:space="preserve"> </w:t>
      </w:r>
      <w:r>
        <w:rPr>
          <w:sz w:val="24"/>
        </w:rPr>
        <w:t>same</w:t>
      </w:r>
      <w:r>
        <w:rPr>
          <w:spacing w:val="-7"/>
          <w:sz w:val="24"/>
        </w:rPr>
        <w:t xml:space="preserve"> </w:t>
      </w:r>
      <w:r>
        <w:rPr>
          <w:sz w:val="24"/>
        </w:rPr>
        <w:t>block</w:t>
      </w:r>
      <w:r>
        <w:rPr>
          <w:spacing w:val="-8"/>
          <w:sz w:val="24"/>
        </w:rPr>
        <w:t xml:space="preserve"> </w:t>
      </w:r>
      <w:r>
        <w:rPr>
          <w:sz w:val="24"/>
        </w:rPr>
        <w:t>and</w:t>
      </w:r>
      <w:r>
        <w:rPr>
          <w:spacing w:val="-6"/>
          <w:sz w:val="24"/>
        </w:rPr>
        <w:t xml:space="preserve"> </w:t>
      </w:r>
      <w:r>
        <w:rPr>
          <w:sz w:val="24"/>
        </w:rPr>
        <w:t>zoning</w:t>
      </w:r>
      <w:r>
        <w:rPr>
          <w:spacing w:val="-8"/>
          <w:sz w:val="24"/>
        </w:rPr>
        <w:t xml:space="preserve"> </w:t>
      </w:r>
      <w:r>
        <w:rPr>
          <w:sz w:val="24"/>
        </w:rPr>
        <w:t>district</w:t>
      </w:r>
      <w:r>
        <w:rPr>
          <w:spacing w:val="-9"/>
          <w:sz w:val="24"/>
        </w:rPr>
        <w:t xml:space="preserve"> </w:t>
      </w:r>
      <w:r>
        <w:rPr>
          <w:sz w:val="24"/>
        </w:rPr>
        <w:t>as</w:t>
      </w:r>
      <w:r>
        <w:rPr>
          <w:spacing w:val="-7"/>
          <w:sz w:val="24"/>
        </w:rPr>
        <w:t xml:space="preserve"> </w:t>
      </w:r>
      <w:r>
        <w:rPr>
          <w:sz w:val="24"/>
        </w:rPr>
        <w:t>the</w:t>
      </w:r>
      <w:r>
        <w:rPr>
          <w:spacing w:val="-7"/>
          <w:sz w:val="24"/>
        </w:rPr>
        <w:t xml:space="preserve"> </w:t>
      </w:r>
      <w:r>
        <w:rPr>
          <w:sz w:val="24"/>
        </w:rPr>
        <w:t>subject</w:t>
      </w:r>
      <w:r>
        <w:rPr>
          <w:spacing w:val="-9"/>
          <w:sz w:val="24"/>
        </w:rPr>
        <w:t xml:space="preserve"> </w:t>
      </w:r>
      <w:r>
        <w:rPr>
          <w:sz w:val="24"/>
        </w:rPr>
        <w:t>tot,</w:t>
      </w:r>
      <w:r>
        <w:rPr>
          <w:spacing w:val="-8"/>
          <w:sz w:val="24"/>
        </w:rPr>
        <w:t xml:space="preserve"> </w:t>
      </w:r>
      <w:r>
        <w:rPr>
          <w:sz w:val="24"/>
        </w:rPr>
        <w:t>is</w:t>
      </w:r>
      <w:r>
        <w:rPr>
          <w:spacing w:val="-8"/>
          <w:sz w:val="24"/>
        </w:rPr>
        <w:t xml:space="preserve"> </w:t>
      </w:r>
      <w:r>
        <w:rPr>
          <w:sz w:val="24"/>
        </w:rPr>
        <w:t>less than</w:t>
      </w:r>
      <w:r>
        <w:rPr>
          <w:spacing w:val="-6"/>
          <w:sz w:val="24"/>
        </w:rPr>
        <w:t xml:space="preserve"> </w:t>
      </w:r>
      <w:r>
        <w:rPr>
          <w:sz w:val="24"/>
        </w:rPr>
        <w:t>the</w:t>
      </w:r>
      <w:r>
        <w:rPr>
          <w:spacing w:val="-6"/>
          <w:sz w:val="24"/>
        </w:rPr>
        <w:t xml:space="preserve"> </w:t>
      </w:r>
      <w:r>
        <w:rPr>
          <w:sz w:val="24"/>
        </w:rPr>
        <w:t>required</w:t>
      </w:r>
      <w:r>
        <w:rPr>
          <w:spacing w:val="-6"/>
          <w:sz w:val="24"/>
        </w:rPr>
        <w:t xml:space="preserve"> </w:t>
      </w:r>
      <w:r>
        <w:rPr>
          <w:sz w:val="24"/>
        </w:rPr>
        <w:t>distance,</w:t>
      </w:r>
      <w:r>
        <w:rPr>
          <w:spacing w:val="-6"/>
          <w:sz w:val="24"/>
        </w:rPr>
        <w:t xml:space="preserve"> </w:t>
      </w:r>
      <w:r>
        <w:rPr>
          <w:sz w:val="24"/>
        </w:rPr>
        <w:t>such</w:t>
      </w:r>
      <w:r>
        <w:rPr>
          <w:spacing w:val="-6"/>
          <w:sz w:val="24"/>
        </w:rPr>
        <w:t xml:space="preserve"> </w:t>
      </w:r>
      <w:r>
        <w:rPr>
          <w:sz w:val="24"/>
        </w:rPr>
        <w:t>building</w:t>
      </w:r>
      <w:r>
        <w:rPr>
          <w:spacing w:val="-7"/>
          <w:sz w:val="24"/>
        </w:rPr>
        <w:t xml:space="preserve"> </w:t>
      </w:r>
      <w:r>
        <w:rPr>
          <w:sz w:val="24"/>
        </w:rPr>
        <w:t>need</w:t>
      </w:r>
      <w:r>
        <w:rPr>
          <w:spacing w:val="-6"/>
          <w:sz w:val="24"/>
        </w:rPr>
        <w:t xml:space="preserve"> </w:t>
      </w:r>
      <w:r>
        <w:rPr>
          <w:sz w:val="24"/>
        </w:rPr>
        <w:t>not</w:t>
      </w:r>
      <w:r>
        <w:rPr>
          <w:spacing w:val="-7"/>
          <w:sz w:val="24"/>
        </w:rPr>
        <w:t xml:space="preserve"> </w:t>
      </w:r>
      <w:r>
        <w:rPr>
          <w:sz w:val="24"/>
        </w:rPr>
        <w:t>be</w:t>
      </w:r>
      <w:r>
        <w:rPr>
          <w:spacing w:val="-6"/>
          <w:sz w:val="24"/>
        </w:rPr>
        <w:t xml:space="preserve"> </w:t>
      </w:r>
      <w:r>
        <w:rPr>
          <w:sz w:val="24"/>
        </w:rPr>
        <w:t>set</w:t>
      </w:r>
      <w:r>
        <w:rPr>
          <w:spacing w:val="-8"/>
          <w:sz w:val="24"/>
        </w:rPr>
        <w:t xml:space="preserve"> </w:t>
      </w:r>
      <w:r>
        <w:rPr>
          <w:sz w:val="24"/>
        </w:rPr>
        <w:t>back</w:t>
      </w:r>
      <w:r>
        <w:rPr>
          <w:spacing w:val="-9"/>
          <w:sz w:val="24"/>
        </w:rPr>
        <w:t xml:space="preserve"> </w:t>
      </w:r>
      <w:r>
        <w:rPr>
          <w:sz w:val="24"/>
        </w:rPr>
        <w:t>from</w:t>
      </w:r>
      <w:r>
        <w:rPr>
          <w:spacing w:val="-6"/>
          <w:sz w:val="24"/>
        </w:rPr>
        <w:t xml:space="preserve"> </w:t>
      </w:r>
      <w:r>
        <w:rPr>
          <w:sz w:val="24"/>
        </w:rPr>
        <w:t>the</w:t>
      </w:r>
      <w:r>
        <w:rPr>
          <w:spacing w:val="-6"/>
          <w:sz w:val="24"/>
        </w:rPr>
        <w:t xml:space="preserve"> </w:t>
      </w:r>
      <w:r>
        <w:rPr>
          <w:sz w:val="24"/>
        </w:rPr>
        <w:t>front</w:t>
      </w:r>
      <w:r>
        <w:rPr>
          <w:spacing w:val="-9"/>
          <w:sz w:val="24"/>
        </w:rPr>
        <w:t xml:space="preserve"> </w:t>
      </w:r>
      <w:r>
        <w:rPr>
          <w:sz w:val="24"/>
        </w:rPr>
        <w:t>street line any further than such average setback, provided that where any business or industrial building is erected within 50 feet along the same street frontage of a residential</w:t>
      </w:r>
      <w:r>
        <w:rPr>
          <w:spacing w:val="-5"/>
          <w:sz w:val="24"/>
        </w:rPr>
        <w:t xml:space="preserve"> </w:t>
      </w:r>
      <w:r>
        <w:rPr>
          <w:sz w:val="24"/>
        </w:rPr>
        <w:t>district,</w:t>
      </w:r>
      <w:r>
        <w:rPr>
          <w:spacing w:val="-3"/>
          <w:sz w:val="24"/>
        </w:rPr>
        <w:t xml:space="preserve"> </w:t>
      </w:r>
      <w:r>
        <w:rPr>
          <w:sz w:val="24"/>
        </w:rPr>
        <w:t>such</w:t>
      </w:r>
      <w:r>
        <w:rPr>
          <w:spacing w:val="-6"/>
          <w:sz w:val="24"/>
        </w:rPr>
        <w:t xml:space="preserve"> </w:t>
      </w:r>
      <w:r>
        <w:rPr>
          <w:sz w:val="24"/>
        </w:rPr>
        <w:t>building</w:t>
      </w:r>
      <w:r>
        <w:rPr>
          <w:spacing w:val="-3"/>
          <w:sz w:val="24"/>
        </w:rPr>
        <w:t xml:space="preserve"> </w:t>
      </w:r>
      <w:r>
        <w:rPr>
          <w:sz w:val="24"/>
        </w:rPr>
        <w:t>shall</w:t>
      </w:r>
      <w:r>
        <w:rPr>
          <w:spacing w:val="-5"/>
          <w:sz w:val="24"/>
        </w:rPr>
        <w:t xml:space="preserve"> </w:t>
      </w:r>
      <w:r>
        <w:rPr>
          <w:sz w:val="24"/>
        </w:rPr>
        <w:t>be</w:t>
      </w:r>
      <w:r>
        <w:rPr>
          <w:spacing w:val="-5"/>
          <w:sz w:val="24"/>
        </w:rPr>
        <w:t xml:space="preserve"> </w:t>
      </w:r>
      <w:r>
        <w:rPr>
          <w:sz w:val="24"/>
        </w:rPr>
        <w:t>set</w:t>
      </w:r>
      <w:r>
        <w:rPr>
          <w:spacing w:val="-4"/>
          <w:sz w:val="24"/>
        </w:rPr>
        <w:t xml:space="preserve"> </w:t>
      </w:r>
      <w:r>
        <w:rPr>
          <w:sz w:val="24"/>
        </w:rPr>
        <w:t>back</w:t>
      </w:r>
      <w:r>
        <w:rPr>
          <w:spacing w:val="-4"/>
          <w:sz w:val="24"/>
        </w:rPr>
        <w:t xml:space="preserve"> </w:t>
      </w:r>
      <w:r>
        <w:rPr>
          <w:sz w:val="24"/>
        </w:rPr>
        <w:t>a</w:t>
      </w:r>
      <w:r>
        <w:rPr>
          <w:spacing w:val="-5"/>
          <w:sz w:val="24"/>
        </w:rPr>
        <w:t xml:space="preserve"> </w:t>
      </w:r>
      <w:r>
        <w:rPr>
          <w:sz w:val="24"/>
        </w:rPr>
        <w:t>distance</w:t>
      </w:r>
      <w:r>
        <w:rPr>
          <w:spacing w:val="-5"/>
          <w:sz w:val="24"/>
        </w:rPr>
        <w:t xml:space="preserve"> </w:t>
      </w:r>
      <w:r>
        <w:rPr>
          <w:sz w:val="24"/>
        </w:rPr>
        <w:t>of</w:t>
      </w:r>
      <w:r>
        <w:rPr>
          <w:spacing w:val="-4"/>
          <w:sz w:val="24"/>
        </w:rPr>
        <w:t xml:space="preserve"> </w:t>
      </w:r>
      <w:r>
        <w:rPr>
          <w:sz w:val="24"/>
        </w:rPr>
        <w:t>not</w:t>
      </w:r>
      <w:r>
        <w:rPr>
          <w:spacing w:val="-3"/>
          <w:sz w:val="24"/>
        </w:rPr>
        <w:t xml:space="preserve"> </w:t>
      </w:r>
      <w:r>
        <w:rPr>
          <w:sz w:val="24"/>
        </w:rPr>
        <w:t>less</w:t>
      </w:r>
      <w:r>
        <w:rPr>
          <w:spacing w:val="-4"/>
          <w:sz w:val="24"/>
        </w:rPr>
        <w:t xml:space="preserve"> </w:t>
      </w:r>
      <w:r>
        <w:rPr>
          <w:sz w:val="24"/>
        </w:rPr>
        <w:t>than</w:t>
      </w:r>
      <w:r>
        <w:rPr>
          <w:spacing w:val="-2"/>
          <w:sz w:val="24"/>
        </w:rPr>
        <w:t xml:space="preserve"> </w:t>
      </w:r>
      <w:r>
        <w:rPr>
          <w:sz w:val="24"/>
        </w:rPr>
        <w:t>75%</w:t>
      </w:r>
      <w:r>
        <w:rPr>
          <w:spacing w:val="-3"/>
          <w:sz w:val="24"/>
        </w:rPr>
        <w:t xml:space="preserve"> </w:t>
      </w:r>
      <w:r>
        <w:rPr>
          <w:sz w:val="24"/>
        </w:rPr>
        <w:t>of the setback required for that residential district,</w:t>
      </w:r>
    </w:p>
    <w:p w14:paraId="5BB08D2F" w14:textId="77777777" w:rsidR="00745620" w:rsidRDefault="00000000">
      <w:pPr>
        <w:pStyle w:val="ListParagraph"/>
        <w:numPr>
          <w:ilvl w:val="3"/>
          <w:numId w:val="93"/>
        </w:numPr>
        <w:tabs>
          <w:tab w:val="left" w:pos="1215"/>
          <w:tab w:val="left" w:pos="1217"/>
        </w:tabs>
        <w:spacing w:before="114" w:line="225" w:lineRule="auto"/>
        <w:ind w:right="280"/>
        <w:jc w:val="both"/>
        <w:rPr>
          <w:sz w:val="24"/>
        </w:rPr>
      </w:pPr>
      <w:r>
        <w:rPr>
          <w:sz w:val="24"/>
        </w:rPr>
        <w:t>Exceptions for approved</w:t>
      </w:r>
      <w:r>
        <w:rPr>
          <w:spacing w:val="-1"/>
          <w:sz w:val="24"/>
        </w:rPr>
        <w:t xml:space="preserve"> </w:t>
      </w:r>
      <w:r>
        <w:rPr>
          <w:sz w:val="24"/>
        </w:rPr>
        <w:t>plots</w:t>
      </w:r>
      <w:r>
        <w:rPr>
          <w:spacing w:val="-1"/>
          <w:sz w:val="24"/>
        </w:rPr>
        <w:t xml:space="preserve"> </w:t>
      </w:r>
      <w:r>
        <w:rPr>
          <w:sz w:val="24"/>
        </w:rPr>
        <w:t>recorded</w:t>
      </w:r>
      <w:r>
        <w:rPr>
          <w:spacing w:val="-1"/>
          <w:sz w:val="24"/>
        </w:rPr>
        <w:t xml:space="preserve"> </w:t>
      </w:r>
      <w:r>
        <w:rPr>
          <w:sz w:val="24"/>
        </w:rPr>
        <w:t>prior</w:t>
      </w:r>
      <w:r>
        <w:rPr>
          <w:spacing w:val="-2"/>
          <w:sz w:val="24"/>
        </w:rPr>
        <w:t xml:space="preserve"> </w:t>
      </w:r>
      <w:r>
        <w:rPr>
          <w:sz w:val="24"/>
        </w:rPr>
        <w:t>to adoption of ordinance. In</w:t>
      </w:r>
      <w:r>
        <w:rPr>
          <w:spacing w:val="-2"/>
          <w:sz w:val="24"/>
        </w:rPr>
        <w:t xml:space="preserve"> </w:t>
      </w:r>
      <w:r>
        <w:rPr>
          <w:sz w:val="24"/>
        </w:rPr>
        <w:t>case of a lot</w:t>
      </w:r>
      <w:r>
        <w:rPr>
          <w:spacing w:val="-13"/>
          <w:sz w:val="24"/>
        </w:rPr>
        <w:t xml:space="preserve"> </w:t>
      </w:r>
      <w:r>
        <w:rPr>
          <w:sz w:val="24"/>
        </w:rPr>
        <w:t>on</w:t>
      </w:r>
      <w:r>
        <w:rPr>
          <w:spacing w:val="-10"/>
          <w:sz w:val="24"/>
        </w:rPr>
        <w:t xml:space="preserve"> </w:t>
      </w:r>
      <w:r>
        <w:rPr>
          <w:sz w:val="24"/>
        </w:rPr>
        <w:t>a</w:t>
      </w:r>
      <w:r>
        <w:rPr>
          <w:spacing w:val="-14"/>
          <w:sz w:val="24"/>
        </w:rPr>
        <w:t xml:space="preserve"> </w:t>
      </w:r>
      <w:r>
        <w:rPr>
          <w:sz w:val="24"/>
        </w:rPr>
        <w:t>subdivision</w:t>
      </w:r>
      <w:r>
        <w:rPr>
          <w:spacing w:val="-12"/>
          <w:sz w:val="24"/>
        </w:rPr>
        <w:t xml:space="preserve"> </w:t>
      </w:r>
      <w:r>
        <w:rPr>
          <w:sz w:val="24"/>
        </w:rPr>
        <w:t>plot</w:t>
      </w:r>
      <w:r>
        <w:rPr>
          <w:spacing w:val="-14"/>
          <w:sz w:val="24"/>
        </w:rPr>
        <w:t xml:space="preserve"> </w:t>
      </w:r>
      <w:r>
        <w:rPr>
          <w:sz w:val="24"/>
        </w:rPr>
        <w:t>approved</w:t>
      </w:r>
      <w:r>
        <w:rPr>
          <w:spacing w:val="-10"/>
          <w:sz w:val="24"/>
        </w:rPr>
        <w:t xml:space="preserve"> </w:t>
      </w:r>
      <w:r>
        <w:rPr>
          <w:sz w:val="24"/>
        </w:rPr>
        <w:t>by</w:t>
      </w:r>
      <w:r>
        <w:rPr>
          <w:spacing w:val="-12"/>
          <w:sz w:val="24"/>
        </w:rPr>
        <w:t xml:space="preserve"> </w:t>
      </w:r>
      <w:r>
        <w:rPr>
          <w:sz w:val="24"/>
        </w:rPr>
        <w:t>the</w:t>
      </w:r>
      <w:r>
        <w:rPr>
          <w:spacing w:val="-14"/>
          <w:sz w:val="24"/>
        </w:rPr>
        <w:t xml:space="preserve"> </w:t>
      </w:r>
      <w:r>
        <w:rPr>
          <w:sz w:val="24"/>
        </w:rPr>
        <w:t>Town</w:t>
      </w:r>
      <w:r>
        <w:rPr>
          <w:spacing w:val="-11"/>
          <w:sz w:val="24"/>
        </w:rPr>
        <w:t xml:space="preserve"> </w:t>
      </w:r>
      <w:r>
        <w:rPr>
          <w:sz w:val="24"/>
        </w:rPr>
        <w:t>Council</w:t>
      </w:r>
      <w:r>
        <w:rPr>
          <w:spacing w:val="-12"/>
          <w:sz w:val="24"/>
        </w:rPr>
        <w:t xml:space="preserve"> </w:t>
      </w:r>
      <w:r>
        <w:rPr>
          <w:sz w:val="24"/>
        </w:rPr>
        <w:t>and</w:t>
      </w:r>
      <w:r>
        <w:rPr>
          <w:spacing w:val="-13"/>
          <w:sz w:val="24"/>
        </w:rPr>
        <w:t xml:space="preserve"> </w:t>
      </w:r>
      <w:r>
        <w:rPr>
          <w:sz w:val="24"/>
        </w:rPr>
        <w:t>of</w:t>
      </w:r>
      <w:r>
        <w:rPr>
          <w:spacing w:val="-13"/>
          <w:sz w:val="24"/>
        </w:rPr>
        <w:t xml:space="preserve"> </w:t>
      </w:r>
      <w:r>
        <w:rPr>
          <w:sz w:val="24"/>
        </w:rPr>
        <w:t>public</w:t>
      </w:r>
      <w:r>
        <w:rPr>
          <w:spacing w:val="-12"/>
          <w:sz w:val="24"/>
        </w:rPr>
        <w:t xml:space="preserve"> </w:t>
      </w:r>
      <w:r>
        <w:rPr>
          <w:sz w:val="24"/>
        </w:rPr>
        <w:t>record</w:t>
      </w:r>
      <w:r>
        <w:rPr>
          <w:spacing w:val="-11"/>
          <w:sz w:val="24"/>
        </w:rPr>
        <w:t xml:space="preserve"> </w:t>
      </w:r>
      <w:r>
        <w:rPr>
          <w:sz w:val="24"/>
        </w:rPr>
        <w:t>as</w:t>
      </w:r>
      <w:r>
        <w:rPr>
          <w:spacing w:val="-12"/>
          <w:sz w:val="24"/>
        </w:rPr>
        <w:t xml:space="preserve"> </w:t>
      </w:r>
      <w:r>
        <w:rPr>
          <w:sz w:val="24"/>
        </w:rPr>
        <w:t>of</w:t>
      </w:r>
      <w:r>
        <w:rPr>
          <w:spacing w:val="-12"/>
          <w:sz w:val="24"/>
        </w:rPr>
        <w:t xml:space="preserve"> </w:t>
      </w:r>
      <w:r>
        <w:rPr>
          <w:sz w:val="24"/>
        </w:rPr>
        <w:t>the effective</w:t>
      </w:r>
      <w:r>
        <w:rPr>
          <w:spacing w:val="-10"/>
          <w:sz w:val="24"/>
        </w:rPr>
        <w:t xml:space="preserve"> </w:t>
      </w:r>
      <w:r>
        <w:rPr>
          <w:sz w:val="24"/>
        </w:rPr>
        <w:t>date</w:t>
      </w:r>
      <w:r>
        <w:rPr>
          <w:spacing w:val="-10"/>
          <w:sz w:val="24"/>
        </w:rPr>
        <w:t xml:space="preserve"> </w:t>
      </w:r>
      <w:r>
        <w:rPr>
          <w:sz w:val="24"/>
        </w:rPr>
        <w:t>of</w:t>
      </w:r>
      <w:r>
        <w:rPr>
          <w:spacing w:val="-8"/>
          <w:sz w:val="24"/>
        </w:rPr>
        <w:t xml:space="preserve"> </w:t>
      </w:r>
      <w:r>
        <w:rPr>
          <w:sz w:val="24"/>
        </w:rPr>
        <w:t>this</w:t>
      </w:r>
      <w:r>
        <w:rPr>
          <w:spacing w:val="-11"/>
          <w:sz w:val="24"/>
        </w:rPr>
        <w:t xml:space="preserve"> </w:t>
      </w:r>
      <w:r>
        <w:rPr>
          <w:sz w:val="24"/>
        </w:rPr>
        <w:t>ordinance,</w:t>
      </w:r>
      <w:r>
        <w:rPr>
          <w:spacing w:val="-10"/>
          <w:sz w:val="24"/>
        </w:rPr>
        <w:t xml:space="preserve"> </w:t>
      </w:r>
      <w:r>
        <w:rPr>
          <w:sz w:val="24"/>
        </w:rPr>
        <w:t>no</w:t>
      </w:r>
      <w:r>
        <w:rPr>
          <w:spacing w:val="-10"/>
          <w:sz w:val="24"/>
        </w:rPr>
        <w:t xml:space="preserve"> </w:t>
      </w:r>
      <w:r>
        <w:rPr>
          <w:sz w:val="24"/>
        </w:rPr>
        <w:t>rear</w:t>
      </w:r>
      <w:r>
        <w:rPr>
          <w:spacing w:val="-12"/>
          <w:sz w:val="24"/>
        </w:rPr>
        <w:t xml:space="preserve"> </w:t>
      </w:r>
      <w:r>
        <w:rPr>
          <w:sz w:val="24"/>
        </w:rPr>
        <w:t>yard</w:t>
      </w:r>
      <w:r>
        <w:rPr>
          <w:spacing w:val="-9"/>
          <w:sz w:val="24"/>
        </w:rPr>
        <w:t xml:space="preserve"> </w:t>
      </w:r>
      <w:r>
        <w:rPr>
          <w:sz w:val="24"/>
        </w:rPr>
        <w:t>need</w:t>
      </w:r>
      <w:r>
        <w:rPr>
          <w:spacing w:val="-9"/>
          <w:sz w:val="24"/>
        </w:rPr>
        <w:t xml:space="preserve"> </w:t>
      </w:r>
      <w:r>
        <w:rPr>
          <w:sz w:val="24"/>
        </w:rPr>
        <w:t>have</w:t>
      </w:r>
      <w:r>
        <w:rPr>
          <w:spacing w:val="-10"/>
          <w:sz w:val="24"/>
        </w:rPr>
        <w:t xml:space="preserve"> </w:t>
      </w:r>
      <w:r>
        <w:rPr>
          <w:sz w:val="24"/>
        </w:rPr>
        <w:t>a</w:t>
      </w:r>
      <w:r>
        <w:rPr>
          <w:spacing w:val="-10"/>
          <w:sz w:val="24"/>
        </w:rPr>
        <w:t xml:space="preserve"> </w:t>
      </w:r>
      <w:r>
        <w:rPr>
          <w:sz w:val="24"/>
        </w:rPr>
        <w:t>depth</w:t>
      </w:r>
      <w:r>
        <w:rPr>
          <w:spacing w:val="-8"/>
          <w:sz w:val="24"/>
        </w:rPr>
        <w:t xml:space="preserve"> </w:t>
      </w:r>
      <w:r>
        <w:rPr>
          <w:sz w:val="24"/>
        </w:rPr>
        <w:t>greater</w:t>
      </w:r>
      <w:r>
        <w:rPr>
          <w:spacing w:val="-10"/>
          <w:sz w:val="24"/>
        </w:rPr>
        <w:t xml:space="preserve"> </w:t>
      </w:r>
      <w:r>
        <w:rPr>
          <w:sz w:val="24"/>
        </w:rPr>
        <w:t>than</w:t>
      </w:r>
      <w:r>
        <w:rPr>
          <w:spacing w:val="-9"/>
          <w:sz w:val="24"/>
        </w:rPr>
        <w:t xml:space="preserve"> </w:t>
      </w:r>
      <w:r>
        <w:rPr>
          <w:sz w:val="24"/>
        </w:rPr>
        <w:t>25%</w:t>
      </w:r>
      <w:r>
        <w:rPr>
          <w:spacing w:val="-12"/>
          <w:sz w:val="24"/>
        </w:rPr>
        <w:t xml:space="preserve"> </w:t>
      </w:r>
      <w:r>
        <w:rPr>
          <w:sz w:val="24"/>
        </w:rPr>
        <w:t>of the depth of the tot.</w:t>
      </w:r>
    </w:p>
    <w:p w14:paraId="1F25239C" w14:textId="77777777" w:rsidR="00745620" w:rsidRDefault="00745620">
      <w:pPr>
        <w:pStyle w:val="BodyText"/>
        <w:spacing w:before="99"/>
      </w:pPr>
    </w:p>
    <w:p w14:paraId="6ED3E1D9" w14:textId="77777777" w:rsidR="00745620" w:rsidRDefault="00000000">
      <w:pPr>
        <w:pStyle w:val="Heading3"/>
        <w:ind w:left="144"/>
      </w:pPr>
      <w:r>
        <w:t>Section</w:t>
      </w:r>
      <w:r>
        <w:rPr>
          <w:spacing w:val="-9"/>
        </w:rPr>
        <w:t xml:space="preserve"> </w:t>
      </w:r>
      <w:r>
        <w:t>5.6</w:t>
      </w:r>
      <w:r>
        <w:rPr>
          <w:spacing w:val="-8"/>
        </w:rPr>
        <w:t xml:space="preserve"> </w:t>
      </w:r>
      <w:r>
        <w:t>Reduction</w:t>
      </w:r>
      <w:r>
        <w:rPr>
          <w:spacing w:val="-9"/>
        </w:rPr>
        <w:t xml:space="preserve"> </w:t>
      </w:r>
      <w:r>
        <w:t>in</w:t>
      </w:r>
      <w:r>
        <w:rPr>
          <w:spacing w:val="-8"/>
        </w:rPr>
        <w:t xml:space="preserve"> </w:t>
      </w:r>
      <w:r>
        <w:t>Lot</w:t>
      </w:r>
      <w:r>
        <w:rPr>
          <w:spacing w:val="-6"/>
        </w:rPr>
        <w:t xml:space="preserve"> </w:t>
      </w:r>
      <w:r>
        <w:rPr>
          <w:spacing w:val="-2"/>
        </w:rPr>
        <w:t>Area.</w:t>
      </w:r>
    </w:p>
    <w:p w14:paraId="518C3B4A" w14:textId="77777777" w:rsidR="00745620" w:rsidRDefault="00000000">
      <w:pPr>
        <w:pStyle w:val="BodyText"/>
        <w:spacing w:before="195" w:line="228" w:lineRule="auto"/>
        <w:ind w:left="144" w:right="309" w:firstLine="727"/>
        <w:jc w:val="both"/>
      </w:pPr>
      <w:r>
        <w:t xml:space="preserve">Subject to the provisions of this ordinance governing non-conforming lots, no </w:t>
      </w:r>
      <w:proofErr w:type="gramStart"/>
      <w:r>
        <w:t>lot of record</w:t>
      </w:r>
      <w:proofErr w:type="gramEnd"/>
      <w:r>
        <w:t>,</w:t>
      </w:r>
      <w:r>
        <w:rPr>
          <w:spacing w:val="-9"/>
        </w:rPr>
        <w:t xml:space="preserve"> </w:t>
      </w:r>
      <w:r>
        <w:t>whether</w:t>
      </w:r>
      <w:r>
        <w:rPr>
          <w:spacing w:val="-9"/>
        </w:rPr>
        <w:t xml:space="preserve"> </w:t>
      </w:r>
      <w:r>
        <w:t>created</w:t>
      </w:r>
      <w:r>
        <w:rPr>
          <w:spacing w:val="-13"/>
        </w:rPr>
        <w:t xml:space="preserve"> </w:t>
      </w:r>
      <w:r>
        <w:t>by</w:t>
      </w:r>
      <w:r>
        <w:rPr>
          <w:spacing w:val="-10"/>
        </w:rPr>
        <w:t xml:space="preserve"> </w:t>
      </w:r>
      <w:r>
        <w:t>subdivision</w:t>
      </w:r>
      <w:r>
        <w:rPr>
          <w:spacing w:val="-11"/>
        </w:rPr>
        <w:t xml:space="preserve"> </w:t>
      </w:r>
      <w:r>
        <w:t>of</w:t>
      </w:r>
      <w:r>
        <w:rPr>
          <w:spacing w:val="-10"/>
        </w:rPr>
        <w:t xml:space="preserve"> </w:t>
      </w:r>
      <w:r>
        <w:t>an</w:t>
      </w:r>
      <w:r>
        <w:rPr>
          <w:spacing w:val="-5"/>
        </w:rPr>
        <w:t xml:space="preserve"> </w:t>
      </w:r>
      <w:r>
        <w:t>existing</w:t>
      </w:r>
      <w:r>
        <w:rPr>
          <w:spacing w:val="-10"/>
        </w:rPr>
        <w:t xml:space="preserve"> </w:t>
      </w:r>
      <w:r>
        <w:t>lot,</w:t>
      </w:r>
      <w:r>
        <w:rPr>
          <w:spacing w:val="-12"/>
        </w:rPr>
        <w:t xml:space="preserve"> </w:t>
      </w:r>
      <w:r>
        <w:t>or</w:t>
      </w:r>
      <w:r>
        <w:rPr>
          <w:spacing w:val="-9"/>
        </w:rPr>
        <w:t xml:space="preserve"> </w:t>
      </w:r>
      <w:r>
        <w:t>by</w:t>
      </w:r>
      <w:r>
        <w:rPr>
          <w:spacing w:val="-10"/>
        </w:rPr>
        <w:t xml:space="preserve"> </w:t>
      </w:r>
      <w:r>
        <w:t>the</w:t>
      </w:r>
      <w:r>
        <w:rPr>
          <w:spacing w:val="-11"/>
        </w:rPr>
        <w:t xml:space="preserve"> </w:t>
      </w:r>
      <w:r>
        <w:t>subdivision</w:t>
      </w:r>
      <w:r>
        <w:rPr>
          <w:spacing w:val="-9"/>
        </w:rPr>
        <w:t xml:space="preserve"> </w:t>
      </w:r>
      <w:r>
        <w:t>of</w:t>
      </w:r>
      <w:r>
        <w:rPr>
          <w:spacing w:val="-9"/>
        </w:rPr>
        <w:t xml:space="preserve"> </w:t>
      </w:r>
      <w:r>
        <w:t>acreage,</w:t>
      </w:r>
      <w:r>
        <w:rPr>
          <w:spacing w:val="-9"/>
        </w:rPr>
        <w:t xml:space="preserve"> </w:t>
      </w:r>
      <w:r>
        <w:t>shall have an area less than that required for the district in which it exists.</w:t>
      </w:r>
    </w:p>
    <w:p w14:paraId="0BCB70A9" w14:textId="77777777" w:rsidR="00745620" w:rsidRDefault="00000000">
      <w:pPr>
        <w:pStyle w:val="Heading3"/>
        <w:spacing w:before="244"/>
        <w:ind w:left="144"/>
      </w:pPr>
      <w:r>
        <w:t>Section</w:t>
      </w:r>
      <w:r>
        <w:rPr>
          <w:spacing w:val="-10"/>
        </w:rPr>
        <w:t xml:space="preserve"> </w:t>
      </w:r>
      <w:r>
        <w:t>5.7</w:t>
      </w:r>
      <w:r>
        <w:rPr>
          <w:spacing w:val="-8"/>
        </w:rPr>
        <w:t xml:space="preserve"> </w:t>
      </w:r>
      <w:r>
        <w:t>Lots</w:t>
      </w:r>
      <w:r>
        <w:rPr>
          <w:spacing w:val="-9"/>
        </w:rPr>
        <w:t xml:space="preserve"> </w:t>
      </w:r>
      <w:r>
        <w:t>Fronting</w:t>
      </w:r>
      <w:r>
        <w:rPr>
          <w:spacing w:val="-10"/>
        </w:rPr>
        <w:t xml:space="preserve"> </w:t>
      </w:r>
      <w:r>
        <w:t>on</w:t>
      </w:r>
      <w:r>
        <w:rPr>
          <w:spacing w:val="-9"/>
        </w:rPr>
        <w:t xml:space="preserve"> </w:t>
      </w:r>
      <w:r>
        <w:t>Two</w:t>
      </w:r>
      <w:r>
        <w:rPr>
          <w:spacing w:val="-11"/>
        </w:rPr>
        <w:t xml:space="preserve"> </w:t>
      </w:r>
      <w:r>
        <w:t>Or</w:t>
      </w:r>
      <w:r>
        <w:rPr>
          <w:spacing w:val="-8"/>
        </w:rPr>
        <w:t xml:space="preserve"> </w:t>
      </w:r>
      <w:r>
        <w:t>More</w:t>
      </w:r>
      <w:r>
        <w:rPr>
          <w:spacing w:val="-8"/>
        </w:rPr>
        <w:t xml:space="preserve"> </w:t>
      </w:r>
      <w:r>
        <w:rPr>
          <w:spacing w:val="-2"/>
        </w:rPr>
        <w:t>Streets.</w:t>
      </w:r>
    </w:p>
    <w:p w14:paraId="16ADB0A7" w14:textId="77777777" w:rsidR="00745620" w:rsidRDefault="00000000">
      <w:pPr>
        <w:pStyle w:val="BodyText"/>
        <w:spacing w:before="200" w:line="225" w:lineRule="auto"/>
        <w:ind w:left="144" w:right="258" w:firstLine="741"/>
        <w:jc w:val="both"/>
      </w:pPr>
      <w:r>
        <w:t xml:space="preserve">For purposes of determining whether or not a lot meets minimum street frontage </w:t>
      </w:r>
      <w:r>
        <w:rPr>
          <w:spacing w:val="-2"/>
        </w:rPr>
        <w:t>requirements:</w:t>
      </w:r>
      <w:r>
        <w:rPr>
          <w:spacing w:val="-6"/>
        </w:rPr>
        <w:t xml:space="preserve"> </w:t>
      </w:r>
      <w:r>
        <w:rPr>
          <w:spacing w:val="-2"/>
        </w:rPr>
        <w:t>the</w:t>
      </w:r>
      <w:r>
        <w:rPr>
          <w:spacing w:val="-8"/>
        </w:rPr>
        <w:t xml:space="preserve"> </w:t>
      </w:r>
      <w:r>
        <w:rPr>
          <w:spacing w:val="-2"/>
        </w:rPr>
        <w:t>street</w:t>
      </w:r>
      <w:r>
        <w:rPr>
          <w:spacing w:val="-10"/>
        </w:rPr>
        <w:t xml:space="preserve"> </w:t>
      </w:r>
      <w:r>
        <w:rPr>
          <w:spacing w:val="-2"/>
        </w:rPr>
        <w:t>frontage</w:t>
      </w:r>
      <w:r>
        <w:rPr>
          <w:spacing w:val="-6"/>
        </w:rPr>
        <w:t xml:space="preserve"> </w:t>
      </w:r>
      <w:r>
        <w:rPr>
          <w:spacing w:val="-2"/>
        </w:rPr>
        <w:t>on</w:t>
      </w:r>
      <w:r>
        <w:rPr>
          <w:spacing w:val="-6"/>
        </w:rPr>
        <w:t xml:space="preserve"> </w:t>
      </w:r>
      <w:r>
        <w:rPr>
          <w:spacing w:val="-2"/>
        </w:rPr>
        <w:t>each</w:t>
      </w:r>
      <w:r>
        <w:rPr>
          <w:spacing w:val="-6"/>
        </w:rPr>
        <w:t xml:space="preserve"> </w:t>
      </w:r>
      <w:r>
        <w:rPr>
          <w:spacing w:val="-2"/>
        </w:rPr>
        <w:t>side</w:t>
      </w:r>
      <w:r>
        <w:rPr>
          <w:spacing w:val="-6"/>
        </w:rPr>
        <w:t xml:space="preserve"> </w:t>
      </w:r>
      <w:r>
        <w:rPr>
          <w:spacing w:val="-2"/>
        </w:rPr>
        <w:t>of</w:t>
      </w:r>
      <w:r>
        <w:rPr>
          <w:spacing w:val="-6"/>
        </w:rPr>
        <w:t xml:space="preserve"> </w:t>
      </w:r>
      <w:r>
        <w:rPr>
          <w:spacing w:val="-2"/>
        </w:rPr>
        <w:t>the</w:t>
      </w:r>
      <w:r>
        <w:rPr>
          <w:spacing w:val="-6"/>
        </w:rPr>
        <w:t xml:space="preserve"> </w:t>
      </w:r>
      <w:r>
        <w:rPr>
          <w:spacing w:val="-2"/>
        </w:rPr>
        <w:t>lot</w:t>
      </w:r>
      <w:r>
        <w:rPr>
          <w:spacing w:val="-7"/>
        </w:rPr>
        <w:t xml:space="preserve"> </w:t>
      </w:r>
      <w:proofErr w:type="gramStart"/>
      <w:r>
        <w:rPr>
          <w:spacing w:val="-2"/>
        </w:rPr>
        <w:t>shall</w:t>
      </w:r>
      <w:proofErr w:type="gramEnd"/>
      <w:r>
        <w:rPr>
          <w:spacing w:val="-9"/>
        </w:rPr>
        <w:t xml:space="preserve"> </w:t>
      </w:r>
      <w:r>
        <w:rPr>
          <w:spacing w:val="-2"/>
        </w:rPr>
        <w:t>be</w:t>
      </w:r>
      <w:r>
        <w:rPr>
          <w:spacing w:val="-6"/>
        </w:rPr>
        <w:t xml:space="preserve"> </w:t>
      </w:r>
      <w:r>
        <w:rPr>
          <w:spacing w:val="-2"/>
        </w:rPr>
        <w:t>viewed</w:t>
      </w:r>
      <w:r>
        <w:rPr>
          <w:spacing w:val="-5"/>
        </w:rPr>
        <w:t xml:space="preserve"> </w:t>
      </w:r>
      <w:r>
        <w:rPr>
          <w:spacing w:val="-2"/>
        </w:rPr>
        <w:t>independently</w:t>
      </w:r>
      <w:r>
        <w:rPr>
          <w:spacing w:val="-7"/>
        </w:rPr>
        <w:t xml:space="preserve"> </w:t>
      </w:r>
      <w:r>
        <w:rPr>
          <w:spacing w:val="-2"/>
        </w:rPr>
        <w:t>of</w:t>
      </w:r>
      <w:r>
        <w:rPr>
          <w:spacing w:val="-6"/>
        </w:rPr>
        <w:t xml:space="preserve"> </w:t>
      </w:r>
      <w:r>
        <w:rPr>
          <w:spacing w:val="-2"/>
        </w:rPr>
        <w:t xml:space="preserve">street </w:t>
      </w:r>
      <w:r>
        <w:t>frontage</w:t>
      </w:r>
      <w:r>
        <w:rPr>
          <w:spacing w:val="-13"/>
        </w:rPr>
        <w:t xml:space="preserve"> </w:t>
      </w:r>
      <w:r>
        <w:t>on</w:t>
      </w:r>
      <w:r>
        <w:rPr>
          <w:spacing w:val="-11"/>
        </w:rPr>
        <w:t xml:space="preserve"> </w:t>
      </w:r>
      <w:r>
        <w:t>any</w:t>
      </w:r>
      <w:r>
        <w:rPr>
          <w:spacing w:val="-14"/>
        </w:rPr>
        <w:t xml:space="preserve"> </w:t>
      </w:r>
      <w:r>
        <w:t>other</w:t>
      </w:r>
      <w:r>
        <w:rPr>
          <w:spacing w:val="-11"/>
        </w:rPr>
        <w:t xml:space="preserve"> </w:t>
      </w:r>
      <w:r>
        <w:t>side</w:t>
      </w:r>
      <w:r>
        <w:rPr>
          <w:spacing w:val="-12"/>
        </w:rPr>
        <w:t xml:space="preserve"> </w:t>
      </w:r>
      <w:r>
        <w:t>of</w:t>
      </w:r>
      <w:r>
        <w:rPr>
          <w:spacing w:val="-11"/>
        </w:rPr>
        <w:t xml:space="preserve"> </w:t>
      </w:r>
      <w:r>
        <w:t>the</w:t>
      </w:r>
      <w:r>
        <w:rPr>
          <w:spacing w:val="-12"/>
        </w:rPr>
        <w:t xml:space="preserve"> </w:t>
      </w:r>
      <w:r>
        <w:t>lot;</w:t>
      </w:r>
      <w:r>
        <w:rPr>
          <w:spacing w:val="-13"/>
        </w:rPr>
        <w:t xml:space="preserve"> </w:t>
      </w:r>
      <w:r>
        <w:t>a</w:t>
      </w:r>
      <w:r>
        <w:rPr>
          <w:spacing w:val="-14"/>
        </w:rPr>
        <w:t xml:space="preserve"> </w:t>
      </w:r>
      <w:r>
        <w:t>tot</w:t>
      </w:r>
      <w:r>
        <w:rPr>
          <w:spacing w:val="-12"/>
        </w:rPr>
        <w:t xml:space="preserve"> </w:t>
      </w:r>
      <w:r>
        <w:t>shall</w:t>
      </w:r>
      <w:r>
        <w:rPr>
          <w:spacing w:val="-13"/>
        </w:rPr>
        <w:t xml:space="preserve"> </w:t>
      </w:r>
      <w:r>
        <w:t>meet</w:t>
      </w:r>
      <w:r>
        <w:rPr>
          <w:spacing w:val="-13"/>
        </w:rPr>
        <w:t xml:space="preserve"> </w:t>
      </w:r>
      <w:r>
        <w:t>the</w:t>
      </w:r>
      <w:r>
        <w:rPr>
          <w:spacing w:val="-12"/>
        </w:rPr>
        <w:t xml:space="preserve"> </w:t>
      </w:r>
      <w:r>
        <w:t>minimum</w:t>
      </w:r>
      <w:r>
        <w:rPr>
          <w:spacing w:val="-12"/>
        </w:rPr>
        <w:t xml:space="preserve"> </w:t>
      </w:r>
      <w:r>
        <w:t>street</w:t>
      </w:r>
      <w:r>
        <w:rPr>
          <w:spacing w:val="-13"/>
        </w:rPr>
        <w:t xml:space="preserve"> </w:t>
      </w:r>
      <w:r>
        <w:t>frontage</w:t>
      </w:r>
      <w:r>
        <w:rPr>
          <w:spacing w:val="-12"/>
        </w:rPr>
        <w:t xml:space="preserve"> </w:t>
      </w:r>
      <w:r>
        <w:t>requirement on at least one side,</w:t>
      </w:r>
    </w:p>
    <w:p w14:paraId="205EC56B" w14:textId="77777777" w:rsidR="00745620" w:rsidRDefault="00745620">
      <w:pPr>
        <w:spacing w:line="225" w:lineRule="auto"/>
        <w:jc w:val="both"/>
        <w:sectPr w:rsidR="00745620">
          <w:pgSz w:w="12270" w:h="15840"/>
          <w:pgMar w:top="1100" w:right="1400" w:bottom="1020" w:left="1260" w:header="821" w:footer="835" w:gutter="0"/>
          <w:cols w:space="720"/>
        </w:sectPr>
      </w:pPr>
    </w:p>
    <w:p w14:paraId="6EC87009" w14:textId="77777777" w:rsidR="00745620" w:rsidRDefault="00000000">
      <w:pPr>
        <w:pStyle w:val="Heading2"/>
        <w:spacing w:before="32"/>
      </w:pPr>
      <w:r>
        <w:lastRenderedPageBreak/>
        <w:t>Section</w:t>
      </w:r>
      <w:r>
        <w:rPr>
          <w:spacing w:val="-8"/>
        </w:rPr>
        <w:t xml:space="preserve"> </w:t>
      </w:r>
      <w:r>
        <w:t>5.8</w:t>
      </w:r>
      <w:r>
        <w:rPr>
          <w:spacing w:val="-8"/>
        </w:rPr>
        <w:t xml:space="preserve"> </w:t>
      </w:r>
      <w:r>
        <w:t>Street</w:t>
      </w:r>
      <w:r>
        <w:rPr>
          <w:spacing w:val="-7"/>
        </w:rPr>
        <w:t xml:space="preserve"> </w:t>
      </w:r>
      <w:r>
        <w:rPr>
          <w:spacing w:val="-2"/>
        </w:rPr>
        <w:t>Access.</w:t>
      </w:r>
    </w:p>
    <w:p w14:paraId="1A7F0521" w14:textId="77777777" w:rsidR="00745620" w:rsidRDefault="00000000">
      <w:pPr>
        <w:pStyle w:val="ListParagraph"/>
        <w:numPr>
          <w:ilvl w:val="2"/>
          <w:numId w:val="92"/>
        </w:numPr>
        <w:tabs>
          <w:tab w:val="left" w:pos="1412"/>
        </w:tabs>
        <w:spacing w:before="193" w:line="228" w:lineRule="auto"/>
        <w:ind w:right="725" w:firstLine="734"/>
        <w:jc w:val="both"/>
        <w:rPr>
          <w:sz w:val="24"/>
        </w:rPr>
      </w:pPr>
      <w:r>
        <w:rPr>
          <w:sz w:val="24"/>
        </w:rPr>
        <w:t>Subject</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provisions</w:t>
      </w:r>
      <w:r>
        <w:rPr>
          <w:spacing w:val="-14"/>
          <w:sz w:val="24"/>
        </w:rPr>
        <w:t xml:space="preserve"> </w:t>
      </w:r>
      <w:r>
        <w:rPr>
          <w:sz w:val="24"/>
        </w:rPr>
        <w:t>of</w:t>
      </w:r>
      <w:r>
        <w:rPr>
          <w:spacing w:val="-13"/>
          <w:sz w:val="24"/>
        </w:rPr>
        <w:t xml:space="preserve"> </w:t>
      </w:r>
      <w:r>
        <w:rPr>
          <w:sz w:val="24"/>
        </w:rPr>
        <w:t>this</w:t>
      </w:r>
      <w:r>
        <w:rPr>
          <w:spacing w:val="-14"/>
          <w:sz w:val="24"/>
        </w:rPr>
        <w:t xml:space="preserve"> </w:t>
      </w:r>
      <w:r>
        <w:rPr>
          <w:sz w:val="24"/>
        </w:rPr>
        <w:t>Ordinance</w:t>
      </w:r>
      <w:r>
        <w:rPr>
          <w:spacing w:val="-13"/>
          <w:sz w:val="24"/>
        </w:rPr>
        <w:t xml:space="preserve"> </w:t>
      </w:r>
      <w:r>
        <w:rPr>
          <w:sz w:val="24"/>
        </w:rPr>
        <w:t>governing</w:t>
      </w:r>
      <w:r>
        <w:rPr>
          <w:spacing w:val="-14"/>
          <w:sz w:val="24"/>
        </w:rPr>
        <w:t xml:space="preserve"> </w:t>
      </w:r>
      <w:r>
        <w:rPr>
          <w:sz w:val="24"/>
        </w:rPr>
        <w:t>non-conforming</w:t>
      </w:r>
      <w:r>
        <w:rPr>
          <w:spacing w:val="-14"/>
          <w:sz w:val="24"/>
        </w:rPr>
        <w:t xml:space="preserve"> </w:t>
      </w:r>
      <w:r>
        <w:rPr>
          <w:sz w:val="24"/>
        </w:rPr>
        <w:t>lots,</w:t>
      </w:r>
      <w:r>
        <w:rPr>
          <w:spacing w:val="-13"/>
          <w:sz w:val="24"/>
        </w:rPr>
        <w:t xml:space="preserve"> </w:t>
      </w:r>
      <w:r>
        <w:rPr>
          <w:sz w:val="24"/>
        </w:rPr>
        <w:t>no building</w:t>
      </w:r>
      <w:r>
        <w:rPr>
          <w:spacing w:val="-7"/>
          <w:sz w:val="24"/>
        </w:rPr>
        <w:t xml:space="preserve"> </w:t>
      </w:r>
      <w:r>
        <w:rPr>
          <w:sz w:val="24"/>
        </w:rPr>
        <w:t>shall</w:t>
      </w:r>
      <w:r>
        <w:rPr>
          <w:spacing w:val="-7"/>
          <w:sz w:val="24"/>
        </w:rPr>
        <w:t xml:space="preserve"> </w:t>
      </w:r>
      <w:r>
        <w:rPr>
          <w:sz w:val="24"/>
        </w:rPr>
        <w:t>be</w:t>
      </w:r>
      <w:r>
        <w:rPr>
          <w:spacing w:val="-9"/>
          <w:sz w:val="24"/>
        </w:rPr>
        <w:t xml:space="preserve"> </w:t>
      </w:r>
      <w:r>
        <w:rPr>
          <w:sz w:val="24"/>
        </w:rPr>
        <w:t>constructed</w:t>
      </w:r>
      <w:r>
        <w:rPr>
          <w:spacing w:val="-6"/>
          <w:sz w:val="24"/>
        </w:rPr>
        <w:t xml:space="preserve"> </w:t>
      </w:r>
      <w:r>
        <w:rPr>
          <w:sz w:val="24"/>
        </w:rPr>
        <w:t>on</w:t>
      </w:r>
      <w:r>
        <w:rPr>
          <w:spacing w:val="-5"/>
          <w:sz w:val="24"/>
        </w:rPr>
        <w:t xml:space="preserve"> </w:t>
      </w:r>
      <w:r>
        <w:rPr>
          <w:sz w:val="24"/>
        </w:rPr>
        <w:t>any</w:t>
      </w:r>
      <w:r>
        <w:rPr>
          <w:spacing w:val="-8"/>
          <w:sz w:val="24"/>
        </w:rPr>
        <w:t xml:space="preserve"> </w:t>
      </w:r>
      <w:r>
        <w:rPr>
          <w:sz w:val="24"/>
        </w:rPr>
        <w:t>lot</w:t>
      </w:r>
      <w:r>
        <w:rPr>
          <w:spacing w:val="-7"/>
          <w:sz w:val="24"/>
        </w:rPr>
        <w:t xml:space="preserve"> </w:t>
      </w:r>
      <w:r>
        <w:rPr>
          <w:sz w:val="24"/>
        </w:rPr>
        <w:t>which</w:t>
      </w:r>
      <w:r>
        <w:rPr>
          <w:spacing w:val="-6"/>
          <w:sz w:val="24"/>
        </w:rPr>
        <w:t xml:space="preserve"> </w:t>
      </w:r>
      <w:r>
        <w:rPr>
          <w:sz w:val="24"/>
        </w:rPr>
        <w:t>does</w:t>
      </w:r>
      <w:r>
        <w:rPr>
          <w:spacing w:val="-7"/>
          <w:sz w:val="24"/>
        </w:rPr>
        <w:t xml:space="preserve"> </w:t>
      </w:r>
      <w:r>
        <w:rPr>
          <w:sz w:val="24"/>
        </w:rPr>
        <w:t>not</w:t>
      </w:r>
      <w:r>
        <w:rPr>
          <w:spacing w:val="-7"/>
          <w:sz w:val="24"/>
        </w:rPr>
        <w:t xml:space="preserve"> </w:t>
      </w:r>
      <w:r>
        <w:rPr>
          <w:sz w:val="24"/>
        </w:rPr>
        <w:t>have</w:t>
      </w:r>
      <w:r>
        <w:rPr>
          <w:spacing w:val="-6"/>
          <w:sz w:val="24"/>
        </w:rPr>
        <w:t xml:space="preserve"> </w:t>
      </w:r>
      <w:r>
        <w:rPr>
          <w:sz w:val="24"/>
        </w:rPr>
        <w:t>the</w:t>
      </w:r>
      <w:r>
        <w:rPr>
          <w:spacing w:val="-9"/>
          <w:sz w:val="24"/>
        </w:rPr>
        <w:t xml:space="preserve"> </w:t>
      </w:r>
      <w:r>
        <w:rPr>
          <w:sz w:val="24"/>
        </w:rPr>
        <w:t>required</w:t>
      </w:r>
      <w:r>
        <w:rPr>
          <w:spacing w:val="-8"/>
          <w:sz w:val="24"/>
        </w:rPr>
        <w:t xml:space="preserve"> </w:t>
      </w:r>
      <w:r>
        <w:rPr>
          <w:sz w:val="24"/>
        </w:rPr>
        <w:t>minimum</w:t>
      </w:r>
      <w:r>
        <w:rPr>
          <w:spacing w:val="-9"/>
          <w:sz w:val="24"/>
        </w:rPr>
        <w:t xml:space="preserve"> </w:t>
      </w:r>
      <w:r>
        <w:rPr>
          <w:sz w:val="24"/>
        </w:rPr>
        <w:t>street frontage on a public street.</w:t>
      </w:r>
    </w:p>
    <w:p w14:paraId="15F48035" w14:textId="77777777" w:rsidR="00745620" w:rsidRDefault="00000000">
      <w:pPr>
        <w:pStyle w:val="ListParagraph"/>
        <w:numPr>
          <w:ilvl w:val="2"/>
          <w:numId w:val="92"/>
        </w:numPr>
        <w:tabs>
          <w:tab w:val="left" w:pos="1405"/>
        </w:tabs>
        <w:spacing w:before="191"/>
        <w:ind w:left="1405" w:hanging="534"/>
        <w:rPr>
          <w:sz w:val="24"/>
        </w:rPr>
      </w:pPr>
      <w:r>
        <w:rPr>
          <w:sz w:val="24"/>
        </w:rPr>
        <w:t>All</w:t>
      </w:r>
      <w:r>
        <w:rPr>
          <w:spacing w:val="-16"/>
          <w:sz w:val="24"/>
        </w:rPr>
        <w:t xml:space="preserve"> </w:t>
      </w:r>
      <w:r>
        <w:rPr>
          <w:sz w:val="24"/>
        </w:rPr>
        <w:t>alleys</w:t>
      </w:r>
      <w:r>
        <w:rPr>
          <w:spacing w:val="-14"/>
          <w:sz w:val="24"/>
        </w:rPr>
        <w:t xml:space="preserve"> </w:t>
      </w:r>
      <w:r>
        <w:rPr>
          <w:sz w:val="24"/>
        </w:rPr>
        <w:t>and</w:t>
      </w:r>
      <w:r>
        <w:rPr>
          <w:spacing w:val="-13"/>
          <w:sz w:val="24"/>
        </w:rPr>
        <w:t xml:space="preserve"> </w:t>
      </w:r>
      <w:r>
        <w:rPr>
          <w:sz w:val="24"/>
        </w:rPr>
        <w:t>private</w:t>
      </w:r>
      <w:r>
        <w:rPr>
          <w:spacing w:val="-14"/>
          <w:sz w:val="24"/>
        </w:rPr>
        <w:t xml:space="preserve"> </w:t>
      </w:r>
      <w:r>
        <w:rPr>
          <w:sz w:val="24"/>
        </w:rPr>
        <w:t>ways</w:t>
      </w:r>
      <w:r>
        <w:rPr>
          <w:spacing w:val="-12"/>
          <w:sz w:val="24"/>
        </w:rPr>
        <w:t xml:space="preserve"> </w:t>
      </w:r>
      <w:r>
        <w:rPr>
          <w:sz w:val="24"/>
        </w:rPr>
        <w:t>shall</w:t>
      </w:r>
      <w:r>
        <w:rPr>
          <w:spacing w:val="-13"/>
          <w:sz w:val="24"/>
        </w:rPr>
        <w:t xml:space="preserve"> </w:t>
      </w:r>
      <w:r>
        <w:rPr>
          <w:sz w:val="24"/>
        </w:rPr>
        <w:t>be</w:t>
      </w:r>
      <w:r>
        <w:rPr>
          <w:spacing w:val="-14"/>
          <w:sz w:val="24"/>
        </w:rPr>
        <w:t xml:space="preserve"> </w:t>
      </w:r>
      <w:r>
        <w:rPr>
          <w:sz w:val="24"/>
        </w:rPr>
        <w:t>connected</w:t>
      </w:r>
      <w:r>
        <w:rPr>
          <w:spacing w:val="-13"/>
          <w:sz w:val="24"/>
        </w:rPr>
        <w:t xml:space="preserve"> </w:t>
      </w:r>
      <w:r>
        <w:rPr>
          <w:sz w:val="24"/>
        </w:rPr>
        <w:t>directly</w:t>
      </w:r>
      <w:r>
        <w:rPr>
          <w:spacing w:val="-13"/>
          <w:sz w:val="24"/>
        </w:rPr>
        <w:t xml:space="preserve"> </w:t>
      </w:r>
      <w:r>
        <w:rPr>
          <w:sz w:val="24"/>
        </w:rPr>
        <w:t>to</w:t>
      </w:r>
      <w:r>
        <w:rPr>
          <w:spacing w:val="-14"/>
          <w:sz w:val="24"/>
        </w:rPr>
        <w:t xml:space="preserve"> </w:t>
      </w:r>
      <w:r>
        <w:rPr>
          <w:sz w:val="24"/>
        </w:rPr>
        <w:t>one</w:t>
      </w:r>
      <w:r>
        <w:rPr>
          <w:spacing w:val="-13"/>
          <w:sz w:val="24"/>
        </w:rPr>
        <w:t xml:space="preserve"> </w:t>
      </w:r>
      <w:r>
        <w:rPr>
          <w:sz w:val="24"/>
        </w:rPr>
        <w:t>or</w:t>
      </w:r>
      <w:r>
        <w:rPr>
          <w:spacing w:val="-13"/>
          <w:sz w:val="24"/>
        </w:rPr>
        <w:t xml:space="preserve"> </w:t>
      </w:r>
      <w:r>
        <w:rPr>
          <w:sz w:val="24"/>
        </w:rPr>
        <w:t>more</w:t>
      </w:r>
      <w:r>
        <w:rPr>
          <w:spacing w:val="-14"/>
          <w:sz w:val="24"/>
        </w:rPr>
        <w:t xml:space="preserve"> </w:t>
      </w:r>
      <w:r>
        <w:rPr>
          <w:sz w:val="24"/>
        </w:rPr>
        <w:t>public</w:t>
      </w:r>
      <w:r>
        <w:rPr>
          <w:spacing w:val="-13"/>
          <w:sz w:val="24"/>
        </w:rPr>
        <w:t xml:space="preserve"> </w:t>
      </w:r>
      <w:r>
        <w:rPr>
          <w:spacing w:val="-2"/>
          <w:sz w:val="24"/>
        </w:rPr>
        <w:t>streets.</w:t>
      </w:r>
    </w:p>
    <w:p w14:paraId="5FE73417" w14:textId="77777777" w:rsidR="00745620" w:rsidRDefault="00000000">
      <w:pPr>
        <w:pStyle w:val="BodyText"/>
        <w:spacing w:before="148" w:line="228" w:lineRule="auto"/>
        <w:ind w:left="144" w:right="553" w:firstLine="4"/>
        <w:jc w:val="both"/>
      </w:pPr>
      <w:r>
        <w:t>Section 5.9 Interference With Traffic Control Devices. No temporary or permanent sign, structure, tree, planting, or vehicle shall protrude from any property, create confusion around,</w:t>
      </w:r>
      <w:r>
        <w:rPr>
          <w:spacing w:val="-9"/>
        </w:rPr>
        <w:t xml:space="preserve"> </w:t>
      </w:r>
      <w:r>
        <w:t>obstruct</w:t>
      </w:r>
      <w:r>
        <w:rPr>
          <w:spacing w:val="-10"/>
        </w:rPr>
        <w:t xml:space="preserve"> </w:t>
      </w:r>
      <w:r>
        <w:t>vision,</w:t>
      </w:r>
      <w:r>
        <w:rPr>
          <w:spacing w:val="-11"/>
        </w:rPr>
        <w:t xml:space="preserve"> </w:t>
      </w:r>
      <w:r>
        <w:t>or</w:t>
      </w:r>
      <w:r>
        <w:rPr>
          <w:spacing w:val="-9"/>
        </w:rPr>
        <w:t xml:space="preserve"> </w:t>
      </w:r>
      <w:r>
        <w:t>otherwise</w:t>
      </w:r>
      <w:r>
        <w:rPr>
          <w:spacing w:val="-9"/>
        </w:rPr>
        <w:t xml:space="preserve"> </w:t>
      </w:r>
      <w:r>
        <w:t>interfere</w:t>
      </w:r>
      <w:r>
        <w:rPr>
          <w:spacing w:val="-11"/>
        </w:rPr>
        <w:t xml:space="preserve"> </w:t>
      </w:r>
      <w:r>
        <w:t>with</w:t>
      </w:r>
      <w:r>
        <w:rPr>
          <w:spacing w:val="-9"/>
        </w:rPr>
        <w:t xml:space="preserve"> </w:t>
      </w:r>
      <w:r>
        <w:t>any</w:t>
      </w:r>
      <w:r>
        <w:rPr>
          <w:spacing w:val="-10"/>
        </w:rPr>
        <w:t xml:space="preserve"> </w:t>
      </w:r>
      <w:r>
        <w:t>traffic</w:t>
      </w:r>
      <w:r>
        <w:rPr>
          <w:spacing w:val="-9"/>
        </w:rPr>
        <w:t xml:space="preserve"> </w:t>
      </w:r>
      <w:r>
        <w:t>control</w:t>
      </w:r>
      <w:r>
        <w:rPr>
          <w:spacing w:val="-11"/>
        </w:rPr>
        <w:t xml:space="preserve"> </w:t>
      </w:r>
      <w:r>
        <w:t>device,</w:t>
      </w:r>
      <w:r>
        <w:rPr>
          <w:spacing w:val="-5"/>
        </w:rPr>
        <w:t xml:space="preserve"> </w:t>
      </w:r>
      <w:r>
        <w:t>sign,</w:t>
      </w:r>
      <w:r>
        <w:rPr>
          <w:spacing w:val="-11"/>
        </w:rPr>
        <w:t xml:space="preserve"> </w:t>
      </w:r>
      <w:r>
        <w:t>or</w:t>
      </w:r>
      <w:r>
        <w:rPr>
          <w:spacing w:val="-9"/>
        </w:rPr>
        <w:t xml:space="preserve"> </w:t>
      </w:r>
      <w:r>
        <w:t>signal.</w:t>
      </w:r>
    </w:p>
    <w:p w14:paraId="43C63118" w14:textId="77777777" w:rsidR="00745620" w:rsidRDefault="00000000">
      <w:pPr>
        <w:pStyle w:val="Heading3"/>
        <w:spacing w:before="284"/>
        <w:ind w:left="144"/>
      </w:pPr>
      <w:r>
        <w:t>Section</w:t>
      </w:r>
      <w:r>
        <w:rPr>
          <w:spacing w:val="-10"/>
        </w:rPr>
        <w:t xml:space="preserve"> </w:t>
      </w:r>
      <w:r>
        <w:t>5.10</w:t>
      </w:r>
      <w:r>
        <w:rPr>
          <w:spacing w:val="-10"/>
        </w:rPr>
        <w:t xml:space="preserve"> </w:t>
      </w:r>
      <w:r>
        <w:t>Vision</w:t>
      </w:r>
      <w:r>
        <w:rPr>
          <w:spacing w:val="-10"/>
        </w:rPr>
        <w:t xml:space="preserve"> </w:t>
      </w:r>
      <w:r>
        <w:t>Clearance</w:t>
      </w:r>
      <w:r>
        <w:rPr>
          <w:spacing w:val="-10"/>
        </w:rPr>
        <w:t xml:space="preserve"> </w:t>
      </w:r>
      <w:r>
        <w:t>at</w:t>
      </w:r>
      <w:r>
        <w:rPr>
          <w:spacing w:val="-10"/>
        </w:rPr>
        <w:t xml:space="preserve"> </w:t>
      </w:r>
      <w:r>
        <w:t>Street</w:t>
      </w:r>
      <w:r>
        <w:rPr>
          <w:spacing w:val="-9"/>
        </w:rPr>
        <w:t xml:space="preserve"> </w:t>
      </w:r>
      <w:r>
        <w:rPr>
          <w:spacing w:val="-2"/>
        </w:rPr>
        <w:t>Intersections.</w:t>
      </w:r>
    </w:p>
    <w:p w14:paraId="25563E49" w14:textId="77777777" w:rsidR="00745620" w:rsidRDefault="00000000">
      <w:pPr>
        <w:pStyle w:val="BodyText"/>
        <w:spacing w:before="220" w:line="228" w:lineRule="auto"/>
        <w:ind w:left="144" w:right="445" w:firstLine="712"/>
        <w:jc w:val="both"/>
      </w:pPr>
      <w:r>
        <w:t>No fence, wall: building, structure, sign, hedge, tree, planting, vehicle or other obstruction above a height of three feet shall be permitted within fifteen feet of the intersection of the right-of-way lines of two or more intersecting streets.</w:t>
      </w:r>
    </w:p>
    <w:p w14:paraId="78A044D1" w14:textId="77777777" w:rsidR="00745620" w:rsidRDefault="00000000">
      <w:pPr>
        <w:pStyle w:val="Heading3"/>
        <w:spacing w:before="282"/>
        <w:ind w:left="144"/>
      </w:pPr>
      <w:r>
        <w:t>Section</w:t>
      </w:r>
      <w:r>
        <w:rPr>
          <w:spacing w:val="-12"/>
        </w:rPr>
        <w:t xml:space="preserve"> </w:t>
      </w:r>
      <w:r>
        <w:t>5.11</w:t>
      </w:r>
      <w:r>
        <w:rPr>
          <w:spacing w:val="-12"/>
        </w:rPr>
        <w:t xml:space="preserve"> </w:t>
      </w:r>
      <w:r>
        <w:t>Prohibited</w:t>
      </w:r>
      <w:r>
        <w:rPr>
          <w:spacing w:val="-12"/>
        </w:rPr>
        <w:t xml:space="preserve"> </w:t>
      </w:r>
      <w:r>
        <w:rPr>
          <w:spacing w:val="-2"/>
        </w:rPr>
        <w:t>uses,</w:t>
      </w:r>
    </w:p>
    <w:p w14:paraId="377CFF03" w14:textId="77777777" w:rsidR="00745620" w:rsidRDefault="00000000">
      <w:pPr>
        <w:pStyle w:val="BodyText"/>
        <w:spacing w:before="184"/>
        <w:ind w:left="149"/>
      </w:pPr>
      <w:r>
        <w:t>The</w:t>
      </w:r>
      <w:r>
        <w:rPr>
          <w:spacing w:val="-6"/>
        </w:rPr>
        <w:t xml:space="preserve"> </w:t>
      </w:r>
      <w:r>
        <w:t>following</w:t>
      </w:r>
      <w:r>
        <w:rPr>
          <w:spacing w:val="-9"/>
        </w:rPr>
        <w:t xml:space="preserve"> </w:t>
      </w:r>
      <w:r>
        <w:t>uses</w:t>
      </w:r>
      <w:r>
        <w:rPr>
          <w:spacing w:val="-7"/>
        </w:rPr>
        <w:t xml:space="preserve"> </w:t>
      </w:r>
      <w:r>
        <w:t>and</w:t>
      </w:r>
      <w:r>
        <w:rPr>
          <w:spacing w:val="-7"/>
        </w:rPr>
        <w:t xml:space="preserve"> </w:t>
      </w:r>
      <w:r>
        <w:t>activities</w:t>
      </w:r>
      <w:r>
        <w:rPr>
          <w:spacing w:val="-7"/>
        </w:rPr>
        <w:t xml:space="preserve"> </w:t>
      </w:r>
      <w:r>
        <w:t>shall</w:t>
      </w:r>
      <w:r>
        <w:rPr>
          <w:spacing w:val="-9"/>
        </w:rPr>
        <w:t xml:space="preserve"> </w:t>
      </w:r>
      <w:r>
        <w:t>be</w:t>
      </w:r>
      <w:r>
        <w:rPr>
          <w:spacing w:val="-8"/>
        </w:rPr>
        <w:t xml:space="preserve"> </w:t>
      </w:r>
      <w:r>
        <w:t>specifically</w:t>
      </w:r>
      <w:r>
        <w:rPr>
          <w:spacing w:val="-7"/>
        </w:rPr>
        <w:t xml:space="preserve"> </w:t>
      </w:r>
      <w:r>
        <w:t>prohibited</w:t>
      </w:r>
      <w:r>
        <w:rPr>
          <w:spacing w:val="-5"/>
        </w:rPr>
        <w:t xml:space="preserve"> </w:t>
      </w:r>
      <w:r>
        <w:t>in</w:t>
      </w:r>
      <w:r>
        <w:rPr>
          <w:spacing w:val="-6"/>
        </w:rPr>
        <w:t xml:space="preserve"> </w:t>
      </w:r>
      <w:r>
        <w:t>any</w:t>
      </w:r>
      <w:r>
        <w:rPr>
          <w:spacing w:val="-7"/>
        </w:rPr>
        <w:t xml:space="preserve"> </w:t>
      </w:r>
      <w:r>
        <w:t>zone</w:t>
      </w:r>
      <w:r>
        <w:rPr>
          <w:spacing w:val="-8"/>
        </w:rPr>
        <w:t xml:space="preserve"> </w:t>
      </w:r>
      <w:r>
        <w:t>in</w:t>
      </w:r>
      <w:r>
        <w:rPr>
          <w:spacing w:val="-6"/>
        </w:rPr>
        <w:t xml:space="preserve"> </w:t>
      </w:r>
      <w:r>
        <w:t>the</w:t>
      </w:r>
      <w:r>
        <w:rPr>
          <w:spacing w:val="-9"/>
        </w:rPr>
        <w:t xml:space="preserve"> </w:t>
      </w:r>
      <w:r>
        <w:t>Town</w:t>
      </w:r>
      <w:r>
        <w:rPr>
          <w:spacing w:val="-5"/>
        </w:rPr>
        <w:t xml:space="preserve"> of</w:t>
      </w:r>
    </w:p>
    <w:p w14:paraId="514FDDF2" w14:textId="77777777" w:rsidR="00745620" w:rsidRDefault="00000000">
      <w:pPr>
        <w:pStyle w:val="BodyText"/>
        <w:spacing w:before="5"/>
        <w:rPr>
          <w:sz w:val="8"/>
        </w:rPr>
      </w:pPr>
      <w:r>
        <w:rPr>
          <w:noProof/>
        </w:rPr>
        <w:drawing>
          <wp:anchor distT="0" distB="0" distL="0" distR="0" simplePos="0" relativeHeight="487589888" behindDoc="1" locked="0" layoutInCell="1" allowOverlap="1" wp14:anchorId="752D7CCE" wp14:editId="6D19F287">
            <wp:simplePos x="0" y="0"/>
            <wp:positionH relativeFrom="page">
              <wp:posOffset>901064</wp:posOffset>
            </wp:positionH>
            <wp:positionV relativeFrom="paragraph">
              <wp:posOffset>81036</wp:posOffset>
            </wp:positionV>
            <wp:extent cx="736096" cy="10972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736096" cy="109727"/>
                    </a:xfrm>
                    <a:prstGeom prst="rect">
                      <a:avLst/>
                    </a:prstGeom>
                  </pic:spPr>
                </pic:pic>
              </a:graphicData>
            </a:graphic>
          </wp:anchor>
        </w:drawing>
      </w:r>
    </w:p>
    <w:p w14:paraId="00026E2D" w14:textId="77777777" w:rsidR="00745620" w:rsidRDefault="00745620">
      <w:pPr>
        <w:pStyle w:val="BodyText"/>
        <w:spacing w:before="130"/>
      </w:pPr>
    </w:p>
    <w:p w14:paraId="78495EFB" w14:textId="77777777" w:rsidR="00745620" w:rsidRDefault="00000000">
      <w:pPr>
        <w:pStyle w:val="BodyText"/>
        <w:spacing w:before="1" w:line="228" w:lineRule="auto"/>
        <w:ind w:left="878" w:hanging="735"/>
      </w:pPr>
      <w:r>
        <w:t>5.1 1 .1 Automobile wrecking yards, junkyards or the sorting and baling of scrap metal, paper, rags, glass or other scrap material.</w:t>
      </w:r>
    </w:p>
    <w:p w14:paraId="31CDAA96" w14:textId="77777777" w:rsidR="00745620" w:rsidRDefault="00000000">
      <w:pPr>
        <w:pStyle w:val="BodyText"/>
        <w:spacing w:before="101" w:line="228" w:lineRule="auto"/>
        <w:ind w:left="871" w:right="181" w:hanging="728"/>
      </w:pPr>
      <w:r>
        <w:t>5.1</w:t>
      </w:r>
      <w:r>
        <w:rPr>
          <w:spacing w:val="-2"/>
        </w:rPr>
        <w:t xml:space="preserve"> </w:t>
      </w:r>
      <w:r>
        <w:t>1 .2</w:t>
      </w:r>
      <w:r>
        <w:rPr>
          <w:spacing w:val="-5"/>
        </w:rPr>
        <w:t xml:space="preserve"> </w:t>
      </w:r>
      <w:r>
        <w:t>The</w:t>
      </w:r>
      <w:r>
        <w:rPr>
          <w:spacing w:val="-4"/>
        </w:rPr>
        <w:t xml:space="preserve"> </w:t>
      </w:r>
      <w:r>
        <w:t>parking, storing</w:t>
      </w:r>
      <w:r>
        <w:rPr>
          <w:spacing w:val="-3"/>
        </w:rPr>
        <w:t xml:space="preserve"> </w:t>
      </w:r>
      <w:r>
        <w:t>or keeping</w:t>
      </w:r>
      <w:r>
        <w:rPr>
          <w:spacing w:val="-3"/>
        </w:rPr>
        <w:t xml:space="preserve"> </w:t>
      </w:r>
      <w:r>
        <w:t>of</w:t>
      </w:r>
      <w:r>
        <w:rPr>
          <w:spacing w:val="-1"/>
        </w:rPr>
        <w:t xml:space="preserve"> </w:t>
      </w:r>
      <w:r>
        <w:t>a</w:t>
      </w:r>
      <w:r>
        <w:rPr>
          <w:spacing w:val="-2"/>
        </w:rPr>
        <w:t xml:space="preserve"> </w:t>
      </w:r>
      <w:r>
        <w:t>dismantled,</w:t>
      </w:r>
      <w:r>
        <w:rPr>
          <w:spacing w:val="-2"/>
        </w:rPr>
        <w:t xml:space="preserve"> </w:t>
      </w:r>
      <w:r>
        <w:t>inoperative</w:t>
      </w:r>
      <w:r>
        <w:rPr>
          <w:spacing w:val="-2"/>
        </w:rPr>
        <w:t xml:space="preserve"> </w:t>
      </w:r>
      <w:r>
        <w:t>or</w:t>
      </w:r>
      <w:r>
        <w:rPr>
          <w:spacing w:val="-1"/>
        </w:rPr>
        <w:t xml:space="preserve"> </w:t>
      </w:r>
      <w:r>
        <w:t>discarded</w:t>
      </w:r>
      <w:r>
        <w:rPr>
          <w:spacing w:val="-1"/>
        </w:rPr>
        <w:t xml:space="preserve"> </w:t>
      </w:r>
      <w:r>
        <w:t>motor</w:t>
      </w:r>
      <w:r>
        <w:rPr>
          <w:spacing w:val="-1"/>
        </w:rPr>
        <w:t xml:space="preserve"> </w:t>
      </w:r>
      <w:r>
        <w:t>vehicle or any parts thereof, unless within an enclosed building,</w:t>
      </w:r>
    </w:p>
    <w:p w14:paraId="3A161762" w14:textId="77777777" w:rsidR="00745620" w:rsidRDefault="00000000">
      <w:pPr>
        <w:pStyle w:val="BodyText"/>
        <w:spacing w:before="80"/>
        <w:ind w:left="149"/>
      </w:pPr>
      <w:r>
        <w:t>5.1</w:t>
      </w:r>
      <w:r>
        <w:rPr>
          <w:spacing w:val="-4"/>
        </w:rPr>
        <w:t xml:space="preserve"> </w:t>
      </w:r>
      <w:r>
        <w:t>1.3</w:t>
      </w:r>
      <w:r>
        <w:rPr>
          <w:spacing w:val="-5"/>
        </w:rPr>
        <w:t xml:space="preserve"> </w:t>
      </w:r>
      <w:r>
        <w:t>Any</w:t>
      </w:r>
      <w:r>
        <w:rPr>
          <w:spacing w:val="-7"/>
        </w:rPr>
        <w:t xml:space="preserve"> </w:t>
      </w:r>
      <w:r>
        <w:t>uses</w:t>
      </w:r>
      <w:r>
        <w:rPr>
          <w:spacing w:val="-4"/>
        </w:rPr>
        <w:t xml:space="preserve"> </w:t>
      </w:r>
      <w:r>
        <w:t>not</w:t>
      </w:r>
      <w:r>
        <w:rPr>
          <w:spacing w:val="-5"/>
        </w:rPr>
        <w:t xml:space="preserve"> </w:t>
      </w:r>
      <w:r>
        <w:t>permitted</w:t>
      </w:r>
      <w:r>
        <w:rPr>
          <w:spacing w:val="-2"/>
        </w:rPr>
        <w:t xml:space="preserve"> </w:t>
      </w:r>
      <w:r>
        <w:t>by</w:t>
      </w:r>
      <w:r>
        <w:rPr>
          <w:spacing w:val="-5"/>
        </w:rPr>
        <w:t xml:space="preserve"> </w:t>
      </w:r>
      <w:r>
        <w:t>this</w:t>
      </w:r>
      <w:r>
        <w:rPr>
          <w:spacing w:val="-6"/>
        </w:rPr>
        <w:t xml:space="preserve"> </w:t>
      </w:r>
      <w:r>
        <w:rPr>
          <w:spacing w:val="-2"/>
        </w:rPr>
        <w:t>ordinance.</w:t>
      </w:r>
    </w:p>
    <w:p w14:paraId="7C8BCABD" w14:textId="5D064ADB" w:rsidR="00745620" w:rsidRDefault="00000000">
      <w:pPr>
        <w:pStyle w:val="BodyText"/>
        <w:spacing w:before="78" w:line="228" w:lineRule="auto"/>
        <w:ind w:left="864" w:right="392" w:hanging="720"/>
        <w:jc w:val="both"/>
      </w:pPr>
      <w:r>
        <w:t>5.1 1 .4 Al</w:t>
      </w:r>
      <w:r w:rsidR="009F08B4">
        <w:t>l</w:t>
      </w:r>
      <w:r>
        <w:t xml:space="preserve"> establishments involving the sale of alcoholic beverages either</w:t>
      </w:r>
      <w:r>
        <w:rPr>
          <w:spacing w:val="-1"/>
        </w:rPr>
        <w:t xml:space="preserve"> </w:t>
      </w:r>
      <w:r>
        <w:t>on or off premises which</w:t>
      </w:r>
      <w:r>
        <w:rPr>
          <w:spacing w:val="-9"/>
        </w:rPr>
        <w:t xml:space="preserve"> </w:t>
      </w:r>
      <w:r>
        <w:t>are</w:t>
      </w:r>
      <w:r>
        <w:rPr>
          <w:spacing w:val="-12"/>
        </w:rPr>
        <w:t xml:space="preserve"> </w:t>
      </w:r>
      <w:r>
        <w:t>located</w:t>
      </w:r>
      <w:r>
        <w:rPr>
          <w:spacing w:val="-11"/>
        </w:rPr>
        <w:t xml:space="preserve"> </w:t>
      </w:r>
      <w:r>
        <w:t>within</w:t>
      </w:r>
      <w:r>
        <w:rPr>
          <w:spacing w:val="-12"/>
        </w:rPr>
        <w:t xml:space="preserve"> </w:t>
      </w:r>
      <w:r>
        <w:t>500</w:t>
      </w:r>
      <w:r>
        <w:rPr>
          <w:spacing w:val="-10"/>
        </w:rPr>
        <w:t xml:space="preserve"> </w:t>
      </w:r>
      <w:r>
        <w:t>feet</w:t>
      </w:r>
      <w:r>
        <w:rPr>
          <w:spacing w:val="-12"/>
        </w:rPr>
        <w:t xml:space="preserve"> </w:t>
      </w:r>
      <w:r>
        <w:t>of</w:t>
      </w:r>
      <w:r>
        <w:rPr>
          <w:spacing w:val="-11"/>
        </w:rPr>
        <w:t xml:space="preserve"> </w:t>
      </w:r>
      <w:r>
        <w:t>any</w:t>
      </w:r>
      <w:r>
        <w:rPr>
          <w:spacing w:val="-13"/>
        </w:rPr>
        <w:t xml:space="preserve"> </w:t>
      </w:r>
      <w:r>
        <w:t>public</w:t>
      </w:r>
      <w:r>
        <w:rPr>
          <w:spacing w:val="-11"/>
        </w:rPr>
        <w:t xml:space="preserve"> </w:t>
      </w:r>
      <w:r>
        <w:t>or</w:t>
      </w:r>
      <w:r>
        <w:rPr>
          <w:spacing w:val="-13"/>
        </w:rPr>
        <w:t xml:space="preserve"> </w:t>
      </w:r>
      <w:r>
        <w:t>private</w:t>
      </w:r>
      <w:r>
        <w:rPr>
          <w:spacing w:val="-10"/>
        </w:rPr>
        <w:t xml:space="preserve"> </w:t>
      </w:r>
      <w:r>
        <w:t>school,</w:t>
      </w:r>
      <w:r>
        <w:rPr>
          <w:spacing w:val="-13"/>
        </w:rPr>
        <w:t xml:space="preserve"> </w:t>
      </w:r>
      <w:r>
        <w:t>day-care</w:t>
      </w:r>
      <w:r>
        <w:rPr>
          <w:spacing w:val="-12"/>
        </w:rPr>
        <w:t xml:space="preserve"> </w:t>
      </w:r>
      <w:r>
        <w:t>or</w:t>
      </w:r>
      <w:r>
        <w:rPr>
          <w:spacing w:val="-10"/>
        </w:rPr>
        <w:t xml:space="preserve"> </w:t>
      </w:r>
      <w:proofErr w:type="gramStart"/>
      <w:r>
        <w:t>child</w:t>
      </w:r>
      <w:r>
        <w:rPr>
          <w:spacing w:val="-9"/>
        </w:rPr>
        <w:t xml:space="preserve"> </w:t>
      </w:r>
      <w:r>
        <w:t>care</w:t>
      </w:r>
      <w:proofErr w:type="gramEnd"/>
      <w:r>
        <w:t xml:space="preserve"> center or church.</w:t>
      </w:r>
    </w:p>
    <w:p w14:paraId="19EDA116" w14:textId="77777777" w:rsidR="00745620" w:rsidRDefault="00745620">
      <w:pPr>
        <w:pStyle w:val="BodyText"/>
        <w:spacing w:before="35"/>
      </w:pPr>
    </w:p>
    <w:p w14:paraId="4C49762C" w14:textId="77777777" w:rsidR="00745620" w:rsidRDefault="00000000">
      <w:pPr>
        <w:pStyle w:val="Heading3"/>
        <w:ind w:left="144"/>
      </w:pPr>
      <w:r>
        <w:t>Section</w:t>
      </w:r>
      <w:r>
        <w:rPr>
          <w:spacing w:val="-12"/>
        </w:rPr>
        <w:t xml:space="preserve"> </w:t>
      </w:r>
      <w:r>
        <w:t>5.12</w:t>
      </w:r>
      <w:r>
        <w:rPr>
          <w:spacing w:val="-9"/>
        </w:rPr>
        <w:t xml:space="preserve"> </w:t>
      </w:r>
      <w:r>
        <w:t>Multiple</w:t>
      </w:r>
      <w:r>
        <w:rPr>
          <w:spacing w:val="-11"/>
        </w:rPr>
        <w:t xml:space="preserve"> </w:t>
      </w:r>
      <w:r>
        <w:t>permitted</w:t>
      </w:r>
      <w:r>
        <w:rPr>
          <w:spacing w:val="-11"/>
        </w:rPr>
        <w:t xml:space="preserve"> </w:t>
      </w:r>
      <w:r>
        <w:t>uses</w:t>
      </w:r>
      <w:r>
        <w:rPr>
          <w:spacing w:val="-12"/>
        </w:rPr>
        <w:t xml:space="preserve"> </w:t>
      </w:r>
      <w:r>
        <w:t>and</w:t>
      </w:r>
      <w:r>
        <w:rPr>
          <w:spacing w:val="-9"/>
        </w:rPr>
        <w:t xml:space="preserve"> </w:t>
      </w:r>
      <w:r>
        <w:t>mixed</w:t>
      </w:r>
      <w:r>
        <w:rPr>
          <w:spacing w:val="-11"/>
        </w:rPr>
        <w:t xml:space="preserve"> </w:t>
      </w:r>
      <w:r>
        <w:rPr>
          <w:spacing w:val="-2"/>
        </w:rPr>
        <w:t>uses.</w:t>
      </w:r>
    </w:p>
    <w:p w14:paraId="39476421" w14:textId="77777777" w:rsidR="00745620" w:rsidRDefault="00000000">
      <w:pPr>
        <w:pStyle w:val="BodyText"/>
        <w:spacing w:before="195" w:line="228" w:lineRule="auto"/>
        <w:ind w:left="144" w:right="189" w:firstLine="4"/>
      </w:pPr>
      <w:r>
        <w:t>In</w:t>
      </w:r>
      <w:r>
        <w:rPr>
          <w:spacing w:val="34"/>
        </w:rPr>
        <w:t xml:space="preserve"> </w:t>
      </w:r>
      <w:r>
        <w:t>any</w:t>
      </w:r>
      <w:r>
        <w:rPr>
          <w:spacing w:val="34"/>
        </w:rPr>
        <w:t xml:space="preserve"> </w:t>
      </w:r>
      <w:r>
        <w:t>and</w:t>
      </w:r>
      <w:r>
        <w:rPr>
          <w:spacing w:val="33"/>
        </w:rPr>
        <w:t xml:space="preserve"> </w:t>
      </w:r>
      <w:r>
        <w:t>all</w:t>
      </w:r>
      <w:r>
        <w:rPr>
          <w:spacing w:val="34"/>
        </w:rPr>
        <w:t xml:space="preserve"> </w:t>
      </w:r>
      <w:r>
        <w:t>zoning</w:t>
      </w:r>
      <w:r>
        <w:rPr>
          <w:spacing w:val="32"/>
        </w:rPr>
        <w:t xml:space="preserve"> </w:t>
      </w:r>
      <w:r>
        <w:t>districts,</w:t>
      </w:r>
      <w:r>
        <w:rPr>
          <w:spacing w:val="34"/>
        </w:rPr>
        <w:t xml:space="preserve"> </w:t>
      </w:r>
      <w:r>
        <w:t>multiple</w:t>
      </w:r>
      <w:r>
        <w:rPr>
          <w:spacing w:val="33"/>
        </w:rPr>
        <w:t xml:space="preserve"> </w:t>
      </w:r>
      <w:r>
        <w:t>permitted</w:t>
      </w:r>
      <w:r>
        <w:rPr>
          <w:spacing w:val="33"/>
        </w:rPr>
        <w:t xml:space="preserve"> </w:t>
      </w:r>
      <w:r>
        <w:t>uses</w:t>
      </w:r>
      <w:r>
        <w:rPr>
          <w:spacing w:val="34"/>
        </w:rPr>
        <w:t xml:space="preserve"> </w:t>
      </w:r>
      <w:r>
        <w:t>or</w:t>
      </w:r>
      <w:r>
        <w:rPr>
          <w:spacing w:val="33"/>
        </w:rPr>
        <w:t xml:space="preserve"> </w:t>
      </w:r>
      <w:r>
        <w:t>mixed</w:t>
      </w:r>
      <w:r>
        <w:rPr>
          <w:spacing w:val="33"/>
        </w:rPr>
        <w:t xml:space="preserve"> </w:t>
      </w:r>
      <w:r>
        <w:t>use</w:t>
      </w:r>
      <w:r>
        <w:rPr>
          <w:spacing w:val="32"/>
        </w:rPr>
        <w:t xml:space="preserve"> </w:t>
      </w:r>
      <w:r>
        <w:t>of</w:t>
      </w:r>
      <w:r>
        <w:rPr>
          <w:spacing w:val="34"/>
        </w:rPr>
        <w:t xml:space="preserve"> </w:t>
      </w:r>
      <w:r>
        <w:t>a</w:t>
      </w:r>
      <w:r>
        <w:rPr>
          <w:spacing w:val="32"/>
        </w:rPr>
        <w:t xml:space="preserve"> </w:t>
      </w:r>
      <w:r>
        <w:t>property</w:t>
      </w:r>
      <w:r>
        <w:rPr>
          <w:spacing w:val="34"/>
        </w:rPr>
        <w:t xml:space="preserve"> </w:t>
      </w:r>
      <w:r>
        <w:t>shall</w:t>
      </w:r>
      <w:r>
        <w:rPr>
          <w:spacing w:val="32"/>
        </w:rPr>
        <w:t xml:space="preserve"> </w:t>
      </w:r>
      <w:r>
        <w:t>be deemed a conditional use subject to such special requirements as reasonably imposed by the Town Council,</w:t>
      </w:r>
    </w:p>
    <w:p w14:paraId="02D92048" w14:textId="77777777" w:rsidR="00745620" w:rsidRDefault="00000000">
      <w:pPr>
        <w:pStyle w:val="Heading3"/>
        <w:spacing w:before="251"/>
        <w:ind w:left="144"/>
      </w:pPr>
      <w:r>
        <w:t>Section</w:t>
      </w:r>
      <w:r>
        <w:rPr>
          <w:spacing w:val="-14"/>
        </w:rPr>
        <w:t xml:space="preserve"> </w:t>
      </w:r>
      <w:r>
        <w:t>5.13</w:t>
      </w:r>
      <w:r>
        <w:rPr>
          <w:spacing w:val="-13"/>
        </w:rPr>
        <w:t xml:space="preserve"> </w:t>
      </w:r>
      <w:r>
        <w:t>Community</w:t>
      </w:r>
      <w:r>
        <w:rPr>
          <w:spacing w:val="-14"/>
        </w:rPr>
        <w:t xml:space="preserve"> </w:t>
      </w:r>
      <w:r>
        <w:t>residential</w:t>
      </w:r>
      <w:r>
        <w:rPr>
          <w:spacing w:val="-12"/>
        </w:rPr>
        <w:t xml:space="preserve"> </w:t>
      </w:r>
      <w:r>
        <w:t>treatment</w:t>
      </w:r>
      <w:r>
        <w:rPr>
          <w:spacing w:val="-13"/>
        </w:rPr>
        <w:t xml:space="preserve"> </w:t>
      </w:r>
      <w:r>
        <w:rPr>
          <w:spacing w:val="-2"/>
        </w:rPr>
        <w:t>programs.</w:t>
      </w:r>
    </w:p>
    <w:p w14:paraId="5EB818E9" w14:textId="77777777" w:rsidR="00745620" w:rsidRDefault="00000000">
      <w:pPr>
        <w:pStyle w:val="ListParagraph"/>
        <w:numPr>
          <w:ilvl w:val="2"/>
          <w:numId w:val="91"/>
        </w:numPr>
        <w:tabs>
          <w:tab w:val="left" w:pos="932"/>
          <w:tab w:val="left" w:pos="950"/>
        </w:tabs>
        <w:spacing w:before="282" w:line="223" w:lineRule="auto"/>
        <w:ind w:right="628" w:hanging="792"/>
        <w:rPr>
          <w:sz w:val="24"/>
        </w:rPr>
      </w:pPr>
      <w:r>
        <w:rPr>
          <w:sz w:val="24"/>
        </w:rPr>
        <w:t>These</w:t>
      </w:r>
      <w:r>
        <w:rPr>
          <w:spacing w:val="-11"/>
          <w:sz w:val="24"/>
        </w:rPr>
        <w:t xml:space="preserve"> </w:t>
      </w:r>
      <w:r>
        <w:rPr>
          <w:sz w:val="24"/>
        </w:rPr>
        <w:t>are</w:t>
      </w:r>
      <w:r>
        <w:rPr>
          <w:spacing w:val="-9"/>
          <w:sz w:val="24"/>
        </w:rPr>
        <w:t xml:space="preserve"> </w:t>
      </w:r>
      <w:r>
        <w:rPr>
          <w:sz w:val="24"/>
        </w:rPr>
        <w:t>minimum</w:t>
      </w:r>
      <w:r>
        <w:rPr>
          <w:spacing w:val="-10"/>
          <w:sz w:val="24"/>
        </w:rPr>
        <w:t xml:space="preserve"> </w:t>
      </w:r>
      <w:r>
        <w:rPr>
          <w:sz w:val="24"/>
        </w:rPr>
        <w:t>requirements,</w:t>
      </w:r>
      <w:r>
        <w:rPr>
          <w:spacing w:val="-10"/>
          <w:sz w:val="24"/>
        </w:rPr>
        <w:t xml:space="preserve"> </w:t>
      </w:r>
      <w:r>
        <w:rPr>
          <w:sz w:val="24"/>
        </w:rPr>
        <w:t>and</w:t>
      </w:r>
      <w:r>
        <w:rPr>
          <w:spacing w:val="-9"/>
          <w:sz w:val="24"/>
        </w:rPr>
        <w:t xml:space="preserve"> </w:t>
      </w:r>
      <w:r>
        <w:rPr>
          <w:sz w:val="24"/>
        </w:rPr>
        <w:t>community</w:t>
      </w:r>
      <w:r>
        <w:rPr>
          <w:spacing w:val="-10"/>
          <w:sz w:val="24"/>
        </w:rPr>
        <w:t xml:space="preserve"> </w:t>
      </w:r>
      <w:r>
        <w:rPr>
          <w:sz w:val="24"/>
        </w:rPr>
        <w:t>residential</w:t>
      </w:r>
      <w:r>
        <w:rPr>
          <w:spacing w:val="-9"/>
          <w:sz w:val="24"/>
        </w:rPr>
        <w:t xml:space="preserve"> </w:t>
      </w:r>
      <w:r>
        <w:rPr>
          <w:sz w:val="24"/>
        </w:rPr>
        <w:t>treatment</w:t>
      </w:r>
      <w:r>
        <w:rPr>
          <w:spacing w:val="-11"/>
          <w:sz w:val="24"/>
        </w:rPr>
        <w:t xml:space="preserve"> </w:t>
      </w:r>
      <w:r>
        <w:rPr>
          <w:sz w:val="24"/>
        </w:rPr>
        <w:t>programs shall be subject to such additional requirements as reasonably imposed by the Planning Commission and/or the Town Council.</w:t>
      </w:r>
    </w:p>
    <w:p w14:paraId="57A089AC" w14:textId="77777777" w:rsidR="00745620" w:rsidRDefault="00000000">
      <w:pPr>
        <w:pStyle w:val="ListParagraph"/>
        <w:numPr>
          <w:ilvl w:val="3"/>
          <w:numId w:val="91"/>
        </w:numPr>
        <w:tabs>
          <w:tab w:val="left" w:pos="1037"/>
          <w:tab w:val="left" w:pos="1411"/>
        </w:tabs>
        <w:spacing w:before="85" w:line="225" w:lineRule="auto"/>
        <w:ind w:right="185" w:hanging="704"/>
        <w:jc w:val="both"/>
        <w:rPr>
          <w:sz w:val="24"/>
        </w:rPr>
      </w:pPr>
      <w:r>
        <w:rPr>
          <w:sz w:val="24"/>
        </w:rPr>
        <w:t>Prior to occupancy of the facility, the program will obtain any applicable license from the State of Delaware. Town approval is conditional upon the Zoning Office receiving</w:t>
      </w:r>
      <w:r>
        <w:rPr>
          <w:spacing w:val="67"/>
          <w:sz w:val="24"/>
        </w:rPr>
        <w:t xml:space="preserve"> </w:t>
      </w:r>
      <w:r>
        <w:rPr>
          <w:sz w:val="24"/>
        </w:rPr>
        <w:t>state</w:t>
      </w:r>
      <w:r>
        <w:rPr>
          <w:spacing w:val="68"/>
          <w:sz w:val="24"/>
        </w:rPr>
        <w:t xml:space="preserve"> </w:t>
      </w:r>
      <w:r>
        <w:rPr>
          <w:sz w:val="24"/>
        </w:rPr>
        <w:t>confirmation</w:t>
      </w:r>
      <w:r>
        <w:rPr>
          <w:spacing w:val="69"/>
          <w:sz w:val="24"/>
        </w:rPr>
        <w:t xml:space="preserve"> </w:t>
      </w:r>
      <w:r>
        <w:rPr>
          <w:sz w:val="24"/>
        </w:rPr>
        <w:t>that</w:t>
      </w:r>
      <w:r>
        <w:rPr>
          <w:spacing w:val="66"/>
          <w:sz w:val="24"/>
        </w:rPr>
        <w:t xml:space="preserve"> </w:t>
      </w:r>
      <w:r>
        <w:rPr>
          <w:sz w:val="24"/>
        </w:rPr>
        <w:t>an</w:t>
      </w:r>
      <w:r>
        <w:rPr>
          <w:spacing w:val="68"/>
          <w:sz w:val="24"/>
        </w:rPr>
        <w:t xml:space="preserve"> </w:t>
      </w:r>
      <w:r>
        <w:rPr>
          <w:sz w:val="24"/>
        </w:rPr>
        <w:t>appropriate</w:t>
      </w:r>
      <w:r>
        <w:rPr>
          <w:spacing w:val="68"/>
          <w:sz w:val="24"/>
        </w:rPr>
        <w:t xml:space="preserve"> </w:t>
      </w:r>
      <w:r>
        <w:rPr>
          <w:sz w:val="24"/>
        </w:rPr>
        <w:t>license</w:t>
      </w:r>
      <w:r>
        <w:rPr>
          <w:spacing w:val="68"/>
          <w:sz w:val="24"/>
        </w:rPr>
        <w:t xml:space="preserve"> </w:t>
      </w:r>
      <w:r>
        <w:rPr>
          <w:sz w:val="24"/>
        </w:rPr>
        <w:t>has</w:t>
      </w:r>
      <w:r>
        <w:rPr>
          <w:spacing w:val="65"/>
          <w:sz w:val="24"/>
        </w:rPr>
        <w:t xml:space="preserve"> </w:t>
      </w:r>
      <w:r>
        <w:rPr>
          <w:sz w:val="24"/>
        </w:rPr>
        <w:t>been</w:t>
      </w:r>
      <w:r>
        <w:rPr>
          <w:spacing w:val="66"/>
          <w:sz w:val="24"/>
        </w:rPr>
        <w:t xml:space="preserve"> </w:t>
      </w:r>
      <w:r>
        <w:rPr>
          <w:sz w:val="24"/>
        </w:rPr>
        <w:t>issued</w:t>
      </w:r>
      <w:r>
        <w:rPr>
          <w:spacing w:val="69"/>
          <w:sz w:val="24"/>
        </w:rPr>
        <w:t xml:space="preserve"> </w:t>
      </w:r>
      <w:r>
        <w:rPr>
          <w:sz w:val="24"/>
        </w:rPr>
        <w:t>or</w:t>
      </w:r>
    </w:p>
    <w:p w14:paraId="44CE72F6" w14:textId="77777777" w:rsidR="00745620" w:rsidRDefault="00745620">
      <w:pPr>
        <w:spacing w:line="225" w:lineRule="auto"/>
        <w:jc w:val="both"/>
        <w:rPr>
          <w:sz w:val="24"/>
        </w:rPr>
        <w:sectPr w:rsidR="00745620">
          <w:pgSz w:w="12270" w:h="15840"/>
          <w:pgMar w:top="1100" w:right="1400" w:bottom="1020" w:left="1260" w:header="821" w:footer="835" w:gutter="0"/>
          <w:cols w:space="720"/>
        </w:sectPr>
      </w:pPr>
    </w:p>
    <w:p w14:paraId="3F1D1B4A" w14:textId="77777777" w:rsidR="00745620" w:rsidRDefault="00000000">
      <w:pPr>
        <w:pStyle w:val="BodyText"/>
        <w:spacing w:before="31" w:line="225" w:lineRule="auto"/>
        <w:ind w:left="1411" w:right="184"/>
        <w:jc w:val="both"/>
      </w:pPr>
      <w:r>
        <w:lastRenderedPageBreak/>
        <w:t>certification</w:t>
      </w:r>
      <w:r>
        <w:rPr>
          <w:spacing w:val="-10"/>
        </w:rPr>
        <w:t xml:space="preserve"> </w:t>
      </w:r>
      <w:r>
        <w:t>that</w:t>
      </w:r>
      <w:r>
        <w:rPr>
          <w:spacing w:val="-11"/>
        </w:rPr>
        <w:t xml:space="preserve"> </w:t>
      </w:r>
      <w:r>
        <w:t>a</w:t>
      </w:r>
      <w:r>
        <w:rPr>
          <w:spacing w:val="-9"/>
        </w:rPr>
        <w:t xml:space="preserve"> </w:t>
      </w:r>
      <w:r>
        <w:t>license</w:t>
      </w:r>
      <w:r>
        <w:rPr>
          <w:spacing w:val="-9"/>
        </w:rPr>
        <w:t xml:space="preserve"> </w:t>
      </w:r>
      <w:r>
        <w:t>is</w:t>
      </w:r>
      <w:r>
        <w:rPr>
          <w:spacing w:val="-12"/>
        </w:rPr>
        <w:t xml:space="preserve"> </w:t>
      </w:r>
      <w:r>
        <w:t>not</w:t>
      </w:r>
      <w:r>
        <w:rPr>
          <w:spacing w:val="-12"/>
        </w:rPr>
        <w:t xml:space="preserve"> </w:t>
      </w:r>
      <w:r>
        <w:t>required</w:t>
      </w:r>
      <w:r>
        <w:rPr>
          <w:spacing w:val="-11"/>
        </w:rPr>
        <w:t xml:space="preserve"> </w:t>
      </w:r>
      <w:r>
        <w:t>by</w:t>
      </w:r>
      <w:r>
        <w:rPr>
          <w:spacing w:val="-10"/>
        </w:rPr>
        <w:t xml:space="preserve"> </w:t>
      </w:r>
      <w:r>
        <w:t>the</w:t>
      </w:r>
      <w:r>
        <w:rPr>
          <w:spacing w:val="-11"/>
        </w:rPr>
        <w:t xml:space="preserve"> </w:t>
      </w:r>
      <w:r>
        <w:t>state,</w:t>
      </w:r>
      <w:r>
        <w:rPr>
          <w:spacing w:val="-9"/>
        </w:rPr>
        <w:t xml:space="preserve"> </w:t>
      </w:r>
      <w:r>
        <w:t>If</w:t>
      </w:r>
      <w:r>
        <w:rPr>
          <w:spacing w:val="-9"/>
        </w:rPr>
        <w:t xml:space="preserve"> </w:t>
      </w:r>
      <w:r>
        <w:t>a</w:t>
      </w:r>
      <w:r>
        <w:rPr>
          <w:spacing w:val="-12"/>
        </w:rPr>
        <w:t xml:space="preserve"> </w:t>
      </w:r>
      <w:r>
        <w:t>license</w:t>
      </w:r>
      <w:r>
        <w:rPr>
          <w:spacing w:val="-11"/>
        </w:rPr>
        <w:t xml:space="preserve"> </w:t>
      </w:r>
      <w:r>
        <w:t>is</w:t>
      </w:r>
      <w:r>
        <w:rPr>
          <w:spacing w:val="-12"/>
        </w:rPr>
        <w:t xml:space="preserve"> </w:t>
      </w:r>
      <w:r>
        <w:t>not</w:t>
      </w:r>
      <w:r>
        <w:rPr>
          <w:spacing w:val="-12"/>
        </w:rPr>
        <w:t xml:space="preserve"> </w:t>
      </w:r>
      <w:r>
        <w:t>required</w:t>
      </w:r>
      <w:r>
        <w:rPr>
          <w:spacing w:val="-10"/>
        </w:rPr>
        <w:t xml:space="preserve"> </w:t>
      </w:r>
      <w:r>
        <w:t>by the State of Delaware, minimum standards may be required by the Town.</w:t>
      </w:r>
    </w:p>
    <w:p w14:paraId="5AACAA24" w14:textId="77777777" w:rsidR="00745620" w:rsidRDefault="00000000">
      <w:pPr>
        <w:pStyle w:val="ListParagraph"/>
        <w:numPr>
          <w:ilvl w:val="3"/>
          <w:numId w:val="91"/>
        </w:numPr>
        <w:tabs>
          <w:tab w:val="left" w:pos="1401"/>
          <w:tab w:val="left" w:pos="1404"/>
        </w:tabs>
        <w:spacing w:before="119" w:line="225" w:lineRule="auto"/>
        <w:ind w:left="1404" w:right="192" w:hanging="375"/>
        <w:jc w:val="both"/>
        <w:rPr>
          <w:sz w:val="26"/>
        </w:rPr>
      </w:pPr>
      <w:r>
        <w:rPr>
          <w:sz w:val="24"/>
        </w:rPr>
        <w:t>The program will require a planned program of care consisting of full-time programmatic supervision, counseling and/or therapy and assistance in the development of daily skills.</w:t>
      </w:r>
    </w:p>
    <w:p w14:paraId="2D081320" w14:textId="77777777" w:rsidR="00745620" w:rsidRDefault="00000000">
      <w:pPr>
        <w:pStyle w:val="ListParagraph"/>
        <w:numPr>
          <w:ilvl w:val="3"/>
          <w:numId w:val="91"/>
        </w:numPr>
        <w:tabs>
          <w:tab w:val="left" w:pos="1401"/>
          <w:tab w:val="left" w:pos="1404"/>
        </w:tabs>
        <w:spacing w:before="99" w:line="223" w:lineRule="auto"/>
        <w:ind w:left="1404" w:right="201" w:hanging="375"/>
        <w:jc w:val="both"/>
        <w:rPr>
          <w:sz w:val="26"/>
        </w:rPr>
      </w:pPr>
      <w:r>
        <w:rPr>
          <w:sz w:val="24"/>
        </w:rPr>
        <w:t>The program shall include a description of client population, services provided, staffing schedule and client/staff ratio.</w:t>
      </w:r>
    </w:p>
    <w:p w14:paraId="29D2899E" w14:textId="77777777" w:rsidR="00745620" w:rsidRDefault="00000000">
      <w:pPr>
        <w:pStyle w:val="ListParagraph"/>
        <w:numPr>
          <w:ilvl w:val="3"/>
          <w:numId w:val="91"/>
        </w:numPr>
        <w:tabs>
          <w:tab w:val="left" w:pos="1401"/>
          <w:tab w:val="left" w:pos="1404"/>
        </w:tabs>
        <w:spacing w:before="104" w:line="225" w:lineRule="auto"/>
        <w:ind w:left="1404" w:right="197" w:hanging="375"/>
        <w:jc w:val="both"/>
        <w:rPr>
          <w:sz w:val="26"/>
        </w:rPr>
      </w:pPr>
      <w:r>
        <w:rPr>
          <w:sz w:val="24"/>
        </w:rPr>
        <w:t>The</w:t>
      </w:r>
      <w:r>
        <w:rPr>
          <w:spacing w:val="-5"/>
          <w:sz w:val="24"/>
        </w:rPr>
        <w:t xml:space="preserve"> </w:t>
      </w:r>
      <w:r>
        <w:rPr>
          <w:sz w:val="24"/>
        </w:rPr>
        <w:t>program</w:t>
      </w:r>
      <w:r>
        <w:rPr>
          <w:spacing w:val="-5"/>
          <w:sz w:val="24"/>
        </w:rPr>
        <w:t xml:space="preserve"> </w:t>
      </w:r>
      <w:r>
        <w:rPr>
          <w:sz w:val="24"/>
        </w:rPr>
        <w:t>will</w:t>
      </w:r>
      <w:r>
        <w:rPr>
          <w:spacing w:val="-6"/>
          <w:sz w:val="24"/>
        </w:rPr>
        <w:t xml:space="preserve"> </w:t>
      </w:r>
      <w:r>
        <w:rPr>
          <w:sz w:val="24"/>
        </w:rPr>
        <w:t>be</w:t>
      </w:r>
      <w:r>
        <w:rPr>
          <w:spacing w:val="-5"/>
          <w:sz w:val="24"/>
        </w:rPr>
        <w:t xml:space="preserve"> </w:t>
      </w:r>
      <w:r>
        <w:rPr>
          <w:sz w:val="24"/>
        </w:rPr>
        <w:t>operated</w:t>
      </w:r>
      <w:r>
        <w:rPr>
          <w:spacing w:val="-2"/>
          <w:sz w:val="24"/>
        </w:rPr>
        <w:t xml:space="preserve"> </w:t>
      </w:r>
      <w:r>
        <w:rPr>
          <w:sz w:val="24"/>
        </w:rPr>
        <w:t>under</w:t>
      </w:r>
      <w:r>
        <w:rPr>
          <w:spacing w:val="-3"/>
          <w:sz w:val="24"/>
        </w:rPr>
        <w:t xml:space="preserve"> </w:t>
      </w:r>
      <w:r>
        <w:rPr>
          <w:sz w:val="24"/>
        </w:rPr>
        <w:t>the</w:t>
      </w:r>
      <w:r>
        <w:rPr>
          <w:spacing w:val="-5"/>
          <w:sz w:val="24"/>
        </w:rPr>
        <w:t xml:space="preserve"> </w:t>
      </w:r>
      <w:r>
        <w:rPr>
          <w:sz w:val="24"/>
        </w:rPr>
        <w:t>authority</w:t>
      </w:r>
      <w:r>
        <w:rPr>
          <w:spacing w:val="-4"/>
          <w:sz w:val="24"/>
        </w:rPr>
        <w:t xml:space="preserve"> </w:t>
      </w:r>
      <w:r>
        <w:rPr>
          <w:sz w:val="24"/>
        </w:rPr>
        <w:t>of</w:t>
      </w:r>
      <w:r>
        <w:rPr>
          <w:spacing w:val="-4"/>
          <w:sz w:val="24"/>
        </w:rPr>
        <w:t xml:space="preserve"> </w:t>
      </w:r>
      <w:r>
        <w:rPr>
          <w:sz w:val="24"/>
        </w:rPr>
        <w:t>a</w:t>
      </w:r>
      <w:r>
        <w:rPr>
          <w:spacing w:val="-6"/>
          <w:sz w:val="24"/>
        </w:rPr>
        <w:t xml:space="preserve"> </w:t>
      </w:r>
      <w:r>
        <w:rPr>
          <w:sz w:val="24"/>
        </w:rPr>
        <w:t>reputable</w:t>
      </w:r>
      <w:r>
        <w:rPr>
          <w:spacing w:val="-3"/>
          <w:sz w:val="24"/>
        </w:rPr>
        <w:t xml:space="preserve"> </w:t>
      </w:r>
      <w:r>
        <w:rPr>
          <w:sz w:val="24"/>
        </w:rPr>
        <w:t>governing</w:t>
      </w:r>
      <w:r>
        <w:rPr>
          <w:spacing w:val="-6"/>
          <w:sz w:val="24"/>
        </w:rPr>
        <w:t xml:space="preserve"> </w:t>
      </w:r>
      <w:r>
        <w:rPr>
          <w:sz w:val="24"/>
        </w:rPr>
        <w:t xml:space="preserve">board, proprietor or government official to whom staff are responsible and who will be available to Town officials, if necessary, to resolve complaints pertaining to the facility. Each provider shall send complaint procedures to every property owner within 200 feet of the property within 45 days subsequent to </w:t>
      </w:r>
      <w:proofErr w:type="gramStart"/>
      <w:r>
        <w:rPr>
          <w:sz w:val="24"/>
        </w:rPr>
        <w:t>Town</w:t>
      </w:r>
      <w:proofErr w:type="gramEnd"/>
      <w:r>
        <w:rPr>
          <w:sz w:val="24"/>
        </w:rPr>
        <w:t xml:space="preserve"> approval to facilitate</w:t>
      </w:r>
      <w:r>
        <w:rPr>
          <w:spacing w:val="-8"/>
          <w:sz w:val="24"/>
        </w:rPr>
        <w:t xml:space="preserve"> </w:t>
      </w:r>
      <w:r>
        <w:rPr>
          <w:sz w:val="24"/>
        </w:rPr>
        <w:t>good</w:t>
      </w:r>
      <w:r>
        <w:rPr>
          <w:spacing w:val="-10"/>
          <w:sz w:val="24"/>
        </w:rPr>
        <w:t xml:space="preserve"> </w:t>
      </w:r>
      <w:proofErr w:type="gramStart"/>
      <w:r>
        <w:rPr>
          <w:sz w:val="24"/>
        </w:rPr>
        <w:t>neighbor</w:t>
      </w:r>
      <w:proofErr w:type="gramEnd"/>
      <w:r>
        <w:rPr>
          <w:spacing w:val="-10"/>
          <w:sz w:val="24"/>
        </w:rPr>
        <w:t xml:space="preserve"> </w:t>
      </w:r>
      <w:r>
        <w:rPr>
          <w:sz w:val="24"/>
        </w:rPr>
        <w:t>relations.</w:t>
      </w:r>
      <w:r>
        <w:rPr>
          <w:spacing w:val="-11"/>
          <w:sz w:val="24"/>
        </w:rPr>
        <w:t xml:space="preserve"> </w:t>
      </w:r>
      <w:r>
        <w:rPr>
          <w:sz w:val="24"/>
        </w:rPr>
        <w:t>The</w:t>
      </w:r>
      <w:r>
        <w:rPr>
          <w:spacing w:val="-10"/>
          <w:sz w:val="24"/>
        </w:rPr>
        <w:t xml:space="preserve"> </w:t>
      </w:r>
      <w:r>
        <w:rPr>
          <w:sz w:val="24"/>
        </w:rPr>
        <w:t>operators</w:t>
      </w:r>
      <w:r>
        <w:rPr>
          <w:spacing w:val="-13"/>
          <w:sz w:val="24"/>
        </w:rPr>
        <w:t xml:space="preserve"> </w:t>
      </w:r>
      <w:r>
        <w:rPr>
          <w:sz w:val="24"/>
        </w:rPr>
        <w:t>will</w:t>
      </w:r>
      <w:r>
        <w:rPr>
          <w:spacing w:val="-9"/>
          <w:sz w:val="24"/>
        </w:rPr>
        <w:t xml:space="preserve"> </w:t>
      </w:r>
      <w:r>
        <w:rPr>
          <w:sz w:val="24"/>
        </w:rPr>
        <w:t>have</w:t>
      </w:r>
      <w:r>
        <w:rPr>
          <w:spacing w:val="-8"/>
          <w:sz w:val="24"/>
        </w:rPr>
        <w:t xml:space="preserve"> </w:t>
      </w:r>
      <w:r>
        <w:rPr>
          <w:sz w:val="24"/>
        </w:rPr>
        <w:t>a</w:t>
      </w:r>
      <w:r>
        <w:rPr>
          <w:spacing w:val="-12"/>
          <w:sz w:val="24"/>
        </w:rPr>
        <w:t xml:space="preserve"> </w:t>
      </w:r>
      <w:r>
        <w:rPr>
          <w:sz w:val="24"/>
        </w:rPr>
        <w:t>workable,</w:t>
      </w:r>
      <w:r>
        <w:rPr>
          <w:spacing w:val="-10"/>
          <w:sz w:val="24"/>
        </w:rPr>
        <w:t xml:space="preserve"> </w:t>
      </w:r>
      <w:r>
        <w:rPr>
          <w:sz w:val="24"/>
        </w:rPr>
        <w:t>written</w:t>
      </w:r>
      <w:r>
        <w:rPr>
          <w:spacing w:val="-10"/>
          <w:sz w:val="24"/>
        </w:rPr>
        <w:t xml:space="preserve"> </w:t>
      </w:r>
      <w:r>
        <w:rPr>
          <w:sz w:val="24"/>
        </w:rPr>
        <w:t>plan that includes a method for recording and resolving complaints by neighbors pertaining to the operation of the program. Complaints, efforts to resolve complaints and the results of such efforts shall be recorded.</w:t>
      </w:r>
    </w:p>
    <w:p w14:paraId="0CF647D2" w14:textId="77777777" w:rsidR="00745620" w:rsidRDefault="00000000">
      <w:pPr>
        <w:pStyle w:val="ListParagraph"/>
        <w:numPr>
          <w:ilvl w:val="3"/>
          <w:numId w:val="91"/>
        </w:numPr>
        <w:tabs>
          <w:tab w:val="left" w:pos="1401"/>
          <w:tab w:val="left" w:pos="1404"/>
        </w:tabs>
        <w:spacing w:before="132" w:line="223" w:lineRule="auto"/>
        <w:ind w:left="1404" w:right="202" w:hanging="375"/>
        <w:jc w:val="both"/>
        <w:rPr>
          <w:sz w:val="26"/>
        </w:rPr>
      </w:pPr>
      <w:r>
        <w:rPr>
          <w:sz w:val="24"/>
        </w:rPr>
        <w:t>The</w:t>
      </w:r>
      <w:r>
        <w:rPr>
          <w:spacing w:val="-5"/>
          <w:sz w:val="24"/>
        </w:rPr>
        <w:t xml:space="preserve"> </w:t>
      </w:r>
      <w:r>
        <w:rPr>
          <w:sz w:val="24"/>
        </w:rPr>
        <w:t>design</w:t>
      </w:r>
      <w:r>
        <w:rPr>
          <w:spacing w:val="-5"/>
          <w:sz w:val="24"/>
        </w:rPr>
        <w:t xml:space="preserve"> </w:t>
      </w:r>
      <w:r>
        <w:rPr>
          <w:sz w:val="24"/>
        </w:rPr>
        <w:t>of</w:t>
      </w:r>
      <w:r>
        <w:rPr>
          <w:spacing w:val="-3"/>
          <w:sz w:val="24"/>
        </w:rPr>
        <w:t xml:space="preserve"> </w:t>
      </w:r>
      <w:r>
        <w:rPr>
          <w:sz w:val="24"/>
        </w:rPr>
        <w:t>the</w:t>
      </w:r>
      <w:r>
        <w:rPr>
          <w:spacing w:val="-6"/>
          <w:sz w:val="24"/>
        </w:rPr>
        <w:t xml:space="preserve"> </w:t>
      </w:r>
      <w:r>
        <w:rPr>
          <w:sz w:val="24"/>
        </w:rPr>
        <w:t>facility</w:t>
      </w:r>
      <w:r>
        <w:rPr>
          <w:spacing w:val="-7"/>
          <w:sz w:val="24"/>
        </w:rPr>
        <w:t xml:space="preserve"> </w:t>
      </w:r>
      <w:r>
        <w:rPr>
          <w:sz w:val="24"/>
        </w:rPr>
        <w:t>will</w:t>
      </w:r>
      <w:r>
        <w:rPr>
          <w:spacing w:val="-4"/>
          <w:sz w:val="24"/>
        </w:rPr>
        <w:t xml:space="preserve"> </w:t>
      </w:r>
      <w:r>
        <w:rPr>
          <w:sz w:val="24"/>
        </w:rPr>
        <w:t>be</w:t>
      </w:r>
      <w:r>
        <w:rPr>
          <w:spacing w:val="-3"/>
          <w:sz w:val="24"/>
        </w:rPr>
        <w:t xml:space="preserve"> </w:t>
      </w:r>
      <w:r>
        <w:rPr>
          <w:sz w:val="24"/>
        </w:rPr>
        <w:t>compatible</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neighborhood</w:t>
      </w:r>
      <w:r>
        <w:rPr>
          <w:spacing w:val="-3"/>
          <w:sz w:val="24"/>
        </w:rPr>
        <w:t xml:space="preserve"> </w:t>
      </w:r>
      <w:r>
        <w:rPr>
          <w:sz w:val="24"/>
        </w:rPr>
        <w:t>within</w:t>
      </w:r>
      <w:r>
        <w:rPr>
          <w:spacing w:val="-7"/>
          <w:sz w:val="24"/>
        </w:rPr>
        <w:t xml:space="preserve"> </w:t>
      </w:r>
      <w:r>
        <w:rPr>
          <w:sz w:val="24"/>
        </w:rPr>
        <w:t>which</w:t>
      </w:r>
      <w:r>
        <w:rPr>
          <w:spacing w:val="-3"/>
          <w:sz w:val="24"/>
        </w:rPr>
        <w:t xml:space="preserve"> </w:t>
      </w:r>
      <w:r>
        <w:rPr>
          <w:sz w:val="24"/>
        </w:rPr>
        <w:t>it is located, including its landscaping and architecture.</w:t>
      </w:r>
    </w:p>
    <w:p w14:paraId="5F2DF976" w14:textId="77777777" w:rsidR="00745620" w:rsidRDefault="00000000">
      <w:pPr>
        <w:pStyle w:val="ListParagraph"/>
        <w:numPr>
          <w:ilvl w:val="3"/>
          <w:numId w:val="91"/>
        </w:numPr>
        <w:tabs>
          <w:tab w:val="left" w:pos="1401"/>
          <w:tab w:val="left" w:pos="1404"/>
        </w:tabs>
        <w:spacing w:before="150" w:line="223" w:lineRule="auto"/>
        <w:ind w:left="1404" w:right="203" w:hanging="375"/>
        <w:jc w:val="both"/>
        <w:rPr>
          <w:sz w:val="26"/>
        </w:rPr>
      </w:pPr>
      <w:r>
        <w:rPr>
          <w:sz w:val="24"/>
        </w:rPr>
        <w:t>The health and safety of the residents will be protected. Community residential programs shall meet all Town ordinances and regulations, including</w:t>
      </w:r>
      <w:r>
        <w:rPr>
          <w:spacing w:val="-1"/>
          <w:sz w:val="24"/>
        </w:rPr>
        <w:t xml:space="preserve"> </w:t>
      </w:r>
      <w:r>
        <w:rPr>
          <w:sz w:val="24"/>
        </w:rPr>
        <w:t>review by the Office of the State Fire Marshal and the Department of Public Health,</w:t>
      </w:r>
    </w:p>
    <w:p w14:paraId="01C80A39" w14:textId="77777777" w:rsidR="00745620" w:rsidRDefault="00000000">
      <w:pPr>
        <w:pStyle w:val="ListParagraph"/>
        <w:numPr>
          <w:ilvl w:val="3"/>
          <w:numId w:val="91"/>
        </w:numPr>
        <w:tabs>
          <w:tab w:val="left" w:pos="1401"/>
          <w:tab w:val="left" w:pos="1404"/>
        </w:tabs>
        <w:spacing w:before="103" w:line="223" w:lineRule="auto"/>
        <w:ind w:left="1404" w:right="203" w:hanging="375"/>
        <w:jc w:val="both"/>
        <w:rPr>
          <w:sz w:val="26"/>
        </w:rPr>
      </w:pPr>
      <w:r>
        <w:rPr>
          <w:sz w:val="24"/>
        </w:rPr>
        <w:t>Community residential programs shall be located a minimum of 1 ,500 feet from any other community residential program or school.</w:t>
      </w:r>
    </w:p>
    <w:p w14:paraId="723CE4D3" w14:textId="77777777" w:rsidR="00745620" w:rsidRDefault="00000000">
      <w:pPr>
        <w:pStyle w:val="ListParagraph"/>
        <w:numPr>
          <w:ilvl w:val="3"/>
          <w:numId w:val="91"/>
        </w:numPr>
        <w:tabs>
          <w:tab w:val="left" w:pos="1402"/>
        </w:tabs>
        <w:spacing w:before="99" w:line="308" w:lineRule="exact"/>
        <w:ind w:left="1402" w:hanging="372"/>
        <w:jc w:val="both"/>
        <w:rPr>
          <w:sz w:val="26"/>
        </w:rPr>
      </w:pPr>
      <w:r>
        <w:rPr>
          <w:spacing w:val="-2"/>
          <w:sz w:val="24"/>
        </w:rPr>
        <w:t>The</w:t>
      </w:r>
      <w:r>
        <w:rPr>
          <w:spacing w:val="-6"/>
          <w:sz w:val="24"/>
        </w:rPr>
        <w:t xml:space="preserve"> </w:t>
      </w:r>
      <w:r>
        <w:rPr>
          <w:spacing w:val="-2"/>
          <w:sz w:val="24"/>
        </w:rPr>
        <w:t>following</w:t>
      </w:r>
      <w:r>
        <w:rPr>
          <w:spacing w:val="-6"/>
          <w:sz w:val="24"/>
        </w:rPr>
        <w:t xml:space="preserve"> </w:t>
      </w:r>
      <w:r>
        <w:rPr>
          <w:spacing w:val="-2"/>
          <w:sz w:val="24"/>
        </w:rPr>
        <w:t>documentation</w:t>
      </w:r>
      <w:r>
        <w:rPr>
          <w:spacing w:val="-4"/>
          <w:sz w:val="24"/>
        </w:rPr>
        <w:t xml:space="preserve"> </w:t>
      </w:r>
      <w:r>
        <w:rPr>
          <w:spacing w:val="-2"/>
          <w:sz w:val="24"/>
        </w:rPr>
        <w:t>will</w:t>
      </w:r>
      <w:r>
        <w:rPr>
          <w:spacing w:val="-6"/>
          <w:sz w:val="24"/>
        </w:rPr>
        <w:t xml:space="preserve"> </w:t>
      </w:r>
      <w:r>
        <w:rPr>
          <w:spacing w:val="-2"/>
          <w:sz w:val="24"/>
        </w:rPr>
        <w:t>be</w:t>
      </w:r>
      <w:r>
        <w:rPr>
          <w:spacing w:val="-7"/>
          <w:sz w:val="24"/>
        </w:rPr>
        <w:t xml:space="preserve"> </w:t>
      </w:r>
      <w:r>
        <w:rPr>
          <w:spacing w:val="-2"/>
          <w:sz w:val="24"/>
        </w:rPr>
        <w:t>required</w:t>
      </w:r>
      <w:r>
        <w:rPr>
          <w:spacing w:val="-5"/>
          <w:sz w:val="24"/>
        </w:rPr>
        <w:t xml:space="preserve"> </w:t>
      </w:r>
      <w:r>
        <w:rPr>
          <w:spacing w:val="-2"/>
          <w:sz w:val="24"/>
        </w:rPr>
        <w:t>to</w:t>
      </w:r>
      <w:r>
        <w:rPr>
          <w:spacing w:val="-5"/>
          <w:sz w:val="24"/>
        </w:rPr>
        <w:t xml:space="preserve"> </w:t>
      </w:r>
      <w:r>
        <w:rPr>
          <w:spacing w:val="-2"/>
          <w:sz w:val="24"/>
        </w:rPr>
        <w:t>be</w:t>
      </w:r>
      <w:r>
        <w:rPr>
          <w:spacing w:val="-6"/>
          <w:sz w:val="24"/>
        </w:rPr>
        <w:t xml:space="preserve"> </w:t>
      </w:r>
      <w:r>
        <w:rPr>
          <w:spacing w:val="-2"/>
          <w:sz w:val="24"/>
        </w:rPr>
        <w:t>submitted</w:t>
      </w:r>
      <w:r>
        <w:rPr>
          <w:spacing w:val="-4"/>
          <w:sz w:val="24"/>
        </w:rPr>
        <w:t xml:space="preserve"> </w:t>
      </w:r>
      <w:r>
        <w:rPr>
          <w:spacing w:val="-2"/>
          <w:sz w:val="24"/>
        </w:rPr>
        <w:t>with</w:t>
      </w:r>
      <w:r>
        <w:rPr>
          <w:spacing w:val="-5"/>
          <w:sz w:val="24"/>
        </w:rPr>
        <w:t xml:space="preserve"> </w:t>
      </w:r>
      <w:r>
        <w:rPr>
          <w:spacing w:val="-2"/>
          <w:sz w:val="24"/>
        </w:rPr>
        <w:t>the</w:t>
      </w:r>
      <w:r>
        <w:rPr>
          <w:spacing w:val="-5"/>
          <w:sz w:val="24"/>
        </w:rPr>
        <w:t xml:space="preserve"> </w:t>
      </w:r>
      <w:r>
        <w:rPr>
          <w:spacing w:val="-2"/>
          <w:sz w:val="24"/>
        </w:rPr>
        <w:t>application:</w:t>
      </w:r>
    </w:p>
    <w:p w14:paraId="252374BB" w14:textId="77777777" w:rsidR="00745620" w:rsidRDefault="00000000">
      <w:pPr>
        <w:pStyle w:val="ListParagraph"/>
        <w:numPr>
          <w:ilvl w:val="4"/>
          <w:numId w:val="91"/>
        </w:numPr>
        <w:tabs>
          <w:tab w:val="left" w:pos="1715"/>
        </w:tabs>
        <w:spacing w:line="283" w:lineRule="exact"/>
        <w:ind w:left="1715" w:hanging="311"/>
        <w:jc w:val="both"/>
        <w:rPr>
          <w:sz w:val="24"/>
        </w:rPr>
      </w:pPr>
      <w:r>
        <w:rPr>
          <w:sz w:val="24"/>
        </w:rPr>
        <w:t>Site</w:t>
      </w:r>
      <w:r>
        <w:rPr>
          <w:spacing w:val="-6"/>
          <w:sz w:val="24"/>
        </w:rPr>
        <w:t xml:space="preserve"> </w:t>
      </w:r>
      <w:r>
        <w:rPr>
          <w:sz w:val="24"/>
        </w:rPr>
        <w:t>plan,</w:t>
      </w:r>
      <w:r>
        <w:rPr>
          <w:spacing w:val="-6"/>
          <w:sz w:val="24"/>
        </w:rPr>
        <w:t xml:space="preserve"> </w:t>
      </w:r>
      <w:r>
        <w:rPr>
          <w:sz w:val="24"/>
        </w:rPr>
        <w:t>including</w:t>
      </w:r>
      <w:r>
        <w:rPr>
          <w:spacing w:val="-7"/>
          <w:sz w:val="24"/>
        </w:rPr>
        <w:t xml:space="preserve"> </w:t>
      </w:r>
      <w:r>
        <w:rPr>
          <w:sz w:val="24"/>
        </w:rPr>
        <w:t>parking</w:t>
      </w:r>
      <w:r>
        <w:rPr>
          <w:spacing w:val="-4"/>
          <w:sz w:val="24"/>
        </w:rPr>
        <w:t xml:space="preserve"> </w:t>
      </w:r>
      <w:r>
        <w:rPr>
          <w:sz w:val="24"/>
        </w:rPr>
        <w:t>area</w:t>
      </w:r>
      <w:r>
        <w:rPr>
          <w:spacing w:val="-5"/>
          <w:sz w:val="24"/>
        </w:rPr>
        <w:t xml:space="preserve"> </w:t>
      </w:r>
      <w:r>
        <w:rPr>
          <w:sz w:val="24"/>
        </w:rPr>
        <w:t>and</w:t>
      </w:r>
      <w:r>
        <w:rPr>
          <w:spacing w:val="-4"/>
          <w:sz w:val="24"/>
        </w:rPr>
        <w:t xml:space="preserve"> </w:t>
      </w:r>
      <w:r>
        <w:rPr>
          <w:sz w:val="24"/>
        </w:rPr>
        <w:t>landscaping</w:t>
      </w:r>
      <w:r>
        <w:rPr>
          <w:spacing w:val="-4"/>
          <w:sz w:val="24"/>
        </w:rPr>
        <w:t xml:space="preserve"> </w:t>
      </w:r>
      <w:r>
        <w:rPr>
          <w:spacing w:val="-2"/>
          <w:sz w:val="24"/>
        </w:rPr>
        <w:t>plan.</w:t>
      </w:r>
    </w:p>
    <w:p w14:paraId="5C420113" w14:textId="77777777" w:rsidR="00745620" w:rsidRDefault="00000000">
      <w:pPr>
        <w:pStyle w:val="ListParagraph"/>
        <w:numPr>
          <w:ilvl w:val="4"/>
          <w:numId w:val="91"/>
        </w:numPr>
        <w:tabs>
          <w:tab w:val="left" w:pos="1862"/>
        </w:tabs>
        <w:spacing w:before="67"/>
        <w:ind w:left="1862" w:hanging="386"/>
        <w:jc w:val="both"/>
        <w:rPr>
          <w:sz w:val="24"/>
        </w:rPr>
      </w:pPr>
      <w:r>
        <w:rPr>
          <w:sz w:val="24"/>
        </w:rPr>
        <w:t>Floor</w:t>
      </w:r>
      <w:r>
        <w:rPr>
          <w:spacing w:val="-8"/>
          <w:sz w:val="24"/>
        </w:rPr>
        <w:t xml:space="preserve"> </w:t>
      </w:r>
      <w:r>
        <w:rPr>
          <w:sz w:val="24"/>
        </w:rPr>
        <w:t>plan,</w:t>
      </w:r>
      <w:r>
        <w:rPr>
          <w:spacing w:val="-8"/>
          <w:sz w:val="24"/>
        </w:rPr>
        <w:t xml:space="preserve"> </w:t>
      </w:r>
      <w:r>
        <w:rPr>
          <w:sz w:val="24"/>
        </w:rPr>
        <w:t>with</w:t>
      </w:r>
      <w:r>
        <w:rPr>
          <w:spacing w:val="-6"/>
          <w:sz w:val="24"/>
        </w:rPr>
        <w:t xml:space="preserve"> </w:t>
      </w:r>
      <w:r>
        <w:rPr>
          <w:sz w:val="24"/>
        </w:rPr>
        <w:t>elevation</w:t>
      </w:r>
      <w:r>
        <w:rPr>
          <w:spacing w:val="-5"/>
          <w:sz w:val="24"/>
        </w:rPr>
        <w:t xml:space="preserve"> </w:t>
      </w:r>
      <w:r>
        <w:rPr>
          <w:sz w:val="24"/>
        </w:rPr>
        <w:t>drawings</w:t>
      </w:r>
      <w:r>
        <w:rPr>
          <w:spacing w:val="-8"/>
          <w:sz w:val="24"/>
        </w:rPr>
        <w:t xml:space="preserve"> </w:t>
      </w:r>
      <w:r>
        <w:rPr>
          <w:sz w:val="24"/>
        </w:rPr>
        <w:t>or</w:t>
      </w:r>
      <w:r>
        <w:rPr>
          <w:spacing w:val="-8"/>
          <w:sz w:val="24"/>
        </w:rPr>
        <w:t xml:space="preserve"> </w:t>
      </w:r>
      <w:r>
        <w:rPr>
          <w:sz w:val="24"/>
        </w:rPr>
        <w:t>photographs</w:t>
      </w:r>
      <w:r>
        <w:rPr>
          <w:spacing w:val="-6"/>
          <w:sz w:val="24"/>
        </w:rPr>
        <w:t xml:space="preserve"> </w:t>
      </w:r>
      <w:r>
        <w:rPr>
          <w:sz w:val="24"/>
        </w:rPr>
        <w:t>of</w:t>
      </w:r>
      <w:r>
        <w:rPr>
          <w:spacing w:val="-8"/>
          <w:sz w:val="24"/>
        </w:rPr>
        <w:t xml:space="preserve"> </w:t>
      </w:r>
      <w:r>
        <w:rPr>
          <w:sz w:val="24"/>
        </w:rPr>
        <w:t>existing</w:t>
      </w:r>
      <w:r>
        <w:rPr>
          <w:spacing w:val="-8"/>
          <w:sz w:val="24"/>
        </w:rPr>
        <w:t xml:space="preserve"> </w:t>
      </w:r>
      <w:proofErr w:type="gramStart"/>
      <w:r>
        <w:rPr>
          <w:spacing w:val="-2"/>
          <w:sz w:val="24"/>
        </w:rPr>
        <w:t>building</w:t>
      </w:r>
      <w:proofErr w:type="gramEnd"/>
      <w:r>
        <w:rPr>
          <w:spacing w:val="-2"/>
          <w:sz w:val="24"/>
        </w:rPr>
        <w:t>.</w:t>
      </w:r>
    </w:p>
    <w:p w14:paraId="6B301941" w14:textId="77777777" w:rsidR="00745620" w:rsidRDefault="00000000">
      <w:pPr>
        <w:pStyle w:val="ListParagraph"/>
        <w:numPr>
          <w:ilvl w:val="4"/>
          <w:numId w:val="91"/>
        </w:numPr>
        <w:tabs>
          <w:tab w:val="left" w:pos="1863"/>
          <w:tab w:val="left" w:pos="1865"/>
        </w:tabs>
        <w:spacing w:before="119" w:line="228" w:lineRule="auto"/>
        <w:ind w:left="1865" w:right="181" w:hanging="389"/>
        <w:jc w:val="left"/>
        <w:rPr>
          <w:sz w:val="24"/>
        </w:rPr>
      </w:pPr>
      <w:r>
        <w:rPr>
          <w:sz w:val="24"/>
        </w:rPr>
        <w:t>List</w:t>
      </w:r>
      <w:r>
        <w:rPr>
          <w:spacing w:val="-14"/>
          <w:sz w:val="24"/>
        </w:rPr>
        <w:t xml:space="preserve"> </w:t>
      </w:r>
      <w:r>
        <w:rPr>
          <w:sz w:val="24"/>
        </w:rPr>
        <w:t>of</w:t>
      </w:r>
      <w:r>
        <w:rPr>
          <w:spacing w:val="-14"/>
          <w:sz w:val="24"/>
        </w:rPr>
        <w:t xml:space="preserve"> </w:t>
      </w:r>
      <w:r>
        <w:rPr>
          <w:sz w:val="24"/>
        </w:rPr>
        <w:t>board</w:t>
      </w:r>
      <w:r>
        <w:rPr>
          <w:spacing w:val="-13"/>
          <w:sz w:val="24"/>
        </w:rPr>
        <w:t xml:space="preserve"> </w:t>
      </w:r>
      <w:r>
        <w:rPr>
          <w:sz w:val="24"/>
        </w:rPr>
        <w:t>members,</w:t>
      </w:r>
      <w:r>
        <w:rPr>
          <w:spacing w:val="-14"/>
          <w:sz w:val="24"/>
        </w:rPr>
        <w:t xml:space="preserve"> </w:t>
      </w:r>
      <w:r>
        <w:rPr>
          <w:sz w:val="24"/>
        </w:rPr>
        <w:t>proprietors</w:t>
      </w:r>
      <w:r>
        <w:rPr>
          <w:spacing w:val="-13"/>
          <w:sz w:val="24"/>
        </w:rPr>
        <w:t xml:space="preserve"> </w:t>
      </w:r>
      <w:r>
        <w:rPr>
          <w:sz w:val="24"/>
        </w:rPr>
        <w:t>or</w:t>
      </w:r>
      <w:r>
        <w:rPr>
          <w:spacing w:val="-14"/>
          <w:sz w:val="24"/>
        </w:rPr>
        <w:t xml:space="preserve"> </w:t>
      </w:r>
      <w:r>
        <w:rPr>
          <w:sz w:val="24"/>
        </w:rPr>
        <w:t>governmental</w:t>
      </w:r>
      <w:r>
        <w:rPr>
          <w:spacing w:val="-13"/>
          <w:sz w:val="24"/>
        </w:rPr>
        <w:t xml:space="preserve"> </w:t>
      </w:r>
      <w:r>
        <w:rPr>
          <w:sz w:val="24"/>
        </w:rPr>
        <w:t>officials</w:t>
      </w:r>
      <w:r>
        <w:rPr>
          <w:spacing w:val="-14"/>
          <w:sz w:val="24"/>
        </w:rPr>
        <w:t xml:space="preserve"> </w:t>
      </w:r>
      <w:r>
        <w:rPr>
          <w:sz w:val="24"/>
        </w:rPr>
        <w:t>to</w:t>
      </w:r>
      <w:r>
        <w:rPr>
          <w:spacing w:val="-14"/>
          <w:sz w:val="24"/>
        </w:rPr>
        <w:t xml:space="preserve"> </w:t>
      </w:r>
      <w:r>
        <w:rPr>
          <w:sz w:val="24"/>
        </w:rPr>
        <w:t>whom</w:t>
      </w:r>
      <w:r>
        <w:rPr>
          <w:spacing w:val="-13"/>
          <w:sz w:val="24"/>
        </w:rPr>
        <w:t xml:space="preserve"> </w:t>
      </w:r>
      <w:r>
        <w:rPr>
          <w:sz w:val="24"/>
        </w:rPr>
        <w:t>staff</w:t>
      </w:r>
      <w:r>
        <w:rPr>
          <w:spacing w:val="-14"/>
          <w:sz w:val="24"/>
        </w:rPr>
        <w:t xml:space="preserve"> </w:t>
      </w:r>
      <w:r>
        <w:rPr>
          <w:sz w:val="24"/>
        </w:rPr>
        <w:t xml:space="preserve">are </w:t>
      </w:r>
      <w:r>
        <w:rPr>
          <w:spacing w:val="-2"/>
          <w:sz w:val="24"/>
        </w:rPr>
        <w:t>responsible.</w:t>
      </w:r>
    </w:p>
    <w:p w14:paraId="2F45CD46" w14:textId="77777777" w:rsidR="00745620" w:rsidRDefault="00000000">
      <w:pPr>
        <w:pStyle w:val="ListParagraph"/>
        <w:numPr>
          <w:ilvl w:val="4"/>
          <w:numId w:val="91"/>
        </w:numPr>
        <w:tabs>
          <w:tab w:val="left" w:pos="1862"/>
        </w:tabs>
        <w:spacing w:before="83"/>
        <w:ind w:left="1862" w:hanging="386"/>
        <w:jc w:val="left"/>
        <w:rPr>
          <w:sz w:val="24"/>
        </w:rPr>
      </w:pPr>
      <w:r>
        <w:rPr>
          <w:spacing w:val="-2"/>
          <w:sz w:val="24"/>
        </w:rPr>
        <w:t>Written</w:t>
      </w:r>
      <w:r>
        <w:rPr>
          <w:spacing w:val="6"/>
          <w:sz w:val="24"/>
        </w:rPr>
        <w:t xml:space="preserve"> </w:t>
      </w:r>
      <w:r>
        <w:rPr>
          <w:spacing w:val="-2"/>
          <w:sz w:val="24"/>
        </w:rPr>
        <w:t>neighborhood</w:t>
      </w:r>
      <w:r>
        <w:rPr>
          <w:spacing w:val="3"/>
          <w:sz w:val="24"/>
        </w:rPr>
        <w:t xml:space="preserve"> </w:t>
      </w:r>
      <w:r>
        <w:rPr>
          <w:spacing w:val="-2"/>
          <w:sz w:val="24"/>
        </w:rPr>
        <w:t>relations</w:t>
      </w:r>
      <w:r>
        <w:rPr>
          <w:spacing w:val="2"/>
          <w:sz w:val="24"/>
        </w:rPr>
        <w:t xml:space="preserve"> </w:t>
      </w:r>
      <w:r>
        <w:rPr>
          <w:spacing w:val="-4"/>
          <w:sz w:val="24"/>
        </w:rPr>
        <w:t>plan.</w:t>
      </w:r>
    </w:p>
    <w:p w14:paraId="23E0B73F" w14:textId="77777777" w:rsidR="00745620" w:rsidRDefault="00000000">
      <w:pPr>
        <w:pStyle w:val="ListParagraph"/>
        <w:numPr>
          <w:ilvl w:val="4"/>
          <w:numId w:val="91"/>
        </w:numPr>
        <w:tabs>
          <w:tab w:val="left" w:pos="1862"/>
        </w:tabs>
        <w:spacing w:before="59"/>
        <w:ind w:left="1862" w:hanging="386"/>
        <w:jc w:val="left"/>
        <w:rPr>
          <w:sz w:val="24"/>
        </w:rPr>
      </w:pPr>
      <w:r>
        <w:rPr>
          <w:sz w:val="24"/>
        </w:rPr>
        <w:t>Complaint</w:t>
      </w:r>
      <w:r>
        <w:rPr>
          <w:spacing w:val="-10"/>
          <w:sz w:val="24"/>
        </w:rPr>
        <w:t xml:space="preserve"> </w:t>
      </w:r>
      <w:r>
        <w:rPr>
          <w:sz w:val="24"/>
        </w:rPr>
        <w:t>recording</w:t>
      </w:r>
      <w:r>
        <w:rPr>
          <w:spacing w:val="-9"/>
          <w:sz w:val="24"/>
        </w:rPr>
        <w:t xml:space="preserve"> </w:t>
      </w:r>
      <w:r>
        <w:rPr>
          <w:sz w:val="24"/>
        </w:rPr>
        <w:t>and</w:t>
      </w:r>
      <w:r>
        <w:rPr>
          <w:spacing w:val="-7"/>
          <w:sz w:val="24"/>
        </w:rPr>
        <w:t xml:space="preserve"> </w:t>
      </w:r>
      <w:r>
        <w:rPr>
          <w:sz w:val="24"/>
        </w:rPr>
        <w:t>resolution</w:t>
      </w:r>
      <w:r>
        <w:rPr>
          <w:spacing w:val="-9"/>
          <w:sz w:val="24"/>
        </w:rPr>
        <w:t xml:space="preserve"> </w:t>
      </w:r>
      <w:r>
        <w:rPr>
          <w:spacing w:val="-4"/>
          <w:sz w:val="24"/>
        </w:rPr>
        <w:t>plan.</w:t>
      </w:r>
    </w:p>
    <w:p w14:paraId="7EE2A3EE" w14:textId="77777777" w:rsidR="00745620" w:rsidRDefault="00000000">
      <w:pPr>
        <w:pStyle w:val="BodyText"/>
        <w:spacing w:before="195"/>
        <w:ind w:left="149"/>
        <w:jc w:val="both"/>
      </w:pPr>
      <w:r>
        <w:t>5.13.2</w:t>
      </w:r>
      <w:r>
        <w:rPr>
          <w:spacing w:val="-7"/>
        </w:rPr>
        <w:t xml:space="preserve"> </w:t>
      </w:r>
      <w:r>
        <w:t>Off-street</w:t>
      </w:r>
      <w:r>
        <w:rPr>
          <w:spacing w:val="-8"/>
        </w:rPr>
        <w:t xml:space="preserve"> </w:t>
      </w:r>
      <w:r>
        <w:t>parking</w:t>
      </w:r>
      <w:r>
        <w:rPr>
          <w:spacing w:val="-11"/>
        </w:rPr>
        <w:t xml:space="preserve"> </w:t>
      </w:r>
      <w:r>
        <w:t>design</w:t>
      </w:r>
      <w:r>
        <w:rPr>
          <w:spacing w:val="-6"/>
        </w:rPr>
        <w:t xml:space="preserve"> </w:t>
      </w:r>
      <w:r>
        <w:t>standards</w:t>
      </w:r>
      <w:r>
        <w:rPr>
          <w:spacing w:val="-7"/>
        </w:rPr>
        <w:t xml:space="preserve"> </w:t>
      </w:r>
      <w:r>
        <w:t>shall</w:t>
      </w:r>
      <w:r>
        <w:rPr>
          <w:spacing w:val="-8"/>
        </w:rPr>
        <w:t xml:space="preserve"> </w:t>
      </w:r>
      <w:r>
        <w:t>be</w:t>
      </w:r>
      <w:r>
        <w:rPr>
          <w:spacing w:val="-9"/>
        </w:rPr>
        <w:t xml:space="preserve"> </w:t>
      </w:r>
      <w:r>
        <w:t>as</w:t>
      </w:r>
      <w:r>
        <w:rPr>
          <w:spacing w:val="-7"/>
        </w:rPr>
        <w:t xml:space="preserve"> </w:t>
      </w:r>
      <w:r>
        <w:rPr>
          <w:spacing w:val="-2"/>
        </w:rPr>
        <w:t>follows:</w:t>
      </w:r>
    </w:p>
    <w:p w14:paraId="57B7DC91" w14:textId="77777777" w:rsidR="00745620" w:rsidRDefault="00000000">
      <w:pPr>
        <w:pStyle w:val="BodyText"/>
        <w:tabs>
          <w:tab w:val="left" w:pos="1541"/>
        </w:tabs>
        <w:spacing w:before="24"/>
        <w:ind w:left="1041"/>
        <w:jc w:val="both"/>
      </w:pPr>
      <w:r>
        <w:rPr>
          <w:noProof/>
          <w:position w:val="1"/>
        </w:rPr>
        <w:drawing>
          <wp:inline distT="0" distB="0" distL="0" distR="0" wp14:anchorId="177A2373" wp14:editId="43AEB6BD">
            <wp:extent cx="154940" cy="13608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154940" cy="136080"/>
                    </a:xfrm>
                    <a:prstGeom prst="rect">
                      <a:avLst/>
                    </a:prstGeom>
                  </pic:spPr>
                </pic:pic>
              </a:graphicData>
            </a:graphic>
          </wp:inline>
        </w:drawing>
      </w:r>
      <w:r>
        <w:rPr>
          <w:rFonts w:ascii="Times New Roman"/>
          <w:sz w:val="20"/>
        </w:rPr>
        <w:tab/>
      </w:r>
      <w:r>
        <w:t>One</w:t>
      </w:r>
      <w:r>
        <w:rPr>
          <w:spacing w:val="-7"/>
        </w:rPr>
        <w:t xml:space="preserve"> </w:t>
      </w:r>
      <w:r>
        <w:t>per</w:t>
      </w:r>
      <w:r>
        <w:rPr>
          <w:spacing w:val="-4"/>
        </w:rPr>
        <w:t xml:space="preserve"> </w:t>
      </w:r>
      <w:r>
        <w:t>employee</w:t>
      </w:r>
      <w:r>
        <w:rPr>
          <w:spacing w:val="-6"/>
        </w:rPr>
        <w:t xml:space="preserve"> </w:t>
      </w:r>
      <w:r>
        <w:t>during</w:t>
      </w:r>
      <w:r>
        <w:rPr>
          <w:spacing w:val="-5"/>
        </w:rPr>
        <w:t xml:space="preserve"> </w:t>
      </w:r>
      <w:r>
        <w:t>the</w:t>
      </w:r>
      <w:r>
        <w:rPr>
          <w:spacing w:val="-5"/>
        </w:rPr>
        <w:t xml:space="preserve"> </w:t>
      </w:r>
      <w:r>
        <w:t>period</w:t>
      </w:r>
      <w:r>
        <w:rPr>
          <w:spacing w:val="-4"/>
        </w:rPr>
        <w:t xml:space="preserve"> </w:t>
      </w:r>
      <w:r>
        <w:t>of</w:t>
      </w:r>
      <w:r>
        <w:rPr>
          <w:spacing w:val="-4"/>
        </w:rPr>
        <w:t xml:space="preserve"> </w:t>
      </w:r>
      <w:r>
        <w:t>greatest</w:t>
      </w:r>
      <w:r>
        <w:rPr>
          <w:spacing w:val="-6"/>
        </w:rPr>
        <w:t xml:space="preserve"> </w:t>
      </w:r>
      <w:r>
        <w:rPr>
          <w:spacing w:val="-2"/>
        </w:rPr>
        <w:t>employment.</w:t>
      </w:r>
    </w:p>
    <w:p w14:paraId="4395914D" w14:textId="77777777" w:rsidR="00745620" w:rsidRDefault="00000000">
      <w:pPr>
        <w:pStyle w:val="ListParagraph"/>
        <w:numPr>
          <w:ilvl w:val="0"/>
          <w:numId w:val="12"/>
        </w:numPr>
        <w:tabs>
          <w:tab w:val="left" w:pos="1553"/>
        </w:tabs>
        <w:spacing w:before="57"/>
        <w:ind w:left="1553" w:hanging="509"/>
        <w:jc w:val="both"/>
        <w:rPr>
          <w:sz w:val="24"/>
        </w:rPr>
      </w:pPr>
      <w:r>
        <w:rPr>
          <w:sz w:val="24"/>
        </w:rPr>
        <w:t>One</w:t>
      </w:r>
      <w:r>
        <w:rPr>
          <w:spacing w:val="-3"/>
          <w:sz w:val="24"/>
        </w:rPr>
        <w:t xml:space="preserve"> </w:t>
      </w:r>
      <w:r>
        <w:rPr>
          <w:sz w:val="24"/>
        </w:rPr>
        <w:t>per</w:t>
      </w:r>
      <w:r>
        <w:rPr>
          <w:spacing w:val="-2"/>
          <w:sz w:val="24"/>
        </w:rPr>
        <w:t xml:space="preserve"> </w:t>
      </w:r>
      <w:r>
        <w:rPr>
          <w:sz w:val="24"/>
        </w:rPr>
        <w:t>four</w:t>
      </w:r>
      <w:r>
        <w:rPr>
          <w:spacing w:val="-3"/>
          <w:sz w:val="24"/>
        </w:rPr>
        <w:t xml:space="preserve"> </w:t>
      </w:r>
      <w:r>
        <w:rPr>
          <w:spacing w:val="-2"/>
          <w:sz w:val="24"/>
        </w:rPr>
        <w:t>clients.</w:t>
      </w:r>
    </w:p>
    <w:p w14:paraId="5BF3FCA8" w14:textId="77777777" w:rsidR="00745620" w:rsidRDefault="00000000">
      <w:pPr>
        <w:pStyle w:val="ListParagraph"/>
        <w:numPr>
          <w:ilvl w:val="0"/>
          <w:numId w:val="12"/>
        </w:numPr>
        <w:tabs>
          <w:tab w:val="left" w:pos="1552"/>
          <w:tab w:val="left" w:pos="1555"/>
        </w:tabs>
        <w:spacing w:before="69" w:line="228" w:lineRule="auto"/>
        <w:ind w:right="185"/>
        <w:jc w:val="both"/>
        <w:rPr>
          <w:sz w:val="24"/>
        </w:rPr>
      </w:pPr>
      <w:r>
        <w:rPr>
          <w:sz w:val="24"/>
        </w:rPr>
        <w:t>Ali spaces reserved for handicapped accessibility shall conform to the requirements</w:t>
      </w:r>
      <w:r>
        <w:rPr>
          <w:spacing w:val="-4"/>
          <w:sz w:val="24"/>
        </w:rPr>
        <w:t xml:space="preserve"> </w:t>
      </w:r>
      <w:r>
        <w:rPr>
          <w:sz w:val="24"/>
        </w:rPr>
        <w:t>set</w:t>
      </w:r>
      <w:r>
        <w:rPr>
          <w:spacing w:val="-5"/>
          <w:sz w:val="24"/>
        </w:rPr>
        <w:t xml:space="preserve"> </w:t>
      </w:r>
      <w:r>
        <w:rPr>
          <w:sz w:val="24"/>
        </w:rPr>
        <w:t>forth</w:t>
      </w:r>
      <w:r>
        <w:rPr>
          <w:spacing w:val="-5"/>
          <w:sz w:val="24"/>
        </w:rPr>
        <w:t xml:space="preserve"> </w:t>
      </w:r>
      <w:r>
        <w:rPr>
          <w:sz w:val="24"/>
        </w:rPr>
        <w:t>by</w:t>
      </w:r>
      <w:r>
        <w:rPr>
          <w:spacing w:val="-5"/>
          <w:sz w:val="24"/>
        </w:rPr>
        <w:t xml:space="preserve"> </w:t>
      </w:r>
      <w:r>
        <w:rPr>
          <w:sz w:val="24"/>
        </w:rPr>
        <w:t>the</w:t>
      </w:r>
      <w:r>
        <w:rPr>
          <w:spacing w:val="-3"/>
          <w:sz w:val="24"/>
        </w:rPr>
        <w:t xml:space="preserve"> </w:t>
      </w:r>
      <w:r>
        <w:rPr>
          <w:sz w:val="24"/>
        </w:rPr>
        <w:t>federal</w:t>
      </w:r>
      <w:r>
        <w:rPr>
          <w:spacing w:val="-4"/>
          <w:sz w:val="24"/>
        </w:rPr>
        <w:t xml:space="preserve"> </w:t>
      </w:r>
      <w:r>
        <w:rPr>
          <w:sz w:val="24"/>
        </w:rPr>
        <w:t>standards</w:t>
      </w:r>
      <w:r>
        <w:rPr>
          <w:spacing w:val="-6"/>
          <w:sz w:val="24"/>
        </w:rPr>
        <w:t xml:space="preserve"> </w:t>
      </w:r>
      <w:r>
        <w:rPr>
          <w:sz w:val="24"/>
        </w:rPr>
        <w:t>provided</w:t>
      </w:r>
      <w:r>
        <w:rPr>
          <w:spacing w:val="-3"/>
          <w:sz w:val="24"/>
        </w:rPr>
        <w:t xml:space="preserve"> </w:t>
      </w:r>
      <w:r>
        <w:rPr>
          <w:sz w:val="24"/>
        </w:rPr>
        <w:t>by</w:t>
      </w:r>
      <w:r>
        <w:rPr>
          <w:spacing w:val="-6"/>
          <w:sz w:val="24"/>
        </w:rPr>
        <w:t xml:space="preserve"> </w:t>
      </w:r>
      <w:r>
        <w:rPr>
          <w:sz w:val="24"/>
        </w:rPr>
        <w:t>the</w:t>
      </w:r>
      <w:r>
        <w:rPr>
          <w:spacing w:val="-5"/>
          <w:sz w:val="24"/>
        </w:rPr>
        <w:t xml:space="preserve"> </w:t>
      </w:r>
      <w:r>
        <w:rPr>
          <w:sz w:val="24"/>
        </w:rPr>
        <w:t>ADA</w:t>
      </w:r>
      <w:r>
        <w:rPr>
          <w:spacing w:val="-4"/>
          <w:sz w:val="24"/>
        </w:rPr>
        <w:t xml:space="preserve"> </w:t>
      </w:r>
      <w:r>
        <w:rPr>
          <w:sz w:val="24"/>
        </w:rPr>
        <w:t>(Americans with Disabilities Act).</w:t>
      </w:r>
    </w:p>
    <w:p w14:paraId="3A309006" w14:textId="77777777" w:rsidR="00745620" w:rsidRDefault="00000000">
      <w:pPr>
        <w:pStyle w:val="ListParagraph"/>
        <w:numPr>
          <w:ilvl w:val="0"/>
          <w:numId w:val="12"/>
        </w:numPr>
        <w:tabs>
          <w:tab w:val="left" w:pos="1552"/>
          <w:tab w:val="left" w:pos="1555"/>
        </w:tabs>
        <w:spacing w:before="128" w:line="228" w:lineRule="auto"/>
        <w:ind w:right="185"/>
        <w:jc w:val="both"/>
        <w:rPr>
          <w:sz w:val="24"/>
        </w:rPr>
      </w:pPr>
      <w:r>
        <w:rPr>
          <w:sz w:val="24"/>
        </w:rPr>
        <w:t>Have</w:t>
      </w:r>
      <w:r>
        <w:rPr>
          <w:spacing w:val="-1"/>
          <w:sz w:val="24"/>
        </w:rPr>
        <w:t xml:space="preserve"> </w:t>
      </w:r>
      <w:r>
        <w:rPr>
          <w:sz w:val="24"/>
        </w:rPr>
        <w:t>a</w:t>
      </w:r>
      <w:r>
        <w:rPr>
          <w:spacing w:val="-4"/>
          <w:sz w:val="24"/>
        </w:rPr>
        <w:t xml:space="preserve"> </w:t>
      </w:r>
      <w:r>
        <w:rPr>
          <w:sz w:val="24"/>
        </w:rPr>
        <w:t>buffer</w:t>
      </w:r>
      <w:r>
        <w:rPr>
          <w:spacing w:val="-4"/>
          <w:sz w:val="24"/>
        </w:rPr>
        <w:t xml:space="preserve"> </w:t>
      </w:r>
      <w:r>
        <w:rPr>
          <w:sz w:val="24"/>
        </w:rPr>
        <w:t>strip</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five</w:t>
      </w:r>
      <w:r>
        <w:rPr>
          <w:spacing w:val="-1"/>
          <w:sz w:val="24"/>
        </w:rPr>
        <w:t xml:space="preserve"> </w:t>
      </w:r>
      <w:r>
        <w:rPr>
          <w:sz w:val="24"/>
        </w:rPr>
        <w:t>feet</w:t>
      </w:r>
      <w:r>
        <w:rPr>
          <w:spacing w:val="-3"/>
          <w:sz w:val="24"/>
        </w:rPr>
        <w:t xml:space="preserve"> </w:t>
      </w:r>
      <w:r>
        <w:rPr>
          <w:sz w:val="24"/>
        </w:rPr>
        <w:t>wide</w:t>
      </w:r>
      <w:r>
        <w:rPr>
          <w:spacing w:val="-4"/>
          <w:sz w:val="24"/>
        </w:rPr>
        <w:t xml:space="preserve"> </w:t>
      </w:r>
      <w:r>
        <w:rPr>
          <w:sz w:val="24"/>
        </w:rPr>
        <w:t>between</w:t>
      </w:r>
      <w:r>
        <w:rPr>
          <w:spacing w:val="-1"/>
          <w:sz w:val="24"/>
        </w:rPr>
        <w:t xml:space="preserve"> </w:t>
      </w:r>
      <w:r>
        <w:rPr>
          <w:sz w:val="24"/>
        </w:rPr>
        <w:t>it</w:t>
      </w:r>
      <w:r>
        <w:rPr>
          <w:spacing w:val="-6"/>
          <w:sz w:val="24"/>
        </w:rPr>
        <w:t xml:space="preserve"> </w:t>
      </w:r>
      <w:r>
        <w:rPr>
          <w:sz w:val="24"/>
        </w:rPr>
        <w:t>and</w:t>
      </w:r>
      <w:r>
        <w:rPr>
          <w:spacing w:val="-3"/>
          <w:sz w:val="24"/>
        </w:rPr>
        <w:t xml:space="preserve"> </w:t>
      </w:r>
      <w:r>
        <w:rPr>
          <w:sz w:val="24"/>
        </w:rPr>
        <w:t>any</w:t>
      </w:r>
      <w:r>
        <w:rPr>
          <w:spacing w:val="-5"/>
          <w:sz w:val="24"/>
        </w:rPr>
        <w:t xml:space="preserve"> </w:t>
      </w:r>
      <w:r>
        <w:rPr>
          <w:sz w:val="24"/>
        </w:rPr>
        <w:t>adjacent</w:t>
      </w:r>
      <w:r>
        <w:rPr>
          <w:spacing w:val="-3"/>
          <w:sz w:val="24"/>
        </w:rPr>
        <w:t xml:space="preserve"> </w:t>
      </w:r>
      <w:r>
        <w:rPr>
          <w:sz w:val="24"/>
        </w:rPr>
        <w:t xml:space="preserve">residential </w:t>
      </w:r>
      <w:r>
        <w:rPr>
          <w:spacing w:val="-4"/>
          <w:sz w:val="24"/>
        </w:rPr>
        <w:t>lot,</w:t>
      </w:r>
    </w:p>
    <w:p w14:paraId="74120B98" w14:textId="77777777" w:rsidR="00745620" w:rsidRDefault="00000000">
      <w:pPr>
        <w:pStyle w:val="ListParagraph"/>
        <w:numPr>
          <w:ilvl w:val="0"/>
          <w:numId w:val="12"/>
        </w:numPr>
        <w:tabs>
          <w:tab w:val="left" w:pos="1553"/>
        </w:tabs>
        <w:spacing w:before="99"/>
        <w:ind w:left="1553" w:hanging="509"/>
        <w:jc w:val="both"/>
        <w:rPr>
          <w:sz w:val="24"/>
        </w:rPr>
      </w:pPr>
      <w:r>
        <w:rPr>
          <w:sz w:val="24"/>
        </w:rPr>
        <w:t>Be</w:t>
      </w:r>
      <w:r>
        <w:rPr>
          <w:spacing w:val="-9"/>
          <w:sz w:val="24"/>
        </w:rPr>
        <w:t xml:space="preserve"> </w:t>
      </w:r>
      <w:r>
        <w:rPr>
          <w:sz w:val="24"/>
        </w:rPr>
        <w:t>attractively</w:t>
      </w:r>
      <w:r>
        <w:rPr>
          <w:spacing w:val="-9"/>
          <w:sz w:val="24"/>
        </w:rPr>
        <w:t xml:space="preserve"> </w:t>
      </w:r>
      <w:r>
        <w:rPr>
          <w:sz w:val="24"/>
        </w:rPr>
        <w:t>landscaped</w:t>
      </w:r>
      <w:r>
        <w:rPr>
          <w:spacing w:val="-8"/>
          <w:sz w:val="24"/>
        </w:rPr>
        <w:t xml:space="preserve"> </w:t>
      </w:r>
      <w:r>
        <w:rPr>
          <w:sz w:val="24"/>
        </w:rPr>
        <w:t>and</w:t>
      </w:r>
      <w:r>
        <w:rPr>
          <w:spacing w:val="-8"/>
          <w:sz w:val="24"/>
        </w:rPr>
        <w:t xml:space="preserve"> </w:t>
      </w:r>
      <w:r>
        <w:rPr>
          <w:sz w:val="24"/>
        </w:rPr>
        <w:t>screened</w:t>
      </w:r>
      <w:r>
        <w:rPr>
          <w:spacing w:val="-10"/>
          <w:sz w:val="24"/>
        </w:rPr>
        <w:t xml:space="preserve"> </w:t>
      </w:r>
      <w:r>
        <w:rPr>
          <w:sz w:val="24"/>
        </w:rPr>
        <w:t>from</w:t>
      </w:r>
      <w:r>
        <w:rPr>
          <w:spacing w:val="-10"/>
          <w:sz w:val="24"/>
        </w:rPr>
        <w:t xml:space="preserve"> </w:t>
      </w:r>
      <w:r>
        <w:rPr>
          <w:sz w:val="24"/>
        </w:rPr>
        <w:t>neighboring</w:t>
      </w:r>
      <w:r>
        <w:rPr>
          <w:spacing w:val="-11"/>
          <w:sz w:val="24"/>
        </w:rPr>
        <w:t xml:space="preserve"> </w:t>
      </w:r>
      <w:r>
        <w:rPr>
          <w:sz w:val="24"/>
        </w:rPr>
        <w:t>residential</w:t>
      </w:r>
      <w:r>
        <w:rPr>
          <w:spacing w:val="-10"/>
          <w:sz w:val="24"/>
        </w:rPr>
        <w:t xml:space="preserve"> </w:t>
      </w:r>
      <w:r>
        <w:rPr>
          <w:spacing w:val="-2"/>
          <w:sz w:val="24"/>
        </w:rPr>
        <w:t>lots.</w:t>
      </w:r>
    </w:p>
    <w:p w14:paraId="7353C91E" w14:textId="77777777" w:rsidR="00745620" w:rsidRDefault="00745620">
      <w:pPr>
        <w:jc w:val="both"/>
        <w:rPr>
          <w:sz w:val="24"/>
        </w:rPr>
        <w:sectPr w:rsidR="00745620">
          <w:pgSz w:w="12270" w:h="15840"/>
          <w:pgMar w:top="1100" w:right="1400" w:bottom="1020" w:left="1260" w:header="821" w:footer="835" w:gutter="0"/>
          <w:cols w:space="720"/>
        </w:sectPr>
      </w:pPr>
    </w:p>
    <w:p w14:paraId="70576A53" w14:textId="77777777" w:rsidR="00745620" w:rsidRDefault="00000000">
      <w:pPr>
        <w:pStyle w:val="ListParagraph"/>
        <w:numPr>
          <w:ilvl w:val="0"/>
          <w:numId w:val="12"/>
        </w:numPr>
        <w:tabs>
          <w:tab w:val="left" w:pos="1552"/>
          <w:tab w:val="left" w:pos="1555"/>
        </w:tabs>
        <w:spacing w:before="29" w:line="228" w:lineRule="auto"/>
        <w:ind w:right="186"/>
        <w:jc w:val="both"/>
        <w:rPr>
          <w:sz w:val="24"/>
        </w:rPr>
      </w:pPr>
      <w:r>
        <w:rPr>
          <w:sz w:val="24"/>
        </w:rPr>
        <w:lastRenderedPageBreak/>
        <w:t xml:space="preserve">Ground cover, shrubs, trees and landscape screening shall be located and maintained so as not to interfere with </w:t>
      </w:r>
      <w:proofErr w:type="gramStart"/>
      <w:r>
        <w:rPr>
          <w:sz w:val="24"/>
        </w:rPr>
        <w:t>vehicular</w:t>
      </w:r>
      <w:proofErr w:type="gramEnd"/>
      <w:r>
        <w:rPr>
          <w:sz w:val="24"/>
        </w:rPr>
        <w:t xml:space="preserve"> and pedestrian traffic on the property or with sight clearance and exits.</w:t>
      </w:r>
    </w:p>
    <w:p w14:paraId="6496D7AE" w14:textId="77777777" w:rsidR="00745620" w:rsidRDefault="00000000">
      <w:pPr>
        <w:pStyle w:val="ListParagraph"/>
        <w:numPr>
          <w:ilvl w:val="0"/>
          <w:numId w:val="12"/>
        </w:numPr>
        <w:tabs>
          <w:tab w:val="left" w:pos="1553"/>
        </w:tabs>
        <w:spacing w:before="100"/>
        <w:ind w:left="1553" w:hanging="509"/>
        <w:jc w:val="both"/>
        <w:rPr>
          <w:sz w:val="24"/>
        </w:rPr>
      </w:pPr>
      <w:r>
        <w:rPr>
          <w:sz w:val="24"/>
        </w:rPr>
        <w:t>Not</w:t>
      </w:r>
      <w:r>
        <w:rPr>
          <w:spacing w:val="-10"/>
          <w:sz w:val="24"/>
        </w:rPr>
        <w:t xml:space="preserve"> </w:t>
      </w:r>
      <w:r>
        <w:rPr>
          <w:sz w:val="24"/>
        </w:rPr>
        <w:t>extend</w:t>
      </w:r>
      <w:r>
        <w:rPr>
          <w:spacing w:val="-9"/>
          <w:sz w:val="24"/>
        </w:rPr>
        <w:t xml:space="preserve"> </w:t>
      </w:r>
      <w:r>
        <w:rPr>
          <w:sz w:val="24"/>
        </w:rPr>
        <w:t>into</w:t>
      </w:r>
      <w:r>
        <w:rPr>
          <w:spacing w:val="-8"/>
          <w:sz w:val="24"/>
        </w:rPr>
        <w:t xml:space="preserve"> </w:t>
      </w:r>
      <w:r>
        <w:rPr>
          <w:sz w:val="24"/>
        </w:rPr>
        <w:t>any</w:t>
      </w:r>
      <w:r>
        <w:rPr>
          <w:spacing w:val="-8"/>
          <w:sz w:val="24"/>
        </w:rPr>
        <w:t xml:space="preserve"> </w:t>
      </w:r>
      <w:r>
        <w:rPr>
          <w:sz w:val="24"/>
        </w:rPr>
        <w:t>required</w:t>
      </w:r>
      <w:r>
        <w:rPr>
          <w:spacing w:val="-8"/>
          <w:sz w:val="24"/>
        </w:rPr>
        <w:t xml:space="preserve"> </w:t>
      </w:r>
      <w:r>
        <w:rPr>
          <w:sz w:val="24"/>
        </w:rPr>
        <w:t>front</w:t>
      </w:r>
      <w:r>
        <w:rPr>
          <w:spacing w:val="-11"/>
          <w:sz w:val="24"/>
        </w:rPr>
        <w:t xml:space="preserve"> </w:t>
      </w:r>
      <w:r>
        <w:rPr>
          <w:sz w:val="24"/>
        </w:rPr>
        <w:t>yard</w:t>
      </w:r>
      <w:r>
        <w:rPr>
          <w:spacing w:val="-7"/>
          <w:sz w:val="24"/>
        </w:rPr>
        <w:t xml:space="preserve"> </w:t>
      </w:r>
      <w:r>
        <w:rPr>
          <w:sz w:val="24"/>
        </w:rPr>
        <w:t>area,</w:t>
      </w:r>
      <w:r>
        <w:rPr>
          <w:spacing w:val="-7"/>
          <w:sz w:val="24"/>
        </w:rPr>
        <w:t xml:space="preserve"> </w:t>
      </w:r>
      <w:r>
        <w:rPr>
          <w:sz w:val="24"/>
        </w:rPr>
        <w:t>except</w:t>
      </w:r>
      <w:r>
        <w:rPr>
          <w:spacing w:val="-9"/>
          <w:sz w:val="24"/>
        </w:rPr>
        <w:t xml:space="preserve"> </w:t>
      </w:r>
      <w:r>
        <w:rPr>
          <w:sz w:val="24"/>
        </w:rPr>
        <w:t>for</w:t>
      </w:r>
      <w:r>
        <w:rPr>
          <w:spacing w:val="-6"/>
          <w:sz w:val="24"/>
        </w:rPr>
        <w:t xml:space="preserve"> </w:t>
      </w:r>
      <w:r>
        <w:rPr>
          <w:spacing w:val="-2"/>
          <w:sz w:val="24"/>
        </w:rPr>
        <w:t>driveways.</w:t>
      </w:r>
    </w:p>
    <w:p w14:paraId="09DD0CD9" w14:textId="77777777" w:rsidR="00745620" w:rsidRDefault="00000000">
      <w:pPr>
        <w:pStyle w:val="ListParagraph"/>
        <w:numPr>
          <w:ilvl w:val="0"/>
          <w:numId w:val="12"/>
        </w:numPr>
        <w:tabs>
          <w:tab w:val="left" w:pos="1553"/>
        </w:tabs>
        <w:spacing w:before="96"/>
        <w:ind w:left="1553" w:hanging="509"/>
        <w:jc w:val="both"/>
        <w:rPr>
          <w:sz w:val="24"/>
        </w:rPr>
      </w:pPr>
      <w:r>
        <w:rPr>
          <w:sz w:val="24"/>
        </w:rPr>
        <w:t>Parking</w:t>
      </w:r>
      <w:r>
        <w:rPr>
          <w:spacing w:val="-6"/>
          <w:sz w:val="24"/>
        </w:rPr>
        <w:t xml:space="preserve"> </w:t>
      </w:r>
      <w:r>
        <w:rPr>
          <w:sz w:val="24"/>
        </w:rPr>
        <w:t>spaces</w:t>
      </w:r>
      <w:r>
        <w:rPr>
          <w:spacing w:val="-4"/>
          <w:sz w:val="24"/>
        </w:rPr>
        <w:t xml:space="preserve"> </w:t>
      </w:r>
      <w:r>
        <w:rPr>
          <w:sz w:val="24"/>
        </w:rPr>
        <w:t>shall</w:t>
      </w:r>
      <w:r>
        <w:rPr>
          <w:spacing w:val="-6"/>
          <w:sz w:val="24"/>
        </w:rPr>
        <w:t xml:space="preserve"> </w:t>
      </w:r>
      <w:r>
        <w:rPr>
          <w:sz w:val="24"/>
        </w:rPr>
        <w:t>be</w:t>
      </w:r>
      <w:r>
        <w:rPr>
          <w:spacing w:val="-5"/>
          <w:sz w:val="24"/>
        </w:rPr>
        <w:t xml:space="preserve"> </w:t>
      </w:r>
      <w:r>
        <w:rPr>
          <w:sz w:val="24"/>
        </w:rPr>
        <w:t>a</w:t>
      </w:r>
      <w:r>
        <w:rPr>
          <w:spacing w:val="-6"/>
          <w:sz w:val="24"/>
        </w:rPr>
        <w:t xml:space="preserve"> </w:t>
      </w:r>
      <w:r>
        <w:rPr>
          <w:sz w:val="24"/>
        </w:rPr>
        <w:t>minimum</w:t>
      </w:r>
      <w:r>
        <w:rPr>
          <w:spacing w:val="-5"/>
          <w:sz w:val="24"/>
        </w:rPr>
        <w:t xml:space="preserve"> </w:t>
      </w:r>
      <w:r>
        <w:rPr>
          <w:sz w:val="24"/>
        </w:rPr>
        <w:t>of</w:t>
      </w:r>
      <w:r>
        <w:rPr>
          <w:spacing w:val="-5"/>
          <w:sz w:val="24"/>
        </w:rPr>
        <w:t xml:space="preserve"> </w:t>
      </w:r>
      <w:r>
        <w:rPr>
          <w:sz w:val="24"/>
        </w:rPr>
        <w:t>15</w:t>
      </w:r>
      <w:r>
        <w:rPr>
          <w:spacing w:val="-5"/>
          <w:sz w:val="24"/>
        </w:rPr>
        <w:t xml:space="preserve"> </w:t>
      </w:r>
      <w:r>
        <w:rPr>
          <w:sz w:val="24"/>
        </w:rPr>
        <w:t>feet</w:t>
      </w:r>
      <w:r>
        <w:rPr>
          <w:spacing w:val="-4"/>
          <w:sz w:val="24"/>
        </w:rPr>
        <w:t xml:space="preserve"> </w:t>
      </w:r>
      <w:r>
        <w:rPr>
          <w:sz w:val="24"/>
        </w:rPr>
        <w:t>from</w:t>
      </w:r>
      <w:r>
        <w:rPr>
          <w:spacing w:val="-5"/>
          <w:sz w:val="24"/>
        </w:rPr>
        <w:t xml:space="preserve"> </w:t>
      </w:r>
      <w:r>
        <w:rPr>
          <w:sz w:val="24"/>
        </w:rPr>
        <w:t>any</w:t>
      </w:r>
      <w:r>
        <w:rPr>
          <w:spacing w:val="-4"/>
          <w:sz w:val="24"/>
        </w:rPr>
        <w:t xml:space="preserve"> </w:t>
      </w:r>
      <w:r>
        <w:rPr>
          <w:sz w:val="24"/>
        </w:rPr>
        <w:t>street</w:t>
      </w:r>
      <w:r>
        <w:rPr>
          <w:spacing w:val="-4"/>
          <w:sz w:val="24"/>
        </w:rPr>
        <w:t xml:space="preserve"> </w:t>
      </w:r>
      <w:r>
        <w:rPr>
          <w:spacing w:val="-2"/>
          <w:sz w:val="24"/>
        </w:rPr>
        <w:t>line.</w:t>
      </w:r>
    </w:p>
    <w:p w14:paraId="0042A41F" w14:textId="77777777" w:rsidR="00745620" w:rsidRDefault="00000000">
      <w:pPr>
        <w:pStyle w:val="ListParagraph"/>
        <w:numPr>
          <w:ilvl w:val="0"/>
          <w:numId w:val="12"/>
        </w:numPr>
        <w:tabs>
          <w:tab w:val="left" w:pos="1552"/>
          <w:tab w:val="left" w:pos="1555"/>
        </w:tabs>
        <w:spacing w:before="35" w:line="225" w:lineRule="auto"/>
        <w:ind w:right="186"/>
        <w:jc w:val="both"/>
        <w:rPr>
          <w:sz w:val="24"/>
        </w:rPr>
      </w:pPr>
      <w:r>
        <w:rPr>
          <w:sz w:val="24"/>
        </w:rPr>
        <w:t xml:space="preserve">Be used solely for the periodic parking of private passenger (noncommercial) </w:t>
      </w:r>
      <w:r>
        <w:rPr>
          <w:spacing w:val="-2"/>
          <w:sz w:val="24"/>
        </w:rPr>
        <w:t>vehicles.</w:t>
      </w:r>
    </w:p>
    <w:p w14:paraId="179EF116" w14:textId="77777777" w:rsidR="00745620" w:rsidRDefault="00000000">
      <w:pPr>
        <w:pStyle w:val="ListParagraph"/>
        <w:numPr>
          <w:ilvl w:val="0"/>
          <w:numId w:val="12"/>
        </w:numPr>
        <w:tabs>
          <w:tab w:val="left" w:pos="1552"/>
        </w:tabs>
        <w:spacing w:before="83"/>
        <w:ind w:left="1552" w:hanging="508"/>
        <w:jc w:val="both"/>
        <w:rPr>
          <w:sz w:val="24"/>
        </w:rPr>
      </w:pPr>
      <w:r>
        <w:rPr>
          <w:sz w:val="24"/>
        </w:rPr>
        <w:t>Parking</w:t>
      </w:r>
      <w:r>
        <w:rPr>
          <w:spacing w:val="-4"/>
          <w:sz w:val="24"/>
        </w:rPr>
        <w:t xml:space="preserve"> </w:t>
      </w:r>
      <w:r>
        <w:rPr>
          <w:sz w:val="24"/>
        </w:rPr>
        <w:t>space</w:t>
      </w:r>
      <w:r>
        <w:rPr>
          <w:spacing w:val="-4"/>
          <w:sz w:val="24"/>
        </w:rPr>
        <w:t xml:space="preserve"> </w:t>
      </w:r>
      <w:r>
        <w:rPr>
          <w:sz w:val="24"/>
        </w:rPr>
        <w:t>size</w:t>
      </w:r>
      <w:r>
        <w:rPr>
          <w:spacing w:val="-2"/>
          <w:sz w:val="24"/>
        </w:rPr>
        <w:t xml:space="preserve"> </w:t>
      </w:r>
      <w:r>
        <w:rPr>
          <w:sz w:val="24"/>
        </w:rPr>
        <w:t>shall</w:t>
      </w:r>
      <w:r>
        <w:rPr>
          <w:spacing w:val="-6"/>
          <w:sz w:val="24"/>
        </w:rPr>
        <w:t xml:space="preserve"> </w:t>
      </w:r>
      <w:r>
        <w:rPr>
          <w:sz w:val="24"/>
        </w:rPr>
        <w:t>be</w:t>
      </w:r>
      <w:r>
        <w:rPr>
          <w:spacing w:val="-3"/>
          <w:sz w:val="24"/>
        </w:rPr>
        <w:t xml:space="preserve"> </w:t>
      </w:r>
      <w:r>
        <w:rPr>
          <w:sz w:val="24"/>
        </w:rPr>
        <w:t>a</w:t>
      </w:r>
      <w:r>
        <w:rPr>
          <w:spacing w:val="-3"/>
          <w:sz w:val="24"/>
        </w:rPr>
        <w:t xml:space="preserve"> </w:t>
      </w:r>
      <w:r>
        <w:rPr>
          <w:sz w:val="24"/>
        </w:rPr>
        <w:t>minimum</w:t>
      </w:r>
      <w:r>
        <w:rPr>
          <w:spacing w:val="-6"/>
          <w:sz w:val="24"/>
        </w:rPr>
        <w:t xml:space="preserve"> </w:t>
      </w:r>
      <w:r>
        <w:rPr>
          <w:sz w:val="24"/>
        </w:rPr>
        <w:t>of</w:t>
      </w:r>
      <w:r>
        <w:rPr>
          <w:spacing w:val="-2"/>
          <w:sz w:val="24"/>
        </w:rPr>
        <w:t xml:space="preserve"> </w:t>
      </w:r>
      <w:r>
        <w:rPr>
          <w:sz w:val="24"/>
        </w:rPr>
        <w:t>ten</w:t>
      </w:r>
      <w:r>
        <w:rPr>
          <w:spacing w:val="-5"/>
          <w:sz w:val="24"/>
        </w:rPr>
        <w:t xml:space="preserve"> </w:t>
      </w:r>
      <w:r>
        <w:rPr>
          <w:sz w:val="24"/>
        </w:rPr>
        <w:t>feet</w:t>
      </w:r>
      <w:r>
        <w:rPr>
          <w:spacing w:val="-6"/>
          <w:sz w:val="24"/>
        </w:rPr>
        <w:t xml:space="preserve"> </w:t>
      </w:r>
      <w:r>
        <w:rPr>
          <w:sz w:val="24"/>
        </w:rPr>
        <w:t>by</w:t>
      </w:r>
      <w:r>
        <w:rPr>
          <w:spacing w:val="-4"/>
          <w:sz w:val="24"/>
        </w:rPr>
        <w:t xml:space="preserve"> </w:t>
      </w:r>
      <w:r>
        <w:rPr>
          <w:sz w:val="24"/>
        </w:rPr>
        <w:t>20</w:t>
      </w:r>
      <w:r>
        <w:rPr>
          <w:spacing w:val="-2"/>
          <w:sz w:val="24"/>
        </w:rPr>
        <w:t xml:space="preserve"> feet.</w:t>
      </w:r>
    </w:p>
    <w:p w14:paraId="479398D5" w14:textId="77777777" w:rsidR="00745620" w:rsidRDefault="00000000">
      <w:pPr>
        <w:pStyle w:val="BodyText"/>
        <w:spacing w:before="30"/>
        <w:rPr>
          <w:sz w:val="20"/>
        </w:rPr>
      </w:pPr>
      <w:r>
        <w:rPr>
          <w:noProof/>
        </w:rPr>
        <mc:AlternateContent>
          <mc:Choice Requires="wps">
            <w:drawing>
              <wp:anchor distT="0" distB="0" distL="0" distR="0" simplePos="0" relativeHeight="487590400" behindDoc="1" locked="0" layoutInCell="1" allowOverlap="1" wp14:anchorId="20A540D6" wp14:editId="7EB512DA">
                <wp:simplePos x="0" y="0"/>
                <wp:positionH relativeFrom="page">
                  <wp:posOffset>918844</wp:posOffset>
                </wp:positionH>
                <wp:positionV relativeFrom="paragraph">
                  <wp:posOffset>189834</wp:posOffset>
                </wp:positionV>
                <wp:extent cx="591121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1214"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7FFAF8" id="Graphic 11" o:spid="_x0000_s1026" style="position:absolute;margin-left:72.35pt;margin-top:14.95pt;width:465.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" path="m,l5911214,e" filled="f" strokeweight=".36pt">
                <v:path arrowok="t"/>
                <w10:wrap type="topAndBottom" anchorx="page"/>
              </v:shape>
            </w:pict>
          </mc:Fallback>
        </mc:AlternateContent>
      </w:r>
    </w:p>
    <w:p w14:paraId="045B024C" w14:textId="77777777" w:rsidR="00745620" w:rsidRDefault="00000000">
      <w:pPr>
        <w:pStyle w:val="Heading3"/>
        <w:spacing w:before="87" w:line="264" w:lineRule="auto"/>
        <w:ind w:left="146" w:right="877" w:hanging="3"/>
        <w:jc w:val="both"/>
      </w:pPr>
      <w:r>
        <w:t>Section</w:t>
      </w:r>
      <w:r>
        <w:rPr>
          <w:spacing w:val="-11"/>
        </w:rPr>
        <w:t xml:space="preserve"> </w:t>
      </w:r>
      <w:r>
        <w:t>5.14</w:t>
      </w:r>
      <w:r>
        <w:rPr>
          <w:spacing w:val="-10"/>
        </w:rPr>
        <w:t xml:space="preserve"> </w:t>
      </w:r>
      <w:r>
        <w:t>Temporary</w:t>
      </w:r>
      <w:r>
        <w:rPr>
          <w:spacing w:val="-11"/>
        </w:rPr>
        <w:t xml:space="preserve"> </w:t>
      </w:r>
      <w:r>
        <w:t>Buildings</w:t>
      </w:r>
      <w:r>
        <w:rPr>
          <w:spacing w:val="-12"/>
        </w:rPr>
        <w:t xml:space="preserve"> </w:t>
      </w:r>
      <w:r>
        <w:t>or</w:t>
      </w:r>
      <w:r>
        <w:rPr>
          <w:spacing w:val="-11"/>
        </w:rPr>
        <w:t xml:space="preserve"> </w:t>
      </w:r>
      <w:r>
        <w:t>Structures</w:t>
      </w:r>
      <w:r>
        <w:rPr>
          <w:spacing w:val="-12"/>
        </w:rPr>
        <w:t xml:space="preserve"> </w:t>
      </w:r>
      <w:r>
        <w:t>During</w:t>
      </w:r>
      <w:r>
        <w:rPr>
          <w:spacing w:val="-11"/>
        </w:rPr>
        <w:t xml:space="preserve"> </w:t>
      </w:r>
      <w:r>
        <w:t>Construction;</w:t>
      </w:r>
      <w:r>
        <w:rPr>
          <w:spacing w:val="-11"/>
        </w:rPr>
        <w:t xml:space="preserve"> </w:t>
      </w:r>
      <w:r>
        <w:t xml:space="preserve">Construction </w:t>
      </w:r>
      <w:r>
        <w:rPr>
          <w:spacing w:val="-2"/>
        </w:rPr>
        <w:t>Vehicles.</w:t>
      </w:r>
    </w:p>
    <w:p w14:paraId="3273DE46" w14:textId="77777777" w:rsidR="00745620" w:rsidRDefault="00000000">
      <w:pPr>
        <w:pStyle w:val="ListParagraph"/>
        <w:numPr>
          <w:ilvl w:val="2"/>
          <w:numId w:val="90"/>
        </w:numPr>
        <w:tabs>
          <w:tab w:val="left" w:pos="1593"/>
        </w:tabs>
        <w:spacing w:before="165" w:line="228" w:lineRule="auto"/>
        <w:ind w:right="178" w:firstLine="719"/>
        <w:jc w:val="both"/>
        <w:rPr>
          <w:sz w:val="24"/>
        </w:rPr>
      </w:pPr>
      <w:r>
        <w:rPr>
          <w:sz w:val="24"/>
        </w:rPr>
        <w:t>Temporary buildings or structures (including "construction trailers") not for habitation used in connection with and during construction, and located on the property upon which</w:t>
      </w:r>
      <w:r>
        <w:rPr>
          <w:spacing w:val="-2"/>
          <w:sz w:val="24"/>
        </w:rPr>
        <w:t xml:space="preserve"> </w:t>
      </w:r>
      <w:r>
        <w:rPr>
          <w:sz w:val="24"/>
        </w:rPr>
        <w:t>construction</w:t>
      </w:r>
      <w:r>
        <w:rPr>
          <w:spacing w:val="-4"/>
          <w:sz w:val="24"/>
        </w:rPr>
        <w:t xml:space="preserve"> </w:t>
      </w:r>
      <w:r>
        <w:rPr>
          <w:sz w:val="24"/>
        </w:rPr>
        <w:t>is</w:t>
      </w:r>
      <w:r>
        <w:rPr>
          <w:spacing w:val="-3"/>
          <w:sz w:val="24"/>
        </w:rPr>
        <w:t xml:space="preserve"> </w:t>
      </w:r>
      <w:r>
        <w:rPr>
          <w:sz w:val="24"/>
        </w:rPr>
        <w:t>taking</w:t>
      </w:r>
      <w:r>
        <w:rPr>
          <w:spacing w:val="-5"/>
          <w:sz w:val="24"/>
        </w:rPr>
        <w:t xml:space="preserve"> </w:t>
      </w:r>
      <w:r>
        <w:rPr>
          <w:sz w:val="24"/>
        </w:rPr>
        <w:t>place</w:t>
      </w:r>
      <w:r>
        <w:rPr>
          <w:spacing w:val="-2"/>
          <w:sz w:val="24"/>
        </w:rPr>
        <w:t xml:space="preserve"> </w:t>
      </w:r>
      <w:r>
        <w:rPr>
          <w:sz w:val="24"/>
        </w:rPr>
        <w:t>shall</w:t>
      </w:r>
      <w:r>
        <w:rPr>
          <w:spacing w:val="-4"/>
          <w:sz w:val="24"/>
        </w:rPr>
        <w:t xml:space="preserve"> </w:t>
      </w:r>
      <w:r>
        <w:rPr>
          <w:sz w:val="24"/>
        </w:rPr>
        <w:t>be</w:t>
      </w:r>
      <w:r>
        <w:rPr>
          <w:spacing w:val="-4"/>
          <w:sz w:val="24"/>
        </w:rPr>
        <w:t xml:space="preserve"> </w:t>
      </w:r>
      <w:proofErr w:type="gramStart"/>
      <w:r>
        <w:rPr>
          <w:sz w:val="24"/>
        </w:rPr>
        <w:t>permitted,</w:t>
      </w:r>
      <w:r>
        <w:rPr>
          <w:spacing w:val="-5"/>
          <w:sz w:val="24"/>
        </w:rPr>
        <w:t xml:space="preserve"> </w:t>
      </w:r>
      <w:r>
        <w:rPr>
          <w:sz w:val="24"/>
        </w:rPr>
        <w:t>but</w:t>
      </w:r>
      <w:proofErr w:type="gramEnd"/>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removed</w:t>
      </w:r>
      <w:r>
        <w:rPr>
          <w:spacing w:val="-3"/>
          <w:sz w:val="24"/>
        </w:rPr>
        <w:t xml:space="preserve"> </w:t>
      </w:r>
      <w:r>
        <w:rPr>
          <w:sz w:val="24"/>
        </w:rPr>
        <w:t>upon</w:t>
      </w:r>
      <w:r>
        <w:rPr>
          <w:spacing w:val="-3"/>
          <w:sz w:val="24"/>
        </w:rPr>
        <w:t xml:space="preserve"> </w:t>
      </w:r>
      <w:r>
        <w:rPr>
          <w:sz w:val="24"/>
        </w:rPr>
        <w:t>completion</w:t>
      </w:r>
      <w:r>
        <w:rPr>
          <w:spacing w:val="-3"/>
          <w:sz w:val="24"/>
        </w:rPr>
        <w:t xml:space="preserve"> </w:t>
      </w:r>
      <w:r>
        <w:rPr>
          <w:sz w:val="24"/>
        </w:rPr>
        <w:t>or cessation of construction.</w:t>
      </w:r>
    </w:p>
    <w:p w14:paraId="2222F3E8" w14:textId="77777777" w:rsidR="00745620" w:rsidRDefault="00000000">
      <w:pPr>
        <w:pStyle w:val="ListParagraph"/>
        <w:numPr>
          <w:ilvl w:val="2"/>
          <w:numId w:val="90"/>
        </w:numPr>
        <w:tabs>
          <w:tab w:val="left" w:pos="1612"/>
        </w:tabs>
        <w:spacing w:before="212" w:line="225" w:lineRule="auto"/>
        <w:ind w:right="257" w:firstLine="719"/>
        <w:jc w:val="both"/>
        <w:rPr>
          <w:sz w:val="24"/>
        </w:rPr>
      </w:pPr>
      <w:r>
        <w:rPr>
          <w:sz w:val="24"/>
        </w:rPr>
        <w:t xml:space="preserve">Construction vehicles may be parked or stored subject to the following </w:t>
      </w:r>
      <w:r>
        <w:rPr>
          <w:spacing w:val="-2"/>
          <w:sz w:val="24"/>
        </w:rPr>
        <w:t>conditions:</w:t>
      </w:r>
    </w:p>
    <w:p w14:paraId="31F3C1E8" w14:textId="77777777" w:rsidR="00745620" w:rsidRDefault="00000000">
      <w:pPr>
        <w:pStyle w:val="ListParagraph"/>
        <w:numPr>
          <w:ilvl w:val="3"/>
          <w:numId w:val="90"/>
        </w:numPr>
        <w:tabs>
          <w:tab w:val="left" w:pos="3701"/>
        </w:tabs>
        <w:spacing w:before="7" w:line="223" w:lineRule="auto"/>
        <w:ind w:right="381" w:firstLine="1433"/>
        <w:rPr>
          <w:sz w:val="24"/>
        </w:rPr>
      </w:pPr>
      <w:r>
        <w:rPr>
          <w:sz w:val="24"/>
        </w:rPr>
        <w:t>Non-self-propelled</w:t>
      </w:r>
      <w:r>
        <w:rPr>
          <w:spacing w:val="-10"/>
          <w:sz w:val="24"/>
        </w:rPr>
        <w:t xml:space="preserve"> </w:t>
      </w:r>
      <w:r>
        <w:rPr>
          <w:sz w:val="24"/>
        </w:rPr>
        <w:t>vehicles</w:t>
      </w:r>
      <w:r>
        <w:rPr>
          <w:spacing w:val="-9"/>
          <w:sz w:val="24"/>
        </w:rPr>
        <w:t xml:space="preserve"> </w:t>
      </w:r>
      <w:r>
        <w:rPr>
          <w:sz w:val="24"/>
        </w:rPr>
        <w:t>shall</w:t>
      </w:r>
      <w:r>
        <w:rPr>
          <w:spacing w:val="-11"/>
          <w:sz w:val="24"/>
        </w:rPr>
        <w:t xml:space="preserve"> </w:t>
      </w:r>
      <w:r>
        <w:rPr>
          <w:sz w:val="24"/>
        </w:rPr>
        <w:t>be</w:t>
      </w:r>
      <w:r>
        <w:rPr>
          <w:spacing w:val="-11"/>
          <w:sz w:val="24"/>
        </w:rPr>
        <w:t xml:space="preserve"> </w:t>
      </w:r>
      <w:r>
        <w:rPr>
          <w:sz w:val="24"/>
        </w:rPr>
        <w:t>kept</w:t>
      </w:r>
      <w:r>
        <w:rPr>
          <w:spacing w:val="-10"/>
          <w:sz w:val="24"/>
        </w:rPr>
        <w:t xml:space="preserve"> </w:t>
      </w:r>
      <w:r>
        <w:rPr>
          <w:sz w:val="24"/>
        </w:rPr>
        <w:t>on</w:t>
      </w:r>
      <w:r>
        <w:rPr>
          <w:spacing w:val="-7"/>
          <w:sz w:val="24"/>
        </w:rPr>
        <w:t xml:space="preserve"> </w:t>
      </w:r>
      <w:r>
        <w:rPr>
          <w:sz w:val="24"/>
        </w:rPr>
        <w:t>the</w:t>
      </w:r>
      <w:r>
        <w:rPr>
          <w:spacing w:val="-8"/>
          <w:sz w:val="24"/>
        </w:rPr>
        <w:t xml:space="preserve"> </w:t>
      </w:r>
      <w:r>
        <w:rPr>
          <w:sz w:val="24"/>
        </w:rPr>
        <w:t>property upon which construction is being done at all times.</w:t>
      </w:r>
    </w:p>
    <w:p w14:paraId="6F62A4B7" w14:textId="77777777" w:rsidR="00745620" w:rsidRDefault="00000000">
      <w:pPr>
        <w:pStyle w:val="ListParagraph"/>
        <w:numPr>
          <w:ilvl w:val="3"/>
          <w:numId w:val="90"/>
        </w:numPr>
        <w:tabs>
          <w:tab w:val="left" w:pos="3701"/>
        </w:tabs>
        <w:spacing w:before="217" w:line="223" w:lineRule="auto"/>
        <w:ind w:right="354" w:firstLine="1433"/>
        <w:rPr>
          <w:sz w:val="24"/>
        </w:rPr>
      </w:pPr>
      <w:r>
        <w:rPr>
          <w:sz w:val="24"/>
        </w:rPr>
        <w:t>Self-propelled vehicles shall be kept on the property on which</w:t>
      </w:r>
      <w:r>
        <w:rPr>
          <w:spacing w:val="-8"/>
          <w:sz w:val="24"/>
        </w:rPr>
        <w:t xml:space="preserve"> </w:t>
      </w:r>
      <w:r>
        <w:rPr>
          <w:sz w:val="24"/>
        </w:rPr>
        <w:t>construction</w:t>
      </w:r>
      <w:r>
        <w:rPr>
          <w:spacing w:val="-8"/>
          <w:sz w:val="24"/>
        </w:rPr>
        <w:t xml:space="preserve"> </w:t>
      </w:r>
      <w:r>
        <w:rPr>
          <w:sz w:val="24"/>
        </w:rPr>
        <w:t>is</w:t>
      </w:r>
      <w:r>
        <w:rPr>
          <w:spacing w:val="-11"/>
          <w:sz w:val="24"/>
        </w:rPr>
        <w:t xml:space="preserve"> </w:t>
      </w:r>
      <w:r>
        <w:rPr>
          <w:sz w:val="24"/>
        </w:rPr>
        <w:t>being</w:t>
      </w:r>
      <w:r>
        <w:rPr>
          <w:spacing w:val="-9"/>
          <w:sz w:val="24"/>
        </w:rPr>
        <w:t xml:space="preserve"> </w:t>
      </w:r>
      <w:r>
        <w:rPr>
          <w:sz w:val="24"/>
        </w:rPr>
        <w:t>done</w:t>
      </w:r>
      <w:r>
        <w:rPr>
          <w:spacing w:val="-11"/>
          <w:sz w:val="24"/>
        </w:rPr>
        <w:t xml:space="preserve"> </w:t>
      </w:r>
      <w:r>
        <w:rPr>
          <w:sz w:val="24"/>
        </w:rPr>
        <w:t>except</w:t>
      </w:r>
      <w:r>
        <w:rPr>
          <w:spacing w:val="-10"/>
          <w:sz w:val="24"/>
        </w:rPr>
        <w:t xml:space="preserve"> </w:t>
      </w:r>
      <w:r>
        <w:rPr>
          <w:sz w:val="24"/>
        </w:rPr>
        <w:t>during</w:t>
      </w:r>
      <w:r>
        <w:rPr>
          <w:spacing w:val="-9"/>
          <w:sz w:val="24"/>
        </w:rPr>
        <w:t xml:space="preserve"> </w:t>
      </w:r>
      <w:r>
        <w:rPr>
          <w:sz w:val="24"/>
        </w:rPr>
        <w:t>permitted</w:t>
      </w:r>
      <w:r>
        <w:rPr>
          <w:spacing w:val="-7"/>
          <w:sz w:val="24"/>
        </w:rPr>
        <w:t xml:space="preserve"> </w:t>
      </w:r>
      <w:r>
        <w:rPr>
          <w:sz w:val="24"/>
        </w:rPr>
        <w:t>construction</w:t>
      </w:r>
      <w:r>
        <w:rPr>
          <w:spacing w:val="-10"/>
          <w:sz w:val="24"/>
        </w:rPr>
        <w:t xml:space="preserve"> </w:t>
      </w:r>
      <w:r>
        <w:rPr>
          <w:sz w:val="24"/>
        </w:rPr>
        <w:t>hours at which times such vehicles may be parked on public streets.</w:t>
      </w:r>
    </w:p>
    <w:p w14:paraId="3655EC9A" w14:textId="77777777" w:rsidR="00745620" w:rsidRDefault="00000000">
      <w:pPr>
        <w:pStyle w:val="Heading2"/>
        <w:spacing w:before="242"/>
        <w:jc w:val="both"/>
      </w:pPr>
      <w:r>
        <w:t>Section</w:t>
      </w:r>
      <w:r>
        <w:rPr>
          <w:spacing w:val="-14"/>
        </w:rPr>
        <w:t xml:space="preserve"> </w:t>
      </w:r>
      <w:r>
        <w:t>5.15</w:t>
      </w:r>
      <w:r>
        <w:rPr>
          <w:spacing w:val="-15"/>
        </w:rPr>
        <w:t xml:space="preserve"> </w:t>
      </w:r>
      <w:r>
        <w:t>Yard</w:t>
      </w:r>
      <w:r>
        <w:rPr>
          <w:spacing w:val="-14"/>
        </w:rPr>
        <w:t xml:space="preserve"> </w:t>
      </w:r>
      <w:r>
        <w:rPr>
          <w:spacing w:val="-2"/>
        </w:rPr>
        <w:t>Sales.</w:t>
      </w:r>
    </w:p>
    <w:p w14:paraId="1962ADFC" w14:textId="77777777" w:rsidR="00745620" w:rsidRDefault="00000000">
      <w:pPr>
        <w:pStyle w:val="BodyText"/>
        <w:spacing w:before="164" w:line="228" w:lineRule="auto"/>
        <w:ind w:left="144" w:right="186" w:firstLine="4"/>
        <w:jc w:val="both"/>
      </w:pPr>
      <w:r>
        <w:t>Yard</w:t>
      </w:r>
      <w:r>
        <w:rPr>
          <w:spacing w:val="-11"/>
        </w:rPr>
        <w:t xml:space="preserve"> </w:t>
      </w:r>
      <w:r>
        <w:t>sales</w:t>
      </w:r>
      <w:r>
        <w:rPr>
          <w:spacing w:val="-11"/>
        </w:rPr>
        <w:t xml:space="preserve"> </w:t>
      </w:r>
      <w:r>
        <w:t>may</w:t>
      </w:r>
      <w:r>
        <w:rPr>
          <w:spacing w:val="-12"/>
        </w:rPr>
        <w:t xml:space="preserve"> </w:t>
      </w:r>
      <w:r>
        <w:t>be</w:t>
      </w:r>
      <w:r>
        <w:rPr>
          <w:spacing w:val="-11"/>
        </w:rPr>
        <w:t xml:space="preserve"> </w:t>
      </w:r>
      <w:r>
        <w:t>permitted,</w:t>
      </w:r>
      <w:r>
        <w:rPr>
          <w:spacing w:val="-11"/>
        </w:rPr>
        <w:t xml:space="preserve"> </w:t>
      </w:r>
      <w:r>
        <w:t>with</w:t>
      </w:r>
      <w:r>
        <w:rPr>
          <w:spacing w:val="-11"/>
        </w:rPr>
        <w:t xml:space="preserve"> </w:t>
      </w:r>
      <w:r>
        <w:t>reasonable</w:t>
      </w:r>
      <w:r>
        <w:rPr>
          <w:spacing w:val="-13"/>
        </w:rPr>
        <w:t xml:space="preserve"> </w:t>
      </w:r>
      <w:r>
        <w:t>restrictions</w:t>
      </w:r>
      <w:r>
        <w:rPr>
          <w:spacing w:val="-11"/>
        </w:rPr>
        <w:t xml:space="preserve"> </w:t>
      </w:r>
      <w:r>
        <w:t>concerning</w:t>
      </w:r>
      <w:r>
        <w:rPr>
          <w:spacing w:val="-11"/>
        </w:rPr>
        <w:t xml:space="preserve"> </w:t>
      </w:r>
      <w:r>
        <w:t>traffic</w:t>
      </w:r>
      <w:r>
        <w:rPr>
          <w:spacing w:val="-11"/>
        </w:rPr>
        <w:t xml:space="preserve"> </w:t>
      </w:r>
      <w:r>
        <w:t>safety</w:t>
      </w:r>
      <w:r>
        <w:rPr>
          <w:spacing w:val="-12"/>
        </w:rPr>
        <w:t xml:space="preserve"> </w:t>
      </w:r>
      <w:r>
        <w:t>and</w:t>
      </w:r>
      <w:r>
        <w:rPr>
          <w:spacing w:val="-11"/>
        </w:rPr>
        <w:t xml:space="preserve"> </w:t>
      </w:r>
      <w:r>
        <w:t xml:space="preserve">nuisance control. No yard </w:t>
      </w:r>
      <w:proofErr w:type="gramStart"/>
      <w:r>
        <w:t>sate</w:t>
      </w:r>
      <w:proofErr w:type="gramEnd"/>
      <w:r>
        <w:t xml:space="preserve"> shall exceed three consecutive days in duration.</w:t>
      </w:r>
    </w:p>
    <w:p w14:paraId="79B94E72" w14:textId="77777777" w:rsidR="00745620" w:rsidRDefault="00000000">
      <w:pPr>
        <w:pStyle w:val="Heading2"/>
        <w:spacing w:before="234"/>
        <w:jc w:val="both"/>
      </w:pPr>
      <w:r>
        <w:t>Section</w:t>
      </w:r>
      <w:r>
        <w:rPr>
          <w:spacing w:val="-4"/>
        </w:rPr>
        <w:t xml:space="preserve"> </w:t>
      </w:r>
      <w:r>
        <w:t>5.16</w:t>
      </w:r>
      <w:r>
        <w:rPr>
          <w:spacing w:val="-5"/>
        </w:rPr>
        <w:t xml:space="preserve"> </w:t>
      </w:r>
      <w:r>
        <w:t>"For</w:t>
      </w:r>
      <w:r>
        <w:rPr>
          <w:spacing w:val="-3"/>
        </w:rPr>
        <w:t xml:space="preserve"> </w:t>
      </w:r>
      <w:r>
        <w:t>Sale</w:t>
      </w:r>
      <w:r>
        <w:rPr>
          <w:spacing w:val="-4"/>
        </w:rPr>
        <w:t xml:space="preserve"> </w:t>
      </w:r>
      <w:r>
        <w:t>By</w:t>
      </w:r>
      <w:r>
        <w:rPr>
          <w:spacing w:val="-3"/>
        </w:rPr>
        <w:t xml:space="preserve"> </w:t>
      </w:r>
      <w:r>
        <w:t>Owner”</w:t>
      </w:r>
      <w:r>
        <w:rPr>
          <w:spacing w:val="-3"/>
        </w:rPr>
        <w:t xml:space="preserve"> </w:t>
      </w:r>
      <w:r>
        <w:rPr>
          <w:spacing w:val="-2"/>
        </w:rPr>
        <w:t>Items.</w:t>
      </w:r>
    </w:p>
    <w:p w14:paraId="55036A91" w14:textId="77777777" w:rsidR="00745620" w:rsidRDefault="00000000">
      <w:pPr>
        <w:pStyle w:val="BodyText"/>
        <w:spacing w:before="147" w:line="228" w:lineRule="auto"/>
        <w:ind w:left="144" w:right="185" w:firstLine="4"/>
        <w:jc w:val="both"/>
      </w:pPr>
      <w:r>
        <w:t>A</w:t>
      </w:r>
      <w:r>
        <w:rPr>
          <w:spacing w:val="-4"/>
        </w:rPr>
        <w:t xml:space="preserve"> </w:t>
      </w:r>
      <w:r>
        <w:t>property</w:t>
      </w:r>
      <w:r>
        <w:rPr>
          <w:spacing w:val="-4"/>
        </w:rPr>
        <w:t xml:space="preserve"> </w:t>
      </w:r>
      <w:r>
        <w:t>owner</w:t>
      </w:r>
      <w:r>
        <w:rPr>
          <w:spacing w:val="-4"/>
        </w:rPr>
        <w:t xml:space="preserve"> </w:t>
      </w:r>
      <w:r>
        <w:t>or</w:t>
      </w:r>
      <w:r>
        <w:rPr>
          <w:spacing w:val="-4"/>
        </w:rPr>
        <w:t xml:space="preserve"> </w:t>
      </w:r>
      <w:r>
        <w:t>resident</w:t>
      </w:r>
      <w:r>
        <w:rPr>
          <w:spacing w:val="-6"/>
        </w:rPr>
        <w:t xml:space="preserve"> </w:t>
      </w:r>
      <w:r>
        <w:t>may</w:t>
      </w:r>
      <w:r>
        <w:rPr>
          <w:spacing w:val="-5"/>
        </w:rPr>
        <w:t xml:space="preserve"> </w:t>
      </w:r>
      <w:r>
        <w:t>be</w:t>
      </w:r>
      <w:r>
        <w:rPr>
          <w:spacing w:val="-4"/>
        </w:rPr>
        <w:t xml:space="preserve"> </w:t>
      </w:r>
      <w:r>
        <w:t>permitted</w:t>
      </w:r>
      <w:r>
        <w:rPr>
          <w:spacing w:val="-6"/>
        </w:rPr>
        <w:t xml:space="preserve"> </w:t>
      </w:r>
      <w:r>
        <w:t>to</w:t>
      </w:r>
      <w:r>
        <w:rPr>
          <w:spacing w:val="-4"/>
        </w:rPr>
        <w:t xml:space="preserve"> </w:t>
      </w:r>
      <w:r>
        <w:t>display</w:t>
      </w:r>
      <w:r>
        <w:rPr>
          <w:spacing w:val="-5"/>
        </w:rPr>
        <w:t xml:space="preserve"> </w:t>
      </w:r>
      <w:r>
        <w:t>not</w:t>
      </w:r>
      <w:r>
        <w:rPr>
          <w:spacing w:val="-5"/>
        </w:rPr>
        <w:t xml:space="preserve"> </w:t>
      </w:r>
      <w:r>
        <w:t>more</w:t>
      </w:r>
      <w:r>
        <w:rPr>
          <w:spacing w:val="-4"/>
        </w:rPr>
        <w:t xml:space="preserve"> </w:t>
      </w:r>
      <w:r>
        <w:t>than</w:t>
      </w:r>
      <w:r>
        <w:rPr>
          <w:spacing w:val="-6"/>
        </w:rPr>
        <w:t xml:space="preserve"> </w:t>
      </w:r>
      <w:r>
        <w:t>two</w:t>
      </w:r>
      <w:r>
        <w:rPr>
          <w:spacing w:val="-4"/>
        </w:rPr>
        <w:t xml:space="preserve"> </w:t>
      </w:r>
      <w:r>
        <w:t>items</w:t>
      </w:r>
      <w:r>
        <w:rPr>
          <w:spacing w:val="-4"/>
        </w:rPr>
        <w:t xml:space="preserve"> </w:t>
      </w:r>
      <w:r>
        <w:t>"for</w:t>
      </w:r>
      <w:r>
        <w:rPr>
          <w:spacing w:val="-4"/>
        </w:rPr>
        <w:t xml:space="preserve"> </w:t>
      </w:r>
      <w:r>
        <w:t>sale</w:t>
      </w:r>
      <w:r>
        <w:rPr>
          <w:spacing w:val="-4"/>
        </w:rPr>
        <w:t xml:space="preserve"> </w:t>
      </w:r>
      <w:r>
        <w:t>by owner" for not more than 30 cumulative days in any calendar year.</w:t>
      </w:r>
    </w:p>
    <w:p w14:paraId="7F1C1FF4" w14:textId="77777777" w:rsidR="00745620" w:rsidRDefault="00000000">
      <w:pPr>
        <w:pStyle w:val="Heading3"/>
        <w:spacing w:before="241"/>
        <w:ind w:left="149" w:hanging="5"/>
        <w:jc w:val="both"/>
      </w:pPr>
      <w:r>
        <w:t>Section</w:t>
      </w:r>
      <w:r>
        <w:rPr>
          <w:spacing w:val="-12"/>
        </w:rPr>
        <w:t xml:space="preserve"> </w:t>
      </w:r>
      <w:r>
        <w:t>5.17</w:t>
      </w:r>
      <w:r>
        <w:rPr>
          <w:spacing w:val="-11"/>
        </w:rPr>
        <w:t xml:space="preserve"> </w:t>
      </w:r>
      <w:r>
        <w:t>Restoration</w:t>
      </w:r>
      <w:r>
        <w:rPr>
          <w:spacing w:val="-11"/>
        </w:rPr>
        <w:t xml:space="preserve"> </w:t>
      </w:r>
      <w:r>
        <w:t>or</w:t>
      </w:r>
      <w:r>
        <w:rPr>
          <w:spacing w:val="-11"/>
        </w:rPr>
        <w:t xml:space="preserve"> </w:t>
      </w:r>
      <w:r>
        <w:t>Removal</w:t>
      </w:r>
      <w:r>
        <w:rPr>
          <w:spacing w:val="-9"/>
        </w:rPr>
        <w:t xml:space="preserve"> </w:t>
      </w:r>
      <w:r>
        <w:t>of</w:t>
      </w:r>
      <w:r>
        <w:rPr>
          <w:spacing w:val="-11"/>
        </w:rPr>
        <w:t xml:space="preserve"> </w:t>
      </w:r>
      <w:r>
        <w:t>a</w:t>
      </w:r>
      <w:r>
        <w:rPr>
          <w:spacing w:val="-11"/>
        </w:rPr>
        <w:t xml:space="preserve"> </w:t>
      </w:r>
      <w:r>
        <w:t>Damaged</w:t>
      </w:r>
      <w:r>
        <w:rPr>
          <w:spacing w:val="-11"/>
        </w:rPr>
        <w:t xml:space="preserve"> </w:t>
      </w:r>
      <w:r>
        <w:t>or</w:t>
      </w:r>
      <w:r>
        <w:rPr>
          <w:spacing w:val="-11"/>
        </w:rPr>
        <w:t xml:space="preserve"> </w:t>
      </w:r>
      <w:r>
        <w:t>Destroyed</w:t>
      </w:r>
      <w:r>
        <w:rPr>
          <w:spacing w:val="-11"/>
        </w:rPr>
        <w:t xml:space="preserve"> </w:t>
      </w:r>
      <w:r>
        <w:t>Building</w:t>
      </w:r>
      <w:r>
        <w:rPr>
          <w:spacing w:val="-11"/>
        </w:rPr>
        <w:t xml:space="preserve"> </w:t>
      </w:r>
      <w:r>
        <w:t>or</w:t>
      </w:r>
      <w:r>
        <w:rPr>
          <w:spacing w:val="-11"/>
        </w:rPr>
        <w:t xml:space="preserve"> </w:t>
      </w:r>
      <w:r>
        <w:rPr>
          <w:spacing w:val="-2"/>
        </w:rPr>
        <w:t>Structure.</w:t>
      </w:r>
    </w:p>
    <w:p w14:paraId="7502C754" w14:textId="77777777" w:rsidR="00745620" w:rsidRDefault="00000000">
      <w:pPr>
        <w:pStyle w:val="BodyText"/>
        <w:spacing w:before="126" w:line="228" w:lineRule="auto"/>
        <w:ind w:left="144" w:right="282" w:firstLine="4"/>
        <w:jc w:val="both"/>
      </w:pPr>
      <w:r>
        <w:t>Any</w:t>
      </w:r>
      <w:r>
        <w:rPr>
          <w:spacing w:val="-14"/>
        </w:rPr>
        <w:t xml:space="preserve"> </w:t>
      </w:r>
      <w:r>
        <w:t>building</w:t>
      </w:r>
      <w:r>
        <w:rPr>
          <w:spacing w:val="-14"/>
        </w:rPr>
        <w:t xml:space="preserve"> </w:t>
      </w:r>
      <w:r>
        <w:t>or</w:t>
      </w:r>
      <w:r>
        <w:rPr>
          <w:spacing w:val="-13"/>
        </w:rPr>
        <w:t xml:space="preserve"> </w:t>
      </w:r>
      <w:r>
        <w:t>structure</w:t>
      </w:r>
      <w:r>
        <w:rPr>
          <w:spacing w:val="-14"/>
        </w:rPr>
        <w:t xml:space="preserve"> </w:t>
      </w:r>
      <w:r>
        <w:t>which</w:t>
      </w:r>
      <w:r>
        <w:rPr>
          <w:spacing w:val="-13"/>
        </w:rPr>
        <w:t xml:space="preserve"> </w:t>
      </w:r>
      <w:r>
        <w:t>is</w:t>
      </w:r>
      <w:r>
        <w:rPr>
          <w:spacing w:val="-14"/>
        </w:rPr>
        <w:t xml:space="preserve"> </w:t>
      </w:r>
      <w:r>
        <w:t>destroyed</w:t>
      </w:r>
      <w:r>
        <w:rPr>
          <w:spacing w:val="-13"/>
        </w:rPr>
        <w:t xml:space="preserve"> </w:t>
      </w:r>
      <w:r>
        <w:t>or</w:t>
      </w:r>
      <w:r>
        <w:rPr>
          <w:spacing w:val="-14"/>
        </w:rPr>
        <w:t xml:space="preserve"> </w:t>
      </w:r>
      <w:r>
        <w:t>damaged</w:t>
      </w:r>
      <w:r>
        <w:rPr>
          <w:spacing w:val="-14"/>
        </w:rPr>
        <w:t xml:space="preserve"> </w:t>
      </w:r>
      <w:r>
        <w:t>by</w:t>
      </w:r>
      <w:r>
        <w:rPr>
          <w:spacing w:val="-13"/>
        </w:rPr>
        <w:t xml:space="preserve"> </w:t>
      </w:r>
      <w:r>
        <w:t>fire,</w:t>
      </w:r>
      <w:r>
        <w:rPr>
          <w:spacing w:val="-14"/>
        </w:rPr>
        <w:t xml:space="preserve"> </w:t>
      </w:r>
      <w:r>
        <w:t>explosion,</w:t>
      </w:r>
      <w:r>
        <w:rPr>
          <w:spacing w:val="-13"/>
        </w:rPr>
        <w:t xml:space="preserve"> </w:t>
      </w:r>
      <w:r>
        <w:t>natural</w:t>
      </w:r>
      <w:r>
        <w:rPr>
          <w:spacing w:val="-14"/>
        </w:rPr>
        <w:t xml:space="preserve"> </w:t>
      </w:r>
      <w:r>
        <w:t>catastrophe, or</w:t>
      </w:r>
      <w:r>
        <w:rPr>
          <w:spacing w:val="-11"/>
        </w:rPr>
        <w:t xml:space="preserve"> </w:t>
      </w:r>
      <w:r>
        <w:t>Act</w:t>
      </w:r>
      <w:r>
        <w:rPr>
          <w:spacing w:val="-12"/>
        </w:rPr>
        <w:t xml:space="preserve"> </w:t>
      </w:r>
      <w:r>
        <w:t>of</w:t>
      </w:r>
      <w:r>
        <w:rPr>
          <w:spacing w:val="-11"/>
        </w:rPr>
        <w:t xml:space="preserve"> </w:t>
      </w:r>
      <w:r>
        <w:t>God,</w:t>
      </w:r>
      <w:r>
        <w:rPr>
          <w:spacing w:val="-13"/>
        </w:rPr>
        <w:t xml:space="preserve"> </w:t>
      </w:r>
      <w:r>
        <w:t>to</w:t>
      </w:r>
      <w:r>
        <w:rPr>
          <w:spacing w:val="-13"/>
        </w:rPr>
        <w:t xml:space="preserve"> </w:t>
      </w:r>
      <w:r>
        <w:t>the</w:t>
      </w:r>
      <w:r>
        <w:rPr>
          <w:spacing w:val="-10"/>
        </w:rPr>
        <w:t xml:space="preserve"> </w:t>
      </w:r>
      <w:r>
        <w:t>extent</w:t>
      </w:r>
      <w:r>
        <w:rPr>
          <w:spacing w:val="-12"/>
        </w:rPr>
        <w:t xml:space="preserve"> </w:t>
      </w:r>
      <w:r>
        <w:t>that,</w:t>
      </w:r>
      <w:r>
        <w:rPr>
          <w:spacing w:val="-11"/>
        </w:rPr>
        <w:t xml:space="preserve"> </w:t>
      </w:r>
      <w:r>
        <w:t>in</w:t>
      </w:r>
      <w:r>
        <w:rPr>
          <w:spacing w:val="-10"/>
        </w:rPr>
        <w:t xml:space="preserve"> </w:t>
      </w:r>
      <w:r>
        <w:t>the</w:t>
      </w:r>
      <w:r>
        <w:rPr>
          <w:spacing w:val="-13"/>
        </w:rPr>
        <w:t xml:space="preserve"> </w:t>
      </w:r>
      <w:r>
        <w:t>judgment</w:t>
      </w:r>
      <w:r>
        <w:rPr>
          <w:spacing w:val="-14"/>
        </w:rPr>
        <w:t xml:space="preserve"> </w:t>
      </w:r>
      <w:r>
        <w:t>of</w:t>
      </w:r>
      <w:r>
        <w:rPr>
          <w:spacing w:val="-9"/>
        </w:rPr>
        <w:t xml:space="preserve"> </w:t>
      </w:r>
      <w:r>
        <w:t>the</w:t>
      </w:r>
      <w:r>
        <w:rPr>
          <w:spacing w:val="-13"/>
        </w:rPr>
        <w:t xml:space="preserve"> </w:t>
      </w:r>
      <w:r>
        <w:t>Code</w:t>
      </w:r>
      <w:r>
        <w:rPr>
          <w:spacing w:val="-13"/>
        </w:rPr>
        <w:t xml:space="preserve"> </w:t>
      </w:r>
      <w:r>
        <w:t>Enforcement</w:t>
      </w:r>
      <w:r>
        <w:rPr>
          <w:spacing w:val="-12"/>
        </w:rPr>
        <w:t xml:space="preserve"> </w:t>
      </w:r>
      <w:r>
        <w:t>Official,</w:t>
      </w:r>
      <w:r>
        <w:rPr>
          <w:spacing w:val="-10"/>
        </w:rPr>
        <w:t xml:space="preserve"> </w:t>
      </w:r>
      <w:r>
        <w:t>the</w:t>
      </w:r>
      <w:r>
        <w:rPr>
          <w:spacing w:val="-13"/>
        </w:rPr>
        <w:t xml:space="preserve"> </w:t>
      </w:r>
      <w:r>
        <w:t>building or structure is non-habitable or constitutes a hazard to public health, life, or safety shall be removed</w:t>
      </w:r>
      <w:r>
        <w:rPr>
          <w:spacing w:val="-7"/>
        </w:rPr>
        <w:t xml:space="preserve"> </w:t>
      </w:r>
      <w:r>
        <w:t>from</w:t>
      </w:r>
      <w:r>
        <w:rPr>
          <w:spacing w:val="-7"/>
        </w:rPr>
        <w:t xml:space="preserve"> </w:t>
      </w:r>
      <w:r>
        <w:t>the</w:t>
      </w:r>
      <w:r>
        <w:rPr>
          <w:spacing w:val="-7"/>
        </w:rPr>
        <w:t xml:space="preserve"> </w:t>
      </w:r>
      <w:r>
        <w:t>premises,</w:t>
      </w:r>
      <w:r>
        <w:rPr>
          <w:spacing w:val="-6"/>
        </w:rPr>
        <w:t xml:space="preserve"> </w:t>
      </w:r>
      <w:r>
        <w:t>or</w:t>
      </w:r>
      <w:r>
        <w:rPr>
          <w:spacing w:val="-7"/>
        </w:rPr>
        <w:t xml:space="preserve"> </w:t>
      </w:r>
      <w:r>
        <w:t>restoration</w:t>
      </w:r>
      <w:r>
        <w:rPr>
          <w:spacing w:val="-7"/>
        </w:rPr>
        <w:t xml:space="preserve"> </w:t>
      </w:r>
      <w:r>
        <w:t>begun</w:t>
      </w:r>
      <w:r>
        <w:rPr>
          <w:spacing w:val="-7"/>
        </w:rPr>
        <w:t xml:space="preserve"> </w:t>
      </w:r>
      <w:r>
        <w:t>within</w:t>
      </w:r>
      <w:r>
        <w:rPr>
          <w:spacing w:val="-7"/>
        </w:rPr>
        <w:t xml:space="preserve"> </w:t>
      </w:r>
      <w:r>
        <w:t>one</w:t>
      </w:r>
      <w:r>
        <w:rPr>
          <w:spacing w:val="-9"/>
        </w:rPr>
        <w:t xml:space="preserve"> </w:t>
      </w:r>
      <w:r>
        <w:t>hundred</w:t>
      </w:r>
      <w:r>
        <w:rPr>
          <w:spacing w:val="-7"/>
        </w:rPr>
        <w:t xml:space="preserve"> </w:t>
      </w:r>
      <w:r>
        <w:t>and</w:t>
      </w:r>
      <w:r>
        <w:rPr>
          <w:spacing w:val="-8"/>
        </w:rPr>
        <w:t xml:space="preserve"> </w:t>
      </w:r>
      <w:r>
        <w:t>eighty</w:t>
      </w:r>
      <w:r>
        <w:rPr>
          <w:spacing w:val="-6"/>
        </w:rPr>
        <w:t xml:space="preserve"> </w:t>
      </w:r>
      <w:r>
        <w:t>(180)</w:t>
      </w:r>
      <w:r>
        <w:rPr>
          <w:spacing w:val="-7"/>
        </w:rPr>
        <w:t xml:space="preserve"> </w:t>
      </w:r>
      <w:r>
        <w:t>days</w:t>
      </w:r>
      <w:r>
        <w:rPr>
          <w:spacing w:val="-7"/>
        </w:rPr>
        <w:t xml:space="preserve"> </w:t>
      </w:r>
      <w:r>
        <w:t>of the date of destruction or damage.</w:t>
      </w:r>
    </w:p>
    <w:p w14:paraId="06A5CCBE" w14:textId="77777777" w:rsidR="00745620" w:rsidRDefault="00000000">
      <w:pPr>
        <w:pStyle w:val="Heading2"/>
        <w:spacing w:before="254"/>
        <w:jc w:val="both"/>
      </w:pPr>
      <w:r>
        <w:t>Section</w:t>
      </w:r>
      <w:r>
        <w:rPr>
          <w:spacing w:val="-6"/>
        </w:rPr>
        <w:t xml:space="preserve"> </w:t>
      </w:r>
      <w:r>
        <w:t>5.18</w:t>
      </w:r>
      <w:r>
        <w:rPr>
          <w:spacing w:val="-6"/>
        </w:rPr>
        <w:t xml:space="preserve"> </w:t>
      </w:r>
      <w:r>
        <w:t>Dog</w:t>
      </w:r>
      <w:r>
        <w:rPr>
          <w:spacing w:val="-6"/>
        </w:rPr>
        <w:t xml:space="preserve"> </w:t>
      </w:r>
      <w:r>
        <w:rPr>
          <w:spacing w:val="-2"/>
        </w:rPr>
        <w:t>Houses.</w:t>
      </w:r>
    </w:p>
    <w:p w14:paraId="21AC45CE" w14:textId="77777777" w:rsidR="00745620" w:rsidRDefault="00745620">
      <w:pPr>
        <w:jc w:val="both"/>
        <w:sectPr w:rsidR="00745620">
          <w:pgSz w:w="12270" w:h="15840"/>
          <w:pgMar w:top="1100" w:right="1400" w:bottom="1020" w:left="1260" w:header="821" w:footer="835" w:gutter="0"/>
          <w:cols w:space="720"/>
        </w:sectPr>
      </w:pPr>
    </w:p>
    <w:p w14:paraId="68FEACD3" w14:textId="77777777" w:rsidR="00745620" w:rsidRDefault="00000000">
      <w:pPr>
        <w:pStyle w:val="BodyText"/>
        <w:spacing w:before="29" w:line="228" w:lineRule="auto"/>
        <w:ind w:left="144" w:right="474" w:firstLine="4"/>
        <w:jc w:val="both"/>
      </w:pPr>
      <w:r>
        <w:lastRenderedPageBreak/>
        <w:t>Dog houses shall be located on the lot on which a principal building is erected or is being erected</w:t>
      </w:r>
      <w:r>
        <w:rPr>
          <w:spacing w:val="-7"/>
        </w:rPr>
        <w:t xml:space="preserve"> </w:t>
      </w:r>
      <w:r>
        <w:t>and</w:t>
      </w:r>
      <w:r>
        <w:rPr>
          <w:spacing w:val="-5"/>
        </w:rPr>
        <w:t xml:space="preserve"> </w:t>
      </w:r>
      <w:r>
        <w:t>shall</w:t>
      </w:r>
      <w:r>
        <w:rPr>
          <w:spacing w:val="-8"/>
        </w:rPr>
        <w:t xml:space="preserve"> </w:t>
      </w:r>
      <w:r>
        <w:t>be</w:t>
      </w:r>
      <w:r>
        <w:rPr>
          <w:spacing w:val="-8"/>
        </w:rPr>
        <w:t xml:space="preserve"> </w:t>
      </w:r>
      <w:r>
        <w:t>limited</w:t>
      </w:r>
      <w:r>
        <w:rPr>
          <w:spacing w:val="-5"/>
        </w:rPr>
        <w:t xml:space="preserve"> </w:t>
      </w:r>
      <w:r>
        <w:t>in</w:t>
      </w:r>
      <w:r>
        <w:rPr>
          <w:spacing w:val="-7"/>
        </w:rPr>
        <w:t xml:space="preserve"> </w:t>
      </w:r>
      <w:r>
        <w:t>number</w:t>
      </w:r>
      <w:r>
        <w:rPr>
          <w:spacing w:val="-8"/>
        </w:rPr>
        <w:t xml:space="preserve"> </w:t>
      </w:r>
      <w:r>
        <w:t>to</w:t>
      </w:r>
      <w:r>
        <w:rPr>
          <w:spacing w:val="-8"/>
        </w:rPr>
        <w:t xml:space="preserve"> </w:t>
      </w:r>
      <w:r>
        <w:t>one.</w:t>
      </w:r>
      <w:r>
        <w:rPr>
          <w:spacing w:val="-8"/>
        </w:rPr>
        <w:t xml:space="preserve"> </w:t>
      </w:r>
      <w:r>
        <w:t>A</w:t>
      </w:r>
      <w:r>
        <w:rPr>
          <w:spacing w:val="-8"/>
        </w:rPr>
        <w:t xml:space="preserve"> </w:t>
      </w:r>
      <w:proofErr w:type="gramStart"/>
      <w:r>
        <w:t>dog</w:t>
      </w:r>
      <w:r>
        <w:rPr>
          <w:spacing w:val="-5"/>
        </w:rPr>
        <w:t xml:space="preserve"> </w:t>
      </w:r>
      <w:r>
        <w:t>house</w:t>
      </w:r>
      <w:proofErr w:type="gramEnd"/>
      <w:r>
        <w:rPr>
          <w:spacing w:val="-8"/>
        </w:rPr>
        <w:t xml:space="preserve"> </w:t>
      </w:r>
      <w:r>
        <w:t>may</w:t>
      </w:r>
      <w:r>
        <w:rPr>
          <w:spacing w:val="-9"/>
        </w:rPr>
        <w:t xml:space="preserve"> </w:t>
      </w:r>
      <w:r>
        <w:t>be</w:t>
      </w:r>
      <w:r>
        <w:rPr>
          <w:spacing w:val="-8"/>
        </w:rPr>
        <w:t xml:space="preserve"> </w:t>
      </w:r>
      <w:r>
        <w:t>located</w:t>
      </w:r>
      <w:r>
        <w:rPr>
          <w:spacing w:val="-7"/>
        </w:rPr>
        <w:t xml:space="preserve"> </w:t>
      </w:r>
      <w:r>
        <w:t>in,</w:t>
      </w:r>
      <w:r>
        <w:rPr>
          <w:spacing w:val="-8"/>
        </w:rPr>
        <w:t xml:space="preserve"> </w:t>
      </w:r>
      <w:r>
        <w:t>or</w:t>
      </w:r>
      <w:r>
        <w:rPr>
          <w:spacing w:val="-7"/>
        </w:rPr>
        <w:t xml:space="preserve"> </w:t>
      </w:r>
      <w:r>
        <w:t>project</w:t>
      </w:r>
      <w:r>
        <w:rPr>
          <w:spacing w:val="-7"/>
        </w:rPr>
        <w:t xml:space="preserve"> </w:t>
      </w:r>
      <w:r>
        <w:t xml:space="preserve">into the rear or side yard. A </w:t>
      </w:r>
      <w:proofErr w:type="gramStart"/>
      <w:r>
        <w:t>dog house</w:t>
      </w:r>
      <w:proofErr w:type="gramEnd"/>
      <w:r>
        <w:t xml:space="preserve"> shall not be less than:</w:t>
      </w:r>
    </w:p>
    <w:p w14:paraId="0D391550" w14:textId="77777777" w:rsidR="00745620" w:rsidRDefault="00000000">
      <w:pPr>
        <w:pStyle w:val="BodyText"/>
        <w:spacing w:before="210" w:line="228" w:lineRule="auto"/>
        <w:ind w:left="907" w:right="4377" w:firstLine="4"/>
      </w:pPr>
      <w:r>
        <w:t>(a)</w:t>
      </w:r>
      <w:r>
        <w:rPr>
          <w:spacing w:val="-14"/>
        </w:rPr>
        <w:t xml:space="preserve"> </w:t>
      </w:r>
      <w:r>
        <w:t>ten</w:t>
      </w:r>
      <w:r>
        <w:rPr>
          <w:spacing w:val="-14"/>
        </w:rPr>
        <w:t xml:space="preserve"> </w:t>
      </w:r>
      <w:r>
        <w:t>(10)</w:t>
      </w:r>
      <w:r>
        <w:rPr>
          <w:spacing w:val="-13"/>
        </w:rPr>
        <w:t xml:space="preserve"> </w:t>
      </w:r>
      <w:r>
        <w:t>feet</w:t>
      </w:r>
      <w:r>
        <w:rPr>
          <w:spacing w:val="-14"/>
        </w:rPr>
        <w:t xml:space="preserve"> </w:t>
      </w:r>
      <w:r>
        <w:t>from</w:t>
      </w:r>
      <w:r>
        <w:rPr>
          <w:spacing w:val="-13"/>
        </w:rPr>
        <w:t xml:space="preserve"> </w:t>
      </w:r>
      <w:r>
        <w:t>a</w:t>
      </w:r>
      <w:r>
        <w:rPr>
          <w:spacing w:val="-14"/>
        </w:rPr>
        <w:t xml:space="preserve"> </w:t>
      </w:r>
      <w:r>
        <w:t>property</w:t>
      </w:r>
      <w:r>
        <w:rPr>
          <w:spacing w:val="-13"/>
        </w:rPr>
        <w:t xml:space="preserve"> </w:t>
      </w:r>
      <w:r>
        <w:t>line;</w:t>
      </w:r>
      <w:r>
        <w:rPr>
          <w:spacing w:val="-14"/>
        </w:rPr>
        <w:t xml:space="preserve"> </w:t>
      </w:r>
      <w:r>
        <w:t>and,</w:t>
      </w:r>
      <w:r>
        <w:rPr>
          <w:spacing w:val="-14"/>
        </w:rPr>
        <w:t xml:space="preserve"> </w:t>
      </w:r>
      <w:r>
        <w:t>(b) twenty-five (25) feet from a street line.</w:t>
      </w:r>
    </w:p>
    <w:p w14:paraId="61F35ECC" w14:textId="77777777" w:rsidR="00745620" w:rsidRDefault="00000000">
      <w:pPr>
        <w:pStyle w:val="BodyText"/>
        <w:spacing w:before="164" w:line="242" w:lineRule="auto"/>
        <w:ind w:left="144" w:firstLine="4"/>
      </w:pPr>
      <w:r>
        <w:t xml:space="preserve">No </w:t>
      </w:r>
      <w:proofErr w:type="gramStart"/>
      <w:r>
        <w:t>dog house</w:t>
      </w:r>
      <w:proofErr w:type="gramEnd"/>
      <w:r>
        <w:t xml:space="preserve"> shall be used to house or contain in excess of two animals unless approved by Town Code Enforcement Official in the exercise of his reasonable discretion based upon the particular</w:t>
      </w:r>
      <w:r>
        <w:rPr>
          <w:spacing w:val="-1"/>
        </w:rPr>
        <w:t xml:space="preserve"> </w:t>
      </w:r>
      <w:r>
        <w:t>circumstances</w:t>
      </w:r>
      <w:r>
        <w:rPr>
          <w:spacing w:val="-1"/>
        </w:rPr>
        <w:t xml:space="preserve"> </w:t>
      </w:r>
      <w:r>
        <w:t>(e.g.</w:t>
      </w:r>
      <w:r>
        <w:rPr>
          <w:spacing w:val="-1"/>
        </w:rPr>
        <w:t xml:space="preserve"> </w:t>
      </w:r>
      <w:r>
        <w:t>type-and-size-of-animals size-of-lot</w:t>
      </w:r>
      <w:r>
        <w:rPr>
          <w:spacing w:val="-1"/>
        </w:rPr>
        <w:t xml:space="preserve"> </w:t>
      </w:r>
      <w:r>
        <w:t>and location</w:t>
      </w:r>
      <w:r>
        <w:rPr>
          <w:spacing w:val="-1"/>
        </w:rPr>
        <w:t xml:space="preserve"> </w:t>
      </w:r>
      <w:r>
        <w:t>of</w:t>
      </w:r>
      <w:r>
        <w:rPr>
          <w:spacing w:val="-1"/>
        </w:rPr>
        <w:t xml:space="preserve"> </w:t>
      </w:r>
      <w:proofErr w:type="gramStart"/>
      <w:r>
        <w:t>dog</w:t>
      </w:r>
      <w:r>
        <w:rPr>
          <w:spacing w:val="-2"/>
        </w:rPr>
        <w:t xml:space="preserve"> </w:t>
      </w:r>
      <w:r>
        <w:t>house</w:t>
      </w:r>
      <w:proofErr w:type="gramEnd"/>
      <w:r>
        <w:t xml:space="preserve"> on lot,</w:t>
      </w:r>
      <w:r>
        <w:rPr>
          <w:spacing w:val="-7"/>
        </w:rPr>
        <w:t xml:space="preserve"> </w:t>
      </w:r>
      <w:r>
        <w:t>proximity</w:t>
      </w:r>
      <w:r>
        <w:rPr>
          <w:spacing w:val="-7"/>
        </w:rPr>
        <w:t xml:space="preserve"> </w:t>
      </w:r>
      <w:r>
        <w:t>to</w:t>
      </w:r>
      <w:r>
        <w:rPr>
          <w:spacing w:val="-6"/>
        </w:rPr>
        <w:t xml:space="preserve"> </w:t>
      </w:r>
      <w:r>
        <w:t>neighboring</w:t>
      </w:r>
      <w:r>
        <w:rPr>
          <w:spacing w:val="-7"/>
        </w:rPr>
        <w:t xml:space="preserve"> </w:t>
      </w:r>
      <w:r>
        <w:t>property,</w:t>
      </w:r>
      <w:r>
        <w:rPr>
          <w:spacing w:val="-7"/>
        </w:rPr>
        <w:t xml:space="preserve"> </w:t>
      </w:r>
      <w:r>
        <w:t>objection</w:t>
      </w:r>
      <w:r>
        <w:rPr>
          <w:spacing w:val="-8"/>
        </w:rPr>
        <w:t xml:space="preserve"> </w:t>
      </w:r>
      <w:r>
        <w:t>or</w:t>
      </w:r>
      <w:r>
        <w:rPr>
          <w:spacing w:val="-6"/>
        </w:rPr>
        <w:t xml:space="preserve"> </w:t>
      </w:r>
      <w:proofErr w:type="gramStart"/>
      <w:r>
        <w:t>lack</w:t>
      </w:r>
      <w:r>
        <w:rPr>
          <w:spacing w:val="-8"/>
        </w:rPr>
        <w:t xml:space="preserve"> </w:t>
      </w:r>
      <w:r>
        <w:t>of</w:t>
      </w:r>
      <w:r>
        <w:rPr>
          <w:spacing w:val="-5"/>
        </w:rPr>
        <w:t xml:space="preserve"> </w:t>
      </w:r>
      <w:r>
        <w:t>objection</w:t>
      </w:r>
      <w:proofErr w:type="gramEnd"/>
      <w:r>
        <w:rPr>
          <w:spacing w:val="-6"/>
        </w:rPr>
        <w:t xml:space="preserve"> </w:t>
      </w:r>
      <w:r>
        <w:t>from</w:t>
      </w:r>
      <w:r>
        <w:rPr>
          <w:spacing w:val="-11"/>
        </w:rPr>
        <w:t xml:space="preserve"> </w:t>
      </w:r>
      <w:r>
        <w:t>neighboring</w:t>
      </w:r>
      <w:r>
        <w:rPr>
          <w:spacing w:val="-9"/>
        </w:rPr>
        <w:t xml:space="preserve"> </w:t>
      </w:r>
      <w:r>
        <w:t>property owner or occupant).</w:t>
      </w:r>
    </w:p>
    <w:p w14:paraId="5088B5EA" w14:textId="77777777" w:rsidR="00745620" w:rsidRDefault="00000000">
      <w:pPr>
        <w:pStyle w:val="Heading3"/>
        <w:spacing w:before="234" w:line="264" w:lineRule="auto"/>
        <w:ind w:left="144" w:right="163" w:firstLine="719"/>
        <w:jc w:val="both"/>
      </w:pPr>
      <w:r>
        <w:t>5.19</w:t>
      </w:r>
      <w:r>
        <w:rPr>
          <w:spacing w:val="-9"/>
        </w:rPr>
        <w:t xml:space="preserve"> </w:t>
      </w:r>
      <w:r>
        <w:t>Compliance</w:t>
      </w:r>
      <w:r>
        <w:rPr>
          <w:spacing w:val="-9"/>
        </w:rPr>
        <w:t xml:space="preserve"> </w:t>
      </w:r>
      <w:r>
        <w:t>with</w:t>
      </w:r>
      <w:r>
        <w:rPr>
          <w:spacing w:val="-5"/>
        </w:rPr>
        <w:t xml:space="preserve"> </w:t>
      </w:r>
      <w:r>
        <w:t>Federal,</w:t>
      </w:r>
      <w:r>
        <w:rPr>
          <w:spacing w:val="-10"/>
        </w:rPr>
        <w:t xml:space="preserve"> </w:t>
      </w:r>
      <w:r>
        <w:t>State,</w:t>
      </w:r>
      <w:r>
        <w:rPr>
          <w:spacing w:val="-9"/>
        </w:rPr>
        <w:t xml:space="preserve"> </w:t>
      </w:r>
      <w:r>
        <w:t>and</w:t>
      </w:r>
      <w:r>
        <w:rPr>
          <w:spacing w:val="-9"/>
        </w:rPr>
        <w:t xml:space="preserve"> </w:t>
      </w:r>
      <w:r>
        <w:t>Sussex</w:t>
      </w:r>
      <w:r>
        <w:rPr>
          <w:spacing w:val="-9"/>
        </w:rPr>
        <w:t xml:space="preserve"> </w:t>
      </w:r>
      <w:r>
        <w:t>County</w:t>
      </w:r>
      <w:r>
        <w:rPr>
          <w:spacing w:val="-8"/>
        </w:rPr>
        <w:t xml:space="preserve"> </w:t>
      </w:r>
      <w:r>
        <w:t>statutes,</w:t>
      </w:r>
      <w:r>
        <w:rPr>
          <w:spacing w:val="-8"/>
        </w:rPr>
        <w:t xml:space="preserve"> </w:t>
      </w:r>
      <w:r>
        <w:t>ordinances,</w:t>
      </w:r>
      <w:r>
        <w:rPr>
          <w:spacing w:val="-10"/>
        </w:rPr>
        <w:t xml:space="preserve"> </w:t>
      </w:r>
      <w:r>
        <w:t xml:space="preserve">and </w:t>
      </w:r>
      <w:r>
        <w:rPr>
          <w:spacing w:val="-2"/>
        </w:rPr>
        <w:t>regulations.</w:t>
      </w:r>
    </w:p>
    <w:p w14:paraId="27B7AAE0" w14:textId="77777777" w:rsidR="00745620" w:rsidRDefault="00000000">
      <w:pPr>
        <w:pStyle w:val="BodyText"/>
        <w:spacing w:before="163" w:line="228" w:lineRule="auto"/>
        <w:ind w:left="144" w:right="179" w:firstLine="712"/>
        <w:jc w:val="both"/>
      </w:pPr>
      <w:r>
        <w:t>All</w:t>
      </w:r>
      <w:r>
        <w:rPr>
          <w:spacing w:val="-4"/>
        </w:rPr>
        <w:t xml:space="preserve"> </w:t>
      </w:r>
      <w:r>
        <w:t>buildings,</w:t>
      </w:r>
      <w:r>
        <w:rPr>
          <w:spacing w:val="-5"/>
        </w:rPr>
        <w:t xml:space="preserve"> </w:t>
      </w:r>
      <w:r>
        <w:t>structures,</w:t>
      </w:r>
      <w:r>
        <w:rPr>
          <w:spacing w:val="-7"/>
        </w:rPr>
        <w:t xml:space="preserve"> </w:t>
      </w:r>
      <w:r>
        <w:t>and</w:t>
      </w:r>
      <w:r>
        <w:rPr>
          <w:spacing w:val="-4"/>
        </w:rPr>
        <w:t xml:space="preserve"> </w:t>
      </w:r>
      <w:r>
        <w:t>uses</w:t>
      </w:r>
      <w:r>
        <w:rPr>
          <w:spacing w:val="-5"/>
        </w:rPr>
        <w:t xml:space="preserve"> </w:t>
      </w:r>
      <w:r>
        <w:t>shall</w:t>
      </w:r>
      <w:r>
        <w:rPr>
          <w:spacing w:val="-4"/>
        </w:rPr>
        <w:t xml:space="preserve"> </w:t>
      </w:r>
      <w:r>
        <w:t>comply</w:t>
      </w:r>
      <w:r>
        <w:rPr>
          <w:spacing w:val="-5"/>
        </w:rPr>
        <w:t xml:space="preserve"> </w:t>
      </w:r>
      <w:r>
        <w:t>with</w:t>
      </w:r>
      <w:r>
        <w:rPr>
          <w:spacing w:val="-4"/>
        </w:rPr>
        <w:t xml:space="preserve"> </w:t>
      </w:r>
      <w:r>
        <w:t>all</w:t>
      </w:r>
      <w:r>
        <w:rPr>
          <w:spacing w:val="-4"/>
        </w:rPr>
        <w:t xml:space="preserve"> </w:t>
      </w:r>
      <w:r>
        <w:t>governing</w:t>
      </w:r>
      <w:r>
        <w:rPr>
          <w:spacing w:val="-5"/>
        </w:rPr>
        <w:t xml:space="preserve"> </w:t>
      </w:r>
      <w:r>
        <w:t>and</w:t>
      </w:r>
      <w:r>
        <w:rPr>
          <w:spacing w:val="-4"/>
        </w:rPr>
        <w:t xml:space="preserve"> </w:t>
      </w:r>
      <w:r>
        <w:t>applicable</w:t>
      </w:r>
      <w:r>
        <w:rPr>
          <w:spacing w:val="-4"/>
        </w:rPr>
        <w:t xml:space="preserve"> </w:t>
      </w:r>
      <w:r>
        <w:t>federal, state,</w:t>
      </w:r>
      <w:r>
        <w:rPr>
          <w:spacing w:val="-6"/>
        </w:rPr>
        <w:t xml:space="preserve"> </w:t>
      </w:r>
      <w:r>
        <w:t>and</w:t>
      </w:r>
      <w:r>
        <w:rPr>
          <w:spacing w:val="-8"/>
        </w:rPr>
        <w:t xml:space="preserve"> </w:t>
      </w:r>
      <w:r>
        <w:t>Sussex</w:t>
      </w:r>
      <w:r>
        <w:rPr>
          <w:spacing w:val="-7"/>
        </w:rPr>
        <w:t xml:space="preserve"> </w:t>
      </w:r>
      <w:r>
        <w:t>County</w:t>
      </w:r>
      <w:r>
        <w:rPr>
          <w:spacing w:val="-9"/>
        </w:rPr>
        <w:t xml:space="preserve"> </w:t>
      </w:r>
      <w:r>
        <w:t>statutes,</w:t>
      </w:r>
      <w:r>
        <w:rPr>
          <w:spacing w:val="-6"/>
        </w:rPr>
        <w:t xml:space="preserve"> </w:t>
      </w:r>
      <w:r>
        <w:t>ordinances,</w:t>
      </w:r>
      <w:r>
        <w:rPr>
          <w:spacing w:val="-8"/>
        </w:rPr>
        <w:t xml:space="preserve"> </w:t>
      </w:r>
      <w:r>
        <w:t>and</w:t>
      </w:r>
      <w:r>
        <w:rPr>
          <w:spacing w:val="-8"/>
        </w:rPr>
        <w:t xml:space="preserve"> </w:t>
      </w:r>
      <w:r>
        <w:t>regulations,</w:t>
      </w:r>
      <w:r>
        <w:rPr>
          <w:spacing w:val="-9"/>
        </w:rPr>
        <w:t xml:space="preserve"> </w:t>
      </w:r>
      <w:r>
        <w:t>provided</w:t>
      </w:r>
      <w:r>
        <w:rPr>
          <w:spacing w:val="-7"/>
        </w:rPr>
        <w:t xml:space="preserve"> </w:t>
      </w:r>
      <w:r>
        <w:t>that</w:t>
      </w:r>
      <w:r>
        <w:rPr>
          <w:spacing w:val="-8"/>
        </w:rPr>
        <w:t xml:space="preserve"> </w:t>
      </w:r>
      <w:r>
        <w:t>where</w:t>
      </w:r>
      <w:r>
        <w:rPr>
          <w:spacing w:val="-6"/>
        </w:rPr>
        <w:t xml:space="preserve"> </w:t>
      </w:r>
      <w:r>
        <w:t>any</w:t>
      </w:r>
      <w:r>
        <w:rPr>
          <w:spacing w:val="-7"/>
        </w:rPr>
        <w:t xml:space="preserve"> </w:t>
      </w:r>
      <w:r>
        <w:t xml:space="preserve">matter </w:t>
      </w:r>
      <w:r>
        <w:rPr>
          <w:spacing w:val="-2"/>
        </w:rPr>
        <w:t>is</w:t>
      </w:r>
      <w:r>
        <w:rPr>
          <w:spacing w:val="-7"/>
        </w:rPr>
        <w:t xml:space="preserve"> </w:t>
      </w:r>
      <w:r>
        <w:rPr>
          <w:spacing w:val="-2"/>
        </w:rPr>
        <w:t>subject</w:t>
      </w:r>
      <w:r>
        <w:rPr>
          <w:spacing w:val="-8"/>
        </w:rPr>
        <w:t xml:space="preserve"> </w:t>
      </w:r>
      <w:r>
        <w:rPr>
          <w:spacing w:val="-2"/>
        </w:rPr>
        <w:t>to</w:t>
      </w:r>
      <w:r>
        <w:rPr>
          <w:spacing w:val="-7"/>
        </w:rPr>
        <w:t xml:space="preserve"> </w:t>
      </w:r>
      <w:r>
        <w:rPr>
          <w:spacing w:val="-2"/>
        </w:rPr>
        <w:t>an</w:t>
      </w:r>
      <w:r>
        <w:rPr>
          <w:spacing w:val="-6"/>
        </w:rPr>
        <w:t xml:space="preserve"> </w:t>
      </w:r>
      <w:r>
        <w:rPr>
          <w:spacing w:val="-2"/>
        </w:rPr>
        <w:t>ordinance</w:t>
      </w:r>
      <w:r>
        <w:rPr>
          <w:spacing w:val="-7"/>
        </w:rPr>
        <w:t xml:space="preserve"> </w:t>
      </w:r>
      <w:r>
        <w:rPr>
          <w:spacing w:val="-2"/>
        </w:rPr>
        <w:t>or</w:t>
      </w:r>
      <w:r>
        <w:rPr>
          <w:spacing w:val="-6"/>
        </w:rPr>
        <w:t xml:space="preserve"> </w:t>
      </w:r>
      <w:r>
        <w:rPr>
          <w:spacing w:val="-2"/>
        </w:rPr>
        <w:t>regulation</w:t>
      </w:r>
      <w:r>
        <w:rPr>
          <w:spacing w:val="-6"/>
        </w:rPr>
        <w:t xml:space="preserve"> </w:t>
      </w:r>
      <w:r>
        <w:rPr>
          <w:spacing w:val="-2"/>
        </w:rPr>
        <w:t>of</w:t>
      </w:r>
      <w:r>
        <w:rPr>
          <w:spacing w:val="-8"/>
        </w:rPr>
        <w:t xml:space="preserve"> </w:t>
      </w:r>
      <w:r>
        <w:rPr>
          <w:spacing w:val="-2"/>
        </w:rPr>
        <w:t>both</w:t>
      </w:r>
      <w:r>
        <w:rPr>
          <w:spacing w:val="-7"/>
        </w:rPr>
        <w:t xml:space="preserve"> </w:t>
      </w:r>
      <w:r>
        <w:rPr>
          <w:spacing w:val="-2"/>
        </w:rPr>
        <w:t>the</w:t>
      </w:r>
      <w:r>
        <w:rPr>
          <w:spacing w:val="-7"/>
        </w:rPr>
        <w:t xml:space="preserve"> </w:t>
      </w:r>
      <w:r>
        <w:rPr>
          <w:spacing w:val="-2"/>
        </w:rPr>
        <w:t>Town</w:t>
      </w:r>
      <w:r>
        <w:rPr>
          <w:spacing w:val="-6"/>
        </w:rPr>
        <w:t xml:space="preserve"> </w:t>
      </w:r>
      <w:r>
        <w:rPr>
          <w:spacing w:val="-2"/>
        </w:rPr>
        <w:t>and</w:t>
      </w:r>
      <w:r>
        <w:rPr>
          <w:spacing w:val="-6"/>
        </w:rPr>
        <w:t xml:space="preserve"> </w:t>
      </w:r>
      <w:r>
        <w:rPr>
          <w:spacing w:val="-2"/>
        </w:rPr>
        <w:t>Sussex County,</w:t>
      </w:r>
      <w:r>
        <w:rPr>
          <w:spacing w:val="-7"/>
        </w:rPr>
        <w:t xml:space="preserve"> </w:t>
      </w:r>
      <w:r>
        <w:rPr>
          <w:spacing w:val="-2"/>
        </w:rPr>
        <w:t>the</w:t>
      </w:r>
      <w:r>
        <w:rPr>
          <w:spacing w:val="-7"/>
        </w:rPr>
        <w:t xml:space="preserve"> </w:t>
      </w:r>
      <w:r>
        <w:rPr>
          <w:spacing w:val="-2"/>
        </w:rPr>
        <w:t>Town</w:t>
      </w:r>
      <w:r>
        <w:rPr>
          <w:spacing w:val="-6"/>
        </w:rPr>
        <w:t xml:space="preserve"> </w:t>
      </w:r>
      <w:r>
        <w:rPr>
          <w:spacing w:val="-2"/>
        </w:rPr>
        <w:t xml:space="preserve">ordinance </w:t>
      </w:r>
      <w:r>
        <w:t>or regulation shall control unless the Town ordinance or regulation provides otherwise.</w:t>
      </w:r>
    </w:p>
    <w:p w14:paraId="4C23172F" w14:textId="77777777" w:rsidR="00745620" w:rsidRDefault="00745620">
      <w:pPr>
        <w:pStyle w:val="BodyText"/>
        <w:spacing w:before="54"/>
      </w:pPr>
    </w:p>
    <w:p w14:paraId="793D4EAC" w14:textId="77777777" w:rsidR="00745620" w:rsidRDefault="00000000">
      <w:pPr>
        <w:pStyle w:val="Heading2"/>
        <w:ind w:left="4184"/>
        <w:jc w:val="both"/>
      </w:pPr>
      <w:r>
        <w:t>ARTICLE</w:t>
      </w:r>
      <w:r>
        <w:rPr>
          <w:spacing w:val="-10"/>
        </w:rPr>
        <w:t xml:space="preserve"> 6</w:t>
      </w:r>
    </w:p>
    <w:p w14:paraId="40000C34" w14:textId="77777777" w:rsidR="00745620" w:rsidRDefault="00000000">
      <w:pPr>
        <w:pStyle w:val="Heading3"/>
        <w:spacing w:before="25" w:line="386" w:lineRule="auto"/>
        <w:ind w:left="144" w:right="3736" w:firstLine="3499"/>
        <w:jc w:val="both"/>
      </w:pPr>
      <w:r>
        <w:rPr>
          <w:spacing w:val="-2"/>
        </w:rPr>
        <w:t>DISTRICT</w:t>
      </w:r>
      <w:r>
        <w:rPr>
          <w:spacing w:val="-10"/>
        </w:rPr>
        <w:t xml:space="preserve"> </w:t>
      </w:r>
      <w:r>
        <w:rPr>
          <w:spacing w:val="-2"/>
        </w:rPr>
        <w:t xml:space="preserve">Regulations </w:t>
      </w:r>
      <w:r>
        <w:t>Section 6.1. R-1 Single-Family Residential District.</w:t>
      </w:r>
    </w:p>
    <w:p w14:paraId="5CE0FA22" w14:textId="77777777" w:rsidR="00745620" w:rsidRDefault="00000000">
      <w:pPr>
        <w:pStyle w:val="ListParagraph"/>
        <w:numPr>
          <w:ilvl w:val="1"/>
          <w:numId w:val="89"/>
        </w:numPr>
        <w:tabs>
          <w:tab w:val="left" w:pos="500"/>
          <w:tab w:val="left" w:pos="821"/>
        </w:tabs>
        <w:spacing w:before="93" w:line="225" w:lineRule="auto"/>
        <w:ind w:right="245" w:hanging="677"/>
        <w:jc w:val="both"/>
        <w:rPr>
          <w:sz w:val="24"/>
        </w:rPr>
      </w:pPr>
      <w:r>
        <w:rPr>
          <w:sz w:val="24"/>
        </w:rPr>
        <w:t>.</w:t>
      </w:r>
      <w:r>
        <w:rPr>
          <w:spacing w:val="-9"/>
          <w:sz w:val="24"/>
        </w:rPr>
        <w:t xml:space="preserve"> </w:t>
      </w:r>
      <w:r>
        <w:rPr>
          <w:sz w:val="24"/>
        </w:rPr>
        <w:t>1</w:t>
      </w:r>
      <w:r>
        <w:rPr>
          <w:spacing w:val="-8"/>
          <w:sz w:val="24"/>
        </w:rPr>
        <w:t xml:space="preserve"> </w:t>
      </w:r>
      <w:r>
        <w:rPr>
          <w:sz w:val="24"/>
        </w:rPr>
        <w:t>.</w:t>
      </w:r>
      <w:r>
        <w:rPr>
          <w:spacing w:val="-9"/>
          <w:sz w:val="24"/>
        </w:rPr>
        <w:t xml:space="preserve"> </w:t>
      </w:r>
      <w:r>
        <w:rPr>
          <w:sz w:val="24"/>
        </w:rPr>
        <w:t>Purpose.</w:t>
      </w:r>
      <w:r>
        <w:rPr>
          <w:spacing w:val="-9"/>
          <w:sz w:val="24"/>
        </w:rPr>
        <w:t xml:space="preserve"> </w:t>
      </w:r>
      <w:r>
        <w:rPr>
          <w:sz w:val="24"/>
        </w:rPr>
        <w:t>The</w:t>
      </w:r>
      <w:r>
        <w:rPr>
          <w:spacing w:val="-8"/>
          <w:sz w:val="24"/>
        </w:rPr>
        <w:t xml:space="preserve"> </w:t>
      </w:r>
      <w:r>
        <w:rPr>
          <w:sz w:val="24"/>
        </w:rPr>
        <w:t>intent</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R-1</w:t>
      </w:r>
      <w:r>
        <w:rPr>
          <w:spacing w:val="-8"/>
          <w:sz w:val="24"/>
        </w:rPr>
        <w:t xml:space="preserve"> </w:t>
      </w:r>
      <w:r>
        <w:rPr>
          <w:sz w:val="24"/>
        </w:rPr>
        <w:t>Residential</w:t>
      </w:r>
      <w:r>
        <w:rPr>
          <w:spacing w:val="-10"/>
          <w:sz w:val="24"/>
        </w:rPr>
        <w:t xml:space="preserve"> </w:t>
      </w:r>
      <w:r>
        <w:rPr>
          <w:sz w:val="24"/>
        </w:rPr>
        <w:t>District</w:t>
      </w:r>
      <w:r>
        <w:rPr>
          <w:spacing w:val="-8"/>
          <w:sz w:val="24"/>
        </w:rPr>
        <w:t xml:space="preserve"> </w:t>
      </w:r>
      <w:r>
        <w:rPr>
          <w:sz w:val="24"/>
        </w:rPr>
        <w:t>is</w:t>
      </w:r>
      <w:r>
        <w:rPr>
          <w:spacing w:val="-9"/>
          <w:sz w:val="24"/>
        </w:rPr>
        <w:t xml:space="preserve"> </w:t>
      </w:r>
      <w:r>
        <w:rPr>
          <w:sz w:val="24"/>
        </w:rPr>
        <w:t>to</w:t>
      </w:r>
      <w:r>
        <w:rPr>
          <w:spacing w:val="-6"/>
          <w:sz w:val="24"/>
        </w:rPr>
        <w:t xml:space="preserve"> </w:t>
      </w:r>
      <w:r>
        <w:rPr>
          <w:sz w:val="24"/>
        </w:rPr>
        <w:t>preserve</w:t>
      </w:r>
      <w:r>
        <w:rPr>
          <w:spacing w:val="-8"/>
          <w:sz w:val="24"/>
        </w:rPr>
        <w:t xml:space="preserve"> </w:t>
      </w:r>
      <w:r>
        <w:rPr>
          <w:sz w:val="24"/>
        </w:rPr>
        <w:t>the</w:t>
      </w:r>
      <w:r>
        <w:rPr>
          <w:spacing w:val="-8"/>
          <w:sz w:val="24"/>
        </w:rPr>
        <w:t xml:space="preserve"> </w:t>
      </w:r>
      <w:r>
        <w:rPr>
          <w:sz w:val="24"/>
        </w:rPr>
        <w:t>spacious</w:t>
      </w:r>
      <w:r>
        <w:rPr>
          <w:spacing w:val="-9"/>
          <w:sz w:val="24"/>
        </w:rPr>
        <w:t xml:space="preserve"> </w:t>
      </w:r>
      <w:r>
        <w:rPr>
          <w:sz w:val="24"/>
        </w:rPr>
        <w:t>residential atmosphere and quality of living of existing low-density residential development, to provide</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orderly</w:t>
      </w:r>
      <w:r>
        <w:rPr>
          <w:spacing w:val="-11"/>
          <w:sz w:val="24"/>
        </w:rPr>
        <w:t xml:space="preserve"> </w:t>
      </w:r>
      <w:r>
        <w:rPr>
          <w:sz w:val="24"/>
        </w:rPr>
        <w:t>and</w:t>
      </w:r>
      <w:r>
        <w:rPr>
          <w:spacing w:val="-9"/>
          <w:sz w:val="24"/>
        </w:rPr>
        <w:t xml:space="preserve"> </w:t>
      </w:r>
      <w:r>
        <w:rPr>
          <w:sz w:val="24"/>
        </w:rPr>
        <w:t>appropriate</w:t>
      </w:r>
      <w:r>
        <w:rPr>
          <w:spacing w:val="-10"/>
          <w:sz w:val="24"/>
        </w:rPr>
        <w:t xml:space="preserve"> </w:t>
      </w:r>
      <w:r>
        <w:rPr>
          <w:sz w:val="24"/>
        </w:rPr>
        <w:t>development</w:t>
      </w:r>
      <w:r>
        <w:rPr>
          <w:spacing w:val="-12"/>
          <w:sz w:val="24"/>
        </w:rPr>
        <w:t xml:space="preserve"> </w:t>
      </w:r>
      <w:r>
        <w:rPr>
          <w:sz w:val="24"/>
        </w:rPr>
        <w:t>of</w:t>
      </w:r>
      <w:r>
        <w:rPr>
          <w:spacing w:val="-11"/>
          <w:sz w:val="24"/>
        </w:rPr>
        <w:t xml:space="preserve"> </w:t>
      </w:r>
      <w:r>
        <w:rPr>
          <w:sz w:val="24"/>
        </w:rPr>
        <w:t>new</w:t>
      </w:r>
      <w:r>
        <w:rPr>
          <w:spacing w:val="-12"/>
          <w:sz w:val="24"/>
        </w:rPr>
        <w:t xml:space="preserve"> </w:t>
      </w:r>
      <w:r>
        <w:rPr>
          <w:sz w:val="24"/>
        </w:rPr>
        <w:t>low-density</w:t>
      </w:r>
      <w:r>
        <w:rPr>
          <w:spacing w:val="-11"/>
          <w:sz w:val="24"/>
        </w:rPr>
        <w:t xml:space="preserve"> </w:t>
      </w:r>
      <w:r>
        <w:rPr>
          <w:sz w:val="24"/>
        </w:rPr>
        <w:t>housing</w:t>
      </w:r>
      <w:r>
        <w:rPr>
          <w:spacing w:val="-11"/>
          <w:sz w:val="24"/>
        </w:rPr>
        <w:t xml:space="preserve"> </w:t>
      </w:r>
      <w:r>
        <w:rPr>
          <w:sz w:val="24"/>
        </w:rPr>
        <w:t>and</w:t>
      </w:r>
      <w:r>
        <w:rPr>
          <w:spacing w:val="-9"/>
          <w:sz w:val="24"/>
        </w:rPr>
        <w:t xml:space="preserve"> </w:t>
      </w:r>
      <w:r>
        <w:rPr>
          <w:sz w:val="24"/>
        </w:rPr>
        <w:t xml:space="preserve">to allow related uses that would not be detrimental to the residential character of the </w:t>
      </w:r>
      <w:r>
        <w:rPr>
          <w:spacing w:val="-2"/>
          <w:sz w:val="24"/>
        </w:rPr>
        <w:t>district.</w:t>
      </w:r>
    </w:p>
    <w:p w14:paraId="3DE8E2FD" w14:textId="77777777" w:rsidR="00745620" w:rsidRDefault="00745620">
      <w:pPr>
        <w:pStyle w:val="BodyText"/>
        <w:spacing w:before="83"/>
      </w:pPr>
    </w:p>
    <w:p w14:paraId="2A58C852" w14:textId="77777777" w:rsidR="00745620" w:rsidRDefault="00000000">
      <w:pPr>
        <w:pStyle w:val="ListParagraph"/>
        <w:numPr>
          <w:ilvl w:val="1"/>
          <w:numId w:val="88"/>
        </w:numPr>
        <w:tabs>
          <w:tab w:val="left" w:pos="508"/>
        </w:tabs>
        <w:spacing w:before="1"/>
        <w:ind w:hanging="359"/>
        <w:rPr>
          <w:sz w:val="24"/>
        </w:rPr>
      </w:pPr>
      <w:r>
        <w:rPr>
          <w:sz w:val="24"/>
        </w:rPr>
        <w:t>.2.</w:t>
      </w:r>
      <w:r>
        <w:rPr>
          <w:spacing w:val="-7"/>
          <w:sz w:val="24"/>
        </w:rPr>
        <w:t xml:space="preserve"> </w:t>
      </w:r>
      <w:r>
        <w:rPr>
          <w:sz w:val="24"/>
        </w:rPr>
        <w:t>Permitted</w:t>
      </w:r>
      <w:r>
        <w:rPr>
          <w:spacing w:val="-7"/>
          <w:sz w:val="24"/>
        </w:rPr>
        <w:t xml:space="preserve"> </w:t>
      </w:r>
      <w:r>
        <w:rPr>
          <w:sz w:val="24"/>
        </w:rPr>
        <w:t>uses.</w:t>
      </w:r>
      <w:r>
        <w:rPr>
          <w:spacing w:val="-9"/>
          <w:sz w:val="24"/>
        </w:rPr>
        <w:t xml:space="preserve"> </w:t>
      </w:r>
      <w:r>
        <w:rPr>
          <w:sz w:val="24"/>
        </w:rPr>
        <w:t>Permitted</w:t>
      </w:r>
      <w:r>
        <w:rPr>
          <w:spacing w:val="-8"/>
          <w:sz w:val="24"/>
        </w:rPr>
        <w:t xml:space="preserve"> </w:t>
      </w:r>
      <w:r>
        <w:rPr>
          <w:sz w:val="24"/>
        </w:rPr>
        <w:t>uses</w:t>
      </w:r>
      <w:r>
        <w:rPr>
          <w:spacing w:val="-6"/>
          <w:sz w:val="24"/>
        </w:rPr>
        <w:t xml:space="preserve"> </w:t>
      </w:r>
      <w:r>
        <w:rPr>
          <w:sz w:val="24"/>
        </w:rPr>
        <w:t>for</w:t>
      </w:r>
      <w:r>
        <w:rPr>
          <w:spacing w:val="-6"/>
          <w:sz w:val="24"/>
        </w:rPr>
        <w:t xml:space="preserve"> </w:t>
      </w:r>
      <w:r>
        <w:rPr>
          <w:sz w:val="24"/>
        </w:rPr>
        <w:t>the</w:t>
      </w:r>
      <w:r>
        <w:rPr>
          <w:spacing w:val="-5"/>
          <w:sz w:val="24"/>
        </w:rPr>
        <w:t xml:space="preserve"> </w:t>
      </w:r>
      <w:r>
        <w:rPr>
          <w:sz w:val="24"/>
        </w:rPr>
        <w:t>R-1</w:t>
      </w:r>
      <w:r>
        <w:rPr>
          <w:spacing w:val="-8"/>
          <w:sz w:val="24"/>
        </w:rPr>
        <w:t xml:space="preserve"> </w:t>
      </w:r>
      <w:r>
        <w:rPr>
          <w:sz w:val="24"/>
        </w:rPr>
        <w:t>District</w:t>
      </w:r>
      <w:r>
        <w:rPr>
          <w:spacing w:val="-7"/>
          <w:sz w:val="24"/>
        </w:rPr>
        <w:t xml:space="preserve"> </w:t>
      </w:r>
      <w:r>
        <w:rPr>
          <w:sz w:val="24"/>
        </w:rPr>
        <w:t>shall</w:t>
      </w:r>
      <w:r>
        <w:rPr>
          <w:spacing w:val="-8"/>
          <w:sz w:val="24"/>
        </w:rPr>
        <w:t xml:space="preserve"> </w:t>
      </w:r>
      <w:r>
        <w:rPr>
          <w:sz w:val="24"/>
        </w:rPr>
        <w:t>be</w:t>
      </w:r>
      <w:r>
        <w:rPr>
          <w:spacing w:val="-6"/>
          <w:sz w:val="24"/>
        </w:rPr>
        <w:t xml:space="preserve"> </w:t>
      </w:r>
      <w:r>
        <w:rPr>
          <w:sz w:val="24"/>
        </w:rPr>
        <w:t>as</w:t>
      </w:r>
      <w:r>
        <w:rPr>
          <w:spacing w:val="-8"/>
          <w:sz w:val="24"/>
        </w:rPr>
        <w:t xml:space="preserve"> </w:t>
      </w:r>
      <w:r>
        <w:rPr>
          <w:spacing w:val="-2"/>
          <w:sz w:val="24"/>
        </w:rPr>
        <w:t>follows:</w:t>
      </w:r>
    </w:p>
    <w:p w14:paraId="2B09C569" w14:textId="77777777" w:rsidR="00745620" w:rsidRDefault="00000000">
      <w:pPr>
        <w:pStyle w:val="BodyText"/>
        <w:spacing w:before="32" w:line="228" w:lineRule="auto"/>
        <w:ind w:left="2189" w:right="268" w:firstLine="4"/>
      </w:pPr>
      <w:r>
        <w:t>A single-family detached residential dwelling (including modular homes but excluding manufactured homes).</w:t>
      </w:r>
    </w:p>
    <w:p w14:paraId="30E71BE5" w14:textId="77777777" w:rsidR="00745620" w:rsidRDefault="00745620">
      <w:pPr>
        <w:pStyle w:val="BodyText"/>
        <w:spacing w:before="67"/>
      </w:pPr>
    </w:p>
    <w:p w14:paraId="2D25F65C" w14:textId="77777777" w:rsidR="00745620" w:rsidRDefault="00000000">
      <w:pPr>
        <w:pStyle w:val="ListParagraph"/>
        <w:numPr>
          <w:ilvl w:val="2"/>
          <w:numId w:val="88"/>
        </w:numPr>
        <w:tabs>
          <w:tab w:val="left" w:pos="2211"/>
        </w:tabs>
        <w:spacing w:line="218" w:lineRule="auto"/>
        <w:ind w:right="466"/>
        <w:jc w:val="both"/>
        <w:rPr>
          <w:sz w:val="24"/>
        </w:rPr>
      </w:pPr>
      <w:r>
        <w:rPr>
          <w:sz w:val="24"/>
        </w:rPr>
        <w:t>Farming, agricultural activities and roadside stands for the sale of farm and</w:t>
      </w:r>
      <w:r>
        <w:rPr>
          <w:spacing w:val="-7"/>
          <w:sz w:val="24"/>
        </w:rPr>
        <w:t xml:space="preserve"> </w:t>
      </w:r>
      <w:r>
        <w:rPr>
          <w:sz w:val="24"/>
        </w:rPr>
        <w:t>nursery</w:t>
      </w:r>
      <w:r>
        <w:rPr>
          <w:spacing w:val="-8"/>
          <w:sz w:val="24"/>
        </w:rPr>
        <w:t xml:space="preserve"> </w:t>
      </w:r>
      <w:r>
        <w:rPr>
          <w:sz w:val="24"/>
        </w:rPr>
        <w:t>products</w:t>
      </w:r>
      <w:r>
        <w:rPr>
          <w:spacing w:val="-6"/>
          <w:sz w:val="24"/>
        </w:rPr>
        <w:t xml:space="preserve"> </w:t>
      </w:r>
      <w:r>
        <w:rPr>
          <w:sz w:val="24"/>
        </w:rPr>
        <w:t>produced</w:t>
      </w:r>
      <w:r>
        <w:rPr>
          <w:spacing w:val="-5"/>
          <w:sz w:val="24"/>
        </w:rPr>
        <w:t xml:space="preserve"> </w:t>
      </w:r>
      <w:r>
        <w:rPr>
          <w:sz w:val="24"/>
        </w:rPr>
        <w:t>on</w:t>
      </w:r>
      <w:r>
        <w:rPr>
          <w:spacing w:val="-5"/>
          <w:sz w:val="24"/>
        </w:rPr>
        <w:t xml:space="preserve"> </w:t>
      </w:r>
      <w:r>
        <w:rPr>
          <w:sz w:val="24"/>
        </w:rPr>
        <w:t>the</w:t>
      </w:r>
      <w:r>
        <w:rPr>
          <w:spacing w:val="-8"/>
          <w:sz w:val="24"/>
        </w:rPr>
        <w:t xml:space="preserve"> </w:t>
      </w:r>
      <w:r>
        <w:rPr>
          <w:sz w:val="24"/>
        </w:rPr>
        <w:t>property</w:t>
      </w:r>
      <w:r>
        <w:rPr>
          <w:spacing w:val="-9"/>
          <w:sz w:val="24"/>
        </w:rPr>
        <w:t xml:space="preserve"> </w:t>
      </w:r>
      <w:proofErr w:type="gramStart"/>
      <w:r>
        <w:rPr>
          <w:sz w:val="24"/>
        </w:rPr>
        <w:t>where</w:t>
      </w:r>
      <w:proofErr w:type="gramEnd"/>
      <w:r>
        <w:rPr>
          <w:spacing w:val="-7"/>
          <w:sz w:val="24"/>
        </w:rPr>
        <w:t xml:space="preserve"> </w:t>
      </w:r>
      <w:r>
        <w:rPr>
          <w:sz w:val="24"/>
        </w:rPr>
        <w:t>offered</w:t>
      </w:r>
      <w:r>
        <w:rPr>
          <w:spacing w:val="-4"/>
          <w:sz w:val="24"/>
        </w:rPr>
        <w:t xml:space="preserve"> </w:t>
      </w:r>
      <w:r>
        <w:rPr>
          <w:sz w:val="24"/>
        </w:rPr>
        <w:t>for</w:t>
      </w:r>
      <w:r>
        <w:rPr>
          <w:spacing w:val="-7"/>
          <w:sz w:val="24"/>
        </w:rPr>
        <w:t xml:space="preserve"> </w:t>
      </w:r>
      <w:r>
        <w:rPr>
          <w:sz w:val="24"/>
        </w:rPr>
        <w:t>sale.</w:t>
      </w:r>
    </w:p>
    <w:p w14:paraId="2468FCEB" w14:textId="77777777" w:rsidR="00745620" w:rsidRDefault="00745620">
      <w:pPr>
        <w:pStyle w:val="BodyText"/>
        <w:spacing w:before="82"/>
      </w:pPr>
    </w:p>
    <w:p w14:paraId="6ABB8083" w14:textId="77777777" w:rsidR="00745620" w:rsidRDefault="00000000">
      <w:pPr>
        <w:pStyle w:val="ListParagraph"/>
        <w:numPr>
          <w:ilvl w:val="2"/>
          <w:numId w:val="88"/>
        </w:numPr>
        <w:tabs>
          <w:tab w:val="left" w:pos="2211"/>
        </w:tabs>
        <w:spacing w:line="228" w:lineRule="auto"/>
        <w:ind w:right="460"/>
        <w:jc w:val="both"/>
        <w:rPr>
          <w:sz w:val="24"/>
        </w:rPr>
      </w:pPr>
      <w:r>
        <w:rPr>
          <w:sz w:val="24"/>
        </w:rPr>
        <w:t>Municipal and public buildings, including Town Hall or library, and the following municipal and public facilities: water storage towers, water reservoirs, water pumping stations, water treatment plants, sewage pumping stations, sewers (storm and sanitary), street rights-of-way, utility distribution lines, public transportation bus or transit stops.</w:t>
      </w:r>
    </w:p>
    <w:p w14:paraId="363E03D2" w14:textId="77777777" w:rsidR="00745620" w:rsidRDefault="00000000">
      <w:pPr>
        <w:pStyle w:val="ListParagraph"/>
        <w:numPr>
          <w:ilvl w:val="2"/>
          <w:numId w:val="88"/>
        </w:numPr>
        <w:tabs>
          <w:tab w:val="left" w:pos="2211"/>
        </w:tabs>
        <w:spacing w:before="125" w:line="228" w:lineRule="auto"/>
        <w:ind w:right="463"/>
        <w:jc w:val="both"/>
        <w:rPr>
          <w:sz w:val="24"/>
        </w:rPr>
      </w:pPr>
      <w:r>
        <w:rPr>
          <w:sz w:val="24"/>
        </w:rPr>
        <w:t xml:space="preserve">Non-commercial parks, playgrounds, athletic fields, recreation buildings, swimming pools and community recreational centers </w:t>
      </w:r>
      <w:r>
        <w:rPr>
          <w:spacing w:val="-2"/>
          <w:sz w:val="24"/>
        </w:rPr>
        <w:t>operated</w:t>
      </w:r>
      <w:r>
        <w:rPr>
          <w:spacing w:val="-4"/>
          <w:sz w:val="24"/>
        </w:rPr>
        <w:t xml:space="preserve"> </w:t>
      </w:r>
      <w:r>
        <w:rPr>
          <w:spacing w:val="-2"/>
          <w:sz w:val="24"/>
        </w:rPr>
        <w:t>on</w:t>
      </w:r>
      <w:r>
        <w:rPr>
          <w:spacing w:val="-4"/>
          <w:sz w:val="24"/>
        </w:rPr>
        <w:t xml:space="preserve"> </w:t>
      </w:r>
      <w:r>
        <w:rPr>
          <w:spacing w:val="-2"/>
          <w:sz w:val="24"/>
        </w:rPr>
        <w:t>a noncommercial/ non-profit</w:t>
      </w:r>
      <w:r>
        <w:rPr>
          <w:spacing w:val="-7"/>
          <w:sz w:val="24"/>
        </w:rPr>
        <w:t xml:space="preserve"> </w:t>
      </w:r>
      <w:r>
        <w:rPr>
          <w:spacing w:val="-2"/>
          <w:sz w:val="24"/>
        </w:rPr>
        <w:t>basis for recreation</w:t>
      </w:r>
      <w:r>
        <w:rPr>
          <w:spacing w:val="-4"/>
          <w:sz w:val="24"/>
        </w:rPr>
        <w:t xml:space="preserve"> </w:t>
      </w:r>
      <w:r>
        <w:rPr>
          <w:spacing w:val="-2"/>
          <w:sz w:val="24"/>
        </w:rPr>
        <w:t>purposes.</w:t>
      </w:r>
    </w:p>
    <w:p w14:paraId="04256E27" w14:textId="77777777" w:rsidR="00745620" w:rsidRDefault="00745620">
      <w:pPr>
        <w:spacing w:line="228" w:lineRule="auto"/>
        <w:jc w:val="both"/>
        <w:rPr>
          <w:sz w:val="24"/>
        </w:rPr>
        <w:sectPr w:rsidR="00745620">
          <w:pgSz w:w="12270" w:h="15840"/>
          <w:pgMar w:top="1100" w:right="1400" w:bottom="1020" w:left="1260" w:header="821" w:footer="835" w:gutter="0"/>
          <w:cols w:space="720"/>
        </w:sectPr>
      </w:pPr>
    </w:p>
    <w:p w14:paraId="2AFF7FFF" w14:textId="77777777" w:rsidR="00745620" w:rsidRDefault="00000000">
      <w:pPr>
        <w:pStyle w:val="Heading2"/>
        <w:numPr>
          <w:ilvl w:val="2"/>
          <w:numId w:val="87"/>
        </w:numPr>
        <w:tabs>
          <w:tab w:val="left" w:pos="788"/>
        </w:tabs>
        <w:spacing w:before="32"/>
        <w:ind w:left="788" w:hanging="630"/>
      </w:pPr>
      <w:r>
        <w:lastRenderedPageBreak/>
        <w:t>Accessory</w:t>
      </w:r>
      <w:r>
        <w:rPr>
          <w:spacing w:val="-6"/>
        </w:rPr>
        <w:t xml:space="preserve"> </w:t>
      </w:r>
      <w:r>
        <w:t>Uses,</w:t>
      </w:r>
      <w:r>
        <w:rPr>
          <w:spacing w:val="-9"/>
        </w:rPr>
        <w:t xml:space="preserve"> </w:t>
      </w:r>
      <w:r>
        <w:t>Buildings,</w:t>
      </w:r>
      <w:r>
        <w:rPr>
          <w:spacing w:val="-7"/>
        </w:rPr>
        <w:t xml:space="preserve"> </w:t>
      </w:r>
      <w:r>
        <w:rPr>
          <w:spacing w:val="-2"/>
        </w:rPr>
        <w:t>Structures„</w:t>
      </w:r>
    </w:p>
    <w:p w14:paraId="26DE2B76" w14:textId="77777777" w:rsidR="00745620" w:rsidRDefault="00000000">
      <w:pPr>
        <w:pStyle w:val="BodyText"/>
        <w:spacing w:before="25" w:line="223" w:lineRule="auto"/>
        <w:ind w:left="900" w:right="268" w:hanging="8"/>
      </w:pPr>
      <w:r>
        <w:t>The</w:t>
      </w:r>
      <w:r>
        <w:rPr>
          <w:spacing w:val="-7"/>
        </w:rPr>
        <w:t xml:space="preserve"> </w:t>
      </w:r>
      <w:r>
        <w:t>following</w:t>
      </w:r>
      <w:r>
        <w:rPr>
          <w:spacing w:val="-8"/>
        </w:rPr>
        <w:t xml:space="preserve"> </w:t>
      </w:r>
      <w:r>
        <w:t>are</w:t>
      </w:r>
      <w:r>
        <w:rPr>
          <w:spacing w:val="-8"/>
        </w:rPr>
        <w:t xml:space="preserve"> </w:t>
      </w:r>
      <w:r>
        <w:t>permitted</w:t>
      </w:r>
      <w:r>
        <w:rPr>
          <w:spacing w:val="-6"/>
        </w:rPr>
        <w:t xml:space="preserve"> </w:t>
      </w:r>
      <w:r>
        <w:t>provided</w:t>
      </w:r>
      <w:r>
        <w:rPr>
          <w:spacing w:val="-7"/>
        </w:rPr>
        <w:t xml:space="preserve"> </w:t>
      </w:r>
      <w:r>
        <w:t>that</w:t>
      </w:r>
      <w:r>
        <w:rPr>
          <w:spacing w:val="-8"/>
        </w:rPr>
        <w:t xml:space="preserve"> </w:t>
      </w:r>
      <w:r>
        <w:t>they</w:t>
      </w:r>
      <w:r>
        <w:rPr>
          <w:spacing w:val="-8"/>
        </w:rPr>
        <w:t xml:space="preserve"> </w:t>
      </w:r>
      <w:r>
        <w:t>are</w:t>
      </w:r>
      <w:r>
        <w:rPr>
          <w:spacing w:val="-7"/>
        </w:rPr>
        <w:t xml:space="preserve"> </w:t>
      </w:r>
      <w:r>
        <w:t>subordinate</w:t>
      </w:r>
      <w:r>
        <w:rPr>
          <w:spacing w:val="-7"/>
        </w:rPr>
        <w:t xml:space="preserve"> </w:t>
      </w:r>
      <w:r>
        <w:t>and</w:t>
      </w:r>
      <w:r>
        <w:rPr>
          <w:spacing w:val="-7"/>
        </w:rPr>
        <w:t xml:space="preserve"> </w:t>
      </w:r>
      <w:r>
        <w:t>accessory</w:t>
      </w:r>
      <w:r>
        <w:rPr>
          <w:spacing w:val="-8"/>
        </w:rPr>
        <w:t xml:space="preserve"> </w:t>
      </w:r>
      <w:r>
        <w:t>to</w:t>
      </w:r>
      <w:r>
        <w:rPr>
          <w:spacing w:val="-7"/>
        </w:rPr>
        <w:t xml:space="preserve"> </w:t>
      </w:r>
      <w:r>
        <w:t>the principal building or use in existence or under construction on the same lot and incidental thereto:</w:t>
      </w:r>
    </w:p>
    <w:p w14:paraId="34360ED5" w14:textId="77777777" w:rsidR="00745620" w:rsidRDefault="00000000">
      <w:pPr>
        <w:pStyle w:val="ListParagraph"/>
        <w:numPr>
          <w:ilvl w:val="3"/>
          <w:numId w:val="87"/>
        </w:numPr>
        <w:tabs>
          <w:tab w:val="left" w:pos="1541"/>
        </w:tabs>
        <w:spacing w:before="285"/>
        <w:rPr>
          <w:sz w:val="24"/>
        </w:rPr>
      </w:pPr>
      <w:r>
        <w:rPr>
          <w:sz w:val="24"/>
        </w:rPr>
        <w:t>Private</w:t>
      </w:r>
      <w:r>
        <w:rPr>
          <w:spacing w:val="-8"/>
          <w:sz w:val="24"/>
        </w:rPr>
        <w:t xml:space="preserve"> </w:t>
      </w:r>
      <w:r>
        <w:rPr>
          <w:sz w:val="24"/>
        </w:rPr>
        <w:t>residential</w:t>
      </w:r>
      <w:r>
        <w:rPr>
          <w:spacing w:val="-10"/>
          <w:sz w:val="24"/>
        </w:rPr>
        <w:t xml:space="preserve"> </w:t>
      </w:r>
      <w:r>
        <w:rPr>
          <w:sz w:val="24"/>
        </w:rPr>
        <w:t>garages</w:t>
      </w:r>
      <w:r>
        <w:rPr>
          <w:spacing w:val="-8"/>
          <w:sz w:val="24"/>
        </w:rPr>
        <w:t xml:space="preserve"> </w:t>
      </w:r>
      <w:proofErr w:type="gramStart"/>
      <w:r>
        <w:rPr>
          <w:sz w:val="24"/>
        </w:rPr>
        <w:t>not</w:t>
      </w:r>
      <w:r>
        <w:rPr>
          <w:spacing w:val="-8"/>
          <w:sz w:val="24"/>
        </w:rPr>
        <w:t xml:space="preserve"> </w:t>
      </w:r>
      <w:r>
        <w:rPr>
          <w:sz w:val="24"/>
        </w:rPr>
        <w:t>exceeding</w:t>
      </w:r>
      <w:proofErr w:type="gramEnd"/>
      <w:r>
        <w:rPr>
          <w:spacing w:val="-9"/>
          <w:sz w:val="24"/>
        </w:rPr>
        <w:t xml:space="preserve"> </w:t>
      </w:r>
      <w:r>
        <w:rPr>
          <w:sz w:val="24"/>
        </w:rPr>
        <w:t>750</w:t>
      </w:r>
      <w:r>
        <w:rPr>
          <w:spacing w:val="-7"/>
          <w:sz w:val="24"/>
        </w:rPr>
        <w:t xml:space="preserve"> </w:t>
      </w:r>
      <w:r>
        <w:rPr>
          <w:sz w:val="24"/>
        </w:rPr>
        <w:t>square</w:t>
      </w:r>
      <w:r>
        <w:rPr>
          <w:spacing w:val="-8"/>
          <w:sz w:val="24"/>
        </w:rPr>
        <w:t xml:space="preserve"> </w:t>
      </w:r>
      <w:r>
        <w:rPr>
          <w:sz w:val="24"/>
        </w:rPr>
        <w:t>feet</w:t>
      </w:r>
      <w:r>
        <w:rPr>
          <w:spacing w:val="-9"/>
          <w:sz w:val="24"/>
        </w:rPr>
        <w:t xml:space="preserve"> </w:t>
      </w:r>
      <w:r>
        <w:rPr>
          <w:sz w:val="24"/>
        </w:rPr>
        <w:t>of</w:t>
      </w:r>
      <w:r>
        <w:rPr>
          <w:spacing w:val="-7"/>
          <w:sz w:val="24"/>
        </w:rPr>
        <w:t xml:space="preserve"> </w:t>
      </w:r>
      <w:r>
        <w:rPr>
          <w:sz w:val="24"/>
        </w:rPr>
        <w:t>ground</w:t>
      </w:r>
      <w:r>
        <w:rPr>
          <w:spacing w:val="-9"/>
          <w:sz w:val="24"/>
        </w:rPr>
        <w:t xml:space="preserve"> </w:t>
      </w:r>
      <w:r>
        <w:rPr>
          <w:spacing w:val="-2"/>
          <w:sz w:val="24"/>
        </w:rPr>
        <w:t>space.</w:t>
      </w:r>
    </w:p>
    <w:p w14:paraId="18E3C75D" w14:textId="77777777" w:rsidR="00745620" w:rsidRDefault="00000000">
      <w:pPr>
        <w:pStyle w:val="ListParagraph"/>
        <w:numPr>
          <w:ilvl w:val="3"/>
          <w:numId w:val="87"/>
        </w:numPr>
        <w:tabs>
          <w:tab w:val="left" w:pos="1541"/>
        </w:tabs>
        <w:spacing w:before="226" w:line="223" w:lineRule="auto"/>
        <w:ind w:left="979" w:right="182" w:firstLine="2"/>
        <w:rPr>
          <w:sz w:val="24"/>
        </w:rPr>
      </w:pPr>
      <w:r>
        <w:rPr>
          <w:sz w:val="24"/>
        </w:rPr>
        <w:t>Residential</w:t>
      </w:r>
      <w:r>
        <w:rPr>
          <w:spacing w:val="-12"/>
          <w:sz w:val="24"/>
        </w:rPr>
        <w:t xml:space="preserve"> </w:t>
      </w:r>
      <w:r>
        <w:rPr>
          <w:sz w:val="24"/>
        </w:rPr>
        <w:t>storage</w:t>
      </w:r>
      <w:r>
        <w:rPr>
          <w:spacing w:val="-12"/>
          <w:sz w:val="24"/>
        </w:rPr>
        <w:t xml:space="preserve"> </w:t>
      </w:r>
      <w:r>
        <w:rPr>
          <w:sz w:val="24"/>
        </w:rPr>
        <w:t>sheds</w:t>
      </w:r>
      <w:r>
        <w:rPr>
          <w:spacing w:val="-14"/>
          <w:sz w:val="24"/>
        </w:rPr>
        <w:t xml:space="preserve"> </w:t>
      </w:r>
      <w:r>
        <w:rPr>
          <w:sz w:val="24"/>
        </w:rPr>
        <w:t>or</w:t>
      </w:r>
      <w:r>
        <w:rPr>
          <w:spacing w:val="-12"/>
          <w:sz w:val="24"/>
        </w:rPr>
        <w:t xml:space="preserve"> </w:t>
      </w:r>
      <w:r>
        <w:rPr>
          <w:sz w:val="24"/>
        </w:rPr>
        <w:t>related</w:t>
      </w:r>
      <w:r>
        <w:rPr>
          <w:spacing w:val="-9"/>
          <w:sz w:val="24"/>
        </w:rPr>
        <w:t xml:space="preserve"> </w:t>
      </w:r>
      <w:r>
        <w:rPr>
          <w:sz w:val="24"/>
        </w:rPr>
        <w:t>outbuildings</w:t>
      </w:r>
      <w:r>
        <w:rPr>
          <w:spacing w:val="-13"/>
          <w:sz w:val="24"/>
        </w:rPr>
        <w:t xml:space="preserve"> </w:t>
      </w:r>
      <w:r>
        <w:rPr>
          <w:sz w:val="24"/>
        </w:rPr>
        <w:t>shall</w:t>
      </w:r>
      <w:r>
        <w:rPr>
          <w:spacing w:val="-12"/>
          <w:sz w:val="24"/>
        </w:rPr>
        <w:t xml:space="preserve"> </w:t>
      </w:r>
      <w:r>
        <w:rPr>
          <w:sz w:val="24"/>
        </w:rPr>
        <w:t>not</w:t>
      </w:r>
      <w:r>
        <w:rPr>
          <w:spacing w:val="-13"/>
          <w:sz w:val="24"/>
        </w:rPr>
        <w:t xml:space="preserve"> </w:t>
      </w:r>
      <w:r>
        <w:rPr>
          <w:sz w:val="24"/>
        </w:rPr>
        <w:t>exceed</w:t>
      </w:r>
      <w:r>
        <w:rPr>
          <w:spacing w:val="-11"/>
          <w:sz w:val="24"/>
        </w:rPr>
        <w:t xml:space="preserve"> </w:t>
      </w:r>
      <w:r>
        <w:rPr>
          <w:sz w:val="24"/>
        </w:rPr>
        <w:t>150</w:t>
      </w:r>
      <w:r>
        <w:rPr>
          <w:spacing w:val="-11"/>
          <w:sz w:val="24"/>
        </w:rPr>
        <w:t xml:space="preserve"> </w:t>
      </w:r>
      <w:r>
        <w:rPr>
          <w:sz w:val="24"/>
        </w:rPr>
        <w:t>square</w:t>
      </w:r>
      <w:r>
        <w:rPr>
          <w:spacing w:val="-12"/>
          <w:sz w:val="24"/>
        </w:rPr>
        <w:t xml:space="preserve"> </w:t>
      </w:r>
      <w:r>
        <w:rPr>
          <w:sz w:val="24"/>
        </w:rPr>
        <w:t>feet of ground space</w:t>
      </w:r>
    </w:p>
    <w:p w14:paraId="75640749" w14:textId="77777777" w:rsidR="00745620" w:rsidRDefault="00000000">
      <w:pPr>
        <w:pStyle w:val="Heading3"/>
        <w:numPr>
          <w:ilvl w:val="3"/>
          <w:numId w:val="87"/>
        </w:numPr>
        <w:tabs>
          <w:tab w:val="left" w:pos="1541"/>
        </w:tabs>
        <w:spacing w:before="207"/>
      </w:pPr>
      <w:r>
        <w:t>Fences</w:t>
      </w:r>
      <w:r>
        <w:rPr>
          <w:spacing w:val="-15"/>
        </w:rPr>
        <w:t xml:space="preserve"> </w:t>
      </w:r>
      <w:r>
        <w:t>and</w:t>
      </w:r>
      <w:r>
        <w:rPr>
          <w:spacing w:val="-13"/>
        </w:rPr>
        <w:t xml:space="preserve"> </w:t>
      </w:r>
      <w:r>
        <w:t>Retaining</w:t>
      </w:r>
      <w:r>
        <w:rPr>
          <w:spacing w:val="-12"/>
        </w:rPr>
        <w:t xml:space="preserve"> </w:t>
      </w:r>
      <w:r>
        <w:rPr>
          <w:spacing w:val="-4"/>
        </w:rPr>
        <w:t>Walls</w:t>
      </w:r>
    </w:p>
    <w:p w14:paraId="197866D2" w14:textId="77777777" w:rsidR="00745620" w:rsidRDefault="00000000">
      <w:pPr>
        <w:pStyle w:val="ListParagraph"/>
        <w:numPr>
          <w:ilvl w:val="3"/>
          <w:numId w:val="87"/>
        </w:numPr>
        <w:tabs>
          <w:tab w:val="left" w:pos="1541"/>
        </w:tabs>
        <w:spacing w:before="184"/>
        <w:rPr>
          <w:sz w:val="24"/>
        </w:rPr>
      </w:pPr>
      <w:r>
        <w:rPr>
          <w:sz w:val="24"/>
        </w:rPr>
        <w:t>Decks,</w:t>
      </w:r>
      <w:r>
        <w:rPr>
          <w:spacing w:val="-6"/>
          <w:sz w:val="24"/>
        </w:rPr>
        <w:t xml:space="preserve"> </w:t>
      </w:r>
      <w:r>
        <w:rPr>
          <w:sz w:val="24"/>
        </w:rPr>
        <w:t>Boardwalks</w:t>
      </w:r>
      <w:r>
        <w:rPr>
          <w:spacing w:val="-6"/>
          <w:sz w:val="24"/>
        </w:rPr>
        <w:t xml:space="preserve"> </w:t>
      </w:r>
      <w:r>
        <w:rPr>
          <w:sz w:val="24"/>
        </w:rPr>
        <w:t>and</w:t>
      </w:r>
      <w:r>
        <w:rPr>
          <w:spacing w:val="-6"/>
          <w:sz w:val="24"/>
        </w:rPr>
        <w:t xml:space="preserve"> </w:t>
      </w:r>
      <w:r>
        <w:rPr>
          <w:spacing w:val="-2"/>
          <w:sz w:val="24"/>
        </w:rPr>
        <w:t>Walkways</w:t>
      </w:r>
    </w:p>
    <w:p w14:paraId="3B0D3DF6" w14:textId="77777777" w:rsidR="00745620" w:rsidRDefault="00000000">
      <w:pPr>
        <w:pStyle w:val="Heading3"/>
        <w:numPr>
          <w:ilvl w:val="3"/>
          <w:numId w:val="87"/>
        </w:numPr>
        <w:tabs>
          <w:tab w:val="left" w:pos="1541"/>
        </w:tabs>
        <w:spacing w:before="207"/>
      </w:pPr>
      <w:r>
        <w:rPr>
          <w:spacing w:val="-2"/>
        </w:rPr>
        <w:t>Gazebos,</w:t>
      </w:r>
      <w:r>
        <w:rPr>
          <w:spacing w:val="-1"/>
        </w:rPr>
        <w:t xml:space="preserve"> </w:t>
      </w:r>
      <w:r>
        <w:rPr>
          <w:spacing w:val="-2"/>
        </w:rPr>
        <w:t>Stationary</w:t>
      </w:r>
      <w:r>
        <w:rPr>
          <w:spacing w:val="2"/>
        </w:rPr>
        <w:t xml:space="preserve"> </w:t>
      </w:r>
      <w:r>
        <w:rPr>
          <w:spacing w:val="-2"/>
        </w:rPr>
        <w:t>Grills</w:t>
      </w:r>
    </w:p>
    <w:p w14:paraId="060EDEA3" w14:textId="77777777" w:rsidR="00745620" w:rsidRDefault="00000000">
      <w:pPr>
        <w:pStyle w:val="ListParagraph"/>
        <w:numPr>
          <w:ilvl w:val="3"/>
          <w:numId w:val="87"/>
        </w:numPr>
        <w:tabs>
          <w:tab w:val="left" w:pos="1541"/>
        </w:tabs>
        <w:spacing w:before="184"/>
        <w:rPr>
          <w:sz w:val="24"/>
        </w:rPr>
      </w:pPr>
      <w:r>
        <w:rPr>
          <w:sz w:val="24"/>
        </w:rPr>
        <w:t>Swimming</w:t>
      </w:r>
      <w:r>
        <w:rPr>
          <w:spacing w:val="-9"/>
          <w:sz w:val="24"/>
        </w:rPr>
        <w:t xml:space="preserve"> </w:t>
      </w:r>
      <w:r>
        <w:rPr>
          <w:sz w:val="24"/>
        </w:rPr>
        <w:t>Pools,</w:t>
      </w:r>
      <w:r>
        <w:rPr>
          <w:spacing w:val="-10"/>
          <w:sz w:val="24"/>
        </w:rPr>
        <w:t xml:space="preserve"> </w:t>
      </w:r>
      <w:r>
        <w:rPr>
          <w:sz w:val="24"/>
        </w:rPr>
        <w:t>Tennis</w:t>
      </w:r>
      <w:r>
        <w:rPr>
          <w:spacing w:val="-10"/>
          <w:sz w:val="24"/>
        </w:rPr>
        <w:t xml:space="preserve"> </w:t>
      </w:r>
      <w:r>
        <w:rPr>
          <w:sz w:val="24"/>
        </w:rPr>
        <w:t>Courts,</w:t>
      </w:r>
      <w:r>
        <w:rPr>
          <w:spacing w:val="-8"/>
          <w:sz w:val="24"/>
        </w:rPr>
        <w:t xml:space="preserve"> </w:t>
      </w:r>
      <w:r>
        <w:rPr>
          <w:sz w:val="24"/>
        </w:rPr>
        <w:t>Handball</w:t>
      </w:r>
      <w:r>
        <w:rPr>
          <w:spacing w:val="-7"/>
          <w:sz w:val="24"/>
        </w:rPr>
        <w:t xml:space="preserve"> </w:t>
      </w:r>
      <w:r>
        <w:rPr>
          <w:spacing w:val="-2"/>
          <w:sz w:val="24"/>
        </w:rPr>
        <w:t>Courts</w:t>
      </w:r>
    </w:p>
    <w:p w14:paraId="037FC5A5" w14:textId="77777777" w:rsidR="00745620" w:rsidRDefault="00000000">
      <w:pPr>
        <w:pStyle w:val="ListParagraph"/>
        <w:numPr>
          <w:ilvl w:val="3"/>
          <w:numId w:val="87"/>
        </w:numPr>
        <w:tabs>
          <w:tab w:val="left" w:pos="1541"/>
        </w:tabs>
        <w:spacing w:before="203"/>
        <w:rPr>
          <w:sz w:val="24"/>
        </w:rPr>
      </w:pPr>
      <w:r>
        <w:rPr>
          <w:sz w:val="24"/>
        </w:rPr>
        <w:t>Flagpoles,</w:t>
      </w:r>
      <w:r>
        <w:rPr>
          <w:spacing w:val="-9"/>
          <w:sz w:val="24"/>
        </w:rPr>
        <w:t xml:space="preserve"> </w:t>
      </w:r>
      <w:r>
        <w:rPr>
          <w:sz w:val="24"/>
        </w:rPr>
        <w:t>Mailboxes,</w:t>
      </w:r>
      <w:r>
        <w:rPr>
          <w:spacing w:val="-9"/>
          <w:sz w:val="24"/>
        </w:rPr>
        <w:t xml:space="preserve"> </w:t>
      </w:r>
      <w:r>
        <w:rPr>
          <w:spacing w:val="-2"/>
          <w:sz w:val="24"/>
        </w:rPr>
        <w:t>Birdhouses</w:t>
      </w:r>
    </w:p>
    <w:p w14:paraId="57CE07C8" w14:textId="77777777" w:rsidR="00745620" w:rsidRDefault="00000000">
      <w:pPr>
        <w:pStyle w:val="ListParagraph"/>
        <w:numPr>
          <w:ilvl w:val="3"/>
          <w:numId w:val="87"/>
        </w:numPr>
        <w:tabs>
          <w:tab w:val="left" w:pos="1541"/>
        </w:tabs>
        <w:spacing w:before="196"/>
        <w:rPr>
          <w:sz w:val="24"/>
        </w:rPr>
      </w:pPr>
      <w:r>
        <w:rPr>
          <w:sz w:val="24"/>
        </w:rPr>
        <w:t>Satellite</w:t>
      </w:r>
      <w:r>
        <w:rPr>
          <w:spacing w:val="-9"/>
          <w:sz w:val="24"/>
        </w:rPr>
        <w:t xml:space="preserve"> </w:t>
      </w:r>
      <w:r>
        <w:rPr>
          <w:spacing w:val="-2"/>
          <w:sz w:val="24"/>
        </w:rPr>
        <w:t>Antennas</w:t>
      </w:r>
    </w:p>
    <w:p w14:paraId="160D7061" w14:textId="77777777" w:rsidR="00745620" w:rsidRDefault="00000000">
      <w:pPr>
        <w:pStyle w:val="ListParagraph"/>
        <w:numPr>
          <w:ilvl w:val="3"/>
          <w:numId w:val="87"/>
        </w:numPr>
        <w:tabs>
          <w:tab w:val="left" w:pos="1541"/>
        </w:tabs>
        <w:spacing w:before="32" w:line="223" w:lineRule="auto"/>
        <w:ind w:left="979" w:right="179" w:firstLine="2"/>
        <w:rPr>
          <w:sz w:val="24"/>
        </w:rPr>
      </w:pPr>
      <w:r>
        <w:rPr>
          <w:sz w:val="24"/>
        </w:rPr>
        <w:t>Residential</w:t>
      </w:r>
      <w:r>
        <w:rPr>
          <w:spacing w:val="40"/>
          <w:sz w:val="24"/>
        </w:rPr>
        <w:t xml:space="preserve"> </w:t>
      </w:r>
      <w:r>
        <w:rPr>
          <w:sz w:val="24"/>
        </w:rPr>
        <w:t>Playground</w:t>
      </w:r>
      <w:r>
        <w:rPr>
          <w:spacing w:val="40"/>
          <w:sz w:val="24"/>
        </w:rPr>
        <w:t xml:space="preserve"> </w:t>
      </w:r>
      <w:r>
        <w:rPr>
          <w:sz w:val="24"/>
        </w:rPr>
        <w:t>Equipment</w:t>
      </w:r>
      <w:r>
        <w:rPr>
          <w:spacing w:val="40"/>
          <w:sz w:val="24"/>
        </w:rPr>
        <w:t xml:space="preserve"> </w:t>
      </w:r>
      <w:r>
        <w:rPr>
          <w:sz w:val="24"/>
        </w:rPr>
        <w:t>(e.g.</w:t>
      </w:r>
      <w:r>
        <w:rPr>
          <w:spacing w:val="40"/>
          <w:sz w:val="24"/>
        </w:rPr>
        <w:t xml:space="preserve"> </w:t>
      </w:r>
      <w:r>
        <w:rPr>
          <w:sz w:val="24"/>
        </w:rPr>
        <w:t>swing</w:t>
      </w:r>
      <w:r>
        <w:rPr>
          <w:spacing w:val="40"/>
          <w:sz w:val="24"/>
        </w:rPr>
        <w:t xml:space="preserve"> </w:t>
      </w:r>
      <w:r>
        <w:rPr>
          <w:sz w:val="24"/>
        </w:rPr>
        <w:t>sets,</w:t>
      </w:r>
      <w:r>
        <w:rPr>
          <w:spacing w:val="40"/>
          <w:sz w:val="24"/>
        </w:rPr>
        <w:t xml:space="preserve"> </w:t>
      </w:r>
      <w:r>
        <w:rPr>
          <w:sz w:val="24"/>
        </w:rPr>
        <w:t>slides,</w:t>
      </w:r>
      <w:r>
        <w:rPr>
          <w:spacing w:val="40"/>
          <w:sz w:val="24"/>
        </w:rPr>
        <w:t xml:space="preserve"> </w:t>
      </w:r>
      <w:r>
        <w:rPr>
          <w:sz w:val="24"/>
        </w:rPr>
        <w:t>seesaws,</w:t>
      </w:r>
      <w:r>
        <w:rPr>
          <w:spacing w:val="40"/>
          <w:sz w:val="24"/>
        </w:rPr>
        <w:t xml:space="preserve"> </w:t>
      </w:r>
      <w:r>
        <w:rPr>
          <w:sz w:val="24"/>
        </w:rPr>
        <w:t xml:space="preserve">climbing </w:t>
      </w:r>
      <w:r>
        <w:rPr>
          <w:spacing w:val="-2"/>
          <w:sz w:val="24"/>
        </w:rPr>
        <w:t>apparatus)</w:t>
      </w:r>
    </w:p>
    <w:p w14:paraId="1C9D0239" w14:textId="77777777" w:rsidR="00745620" w:rsidRDefault="00000000">
      <w:pPr>
        <w:pStyle w:val="ListParagraph"/>
        <w:numPr>
          <w:ilvl w:val="3"/>
          <w:numId w:val="87"/>
        </w:numPr>
        <w:tabs>
          <w:tab w:val="left" w:pos="1541"/>
        </w:tabs>
        <w:spacing w:before="228"/>
        <w:rPr>
          <w:sz w:val="24"/>
        </w:rPr>
      </w:pPr>
      <w:r>
        <w:rPr>
          <w:sz w:val="24"/>
        </w:rPr>
        <w:t>Dog</w:t>
      </w:r>
      <w:r>
        <w:rPr>
          <w:spacing w:val="-3"/>
          <w:sz w:val="24"/>
        </w:rPr>
        <w:t xml:space="preserve"> </w:t>
      </w:r>
      <w:r>
        <w:rPr>
          <w:sz w:val="24"/>
        </w:rPr>
        <w:t>Houses</w:t>
      </w:r>
      <w:r>
        <w:rPr>
          <w:spacing w:val="-3"/>
          <w:sz w:val="24"/>
        </w:rPr>
        <w:t xml:space="preserve"> </w:t>
      </w:r>
      <w:r>
        <w:rPr>
          <w:sz w:val="24"/>
        </w:rPr>
        <w:t>for</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2</w:t>
      </w:r>
      <w:r>
        <w:rPr>
          <w:spacing w:val="-4"/>
          <w:sz w:val="24"/>
        </w:rPr>
        <w:t xml:space="preserve"> </w:t>
      </w:r>
      <w:r>
        <w:rPr>
          <w:spacing w:val="-2"/>
          <w:sz w:val="24"/>
        </w:rPr>
        <w:t>Animals</w:t>
      </w:r>
    </w:p>
    <w:p w14:paraId="4E6AF509" w14:textId="77777777" w:rsidR="00745620" w:rsidRDefault="00745620">
      <w:pPr>
        <w:pStyle w:val="BodyText"/>
        <w:spacing w:before="244"/>
      </w:pPr>
    </w:p>
    <w:p w14:paraId="78473A2D" w14:textId="77777777" w:rsidR="00745620" w:rsidRDefault="00000000">
      <w:pPr>
        <w:pStyle w:val="ListParagraph"/>
        <w:numPr>
          <w:ilvl w:val="3"/>
          <w:numId w:val="87"/>
        </w:numPr>
        <w:tabs>
          <w:tab w:val="left" w:pos="1541"/>
        </w:tabs>
        <w:spacing w:before="1"/>
        <w:rPr>
          <w:sz w:val="24"/>
        </w:rPr>
      </w:pPr>
      <w:r>
        <w:rPr>
          <w:sz w:val="24"/>
        </w:rPr>
        <w:t>Home</w:t>
      </w:r>
      <w:r>
        <w:rPr>
          <w:spacing w:val="-6"/>
          <w:sz w:val="24"/>
        </w:rPr>
        <w:t xml:space="preserve"> </w:t>
      </w:r>
      <w:r>
        <w:rPr>
          <w:sz w:val="24"/>
        </w:rPr>
        <w:t>Occupation</w:t>
      </w:r>
      <w:r>
        <w:rPr>
          <w:spacing w:val="-5"/>
          <w:sz w:val="24"/>
        </w:rPr>
        <w:t xml:space="preserve"> </w:t>
      </w:r>
      <w:r>
        <w:rPr>
          <w:sz w:val="24"/>
        </w:rPr>
        <w:t>(subject</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following</w:t>
      </w:r>
      <w:r>
        <w:rPr>
          <w:spacing w:val="-6"/>
          <w:sz w:val="24"/>
        </w:rPr>
        <w:t xml:space="preserve"> </w:t>
      </w:r>
      <w:r>
        <w:rPr>
          <w:sz w:val="24"/>
        </w:rPr>
        <w:t>special</w:t>
      </w:r>
      <w:r>
        <w:rPr>
          <w:spacing w:val="-6"/>
          <w:sz w:val="24"/>
        </w:rPr>
        <w:t xml:space="preserve"> </w:t>
      </w:r>
      <w:r>
        <w:rPr>
          <w:spacing w:val="-2"/>
          <w:sz w:val="24"/>
        </w:rPr>
        <w:t>requirements):</w:t>
      </w:r>
    </w:p>
    <w:p w14:paraId="5F8FBD5E" w14:textId="77777777" w:rsidR="00745620" w:rsidRDefault="00000000">
      <w:pPr>
        <w:pStyle w:val="BodyText"/>
        <w:spacing w:before="244"/>
        <w:ind w:left="50" w:right="90"/>
        <w:jc w:val="center"/>
      </w:pPr>
      <w:r>
        <w:rPr>
          <w:noProof/>
        </w:rPr>
        <w:drawing>
          <wp:anchor distT="0" distB="0" distL="0" distR="0" simplePos="0" relativeHeight="15731712" behindDoc="0" locked="0" layoutInCell="1" allowOverlap="1" wp14:anchorId="03A12F7B" wp14:editId="59A745F1">
            <wp:simplePos x="0" y="0"/>
            <wp:positionH relativeFrom="page">
              <wp:posOffset>1515744</wp:posOffset>
            </wp:positionH>
            <wp:positionV relativeFrom="paragraph">
              <wp:posOffset>166466</wp:posOffset>
            </wp:positionV>
            <wp:extent cx="104752" cy="13207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04752" cy="132079"/>
                    </a:xfrm>
                    <a:prstGeom prst="rect">
                      <a:avLst/>
                    </a:prstGeom>
                  </pic:spPr>
                </pic:pic>
              </a:graphicData>
            </a:graphic>
          </wp:anchor>
        </w:drawing>
      </w:r>
      <w:r>
        <w:t>All</w:t>
      </w:r>
      <w:r>
        <w:rPr>
          <w:spacing w:val="-4"/>
        </w:rPr>
        <w:t xml:space="preserve"> </w:t>
      </w:r>
      <w:r>
        <w:t>employees</w:t>
      </w:r>
      <w:r>
        <w:rPr>
          <w:spacing w:val="-4"/>
        </w:rPr>
        <w:t xml:space="preserve"> </w:t>
      </w:r>
      <w:r>
        <w:t>are</w:t>
      </w:r>
      <w:r>
        <w:rPr>
          <w:spacing w:val="-5"/>
        </w:rPr>
        <w:t xml:space="preserve"> </w:t>
      </w:r>
      <w:r>
        <w:t>to</w:t>
      </w:r>
      <w:r>
        <w:rPr>
          <w:spacing w:val="-5"/>
        </w:rPr>
        <w:t xml:space="preserve"> </w:t>
      </w:r>
      <w:r>
        <w:t>be</w:t>
      </w:r>
      <w:r>
        <w:rPr>
          <w:spacing w:val="-5"/>
        </w:rPr>
        <w:t xml:space="preserve"> </w:t>
      </w:r>
      <w:r>
        <w:t>of</w:t>
      </w:r>
      <w:r>
        <w:rPr>
          <w:spacing w:val="-2"/>
        </w:rPr>
        <w:t xml:space="preserve"> </w:t>
      </w:r>
      <w:r>
        <w:t>the</w:t>
      </w:r>
      <w:r>
        <w:rPr>
          <w:spacing w:val="-6"/>
        </w:rPr>
        <w:t xml:space="preserve"> </w:t>
      </w:r>
      <w:r>
        <w:t>immediate</w:t>
      </w:r>
      <w:r>
        <w:rPr>
          <w:spacing w:val="-3"/>
        </w:rPr>
        <w:t xml:space="preserve"> </w:t>
      </w:r>
      <w:r>
        <w:t>family</w:t>
      </w:r>
      <w:r>
        <w:rPr>
          <w:spacing w:val="-6"/>
        </w:rPr>
        <w:t xml:space="preserve"> </w:t>
      </w:r>
      <w:r>
        <w:t>residing</w:t>
      </w:r>
      <w:r>
        <w:rPr>
          <w:spacing w:val="-4"/>
        </w:rPr>
        <w:t xml:space="preserve"> </w:t>
      </w:r>
      <w:r>
        <w:t>in</w:t>
      </w:r>
      <w:r>
        <w:rPr>
          <w:spacing w:val="-5"/>
        </w:rPr>
        <w:t xml:space="preserve"> </w:t>
      </w:r>
      <w:r>
        <w:t>the</w:t>
      </w:r>
      <w:r>
        <w:rPr>
          <w:spacing w:val="-5"/>
        </w:rPr>
        <w:t xml:space="preserve"> </w:t>
      </w:r>
      <w:r>
        <w:rPr>
          <w:spacing w:val="-2"/>
        </w:rPr>
        <w:t>dwelling</w:t>
      </w:r>
    </w:p>
    <w:p w14:paraId="2860A414" w14:textId="77777777" w:rsidR="00745620" w:rsidRDefault="00745620">
      <w:pPr>
        <w:pStyle w:val="BodyText"/>
        <w:spacing w:before="30"/>
      </w:pPr>
    </w:p>
    <w:p w14:paraId="1E836072" w14:textId="77777777" w:rsidR="00745620" w:rsidRDefault="00000000">
      <w:pPr>
        <w:pStyle w:val="BodyText"/>
        <w:spacing w:line="228" w:lineRule="auto"/>
        <w:ind w:left="1634" w:right="734" w:hanging="305"/>
        <w:jc w:val="both"/>
      </w:pPr>
      <w:r>
        <w:rPr>
          <w:noProof/>
        </w:rPr>
        <w:drawing>
          <wp:anchor distT="0" distB="0" distL="0" distR="0" simplePos="0" relativeHeight="15732224" behindDoc="0" locked="0" layoutInCell="1" allowOverlap="1" wp14:anchorId="01331A9A" wp14:editId="20903693">
            <wp:simplePos x="0" y="0"/>
            <wp:positionH relativeFrom="page">
              <wp:posOffset>1513205</wp:posOffset>
            </wp:positionH>
            <wp:positionV relativeFrom="paragraph">
              <wp:posOffset>5851</wp:posOffset>
            </wp:positionV>
            <wp:extent cx="132080" cy="13207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132080" cy="132079"/>
                    </a:xfrm>
                    <a:prstGeom prst="rect">
                      <a:avLst/>
                    </a:prstGeom>
                  </pic:spPr>
                </pic:pic>
              </a:graphicData>
            </a:graphic>
          </wp:anchor>
        </w:drawing>
      </w:r>
      <w:r>
        <w:t>the home occupation shall maintain the residential character of the building, and shall</w:t>
      </w:r>
      <w:r>
        <w:rPr>
          <w:spacing w:val="-2"/>
        </w:rPr>
        <w:t xml:space="preserve"> </w:t>
      </w:r>
      <w:r>
        <w:t>be clearly</w:t>
      </w:r>
      <w:r>
        <w:rPr>
          <w:spacing w:val="-1"/>
        </w:rPr>
        <w:t xml:space="preserve"> </w:t>
      </w:r>
      <w:r>
        <w:t>incidental and secondary to the use of the</w:t>
      </w:r>
      <w:r>
        <w:rPr>
          <w:spacing w:val="-2"/>
        </w:rPr>
        <w:t xml:space="preserve"> </w:t>
      </w:r>
      <w:r>
        <w:t>building for residential purposes</w:t>
      </w:r>
    </w:p>
    <w:p w14:paraId="3117AC56" w14:textId="77777777" w:rsidR="00745620" w:rsidRDefault="00745620">
      <w:pPr>
        <w:pStyle w:val="BodyText"/>
        <w:spacing w:before="74"/>
      </w:pPr>
    </w:p>
    <w:p w14:paraId="743B3E8C" w14:textId="77777777" w:rsidR="00745620" w:rsidRDefault="00000000">
      <w:pPr>
        <w:pStyle w:val="ListParagraph"/>
        <w:numPr>
          <w:ilvl w:val="4"/>
          <w:numId w:val="87"/>
        </w:numPr>
        <w:tabs>
          <w:tab w:val="left" w:pos="1628"/>
          <w:tab w:val="left" w:pos="1634"/>
        </w:tabs>
        <w:spacing w:line="223" w:lineRule="auto"/>
        <w:ind w:right="334"/>
        <w:jc w:val="both"/>
        <w:rPr>
          <w:sz w:val="24"/>
        </w:rPr>
      </w:pPr>
      <w:r>
        <w:rPr>
          <w:sz w:val="24"/>
        </w:rPr>
        <w:t>The</w:t>
      </w:r>
      <w:r>
        <w:rPr>
          <w:spacing w:val="-2"/>
          <w:sz w:val="24"/>
        </w:rPr>
        <w:t xml:space="preserve"> </w:t>
      </w:r>
      <w:r>
        <w:rPr>
          <w:sz w:val="24"/>
        </w:rPr>
        <w:t>area</w:t>
      </w:r>
      <w:r>
        <w:rPr>
          <w:spacing w:val="-2"/>
          <w:sz w:val="24"/>
        </w:rPr>
        <w:t xml:space="preserve"> </w:t>
      </w:r>
      <w:r>
        <w:rPr>
          <w:sz w:val="24"/>
        </w:rPr>
        <w:t>used</w:t>
      </w:r>
      <w:r>
        <w:rPr>
          <w:spacing w:val="-1"/>
          <w:sz w:val="24"/>
        </w:rPr>
        <w:t xml:space="preserve"> </w:t>
      </w:r>
      <w:r>
        <w:rPr>
          <w:sz w:val="24"/>
        </w:rPr>
        <w:t>for the</w:t>
      </w:r>
      <w:r>
        <w:rPr>
          <w:spacing w:val="-2"/>
          <w:sz w:val="24"/>
        </w:rPr>
        <w:t xml:space="preserve"> </w:t>
      </w:r>
      <w:r>
        <w:rPr>
          <w:sz w:val="24"/>
        </w:rPr>
        <w:t>home occupation shall</w:t>
      </w:r>
      <w:r>
        <w:rPr>
          <w:spacing w:val="-2"/>
          <w:sz w:val="24"/>
        </w:rPr>
        <w:t xml:space="preserve"> </w:t>
      </w:r>
      <w:r>
        <w:rPr>
          <w:sz w:val="24"/>
        </w:rPr>
        <w:t>not</w:t>
      </w:r>
      <w:r>
        <w:rPr>
          <w:spacing w:val="-3"/>
          <w:sz w:val="24"/>
        </w:rPr>
        <w:t xml:space="preserve"> </w:t>
      </w:r>
      <w:r>
        <w:rPr>
          <w:sz w:val="24"/>
        </w:rPr>
        <w:t>exceed 30% of the</w:t>
      </w:r>
      <w:r>
        <w:rPr>
          <w:spacing w:val="-3"/>
          <w:sz w:val="24"/>
        </w:rPr>
        <w:t xml:space="preserve"> </w:t>
      </w:r>
      <w:r>
        <w:rPr>
          <w:sz w:val="24"/>
        </w:rPr>
        <w:t>total</w:t>
      </w:r>
      <w:r>
        <w:rPr>
          <w:spacing w:val="-2"/>
          <w:sz w:val="24"/>
        </w:rPr>
        <w:t xml:space="preserve"> </w:t>
      </w:r>
      <w:r>
        <w:rPr>
          <w:sz w:val="24"/>
        </w:rPr>
        <w:t>floor area</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dwelling,</w:t>
      </w:r>
      <w:r>
        <w:rPr>
          <w:spacing w:val="-11"/>
          <w:sz w:val="24"/>
        </w:rPr>
        <w:t xml:space="preserve"> </w:t>
      </w:r>
      <w:r>
        <w:rPr>
          <w:sz w:val="24"/>
        </w:rPr>
        <w:t>unless,</w:t>
      </w:r>
      <w:r>
        <w:rPr>
          <w:spacing w:val="-8"/>
          <w:sz w:val="24"/>
        </w:rPr>
        <w:t xml:space="preserve"> </w:t>
      </w:r>
      <w:r>
        <w:rPr>
          <w:sz w:val="24"/>
        </w:rPr>
        <w:t>as</w:t>
      </w:r>
      <w:r>
        <w:rPr>
          <w:spacing w:val="-8"/>
          <w:sz w:val="24"/>
        </w:rPr>
        <w:t xml:space="preserve"> </w:t>
      </w:r>
      <w:r>
        <w:rPr>
          <w:sz w:val="24"/>
        </w:rPr>
        <w:t>in</w:t>
      </w:r>
      <w:r>
        <w:rPr>
          <w:spacing w:val="-7"/>
          <w:sz w:val="24"/>
        </w:rPr>
        <w:t xml:space="preserve"> </w:t>
      </w:r>
      <w:r>
        <w:rPr>
          <w:sz w:val="24"/>
        </w:rPr>
        <w:t>the</w:t>
      </w:r>
      <w:r>
        <w:rPr>
          <w:spacing w:val="-8"/>
          <w:sz w:val="24"/>
        </w:rPr>
        <w:t xml:space="preserve"> </w:t>
      </w:r>
      <w:r>
        <w:rPr>
          <w:sz w:val="24"/>
        </w:rPr>
        <w:t>case</w:t>
      </w:r>
      <w:r>
        <w:rPr>
          <w:spacing w:val="-8"/>
          <w:sz w:val="24"/>
        </w:rPr>
        <w:t xml:space="preserve"> </w:t>
      </w:r>
      <w:r>
        <w:rPr>
          <w:sz w:val="24"/>
        </w:rPr>
        <w:t>of</w:t>
      </w:r>
      <w:r>
        <w:rPr>
          <w:spacing w:val="-7"/>
          <w:sz w:val="24"/>
        </w:rPr>
        <w:t xml:space="preserve"> </w:t>
      </w:r>
      <w:r>
        <w:rPr>
          <w:sz w:val="24"/>
        </w:rPr>
        <w:t>family</w:t>
      </w:r>
      <w:r>
        <w:rPr>
          <w:spacing w:val="-9"/>
          <w:sz w:val="24"/>
        </w:rPr>
        <w:t xml:space="preserve"> </w:t>
      </w:r>
      <w:r>
        <w:rPr>
          <w:sz w:val="24"/>
        </w:rPr>
        <w:t>day</w:t>
      </w:r>
      <w:r>
        <w:rPr>
          <w:spacing w:val="-9"/>
          <w:sz w:val="24"/>
        </w:rPr>
        <w:t xml:space="preserve"> </w:t>
      </w:r>
      <w:r>
        <w:rPr>
          <w:sz w:val="24"/>
        </w:rPr>
        <w:t>care,</w:t>
      </w:r>
      <w:r>
        <w:rPr>
          <w:spacing w:val="-8"/>
          <w:sz w:val="24"/>
        </w:rPr>
        <w:t xml:space="preserve"> </w:t>
      </w:r>
      <w:r>
        <w:rPr>
          <w:sz w:val="24"/>
        </w:rPr>
        <w:t>the</w:t>
      </w:r>
      <w:r>
        <w:rPr>
          <w:spacing w:val="-8"/>
          <w:sz w:val="24"/>
        </w:rPr>
        <w:t xml:space="preserve"> </w:t>
      </w:r>
      <w:r>
        <w:rPr>
          <w:sz w:val="24"/>
        </w:rPr>
        <w:t>state</w:t>
      </w:r>
      <w:r>
        <w:rPr>
          <w:spacing w:val="-8"/>
          <w:sz w:val="24"/>
        </w:rPr>
        <w:t xml:space="preserve"> </w:t>
      </w:r>
      <w:r>
        <w:rPr>
          <w:sz w:val="24"/>
        </w:rPr>
        <w:t>has</w:t>
      </w:r>
      <w:r>
        <w:rPr>
          <w:spacing w:val="-8"/>
          <w:sz w:val="24"/>
        </w:rPr>
        <w:t xml:space="preserve"> </w:t>
      </w:r>
      <w:r>
        <w:rPr>
          <w:sz w:val="24"/>
        </w:rPr>
        <w:t>final jurisdiction of the area requirements.</w:t>
      </w:r>
    </w:p>
    <w:p w14:paraId="1FDB82DD" w14:textId="77777777" w:rsidR="00745620" w:rsidRDefault="00745620">
      <w:pPr>
        <w:pStyle w:val="BodyText"/>
        <w:spacing w:before="57"/>
      </w:pPr>
    </w:p>
    <w:p w14:paraId="43381175" w14:textId="77777777" w:rsidR="00745620" w:rsidRDefault="00000000">
      <w:pPr>
        <w:pStyle w:val="ListParagraph"/>
        <w:numPr>
          <w:ilvl w:val="4"/>
          <w:numId w:val="87"/>
        </w:numPr>
        <w:tabs>
          <w:tab w:val="left" w:pos="1632"/>
          <w:tab w:val="left" w:pos="1634"/>
        </w:tabs>
        <w:spacing w:line="228" w:lineRule="auto"/>
        <w:ind w:right="334"/>
        <w:jc w:val="both"/>
        <w:rPr>
          <w:sz w:val="24"/>
        </w:rPr>
      </w:pPr>
      <w:r>
        <w:rPr>
          <w:sz w:val="24"/>
        </w:rPr>
        <w:t>No storage of products or associated materials shall be allowed in accessory structures/buildings, and no products are to be stored where they are outwardly visible to the public view.</w:t>
      </w:r>
    </w:p>
    <w:p w14:paraId="59027FAF" w14:textId="77777777" w:rsidR="00745620" w:rsidRDefault="00745620">
      <w:pPr>
        <w:pStyle w:val="BodyText"/>
        <w:spacing w:before="91"/>
      </w:pPr>
    </w:p>
    <w:p w14:paraId="4FE92FAB" w14:textId="77777777" w:rsidR="00745620" w:rsidRDefault="00000000">
      <w:pPr>
        <w:pStyle w:val="ListParagraph"/>
        <w:numPr>
          <w:ilvl w:val="4"/>
          <w:numId w:val="87"/>
        </w:numPr>
        <w:tabs>
          <w:tab w:val="left" w:pos="1632"/>
          <w:tab w:val="left" w:pos="1634"/>
        </w:tabs>
        <w:spacing w:line="228" w:lineRule="auto"/>
        <w:ind w:right="329"/>
        <w:jc w:val="both"/>
        <w:rPr>
          <w:sz w:val="24"/>
        </w:rPr>
      </w:pPr>
      <w:r>
        <w:rPr>
          <w:sz w:val="24"/>
        </w:rPr>
        <w:t>Family day care shall involve a maximum of six full-time and two after-school children, as specified by state regulations.</w:t>
      </w:r>
    </w:p>
    <w:p w14:paraId="3FD69DD2" w14:textId="77777777" w:rsidR="00745620" w:rsidRDefault="00745620">
      <w:pPr>
        <w:pStyle w:val="BodyText"/>
        <w:spacing w:before="22"/>
      </w:pPr>
    </w:p>
    <w:p w14:paraId="27714DF1" w14:textId="77777777" w:rsidR="00745620" w:rsidRDefault="00000000">
      <w:pPr>
        <w:pStyle w:val="BodyText"/>
        <w:spacing w:line="228" w:lineRule="auto"/>
        <w:ind w:left="1649" w:hanging="248"/>
      </w:pPr>
      <w:r>
        <w:rPr>
          <w:noProof/>
        </w:rPr>
        <w:drawing>
          <wp:anchor distT="0" distB="0" distL="0" distR="0" simplePos="0" relativeHeight="15732736" behindDoc="0" locked="0" layoutInCell="1" allowOverlap="1" wp14:anchorId="578A7AD2" wp14:editId="7696B253">
            <wp:simplePos x="0" y="0"/>
            <wp:positionH relativeFrom="page">
              <wp:posOffset>1518285</wp:posOffset>
            </wp:positionH>
            <wp:positionV relativeFrom="paragraph">
              <wp:posOffset>4809</wp:posOffset>
            </wp:positionV>
            <wp:extent cx="173075" cy="13208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173075" cy="132080"/>
                    </a:xfrm>
                    <a:prstGeom prst="rect">
                      <a:avLst/>
                    </a:prstGeom>
                  </pic:spPr>
                </pic:pic>
              </a:graphicData>
            </a:graphic>
          </wp:anchor>
        </w:drawing>
      </w:r>
      <w:r>
        <w:t>The occupation will not cause excessive vehicular traffic, parking issues, or noise beyond that customarily associated with a single-family residential use</w:t>
      </w:r>
    </w:p>
    <w:p w14:paraId="40C7E96C" w14:textId="77777777" w:rsidR="00745620" w:rsidRDefault="00745620">
      <w:pPr>
        <w:spacing w:line="228" w:lineRule="auto"/>
        <w:sectPr w:rsidR="00745620">
          <w:pgSz w:w="12270" w:h="15840"/>
          <w:pgMar w:top="1100" w:right="1400" w:bottom="1020" w:left="1260" w:header="821" w:footer="835" w:gutter="0"/>
          <w:cols w:space="720"/>
        </w:sectPr>
      </w:pPr>
    </w:p>
    <w:p w14:paraId="5052AA07" w14:textId="77777777" w:rsidR="00745620" w:rsidRDefault="00000000">
      <w:pPr>
        <w:pStyle w:val="ListParagraph"/>
        <w:numPr>
          <w:ilvl w:val="0"/>
          <w:numId w:val="86"/>
        </w:numPr>
        <w:tabs>
          <w:tab w:val="left" w:pos="1637"/>
        </w:tabs>
        <w:spacing w:before="20"/>
        <w:ind w:left="1637" w:hanging="507"/>
        <w:rPr>
          <w:sz w:val="24"/>
        </w:rPr>
      </w:pPr>
      <w:r>
        <w:rPr>
          <w:sz w:val="24"/>
        </w:rPr>
        <w:lastRenderedPageBreak/>
        <w:t>The</w:t>
      </w:r>
      <w:r>
        <w:rPr>
          <w:spacing w:val="-6"/>
          <w:sz w:val="24"/>
        </w:rPr>
        <w:t xml:space="preserve"> </w:t>
      </w:r>
      <w:r>
        <w:rPr>
          <w:sz w:val="24"/>
        </w:rPr>
        <w:t>occupation</w:t>
      </w:r>
      <w:r>
        <w:rPr>
          <w:spacing w:val="-3"/>
          <w:sz w:val="24"/>
        </w:rPr>
        <w:t xml:space="preserve"> </w:t>
      </w:r>
      <w:r>
        <w:rPr>
          <w:sz w:val="24"/>
        </w:rPr>
        <w:t>will</w:t>
      </w:r>
      <w:r>
        <w:rPr>
          <w:spacing w:val="-7"/>
          <w:sz w:val="24"/>
        </w:rPr>
        <w:t xml:space="preserve"> </w:t>
      </w:r>
      <w:r>
        <w:rPr>
          <w:sz w:val="24"/>
        </w:rPr>
        <w:t>not</w:t>
      </w:r>
      <w:r>
        <w:rPr>
          <w:spacing w:val="-5"/>
          <w:sz w:val="24"/>
        </w:rPr>
        <w:t xml:space="preserve"> </w:t>
      </w:r>
      <w:r>
        <w:rPr>
          <w:sz w:val="24"/>
        </w:rPr>
        <w:t>involve</w:t>
      </w:r>
      <w:r>
        <w:rPr>
          <w:spacing w:val="-4"/>
          <w:sz w:val="24"/>
        </w:rPr>
        <w:t xml:space="preserve"> </w:t>
      </w:r>
      <w:r>
        <w:rPr>
          <w:sz w:val="24"/>
        </w:rPr>
        <w:t>animal</w:t>
      </w:r>
      <w:r>
        <w:rPr>
          <w:spacing w:val="-7"/>
          <w:sz w:val="24"/>
        </w:rPr>
        <w:t xml:space="preserve"> </w:t>
      </w:r>
      <w:r>
        <w:rPr>
          <w:sz w:val="24"/>
        </w:rPr>
        <w:t>boarding</w:t>
      </w:r>
      <w:r>
        <w:rPr>
          <w:spacing w:val="-6"/>
          <w:sz w:val="24"/>
        </w:rPr>
        <w:t xml:space="preserve"> </w:t>
      </w:r>
      <w:r>
        <w:rPr>
          <w:sz w:val="24"/>
        </w:rPr>
        <w:t>and/or</w:t>
      </w:r>
      <w:r>
        <w:rPr>
          <w:spacing w:val="-6"/>
          <w:sz w:val="24"/>
        </w:rPr>
        <w:t xml:space="preserve"> </w:t>
      </w:r>
      <w:r>
        <w:rPr>
          <w:spacing w:val="-2"/>
          <w:sz w:val="24"/>
        </w:rPr>
        <w:t>care.</w:t>
      </w:r>
    </w:p>
    <w:p w14:paraId="0E51A790" w14:textId="77777777" w:rsidR="00745620" w:rsidRDefault="00745620">
      <w:pPr>
        <w:pStyle w:val="BodyText"/>
        <w:spacing w:before="38"/>
      </w:pPr>
    </w:p>
    <w:p w14:paraId="6D95EAB2" w14:textId="77777777" w:rsidR="00745620" w:rsidRDefault="00000000">
      <w:pPr>
        <w:pStyle w:val="ListParagraph"/>
        <w:numPr>
          <w:ilvl w:val="0"/>
          <w:numId w:val="86"/>
        </w:numPr>
        <w:tabs>
          <w:tab w:val="left" w:pos="1636"/>
          <w:tab w:val="left" w:pos="1642"/>
        </w:tabs>
        <w:spacing w:line="228" w:lineRule="auto"/>
        <w:ind w:right="376"/>
        <w:jc w:val="both"/>
        <w:rPr>
          <w:sz w:val="24"/>
        </w:rPr>
      </w:pPr>
      <w:r>
        <w:rPr>
          <w:sz w:val="24"/>
        </w:rPr>
        <w:t>A</w:t>
      </w:r>
      <w:r>
        <w:rPr>
          <w:spacing w:val="-6"/>
          <w:sz w:val="24"/>
        </w:rPr>
        <w:t xml:space="preserve"> </w:t>
      </w:r>
      <w:r>
        <w:rPr>
          <w:sz w:val="24"/>
        </w:rPr>
        <w:t>maximum</w:t>
      </w:r>
      <w:r>
        <w:rPr>
          <w:spacing w:val="-8"/>
          <w:sz w:val="24"/>
        </w:rPr>
        <w:t xml:space="preserve"> </w:t>
      </w:r>
      <w:r>
        <w:rPr>
          <w:sz w:val="24"/>
        </w:rPr>
        <w:t>of</w:t>
      </w:r>
      <w:r>
        <w:rPr>
          <w:spacing w:val="-6"/>
          <w:sz w:val="24"/>
        </w:rPr>
        <w:t xml:space="preserve"> </w:t>
      </w:r>
      <w:r>
        <w:rPr>
          <w:sz w:val="24"/>
        </w:rPr>
        <w:t>one</w:t>
      </w:r>
      <w:r>
        <w:rPr>
          <w:spacing w:val="-8"/>
          <w:sz w:val="24"/>
        </w:rPr>
        <w:t xml:space="preserve"> </w:t>
      </w:r>
      <w:r>
        <w:rPr>
          <w:sz w:val="24"/>
        </w:rPr>
        <w:t>non-illuminated</w:t>
      </w:r>
      <w:r>
        <w:rPr>
          <w:spacing w:val="-7"/>
          <w:sz w:val="24"/>
        </w:rPr>
        <w:t xml:space="preserve"> </w:t>
      </w:r>
      <w:r>
        <w:rPr>
          <w:sz w:val="24"/>
        </w:rPr>
        <w:t>sign</w:t>
      </w:r>
      <w:r>
        <w:rPr>
          <w:spacing w:val="-8"/>
          <w:sz w:val="24"/>
        </w:rPr>
        <w:t xml:space="preserve"> </w:t>
      </w:r>
      <w:r>
        <w:rPr>
          <w:sz w:val="24"/>
        </w:rPr>
        <w:t>(size</w:t>
      </w:r>
      <w:r>
        <w:rPr>
          <w:spacing w:val="-6"/>
          <w:sz w:val="24"/>
        </w:rPr>
        <w:t xml:space="preserve"> </w:t>
      </w:r>
      <w:r>
        <w:rPr>
          <w:sz w:val="24"/>
        </w:rPr>
        <w:t>and</w:t>
      </w:r>
      <w:r>
        <w:rPr>
          <w:spacing w:val="-7"/>
          <w:sz w:val="24"/>
        </w:rPr>
        <w:t xml:space="preserve"> </w:t>
      </w:r>
      <w:r>
        <w:rPr>
          <w:sz w:val="24"/>
        </w:rPr>
        <w:t>setback</w:t>
      </w:r>
      <w:r>
        <w:rPr>
          <w:spacing w:val="-8"/>
          <w:sz w:val="24"/>
        </w:rPr>
        <w:t xml:space="preserve"> </w:t>
      </w:r>
      <w:r>
        <w:rPr>
          <w:sz w:val="24"/>
        </w:rPr>
        <w:t>specified</w:t>
      </w:r>
      <w:r>
        <w:rPr>
          <w:spacing w:val="-6"/>
          <w:sz w:val="24"/>
        </w:rPr>
        <w:t xml:space="preserve"> </w:t>
      </w:r>
      <w:r>
        <w:rPr>
          <w:sz w:val="24"/>
        </w:rPr>
        <w:t>in</w:t>
      </w:r>
      <w:r>
        <w:rPr>
          <w:spacing w:val="-6"/>
          <w:sz w:val="24"/>
        </w:rPr>
        <w:t xml:space="preserve"> </w:t>
      </w:r>
      <w:r>
        <w:rPr>
          <w:sz w:val="24"/>
        </w:rPr>
        <w:t>Article</w:t>
      </w:r>
      <w:r>
        <w:rPr>
          <w:spacing w:val="-8"/>
          <w:sz w:val="24"/>
        </w:rPr>
        <w:t xml:space="preserve"> </w:t>
      </w:r>
      <w:r>
        <w:rPr>
          <w:sz w:val="24"/>
        </w:rPr>
        <w:t>1 1 of this Ordinance) may be affixed to the building or placed within the front property line.</w:t>
      </w:r>
    </w:p>
    <w:p w14:paraId="2B598F06" w14:textId="77777777" w:rsidR="00745620" w:rsidRDefault="00745620">
      <w:pPr>
        <w:pStyle w:val="BodyText"/>
        <w:spacing w:before="182"/>
      </w:pPr>
    </w:p>
    <w:p w14:paraId="25D0A370" w14:textId="77777777" w:rsidR="00745620" w:rsidRDefault="00000000">
      <w:pPr>
        <w:pStyle w:val="ListParagraph"/>
        <w:numPr>
          <w:ilvl w:val="2"/>
          <w:numId w:val="87"/>
        </w:numPr>
        <w:tabs>
          <w:tab w:val="left" w:pos="683"/>
          <w:tab w:val="left" w:pos="806"/>
        </w:tabs>
        <w:spacing w:before="1" w:line="228" w:lineRule="auto"/>
        <w:ind w:left="806" w:right="255" w:hanging="663"/>
        <w:jc w:val="both"/>
        <w:rPr>
          <w:sz w:val="24"/>
        </w:rPr>
      </w:pPr>
      <w:r>
        <w:rPr>
          <w:sz w:val="24"/>
        </w:rPr>
        <w:t>Conditional</w:t>
      </w:r>
      <w:r>
        <w:rPr>
          <w:spacing w:val="-8"/>
          <w:sz w:val="24"/>
        </w:rPr>
        <w:t xml:space="preserve"> </w:t>
      </w:r>
      <w:r>
        <w:rPr>
          <w:sz w:val="24"/>
        </w:rPr>
        <w:t>uses</w:t>
      </w:r>
      <w:r>
        <w:rPr>
          <w:spacing w:val="-8"/>
          <w:sz w:val="24"/>
        </w:rPr>
        <w:t xml:space="preserve"> </w:t>
      </w:r>
      <w:proofErr w:type="gramStart"/>
      <w:r>
        <w:rPr>
          <w:sz w:val="24"/>
        </w:rPr>
        <w:t>subject</w:t>
      </w:r>
      <w:proofErr w:type="gramEnd"/>
      <w:r>
        <w:rPr>
          <w:spacing w:val="-7"/>
          <w:sz w:val="24"/>
        </w:rPr>
        <w:t xml:space="preserve"> </w:t>
      </w:r>
      <w:r>
        <w:rPr>
          <w:sz w:val="24"/>
        </w:rPr>
        <w:t>to</w:t>
      </w:r>
      <w:r>
        <w:rPr>
          <w:spacing w:val="-8"/>
          <w:sz w:val="24"/>
        </w:rPr>
        <w:t xml:space="preserve"> </w:t>
      </w:r>
      <w:r>
        <w:rPr>
          <w:sz w:val="24"/>
        </w:rPr>
        <w:t>special</w:t>
      </w:r>
      <w:r>
        <w:rPr>
          <w:spacing w:val="-8"/>
          <w:sz w:val="24"/>
        </w:rPr>
        <w:t xml:space="preserve"> </w:t>
      </w:r>
      <w:r>
        <w:rPr>
          <w:sz w:val="24"/>
        </w:rPr>
        <w:t>regulations.</w:t>
      </w:r>
      <w:r>
        <w:rPr>
          <w:spacing w:val="-7"/>
          <w:sz w:val="24"/>
        </w:rPr>
        <w:t xml:space="preserve"> </w:t>
      </w:r>
      <w:r>
        <w:rPr>
          <w:sz w:val="24"/>
        </w:rPr>
        <w:t>The</w:t>
      </w:r>
      <w:r>
        <w:rPr>
          <w:spacing w:val="-5"/>
          <w:sz w:val="24"/>
        </w:rPr>
        <w:t xml:space="preserve"> </w:t>
      </w:r>
      <w:r>
        <w:rPr>
          <w:sz w:val="24"/>
        </w:rPr>
        <w:t>following</w:t>
      </w:r>
      <w:r>
        <w:rPr>
          <w:spacing w:val="-8"/>
          <w:sz w:val="24"/>
        </w:rPr>
        <w:t xml:space="preserve"> </w:t>
      </w:r>
      <w:r>
        <w:rPr>
          <w:sz w:val="24"/>
        </w:rPr>
        <w:t>uses</w:t>
      </w:r>
      <w:r>
        <w:rPr>
          <w:spacing w:val="-8"/>
          <w:sz w:val="24"/>
        </w:rPr>
        <w:t xml:space="preserve"> </w:t>
      </w:r>
      <w:r>
        <w:rPr>
          <w:sz w:val="24"/>
        </w:rPr>
        <w:t>may</w:t>
      </w:r>
      <w:r>
        <w:rPr>
          <w:spacing w:val="-6"/>
          <w:sz w:val="24"/>
        </w:rPr>
        <w:t xml:space="preserve"> </w:t>
      </w:r>
      <w:r>
        <w:rPr>
          <w:sz w:val="24"/>
        </w:rPr>
        <w:t>be</w:t>
      </w:r>
      <w:r>
        <w:rPr>
          <w:spacing w:val="-8"/>
          <w:sz w:val="24"/>
        </w:rPr>
        <w:t xml:space="preserve"> </w:t>
      </w:r>
      <w:r>
        <w:rPr>
          <w:sz w:val="24"/>
        </w:rPr>
        <w:t>permitted</w:t>
      </w:r>
      <w:r>
        <w:rPr>
          <w:spacing w:val="-7"/>
          <w:sz w:val="24"/>
        </w:rPr>
        <w:t xml:space="preserve"> </w:t>
      </w:r>
      <w:r>
        <w:rPr>
          <w:sz w:val="24"/>
        </w:rPr>
        <w:t>with the</w:t>
      </w:r>
      <w:r>
        <w:rPr>
          <w:spacing w:val="-4"/>
          <w:sz w:val="24"/>
        </w:rPr>
        <w:t xml:space="preserve"> </w:t>
      </w:r>
      <w:r>
        <w:rPr>
          <w:sz w:val="24"/>
        </w:rPr>
        <w:t>approval</w:t>
      </w:r>
      <w:r>
        <w:rPr>
          <w:spacing w:val="-4"/>
          <w:sz w:val="24"/>
        </w:rPr>
        <w:t xml:space="preserve"> </w:t>
      </w:r>
      <w:r>
        <w:rPr>
          <w:sz w:val="24"/>
        </w:rPr>
        <w:t>of</w:t>
      </w:r>
      <w:r>
        <w:rPr>
          <w:spacing w:val="-3"/>
          <w:sz w:val="24"/>
        </w:rPr>
        <w:t xml:space="preserve"> </w:t>
      </w:r>
      <w:r>
        <w:rPr>
          <w:sz w:val="24"/>
        </w:rPr>
        <w:t>a</w:t>
      </w:r>
      <w:r>
        <w:rPr>
          <w:spacing w:val="-7"/>
          <w:sz w:val="24"/>
        </w:rPr>
        <w:t xml:space="preserve"> </w:t>
      </w:r>
      <w:r>
        <w:rPr>
          <w:sz w:val="24"/>
        </w:rPr>
        <w:t>conditional</w:t>
      </w:r>
      <w:r>
        <w:rPr>
          <w:spacing w:val="-6"/>
          <w:sz w:val="24"/>
        </w:rPr>
        <w:t xml:space="preserve"> </w:t>
      </w:r>
      <w:r>
        <w:rPr>
          <w:sz w:val="24"/>
        </w:rPr>
        <w:t>use</w:t>
      </w:r>
      <w:r>
        <w:rPr>
          <w:spacing w:val="-6"/>
          <w:sz w:val="24"/>
        </w:rPr>
        <w:t xml:space="preserve"> </w:t>
      </w:r>
      <w:r>
        <w:rPr>
          <w:sz w:val="24"/>
        </w:rPr>
        <w:t>permit</w:t>
      </w:r>
      <w:r>
        <w:rPr>
          <w:spacing w:val="-5"/>
          <w:sz w:val="24"/>
        </w:rPr>
        <w:t xml:space="preserve"> </w:t>
      </w:r>
      <w:r>
        <w:rPr>
          <w:sz w:val="24"/>
        </w:rPr>
        <w:t>by</w:t>
      </w:r>
      <w:r>
        <w:rPr>
          <w:spacing w:val="-5"/>
          <w:sz w:val="24"/>
        </w:rPr>
        <w:t xml:space="preserve"> </w:t>
      </w:r>
      <w:r>
        <w:rPr>
          <w:sz w:val="24"/>
        </w:rPr>
        <w:t>the</w:t>
      </w:r>
      <w:r>
        <w:rPr>
          <w:spacing w:val="-6"/>
          <w:sz w:val="24"/>
        </w:rPr>
        <w:t xml:space="preserve"> </w:t>
      </w:r>
      <w:r>
        <w:rPr>
          <w:sz w:val="24"/>
        </w:rPr>
        <w:t>Greenwood</w:t>
      </w:r>
      <w:r>
        <w:rPr>
          <w:spacing w:val="-6"/>
          <w:sz w:val="24"/>
        </w:rPr>
        <w:t xml:space="preserve"> </w:t>
      </w:r>
      <w:r>
        <w:rPr>
          <w:sz w:val="24"/>
        </w:rPr>
        <w:t>Town</w:t>
      </w:r>
      <w:r>
        <w:rPr>
          <w:spacing w:val="-4"/>
          <w:sz w:val="24"/>
        </w:rPr>
        <w:t xml:space="preserve"> </w:t>
      </w:r>
      <w:r>
        <w:rPr>
          <w:sz w:val="24"/>
        </w:rPr>
        <w:t>Council</w:t>
      </w:r>
      <w:r>
        <w:rPr>
          <w:spacing w:val="-4"/>
          <w:sz w:val="24"/>
        </w:rPr>
        <w:t xml:space="preserve"> </w:t>
      </w:r>
      <w:r>
        <w:rPr>
          <w:sz w:val="24"/>
        </w:rPr>
        <w:t>in accordance with the provisions in Article 7 of this ordinance:</w:t>
      </w:r>
    </w:p>
    <w:p w14:paraId="501AB363" w14:textId="05978B8A" w:rsidR="00745620" w:rsidRDefault="00000000">
      <w:pPr>
        <w:pStyle w:val="BodyText"/>
        <w:spacing w:before="271" w:line="228" w:lineRule="auto"/>
        <w:ind w:left="1418" w:right="189" w:hanging="512"/>
      </w:pPr>
      <w:r>
        <w:rPr>
          <w:noProof/>
        </w:rPr>
        <w:drawing>
          <wp:inline distT="0" distB="0" distL="0" distR="0" wp14:anchorId="0E440F32" wp14:editId="64079A26">
            <wp:extent cx="154940" cy="1365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154940" cy="136512"/>
                    </a:xfrm>
                    <a:prstGeom prst="rect">
                      <a:avLst/>
                    </a:prstGeom>
                  </pic:spPr>
                </pic:pic>
              </a:graphicData>
            </a:graphic>
          </wp:inline>
        </w:drawing>
      </w:r>
      <w:r w:rsidR="00B04F70">
        <w:t xml:space="preserve"> </w:t>
      </w:r>
      <w:r>
        <w:t>Police,</w:t>
      </w:r>
      <w:r>
        <w:rPr>
          <w:spacing w:val="27"/>
        </w:rPr>
        <w:t xml:space="preserve"> </w:t>
      </w:r>
      <w:r>
        <w:t>ambulance</w:t>
      </w:r>
      <w:r>
        <w:rPr>
          <w:spacing w:val="25"/>
        </w:rPr>
        <w:t xml:space="preserve"> </w:t>
      </w:r>
      <w:r>
        <w:t>or</w:t>
      </w:r>
      <w:r>
        <w:rPr>
          <w:spacing w:val="25"/>
        </w:rPr>
        <w:t xml:space="preserve"> </w:t>
      </w:r>
      <w:r>
        <w:t>paramedic</w:t>
      </w:r>
      <w:r>
        <w:rPr>
          <w:spacing w:val="26"/>
        </w:rPr>
        <w:t xml:space="preserve"> </w:t>
      </w:r>
      <w:r>
        <w:t>station,</w:t>
      </w:r>
      <w:r>
        <w:rPr>
          <w:spacing w:val="24"/>
        </w:rPr>
        <w:t xml:space="preserve"> </w:t>
      </w:r>
      <w:r>
        <w:t>and</w:t>
      </w:r>
      <w:r>
        <w:rPr>
          <w:spacing w:val="25"/>
        </w:rPr>
        <w:t xml:space="preserve"> </w:t>
      </w:r>
      <w:r>
        <w:t>fire</w:t>
      </w:r>
      <w:r>
        <w:rPr>
          <w:spacing w:val="27"/>
        </w:rPr>
        <w:t xml:space="preserve"> </w:t>
      </w:r>
      <w:r>
        <w:t>stations</w:t>
      </w:r>
      <w:r>
        <w:rPr>
          <w:spacing w:val="26"/>
        </w:rPr>
        <w:t xml:space="preserve"> </w:t>
      </w:r>
      <w:r>
        <w:t>(with</w:t>
      </w:r>
      <w:r>
        <w:rPr>
          <w:spacing w:val="27"/>
        </w:rPr>
        <w:t xml:space="preserve"> </w:t>
      </w:r>
      <w:r>
        <w:t>associated</w:t>
      </w:r>
      <w:r>
        <w:rPr>
          <w:spacing w:val="26"/>
        </w:rPr>
        <w:t xml:space="preserve"> </w:t>
      </w:r>
      <w:r>
        <w:t>parking areas, fund-raising, and community hall activities)</w:t>
      </w:r>
    </w:p>
    <w:p w14:paraId="2B60C38B" w14:textId="77777777" w:rsidR="00745620" w:rsidRDefault="00000000">
      <w:pPr>
        <w:pStyle w:val="ListParagraph"/>
        <w:numPr>
          <w:ilvl w:val="0"/>
          <w:numId w:val="85"/>
        </w:numPr>
        <w:tabs>
          <w:tab w:val="left" w:pos="1425"/>
        </w:tabs>
        <w:spacing w:before="214"/>
        <w:ind w:left="1425" w:hanging="511"/>
      </w:pPr>
      <w:r>
        <w:rPr>
          <w:sz w:val="24"/>
        </w:rPr>
        <w:t>Churches</w:t>
      </w:r>
      <w:r>
        <w:rPr>
          <w:spacing w:val="-6"/>
          <w:sz w:val="24"/>
        </w:rPr>
        <w:t xml:space="preserve"> </w:t>
      </w:r>
      <w:r>
        <w:rPr>
          <w:sz w:val="24"/>
        </w:rPr>
        <w:t>and</w:t>
      </w:r>
      <w:r>
        <w:rPr>
          <w:spacing w:val="-5"/>
          <w:sz w:val="24"/>
        </w:rPr>
        <w:t xml:space="preserve"> </w:t>
      </w:r>
      <w:r>
        <w:rPr>
          <w:sz w:val="24"/>
        </w:rPr>
        <w:t>other</w:t>
      </w:r>
      <w:r>
        <w:rPr>
          <w:spacing w:val="-5"/>
          <w:sz w:val="24"/>
        </w:rPr>
        <w:t xml:space="preserve"> </w:t>
      </w:r>
      <w:r>
        <w:rPr>
          <w:sz w:val="24"/>
        </w:rPr>
        <w:t>places</w:t>
      </w:r>
      <w:r>
        <w:rPr>
          <w:spacing w:val="-4"/>
          <w:sz w:val="24"/>
        </w:rPr>
        <w:t xml:space="preserve"> </w:t>
      </w:r>
      <w:r>
        <w:rPr>
          <w:sz w:val="24"/>
        </w:rPr>
        <w:t>of</w:t>
      </w:r>
      <w:r>
        <w:rPr>
          <w:spacing w:val="-5"/>
          <w:sz w:val="24"/>
        </w:rPr>
        <w:t xml:space="preserve"> </w:t>
      </w:r>
      <w:r>
        <w:rPr>
          <w:sz w:val="24"/>
        </w:rPr>
        <w:t>worship</w:t>
      </w:r>
      <w:r>
        <w:rPr>
          <w:spacing w:val="-5"/>
          <w:sz w:val="24"/>
        </w:rPr>
        <w:t xml:space="preserve"> </w:t>
      </w:r>
      <w:r>
        <w:rPr>
          <w:sz w:val="24"/>
        </w:rPr>
        <w:t>and</w:t>
      </w:r>
      <w:r>
        <w:rPr>
          <w:spacing w:val="-4"/>
          <w:sz w:val="24"/>
        </w:rPr>
        <w:t xml:space="preserve"> </w:t>
      </w:r>
      <w:r>
        <w:rPr>
          <w:spacing w:val="-2"/>
          <w:sz w:val="24"/>
        </w:rPr>
        <w:t>cemeteries,</w:t>
      </w:r>
    </w:p>
    <w:p w14:paraId="3A3A7886" w14:textId="77777777" w:rsidR="00745620" w:rsidRDefault="00000000">
      <w:pPr>
        <w:pStyle w:val="ListParagraph"/>
        <w:numPr>
          <w:ilvl w:val="0"/>
          <w:numId w:val="85"/>
        </w:numPr>
        <w:tabs>
          <w:tab w:val="left" w:pos="1425"/>
        </w:tabs>
        <w:spacing w:before="97"/>
        <w:ind w:left="1425" w:hanging="511"/>
      </w:pPr>
      <w:r>
        <w:rPr>
          <w:sz w:val="24"/>
        </w:rPr>
        <w:t>Public</w:t>
      </w:r>
      <w:r>
        <w:rPr>
          <w:spacing w:val="-11"/>
          <w:sz w:val="24"/>
        </w:rPr>
        <w:t xml:space="preserve"> </w:t>
      </w:r>
      <w:r>
        <w:rPr>
          <w:sz w:val="24"/>
        </w:rPr>
        <w:t>and</w:t>
      </w:r>
      <w:r>
        <w:rPr>
          <w:spacing w:val="-8"/>
          <w:sz w:val="24"/>
        </w:rPr>
        <w:t xml:space="preserve"> </w:t>
      </w:r>
      <w:r>
        <w:rPr>
          <w:sz w:val="24"/>
        </w:rPr>
        <w:t>private</w:t>
      </w:r>
      <w:r>
        <w:rPr>
          <w:spacing w:val="-5"/>
          <w:sz w:val="24"/>
        </w:rPr>
        <w:t xml:space="preserve"> </w:t>
      </w:r>
      <w:r>
        <w:rPr>
          <w:sz w:val="24"/>
        </w:rPr>
        <w:t>elementary,</w:t>
      </w:r>
      <w:r>
        <w:rPr>
          <w:spacing w:val="-6"/>
          <w:sz w:val="24"/>
        </w:rPr>
        <w:t xml:space="preserve"> </w:t>
      </w:r>
      <w:r>
        <w:rPr>
          <w:sz w:val="24"/>
        </w:rPr>
        <w:t>junior</w:t>
      </w:r>
      <w:r>
        <w:rPr>
          <w:spacing w:val="-6"/>
          <w:sz w:val="24"/>
        </w:rPr>
        <w:t xml:space="preserve"> </w:t>
      </w:r>
      <w:r>
        <w:rPr>
          <w:sz w:val="24"/>
        </w:rPr>
        <w:t>or</w:t>
      </w:r>
      <w:r>
        <w:rPr>
          <w:spacing w:val="-7"/>
          <w:sz w:val="24"/>
        </w:rPr>
        <w:t xml:space="preserve"> </w:t>
      </w:r>
      <w:r>
        <w:rPr>
          <w:sz w:val="24"/>
        </w:rPr>
        <w:t>senior</w:t>
      </w:r>
      <w:r>
        <w:rPr>
          <w:spacing w:val="-7"/>
          <w:sz w:val="24"/>
        </w:rPr>
        <w:t xml:space="preserve"> </w:t>
      </w:r>
      <w:r>
        <w:rPr>
          <w:sz w:val="24"/>
        </w:rPr>
        <w:t>high</w:t>
      </w:r>
      <w:r>
        <w:rPr>
          <w:spacing w:val="-5"/>
          <w:sz w:val="24"/>
        </w:rPr>
        <w:t xml:space="preserve"> </w:t>
      </w:r>
      <w:r>
        <w:rPr>
          <w:spacing w:val="-2"/>
          <w:sz w:val="24"/>
        </w:rPr>
        <w:t>schools.</w:t>
      </w:r>
    </w:p>
    <w:p w14:paraId="702E7C07" w14:textId="77777777" w:rsidR="00745620" w:rsidRDefault="00000000">
      <w:pPr>
        <w:pStyle w:val="Heading3"/>
        <w:numPr>
          <w:ilvl w:val="0"/>
          <w:numId w:val="85"/>
        </w:numPr>
        <w:tabs>
          <w:tab w:val="left" w:pos="1425"/>
        </w:tabs>
        <w:spacing w:before="132"/>
        <w:ind w:left="1425" w:hanging="511"/>
        <w:rPr>
          <w:sz w:val="22"/>
        </w:rPr>
      </w:pPr>
      <w:r>
        <w:rPr>
          <w:spacing w:val="-4"/>
        </w:rPr>
        <w:t>Day-care</w:t>
      </w:r>
      <w:r>
        <w:rPr>
          <w:spacing w:val="2"/>
        </w:rPr>
        <w:t xml:space="preserve"> </w:t>
      </w:r>
      <w:r>
        <w:rPr>
          <w:spacing w:val="-4"/>
        </w:rPr>
        <w:t>centers.</w:t>
      </w:r>
    </w:p>
    <w:p w14:paraId="42590018" w14:textId="77777777" w:rsidR="00745620" w:rsidRDefault="00000000">
      <w:pPr>
        <w:pStyle w:val="ListParagraph"/>
        <w:numPr>
          <w:ilvl w:val="0"/>
          <w:numId w:val="85"/>
        </w:numPr>
        <w:tabs>
          <w:tab w:val="left" w:pos="1411"/>
          <w:tab w:val="left" w:pos="1423"/>
        </w:tabs>
        <w:spacing w:before="76" w:line="237" w:lineRule="auto"/>
        <w:ind w:left="1411" w:right="446" w:hanging="497"/>
        <w:jc w:val="both"/>
      </w:pPr>
      <w:r>
        <w:rPr>
          <w:sz w:val="24"/>
        </w:rPr>
        <w:t>Residential conversion</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single-family</w:t>
      </w:r>
      <w:r>
        <w:rPr>
          <w:spacing w:val="-5"/>
          <w:sz w:val="24"/>
        </w:rPr>
        <w:t xml:space="preserve"> </w:t>
      </w:r>
      <w:r>
        <w:rPr>
          <w:sz w:val="24"/>
        </w:rPr>
        <w:t>dwelling</w:t>
      </w:r>
      <w:r>
        <w:rPr>
          <w:spacing w:val="-5"/>
          <w:sz w:val="24"/>
        </w:rPr>
        <w:t xml:space="preserve"> </w:t>
      </w:r>
      <w:r>
        <w:rPr>
          <w:sz w:val="24"/>
        </w:rPr>
        <w:t>into</w:t>
      </w:r>
      <w:r>
        <w:rPr>
          <w:spacing w:val="-5"/>
          <w:sz w:val="24"/>
        </w:rPr>
        <w:t xml:space="preserve"> </w:t>
      </w:r>
      <w:r>
        <w:rPr>
          <w:sz w:val="24"/>
        </w:rPr>
        <w:t>multiple</w:t>
      </w:r>
      <w:r>
        <w:rPr>
          <w:spacing w:val="-5"/>
          <w:sz w:val="24"/>
        </w:rPr>
        <w:t xml:space="preserve"> </w:t>
      </w:r>
      <w:r>
        <w:rPr>
          <w:sz w:val="24"/>
        </w:rPr>
        <w:t>dwelling</w:t>
      </w:r>
      <w:r>
        <w:rPr>
          <w:spacing w:val="-5"/>
          <w:sz w:val="24"/>
        </w:rPr>
        <w:t xml:space="preserve"> </w:t>
      </w:r>
      <w:r>
        <w:rPr>
          <w:sz w:val="24"/>
        </w:rPr>
        <w:t>units,</w:t>
      </w:r>
      <w:r>
        <w:rPr>
          <w:spacing w:val="-3"/>
          <w:sz w:val="24"/>
        </w:rPr>
        <w:t xml:space="preserve"> </w:t>
      </w:r>
      <w:r>
        <w:rPr>
          <w:sz w:val="24"/>
        </w:rPr>
        <w:t xml:space="preserve">if </w:t>
      </w:r>
      <w:r>
        <w:rPr>
          <w:spacing w:val="-2"/>
          <w:sz w:val="24"/>
        </w:rPr>
        <w:t>such</w:t>
      </w:r>
      <w:r>
        <w:rPr>
          <w:spacing w:val="-8"/>
          <w:sz w:val="24"/>
        </w:rPr>
        <w:t xml:space="preserve"> </w:t>
      </w:r>
      <w:r>
        <w:rPr>
          <w:spacing w:val="-2"/>
          <w:sz w:val="24"/>
        </w:rPr>
        <w:t>dwelling</w:t>
      </w:r>
      <w:r>
        <w:rPr>
          <w:spacing w:val="-6"/>
          <w:sz w:val="24"/>
        </w:rPr>
        <w:t xml:space="preserve"> </w:t>
      </w:r>
      <w:r>
        <w:rPr>
          <w:spacing w:val="-2"/>
          <w:sz w:val="24"/>
        </w:rPr>
        <w:t>is</w:t>
      </w:r>
      <w:r>
        <w:rPr>
          <w:spacing w:val="-9"/>
          <w:sz w:val="24"/>
        </w:rPr>
        <w:t xml:space="preserve"> </w:t>
      </w:r>
      <w:r>
        <w:rPr>
          <w:spacing w:val="-2"/>
          <w:sz w:val="24"/>
        </w:rPr>
        <w:t>structurally</w:t>
      </w:r>
      <w:r>
        <w:rPr>
          <w:spacing w:val="-6"/>
          <w:sz w:val="24"/>
        </w:rPr>
        <w:t xml:space="preserve"> </w:t>
      </w:r>
      <w:r>
        <w:rPr>
          <w:spacing w:val="-2"/>
          <w:sz w:val="24"/>
        </w:rPr>
        <w:t>sound</w:t>
      </w:r>
      <w:r>
        <w:rPr>
          <w:spacing w:val="-8"/>
          <w:sz w:val="24"/>
        </w:rPr>
        <w:t xml:space="preserve"> </w:t>
      </w:r>
      <w:r>
        <w:rPr>
          <w:spacing w:val="-2"/>
          <w:sz w:val="24"/>
        </w:rPr>
        <w:t>but</w:t>
      </w:r>
      <w:r>
        <w:rPr>
          <w:spacing w:val="-8"/>
          <w:sz w:val="24"/>
        </w:rPr>
        <w:t xml:space="preserve"> </w:t>
      </w:r>
      <w:r>
        <w:rPr>
          <w:spacing w:val="-2"/>
          <w:sz w:val="24"/>
        </w:rPr>
        <w:t>too</w:t>
      </w:r>
      <w:r>
        <w:rPr>
          <w:spacing w:val="-5"/>
          <w:sz w:val="24"/>
        </w:rPr>
        <w:t xml:space="preserve"> </w:t>
      </w:r>
      <w:r>
        <w:rPr>
          <w:spacing w:val="-2"/>
          <w:sz w:val="24"/>
        </w:rPr>
        <w:t>large</w:t>
      </w:r>
      <w:r>
        <w:rPr>
          <w:spacing w:val="-5"/>
          <w:sz w:val="24"/>
        </w:rPr>
        <w:t xml:space="preserve"> </w:t>
      </w:r>
      <w:r>
        <w:rPr>
          <w:spacing w:val="-2"/>
          <w:sz w:val="24"/>
        </w:rPr>
        <w:t>to</w:t>
      </w:r>
      <w:r>
        <w:rPr>
          <w:spacing w:val="-11"/>
          <w:sz w:val="24"/>
        </w:rPr>
        <w:t xml:space="preserve"> </w:t>
      </w:r>
      <w:r>
        <w:rPr>
          <w:spacing w:val="-2"/>
          <w:sz w:val="24"/>
        </w:rPr>
        <w:t>be</w:t>
      </w:r>
      <w:r>
        <w:rPr>
          <w:spacing w:val="-5"/>
          <w:sz w:val="24"/>
        </w:rPr>
        <w:t xml:space="preserve"> </w:t>
      </w:r>
      <w:r>
        <w:rPr>
          <w:spacing w:val="-2"/>
          <w:sz w:val="24"/>
        </w:rPr>
        <w:t>in</w:t>
      </w:r>
      <w:r>
        <w:rPr>
          <w:spacing w:val="-8"/>
          <w:sz w:val="24"/>
        </w:rPr>
        <w:t xml:space="preserve"> </w:t>
      </w:r>
      <w:r>
        <w:rPr>
          <w:spacing w:val="-2"/>
          <w:sz w:val="24"/>
        </w:rPr>
        <w:t>demand</w:t>
      </w:r>
      <w:r>
        <w:rPr>
          <w:spacing w:val="-8"/>
          <w:sz w:val="24"/>
        </w:rPr>
        <w:t xml:space="preserve"> </w:t>
      </w:r>
      <w:r>
        <w:rPr>
          <w:spacing w:val="-2"/>
          <w:sz w:val="24"/>
        </w:rPr>
        <w:t>for</w:t>
      </w:r>
      <w:r>
        <w:rPr>
          <w:spacing w:val="-8"/>
          <w:sz w:val="24"/>
        </w:rPr>
        <w:t xml:space="preserve"> </w:t>
      </w:r>
      <w:r>
        <w:rPr>
          <w:spacing w:val="-2"/>
          <w:sz w:val="24"/>
        </w:rPr>
        <w:t xml:space="preserve">single-family </w:t>
      </w:r>
      <w:r>
        <w:rPr>
          <w:sz w:val="24"/>
        </w:rPr>
        <w:t>use</w:t>
      </w:r>
      <w:r>
        <w:rPr>
          <w:spacing w:val="-14"/>
          <w:sz w:val="24"/>
        </w:rPr>
        <w:t xml:space="preserve"> </w:t>
      </w:r>
      <w:r>
        <w:rPr>
          <w:sz w:val="24"/>
        </w:rPr>
        <w:t>and</w:t>
      </w:r>
      <w:r>
        <w:rPr>
          <w:spacing w:val="-12"/>
          <w:sz w:val="24"/>
        </w:rPr>
        <w:t xml:space="preserve"> </w:t>
      </w:r>
      <w:r>
        <w:rPr>
          <w:sz w:val="24"/>
        </w:rPr>
        <w:t>if</w:t>
      </w:r>
      <w:r>
        <w:rPr>
          <w:spacing w:val="-12"/>
          <w:sz w:val="24"/>
        </w:rPr>
        <w:t xml:space="preserve"> </w:t>
      </w:r>
      <w:r>
        <w:rPr>
          <w:sz w:val="24"/>
        </w:rPr>
        <w:t>that</w:t>
      </w:r>
      <w:r>
        <w:rPr>
          <w:spacing w:val="-13"/>
          <w:sz w:val="24"/>
        </w:rPr>
        <w:t xml:space="preserve"> </w:t>
      </w:r>
      <w:r>
        <w:rPr>
          <w:sz w:val="24"/>
        </w:rPr>
        <w:t>conversion</w:t>
      </w:r>
      <w:r>
        <w:rPr>
          <w:spacing w:val="-12"/>
          <w:sz w:val="24"/>
        </w:rPr>
        <w:t xml:space="preserve"> </w:t>
      </w:r>
      <w:r>
        <w:rPr>
          <w:sz w:val="24"/>
        </w:rPr>
        <w:t>WOU(d</w:t>
      </w:r>
      <w:r>
        <w:rPr>
          <w:spacing w:val="-14"/>
          <w:sz w:val="24"/>
        </w:rPr>
        <w:t xml:space="preserve"> </w:t>
      </w:r>
      <w:r>
        <w:rPr>
          <w:sz w:val="24"/>
        </w:rPr>
        <w:t>not</w:t>
      </w:r>
      <w:r>
        <w:rPr>
          <w:spacing w:val="-10"/>
          <w:sz w:val="24"/>
        </w:rPr>
        <w:t xml:space="preserve"> </w:t>
      </w:r>
      <w:r>
        <w:rPr>
          <w:sz w:val="24"/>
        </w:rPr>
        <w:t>impair</w:t>
      </w:r>
      <w:r>
        <w:rPr>
          <w:spacing w:val="-12"/>
          <w:sz w:val="24"/>
        </w:rPr>
        <w:t xml:space="preserve"> </w:t>
      </w:r>
      <w:r>
        <w:rPr>
          <w:sz w:val="24"/>
        </w:rPr>
        <w:t>the</w:t>
      </w:r>
      <w:r>
        <w:rPr>
          <w:spacing w:val="-14"/>
          <w:sz w:val="24"/>
        </w:rPr>
        <w:t xml:space="preserve"> </w:t>
      </w:r>
      <w:r>
        <w:rPr>
          <w:sz w:val="24"/>
        </w:rPr>
        <w:t>character</w:t>
      </w:r>
      <w:r>
        <w:rPr>
          <w:spacing w:val="-11"/>
          <w:sz w:val="24"/>
        </w:rPr>
        <w:t xml:space="preserve"> </w:t>
      </w:r>
      <w:r>
        <w:rPr>
          <w:sz w:val="24"/>
        </w:rPr>
        <w:t>of</w:t>
      </w:r>
      <w:r>
        <w:rPr>
          <w:spacing w:val="-13"/>
          <w:sz w:val="24"/>
        </w:rPr>
        <w:t xml:space="preserve"> </w:t>
      </w:r>
      <w:r>
        <w:rPr>
          <w:sz w:val="24"/>
        </w:rPr>
        <w:t>the</w:t>
      </w:r>
      <w:r>
        <w:rPr>
          <w:spacing w:val="-14"/>
          <w:sz w:val="24"/>
        </w:rPr>
        <w:t xml:space="preserve"> </w:t>
      </w:r>
      <w:r>
        <w:rPr>
          <w:sz w:val="24"/>
        </w:rPr>
        <w:t>neighborhood, subject to conformance with the following requirements:</w:t>
      </w:r>
    </w:p>
    <w:p w14:paraId="6B6573C1" w14:textId="77777777" w:rsidR="00745620" w:rsidRDefault="00745620">
      <w:pPr>
        <w:pStyle w:val="BodyText"/>
        <w:spacing w:before="38"/>
      </w:pPr>
    </w:p>
    <w:p w14:paraId="2E16A78E" w14:textId="77777777" w:rsidR="00745620" w:rsidRDefault="00000000">
      <w:pPr>
        <w:pStyle w:val="ListParagraph"/>
        <w:numPr>
          <w:ilvl w:val="1"/>
          <w:numId w:val="85"/>
        </w:numPr>
        <w:tabs>
          <w:tab w:val="left" w:pos="1855"/>
          <w:tab w:val="left" w:pos="1858"/>
        </w:tabs>
        <w:spacing w:line="223" w:lineRule="auto"/>
        <w:ind w:right="186"/>
        <w:rPr>
          <w:sz w:val="24"/>
        </w:rPr>
      </w:pPr>
      <w:r>
        <w:rPr>
          <w:sz w:val="24"/>
        </w:rPr>
        <w:t>There</w:t>
      </w:r>
      <w:r>
        <w:rPr>
          <w:spacing w:val="-9"/>
          <w:sz w:val="24"/>
        </w:rPr>
        <w:t xml:space="preserve"> </w:t>
      </w:r>
      <w:r>
        <w:rPr>
          <w:sz w:val="24"/>
        </w:rPr>
        <w:t>shall</w:t>
      </w:r>
      <w:r>
        <w:rPr>
          <w:spacing w:val="-11"/>
          <w:sz w:val="24"/>
        </w:rPr>
        <w:t xml:space="preserve"> </w:t>
      </w:r>
      <w:r>
        <w:rPr>
          <w:sz w:val="24"/>
        </w:rPr>
        <w:t>be</w:t>
      </w:r>
      <w:r>
        <w:rPr>
          <w:spacing w:val="-11"/>
          <w:sz w:val="24"/>
        </w:rPr>
        <w:t xml:space="preserve"> </w:t>
      </w:r>
      <w:r>
        <w:rPr>
          <w:sz w:val="24"/>
        </w:rPr>
        <w:t>at</w:t>
      </w:r>
      <w:r>
        <w:rPr>
          <w:spacing w:val="-11"/>
          <w:sz w:val="24"/>
        </w:rPr>
        <w:t xml:space="preserve"> </w:t>
      </w:r>
      <w:r>
        <w:rPr>
          <w:sz w:val="24"/>
        </w:rPr>
        <w:t>least</w:t>
      </w:r>
      <w:r>
        <w:rPr>
          <w:spacing w:val="-11"/>
          <w:sz w:val="24"/>
        </w:rPr>
        <w:t xml:space="preserve"> </w:t>
      </w:r>
      <w:r>
        <w:rPr>
          <w:sz w:val="24"/>
        </w:rPr>
        <w:t>2,000</w:t>
      </w:r>
      <w:r>
        <w:rPr>
          <w:spacing w:val="-8"/>
          <w:sz w:val="24"/>
        </w:rPr>
        <w:t xml:space="preserve"> </w:t>
      </w:r>
      <w:r>
        <w:rPr>
          <w:sz w:val="24"/>
        </w:rPr>
        <w:t>square</w:t>
      </w:r>
      <w:r>
        <w:rPr>
          <w:spacing w:val="-11"/>
          <w:sz w:val="24"/>
        </w:rPr>
        <w:t xml:space="preserve"> </w:t>
      </w:r>
      <w:r>
        <w:rPr>
          <w:sz w:val="24"/>
        </w:rPr>
        <w:t>feet</w:t>
      </w:r>
      <w:r>
        <w:rPr>
          <w:spacing w:val="-11"/>
          <w:sz w:val="24"/>
        </w:rPr>
        <w:t xml:space="preserve"> </w:t>
      </w:r>
      <w:r>
        <w:rPr>
          <w:sz w:val="24"/>
        </w:rPr>
        <w:t>of</w:t>
      </w:r>
      <w:r>
        <w:rPr>
          <w:spacing w:val="-8"/>
          <w:sz w:val="24"/>
        </w:rPr>
        <w:t xml:space="preserve"> </w:t>
      </w:r>
      <w:r>
        <w:rPr>
          <w:sz w:val="24"/>
        </w:rPr>
        <w:t>lot</w:t>
      </w:r>
      <w:r>
        <w:rPr>
          <w:spacing w:val="-10"/>
          <w:sz w:val="24"/>
        </w:rPr>
        <w:t xml:space="preserve"> </w:t>
      </w:r>
      <w:r>
        <w:rPr>
          <w:sz w:val="24"/>
        </w:rPr>
        <w:t>area</w:t>
      </w:r>
      <w:r>
        <w:rPr>
          <w:spacing w:val="-11"/>
          <w:sz w:val="24"/>
        </w:rPr>
        <w:t xml:space="preserve"> </w:t>
      </w:r>
      <w:r>
        <w:rPr>
          <w:sz w:val="24"/>
        </w:rPr>
        <w:t>for</w:t>
      </w:r>
      <w:r>
        <w:rPr>
          <w:spacing w:val="-11"/>
          <w:sz w:val="24"/>
        </w:rPr>
        <w:t xml:space="preserve"> </w:t>
      </w:r>
      <w:r>
        <w:rPr>
          <w:sz w:val="24"/>
        </w:rPr>
        <w:t>each</w:t>
      </w:r>
      <w:r>
        <w:rPr>
          <w:spacing w:val="-11"/>
          <w:sz w:val="24"/>
        </w:rPr>
        <w:t xml:space="preserve"> </w:t>
      </w:r>
      <w:r>
        <w:rPr>
          <w:sz w:val="24"/>
        </w:rPr>
        <w:t>dwelling</w:t>
      </w:r>
      <w:r>
        <w:rPr>
          <w:spacing w:val="-12"/>
          <w:sz w:val="24"/>
        </w:rPr>
        <w:t xml:space="preserve"> </w:t>
      </w:r>
      <w:r>
        <w:rPr>
          <w:sz w:val="24"/>
        </w:rPr>
        <w:t>unit</w:t>
      </w:r>
      <w:r>
        <w:rPr>
          <w:spacing w:val="-12"/>
          <w:sz w:val="24"/>
        </w:rPr>
        <w:t xml:space="preserve"> </w:t>
      </w:r>
      <w:r>
        <w:rPr>
          <w:sz w:val="24"/>
        </w:rPr>
        <w:t>to</w:t>
      </w:r>
      <w:r>
        <w:rPr>
          <w:spacing w:val="-13"/>
          <w:sz w:val="24"/>
        </w:rPr>
        <w:t xml:space="preserve"> </w:t>
      </w:r>
      <w:r>
        <w:rPr>
          <w:sz w:val="24"/>
        </w:rPr>
        <w:t xml:space="preserve">be </w:t>
      </w:r>
      <w:r>
        <w:rPr>
          <w:spacing w:val="-2"/>
          <w:sz w:val="24"/>
        </w:rPr>
        <w:t>accommodated</w:t>
      </w:r>
    </w:p>
    <w:p w14:paraId="3626B08D" w14:textId="77777777" w:rsidR="00745620" w:rsidRDefault="00000000">
      <w:pPr>
        <w:pStyle w:val="ListParagraph"/>
        <w:numPr>
          <w:ilvl w:val="1"/>
          <w:numId w:val="85"/>
        </w:numPr>
        <w:tabs>
          <w:tab w:val="left" w:pos="1856"/>
          <w:tab w:val="left" w:pos="1858"/>
        </w:tabs>
        <w:spacing w:before="99" w:line="223" w:lineRule="auto"/>
        <w:ind w:right="183"/>
        <w:rPr>
          <w:sz w:val="24"/>
        </w:rPr>
      </w:pPr>
      <w:r>
        <w:rPr>
          <w:sz w:val="24"/>
        </w:rPr>
        <w:t>There</w:t>
      </w:r>
      <w:r>
        <w:rPr>
          <w:spacing w:val="-12"/>
          <w:sz w:val="24"/>
        </w:rPr>
        <w:t xml:space="preserve"> </w:t>
      </w:r>
      <w:r>
        <w:rPr>
          <w:sz w:val="24"/>
        </w:rPr>
        <w:t>shall</w:t>
      </w:r>
      <w:r>
        <w:rPr>
          <w:spacing w:val="-14"/>
          <w:sz w:val="24"/>
        </w:rPr>
        <w:t xml:space="preserve"> </w:t>
      </w:r>
      <w:r>
        <w:rPr>
          <w:sz w:val="24"/>
        </w:rPr>
        <w:t>be</w:t>
      </w:r>
      <w:r>
        <w:rPr>
          <w:spacing w:val="-13"/>
          <w:sz w:val="24"/>
        </w:rPr>
        <w:t xml:space="preserve"> </w:t>
      </w:r>
      <w:r>
        <w:rPr>
          <w:sz w:val="24"/>
        </w:rPr>
        <w:t>a</w:t>
      </w:r>
      <w:r>
        <w:rPr>
          <w:spacing w:val="-14"/>
          <w:sz w:val="24"/>
        </w:rPr>
        <w:t xml:space="preserve"> </w:t>
      </w:r>
      <w:r>
        <w:rPr>
          <w:sz w:val="24"/>
        </w:rPr>
        <w:t>gross</w:t>
      </w:r>
      <w:r>
        <w:rPr>
          <w:spacing w:val="-13"/>
          <w:sz w:val="24"/>
        </w:rPr>
        <w:t xml:space="preserve"> </w:t>
      </w:r>
      <w:r>
        <w:rPr>
          <w:sz w:val="24"/>
        </w:rPr>
        <w:t>habitable</w:t>
      </w:r>
      <w:r>
        <w:rPr>
          <w:spacing w:val="-14"/>
          <w:sz w:val="24"/>
        </w:rPr>
        <w:t xml:space="preserve"> </w:t>
      </w:r>
      <w:r>
        <w:rPr>
          <w:sz w:val="24"/>
        </w:rPr>
        <w:t>floor</w:t>
      </w:r>
      <w:r>
        <w:rPr>
          <w:spacing w:val="-13"/>
          <w:sz w:val="24"/>
        </w:rPr>
        <w:t xml:space="preserve"> </w:t>
      </w:r>
      <w:r>
        <w:rPr>
          <w:sz w:val="24"/>
        </w:rPr>
        <w:t>area</w:t>
      </w:r>
      <w:r>
        <w:rPr>
          <w:spacing w:val="-13"/>
          <w:sz w:val="24"/>
        </w:rPr>
        <w:t xml:space="preserve"> </w:t>
      </w:r>
      <w:r>
        <w:rPr>
          <w:sz w:val="24"/>
        </w:rPr>
        <w:t>of</w:t>
      </w:r>
      <w:r>
        <w:rPr>
          <w:spacing w:val="-11"/>
          <w:sz w:val="24"/>
        </w:rPr>
        <w:t xml:space="preserve"> </w:t>
      </w:r>
      <w:r>
        <w:rPr>
          <w:sz w:val="24"/>
        </w:rPr>
        <w:t>at</w:t>
      </w:r>
      <w:r>
        <w:rPr>
          <w:spacing w:val="-13"/>
          <w:sz w:val="24"/>
        </w:rPr>
        <w:t xml:space="preserve"> </w:t>
      </w:r>
      <w:r>
        <w:rPr>
          <w:sz w:val="24"/>
        </w:rPr>
        <w:t>least</w:t>
      </w:r>
      <w:r>
        <w:rPr>
          <w:spacing w:val="-13"/>
          <w:sz w:val="24"/>
        </w:rPr>
        <w:t xml:space="preserve"> </w:t>
      </w:r>
      <w:r>
        <w:rPr>
          <w:sz w:val="24"/>
        </w:rPr>
        <w:t>800</w:t>
      </w:r>
      <w:r>
        <w:rPr>
          <w:spacing w:val="-13"/>
          <w:sz w:val="24"/>
        </w:rPr>
        <w:t xml:space="preserve"> </w:t>
      </w:r>
      <w:r>
        <w:rPr>
          <w:sz w:val="24"/>
        </w:rPr>
        <w:t>square</w:t>
      </w:r>
      <w:r>
        <w:rPr>
          <w:spacing w:val="-11"/>
          <w:sz w:val="24"/>
        </w:rPr>
        <w:t xml:space="preserve"> </w:t>
      </w:r>
      <w:r>
        <w:rPr>
          <w:sz w:val="24"/>
        </w:rPr>
        <w:t>feet</w:t>
      </w:r>
      <w:r>
        <w:rPr>
          <w:spacing w:val="-14"/>
          <w:sz w:val="24"/>
        </w:rPr>
        <w:t xml:space="preserve"> </w:t>
      </w:r>
      <w:r>
        <w:rPr>
          <w:sz w:val="24"/>
        </w:rPr>
        <w:t>per</w:t>
      </w:r>
      <w:r>
        <w:rPr>
          <w:spacing w:val="-13"/>
          <w:sz w:val="24"/>
        </w:rPr>
        <w:t xml:space="preserve"> </w:t>
      </w:r>
      <w:r>
        <w:rPr>
          <w:sz w:val="24"/>
        </w:rPr>
        <w:t>family to be accommodated.</w:t>
      </w:r>
    </w:p>
    <w:p w14:paraId="054FF362" w14:textId="77777777" w:rsidR="00745620" w:rsidRDefault="00000000">
      <w:pPr>
        <w:pStyle w:val="ListParagraph"/>
        <w:numPr>
          <w:ilvl w:val="1"/>
          <w:numId w:val="85"/>
        </w:numPr>
        <w:tabs>
          <w:tab w:val="left" w:pos="1856"/>
          <w:tab w:val="left" w:pos="1858"/>
        </w:tabs>
        <w:spacing w:before="96" w:line="223" w:lineRule="auto"/>
        <w:ind w:right="185"/>
        <w:rPr>
          <w:sz w:val="24"/>
        </w:rPr>
      </w:pPr>
      <w:r>
        <w:rPr>
          <w:sz w:val="24"/>
        </w:rPr>
        <w:t>No dwelling shall be converted unless it complies with all applicable housing and building construction codes of the Town.</w:t>
      </w:r>
    </w:p>
    <w:p w14:paraId="6738A821" w14:textId="77777777" w:rsidR="00745620" w:rsidRDefault="00000000">
      <w:pPr>
        <w:pStyle w:val="ListParagraph"/>
        <w:numPr>
          <w:ilvl w:val="1"/>
          <w:numId w:val="85"/>
        </w:numPr>
        <w:tabs>
          <w:tab w:val="left" w:pos="1856"/>
          <w:tab w:val="left" w:pos="1858"/>
        </w:tabs>
        <w:spacing w:before="123" w:line="223" w:lineRule="auto"/>
        <w:ind w:right="184"/>
        <w:rPr>
          <w:sz w:val="24"/>
        </w:rPr>
      </w:pPr>
      <w:r>
        <w:rPr>
          <w:sz w:val="24"/>
        </w:rPr>
        <w:t>No</w:t>
      </w:r>
      <w:r>
        <w:rPr>
          <w:spacing w:val="-8"/>
          <w:sz w:val="24"/>
        </w:rPr>
        <w:t xml:space="preserve"> </w:t>
      </w:r>
      <w:r>
        <w:rPr>
          <w:sz w:val="24"/>
        </w:rPr>
        <w:t>addition</w:t>
      </w:r>
      <w:r>
        <w:rPr>
          <w:spacing w:val="-9"/>
          <w:sz w:val="24"/>
        </w:rPr>
        <w:t xml:space="preserve"> </w:t>
      </w:r>
      <w:r>
        <w:rPr>
          <w:sz w:val="24"/>
        </w:rPr>
        <w:t>shall</w:t>
      </w:r>
      <w:r>
        <w:rPr>
          <w:spacing w:val="-10"/>
          <w:sz w:val="24"/>
        </w:rPr>
        <w:t xml:space="preserve"> </w:t>
      </w:r>
      <w:r>
        <w:rPr>
          <w:sz w:val="24"/>
        </w:rPr>
        <w:t>extend</w:t>
      </w:r>
      <w:r>
        <w:rPr>
          <w:spacing w:val="-9"/>
          <w:sz w:val="24"/>
        </w:rPr>
        <w:t xml:space="preserve"> </w:t>
      </w:r>
      <w:r>
        <w:rPr>
          <w:sz w:val="24"/>
        </w:rPr>
        <w:t>within</w:t>
      </w:r>
      <w:r>
        <w:rPr>
          <w:spacing w:val="-8"/>
          <w:sz w:val="24"/>
        </w:rPr>
        <w:t xml:space="preserve"> </w:t>
      </w:r>
      <w:r>
        <w:rPr>
          <w:sz w:val="24"/>
        </w:rPr>
        <w:t>the</w:t>
      </w:r>
      <w:r>
        <w:rPr>
          <w:spacing w:val="-10"/>
          <w:sz w:val="24"/>
        </w:rPr>
        <w:t xml:space="preserve"> </w:t>
      </w:r>
      <w:r>
        <w:rPr>
          <w:sz w:val="24"/>
        </w:rPr>
        <w:t>front</w:t>
      </w:r>
      <w:r>
        <w:rPr>
          <w:spacing w:val="-12"/>
          <w:sz w:val="24"/>
        </w:rPr>
        <w:t xml:space="preserve"> </w:t>
      </w:r>
      <w:r>
        <w:rPr>
          <w:sz w:val="24"/>
        </w:rPr>
        <w:t>yard,</w:t>
      </w:r>
      <w:r>
        <w:rPr>
          <w:spacing w:val="-9"/>
          <w:sz w:val="24"/>
        </w:rPr>
        <w:t xml:space="preserve"> </w:t>
      </w:r>
      <w:r>
        <w:rPr>
          <w:sz w:val="24"/>
        </w:rPr>
        <w:t>side</w:t>
      </w:r>
      <w:r>
        <w:rPr>
          <w:spacing w:val="-8"/>
          <w:sz w:val="24"/>
        </w:rPr>
        <w:t xml:space="preserve"> </w:t>
      </w:r>
      <w:r>
        <w:rPr>
          <w:sz w:val="24"/>
        </w:rPr>
        <w:t>yards</w:t>
      </w:r>
      <w:r>
        <w:rPr>
          <w:spacing w:val="-11"/>
          <w:sz w:val="24"/>
        </w:rPr>
        <w:t xml:space="preserve"> </w:t>
      </w:r>
      <w:r>
        <w:rPr>
          <w:sz w:val="24"/>
        </w:rPr>
        <w:t>or</w:t>
      </w:r>
      <w:r>
        <w:rPr>
          <w:spacing w:val="-9"/>
          <w:sz w:val="24"/>
        </w:rPr>
        <w:t xml:space="preserve"> </w:t>
      </w:r>
      <w:r>
        <w:rPr>
          <w:sz w:val="24"/>
        </w:rPr>
        <w:t>rear</w:t>
      </w:r>
      <w:r>
        <w:rPr>
          <w:spacing w:val="-10"/>
          <w:sz w:val="24"/>
        </w:rPr>
        <w:t xml:space="preserve"> </w:t>
      </w:r>
      <w:r>
        <w:rPr>
          <w:sz w:val="24"/>
        </w:rPr>
        <w:t>yard</w:t>
      </w:r>
      <w:r>
        <w:rPr>
          <w:spacing w:val="-9"/>
          <w:sz w:val="24"/>
        </w:rPr>
        <w:t xml:space="preserve"> </w:t>
      </w:r>
      <w:r>
        <w:rPr>
          <w:sz w:val="24"/>
        </w:rPr>
        <w:t>required for the district within which it is located.</w:t>
      </w:r>
    </w:p>
    <w:p w14:paraId="0396D64E" w14:textId="77777777" w:rsidR="00745620" w:rsidRDefault="00000000">
      <w:pPr>
        <w:pStyle w:val="BodyText"/>
        <w:spacing w:before="72" w:line="223" w:lineRule="auto"/>
        <w:ind w:left="1850" w:right="268" w:hanging="140"/>
      </w:pPr>
      <w:r>
        <w:rPr>
          <w:noProof/>
        </w:rPr>
        <w:drawing>
          <wp:anchor distT="0" distB="0" distL="0" distR="0" simplePos="0" relativeHeight="15733248" behindDoc="0" locked="0" layoutInCell="1" allowOverlap="1" wp14:anchorId="12B18B5C" wp14:editId="403BFCF2">
            <wp:simplePos x="0" y="0"/>
            <wp:positionH relativeFrom="page">
              <wp:posOffset>1737360</wp:posOffset>
            </wp:positionH>
            <wp:positionV relativeFrom="paragraph">
              <wp:posOffset>44169</wp:posOffset>
            </wp:positionV>
            <wp:extent cx="150494" cy="13501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150494" cy="135013"/>
                    </a:xfrm>
                    <a:prstGeom prst="rect">
                      <a:avLst/>
                    </a:prstGeom>
                  </pic:spPr>
                </pic:pic>
              </a:graphicData>
            </a:graphic>
          </wp:anchor>
        </w:drawing>
      </w:r>
      <w:r>
        <w:t>Fire</w:t>
      </w:r>
      <w:r>
        <w:rPr>
          <w:spacing w:val="-5"/>
        </w:rPr>
        <w:t xml:space="preserve"> </w:t>
      </w:r>
      <w:r>
        <w:t>escapes</w:t>
      </w:r>
      <w:r>
        <w:rPr>
          <w:spacing w:val="-6"/>
        </w:rPr>
        <w:t xml:space="preserve"> </w:t>
      </w:r>
      <w:r>
        <w:t>and</w:t>
      </w:r>
      <w:r>
        <w:rPr>
          <w:spacing w:val="-7"/>
        </w:rPr>
        <w:t xml:space="preserve"> </w:t>
      </w:r>
      <w:r>
        <w:t>outside</w:t>
      </w:r>
      <w:r>
        <w:rPr>
          <w:spacing w:val="-9"/>
        </w:rPr>
        <w:t xml:space="preserve"> </w:t>
      </w:r>
      <w:r>
        <w:t>stairways</w:t>
      </w:r>
      <w:r>
        <w:rPr>
          <w:spacing w:val="-6"/>
        </w:rPr>
        <w:t xml:space="preserve"> </w:t>
      </w:r>
      <w:r>
        <w:t>leading</w:t>
      </w:r>
      <w:r>
        <w:rPr>
          <w:spacing w:val="-6"/>
        </w:rPr>
        <w:t xml:space="preserve"> </w:t>
      </w:r>
      <w:r>
        <w:t>to</w:t>
      </w:r>
      <w:r>
        <w:rPr>
          <w:spacing w:val="-8"/>
        </w:rPr>
        <w:t xml:space="preserve"> </w:t>
      </w:r>
      <w:r>
        <w:t>a</w:t>
      </w:r>
      <w:r>
        <w:rPr>
          <w:spacing w:val="-6"/>
        </w:rPr>
        <w:t xml:space="preserve"> </w:t>
      </w:r>
      <w:r>
        <w:t>second</w:t>
      </w:r>
      <w:r>
        <w:rPr>
          <w:spacing w:val="-5"/>
        </w:rPr>
        <w:t xml:space="preserve"> </w:t>
      </w:r>
      <w:r>
        <w:t>or</w:t>
      </w:r>
      <w:r>
        <w:rPr>
          <w:spacing w:val="-5"/>
        </w:rPr>
        <w:t xml:space="preserve"> </w:t>
      </w:r>
      <w:r>
        <w:t>higher</w:t>
      </w:r>
      <w:r>
        <w:rPr>
          <w:spacing w:val="-7"/>
        </w:rPr>
        <w:t xml:space="preserve"> </w:t>
      </w:r>
      <w:r>
        <w:t>story</w:t>
      </w:r>
      <w:r>
        <w:rPr>
          <w:spacing w:val="-6"/>
        </w:rPr>
        <w:t xml:space="preserve"> </w:t>
      </w:r>
      <w:r>
        <w:t xml:space="preserve">shall, where practicable, be located </w:t>
      </w:r>
      <w:proofErr w:type="gramStart"/>
      <w:r>
        <w:t>on</w:t>
      </w:r>
      <w:proofErr w:type="gramEnd"/>
      <w:r>
        <w:t xml:space="preserve"> the rear of the building and shall not be located on any building wall facing a street.</w:t>
      </w:r>
    </w:p>
    <w:p w14:paraId="4CA8196B" w14:textId="77777777" w:rsidR="00745620" w:rsidRDefault="00000000">
      <w:pPr>
        <w:pStyle w:val="BodyText"/>
        <w:spacing w:before="66" w:line="225" w:lineRule="auto"/>
        <w:ind w:left="1858" w:hanging="382"/>
      </w:pPr>
      <w:r>
        <w:t>(f) Two off-street parking spaces shall be provided for each dwelling unit in the</w:t>
      </w:r>
      <w:r>
        <w:rPr>
          <w:spacing w:val="40"/>
        </w:rPr>
        <w:t xml:space="preserve"> </w:t>
      </w:r>
      <w:r>
        <w:t>converted building.</w:t>
      </w:r>
    </w:p>
    <w:p w14:paraId="67E408B7" w14:textId="77777777" w:rsidR="00745620" w:rsidRDefault="00000000">
      <w:pPr>
        <w:pStyle w:val="ListParagraph"/>
        <w:numPr>
          <w:ilvl w:val="0"/>
          <w:numId w:val="85"/>
        </w:numPr>
        <w:tabs>
          <w:tab w:val="left" w:pos="1411"/>
        </w:tabs>
        <w:spacing w:before="179" w:line="228" w:lineRule="auto"/>
        <w:ind w:left="1411" w:right="191" w:hanging="504"/>
      </w:pPr>
      <w:r>
        <w:rPr>
          <w:sz w:val="24"/>
        </w:rPr>
        <w:t>Professional</w:t>
      </w:r>
      <w:r>
        <w:rPr>
          <w:spacing w:val="-14"/>
          <w:sz w:val="24"/>
        </w:rPr>
        <w:t xml:space="preserve"> </w:t>
      </w:r>
      <w:r>
        <w:rPr>
          <w:sz w:val="24"/>
        </w:rPr>
        <w:t>occupation</w:t>
      </w:r>
      <w:r>
        <w:rPr>
          <w:spacing w:val="-14"/>
          <w:sz w:val="24"/>
        </w:rPr>
        <w:t xml:space="preserve"> </w:t>
      </w:r>
      <w:r>
        <w:rPr>
          <w:sz w:val="24"/>
        </w:rPr>
        <w:t>restricted</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owner/occupant,</w:t>
      </w:r>
      <w:r>
        <w:rPr>
          <w:spacing w:val="-13"/>
          <w:sz w:val="24"/>
        </w:rPr>
        <w:t xml:space="preserve"> </w:t>
      </w:r>
      <w:r>
        <w:rPr>
          <w:sz w:val="24"/>
        </w:rPr>
        <w:t>subject</w:t>
      </w:r>
      <w:r>
        <w:rPr>
          <w:spacing w:val="-14"/>
          <w:sz w:val="24"/>
        </w:rPr>
        <w:t xml:space="preserve"> </w:t>
      </w:r>
      <w:r>
        <w:rPr>
          <w:sz w:val="24"/>
        </w:rPr>
        <w:t>to</w:t>
      </w:r>
      <w:r>
        <w:rPr>
          <w:spacing w:val="-12"/>
          <w:sz w:val="24"/>
        </w:rPr>
        <w:t xml:space="preserve"> </w:t>
      </w:r>
      <w:r>
        <w:rPr>
          <w:sz w:val="24"/>
        </w:rPr>
        <w:t>conformance with the following requirements:</w:t>
      </w:r>
    </w:p>
    <w:p w14:paraId="322F556F" w14:textId="77777777" w:rsidR="00745620" w:rsidRDefault="00745620">
      <w:pPr>
        <w:pStyle w:val="BodyText"/>
        <w:spacing w:before="6"/>
      </w:pPr>
    </w:p>
    <w:p w14:paraId="5CED4DF4" w14:textId="77777777" w:rsidR="00745620" w:rsidRDefault="00000000">
      <w:pPr>
        <w:pStyle w:val="ListParagraph"/>
        <w:numPr>
          <w:ilvl w:val="1"/>
          <w:numId w:val="85"/>
        </w:numPr>
        <w:tabs>
          <w:tab w:val="left" w:pos="1876"/>
          <w:tab w:val="left" w:pos="1879"/>
        </w:tabs>
        <w:spacing w:line="225" w:lineRule="auto"/>
        <w:ind w:left="1879" w:right="189" w:hanging="396"/>
        <w:jc w:val="both"/>
        <w:rPr>
          <w:sz w:val="24"/>
        </w:rPr>
      </w:pPr>
      <w:r>
        <w:rPr>
          <w:sz w:val="24"/>
        </w:rPr>
        <w:t xml:space="preserve">There </w:t>
      </w:r>
      <w:proofErr w:type="gramStart"/>
      <w:r>
        <w:rPr>
          <w:sz w:val="24"/>
        </w:rPr>
        <w:t>shall</w:t>
      </w:r>
      <w:proofErr w:type="gramEnd"/>
      <w:r>
        <w:rPr>
          <w:sz w:val="24"/>
        </w:rPr>
        <w:t xml:space="preserve"> be three off-street parking spaces in addition to those otherwise </w:t>
      </w:r>
      <w:r>
        <w:rPr>
          <w:spacing w:val="-2"/>
          <w:sz w:val="24"/>
        </w:rPr>
        <w:t>required.</w:t>
      </w:r>
    </w:p>
    <w:p w14:paraId="16D46030" w14:textId="77777777" w:rsidR="00745620" w:rsidRDefault="00000000">
      <w:pPr>
        <w:pStyle w:val="ListParagraph"/>
        <w:numPr>
          <w:ilvl w:val="1"/>
          <w:numId w:val="85"/>
        </w:numPr>
        <w:tabs>
          <w:tab w:val="left" w:pos="1876"/>
          <w:tab w:val="left" w:pos="1879"/>
        </w:tabs>
        <w:spacing w:before="101" w:line="223" w:lineRule="auto"/>
        <w:ind w:left="1879" w:right="192" w:hanging="396"/>
        <w:jc w:val="both"/>
        <w:rPr>
          <w:sz w:val="24"/>
        </w:rPr>
      </w:pPr>
      <w:r>
        <w:rPr>
          <w:sz w:val="24"/>
        </w:rPr>
        <w:t xml:space="preserve">No more than two </w:t>
      </w:r>
      <w:proofErr w:type="gramStart"/>
      <w:r>
        <w:rPr>
          <w:sz w:val="24"/>
        </w:rPr>
        <w:t>persons</w:t>
      </w:r>
      <w:proofErr w:type="gramEnd"/>
      <w:r>
        <w:rPr>
          <w:sz w:val="24"/>
        </w:rPr>
        <w:t xml:space="preserve"> shall be employed by the practitioner of the professional occupation to provide secretarial, clerical, technical or similar </w:t>
      </w:r>
      <w:r>
        <w:rPr>
          <w:spacing w:val="-2"/>
          <w:sz w:val="24"/>
        </w:rPr>
        <w:t>assistance.</w:t>
      </w:r>
    </w:p>
    <w:p w14:paraId="6C7ABD0B" w14:textId="77777777" w:rsidR="00745620" w:rsidRDefault="00745620">
      <w:pPr>
        <w:spacing w:line="223" w:lineRule="auto"/>
        <w:jc w:val="both"/>
        <w:rPr>
          <w:sz w:val="24"/>
        </w:rPr>
        <w:sectPr w:rsidR="00745620">
          <w:pgSz w:w="12270" w:h="15840"/>
          <w:pgMar w:top="1100" w:right="1400" w:bottom="1020" w:left="1260" w:header="821" w:footer="835" w:gutter="0"/>
          <w:cols w:space="720"/>
        </w:sectPr>
      </w:pPr>
    </w:p>
    <w:p w14:paraId="3BB34442" w14:textId="77777777" w:rsidR="00745620" w:rsidRDefault="00000000">
      <w:pPr>
        <w:pStyle w:val="ListParagraph"/>
        <w:numPr>
          <w:ilvl w:val="1"/>
          <w:numId w:val="85"/>
        </w:numPr>
        <w:tabs>
          <w:tab w:val="left" w:pos="1877"/>
          <w:tab w:val="left" w:pos="1879"/>
        </w:tabs>
        <w:spacing w:before="35" w:line="223" w:lineRule="auto"/>
        <w:ind w:left="1879" w:right="194" w:hanging="396"/>
        <w:jc w:val="both"/>
        <w:rPr>
          <w:sz w:val="24"/>
        </w:rPr>
      </w:pPr>
      <w:r>
        <w:rPr>
          <w:sz w:val="24"/>
        </w:rPr>
        <w:lastRenderedPageBreak/>
        <w:t>No storage of materials or products outside the dwelling shall be permitted unless completely housed.</w:t>
      </w:r>
    </w:p>
    <w:p w14:paraId="674E7C27" w14:textId="77777777" w:rsidR="00745620" w:rsidRDefault="00000000">
      <w:pPr>
        <w:pStyle w:val="ListParagraph"/>
        <w:numPr>
          <w:ilvl w:val="1"/>
          <w:numId w:val="85"/>
        </w:numPr>
        <w:tabs>
          <w:tab w:val="left" w:pos="1876"/>
          <w:tab w:val="left" w:pos="1879"/>
        </w:tabs>
        <w:spacing w:before="88" w:line="225" w:lineRule="auto"/>
        <w:ind w:left="1879" w:right="194" w:hanging="396"/>
        <w:jc w:val="both"/>
        <w:rPr>
          <w:sz w:val="24"/>
        </w:rPr>
      </w:pPr>
      <w:r>
        <w:rPr>
          <w:sz w:val="24"/>
        </w:rPr>
        <w:t xml:space="preserve">The area used for the practice of a professional occupation shall occupy no more than 50% of the total floor area, including garages or other accessory </w:t>
      </w:r>
      <w:r>
        <w:rPr>
          <w:spacing w:val="-2"/>
          <w:sz w:val="24"/>
        </w:rPr>
        <w:t>buildings.</w:t>
      </w:r>
    </w:p>
    <w:p w14:paraId="48FDDEC0" w14:textId="77777777" w:rsidR="00745620" w:rsidRDefault="00000000">
      <w:pPr>
        <w:pStyle w:val="ListParagraph"/>
        <w:numPr>
          <w:ilvl w:val="1"/>
          <w:numId w:val="85"/>
        </w:numPr>
        <w:tabs>
          <w:tab w:val="left" w:pos="1877"/>
          <w:tab w:val="left" w:pos="1879"/>
        </w:tabs>
        <w:spacing w:before="97" w:line="225" w:lineRule="auto"/>
        <w:ind w:left="1879" w:right="193" w:hanging="396"/>
        <w:jc w:val="both"/>
        <w:rPr>
          <w:sz w:val="24"/>
        </w:rPr>
      </w:pPr>
      <w:proofErr w:type="gramStart"/>
      <w:r>
        <w:rPr>
          <w:sz w:val="24"/>
        </w:rPr>
        <w:t>The professional</w:t>
      </w:r>
      <w:proofErr w:type="gramEnd"/>
      <w:r>
        <w:rPr>
          <w:sz w:val="24"/>
        </w:rPr>
        <w:t xml:space="preserve"> use shall be clearly incidental to the residential use of the dwelling and shall not change the essential residential character of the </w:t>
      </w:r>
      <w:r>
        <w:rPr>
          <w:spacing w:val="-2"/>
          <w:sz w:val="24"/>
        </w:rPr>
        <w:t>dwelling.</w:t>
      </w:r>
    </w:p>
    <w:p w14:paraId="4E574BE2" w14:textId="77777777" w:rsidR="00745620" w:rsidRDefault="00000000">
      <w:pPr>
        <w:pStyle w:val="ListParagraph"/>
        <w:numPr>
          <w:ilvl w:val="1"/>
          <w:numId w:val="85"/>
        </w:numPr>
        <w:tabs>
          <w:tab w:val="left" w:pos="1876"/>
          <w:tab w:val="left" w:pos="1879"/>
        </w:tabs>
        <w:spacing w:before="106" w:line="223" w:lineRule="auto"/>
        <w:ind w:left="1879" w:right="193" w:hanging="396"/>
        <w:jc w:val="both"/>
        <w:rPr>
          <w:sz w:val="24"/>
        </w:rPr>
      </w:pPr>
      <w:r>
        <w:rPr>
          <w:sz w:val="24"/>
        </w:rPr>
        <w:t>No external alterations inconsistent with the primary residential use of the dwelling shall be allowed,</w:t>
      </w:r>
    </w:p>
    <w:p w14:paraId="0606F8AB" w14:textId="77777777" w:rsidR="00745620" w:rsidRDefault="00000000">
      <w:pPr>
        <w:pStyle w:val="ListParagraph"/>
        <w:numPr>
          <w:ilvl w:val="1"/>
          <w:numId w:val="85"/>
        </w:numPr>
        <w:tabs>
          <w:tab w:val="left" w:pos="1877"/>
        </w:tabs>
        <w:spacing w:before="72"/>
        <w:ind w:left="1877" w:hanging="394"/>
        <w:jc w:val="both"/>
        <w:rPr>
          <w:sz w:val="24"/>
        </w:rPr>
      </w:pPr>
      <w:r>
        <w:rPr>
          <w:sz w:val="24"/>
        </w:rPr>
        <w:t>No</w:t>
      </w:r>
      <w:r>
        <w:rPr>
          <w:spacing w:val="-7"/>
          <w:sz w:val="24"/>
        </w:rPr>
        <w:t xml:space="preserve"> </w:t>
      </w:r>
      <w:r>
        <w:rPr>
          <w:sz w:val="24"/>
        </w:rPr>
        <w:t>display</w:t>
      </w:r>
      <w:r>
        <w:rPr>
          <w:spacing w:val="-3"/>
          <w:sz w:val="24"/>
        </w:rPr>
        <w:t xml:space="preserve"> </w:t>
      </w:r>
      <w:r>
        <w:rPr>
          <w:sz w:val="24"/>
        </w:rPr>
        <w:t>of</w:t>
      </w:r>
      <w:r>
        <w:rPr>
          <w:spacing w:val="-5"/>
          <w:sz w:val="24"/>
        </w:rPr>
        <w:t xml:space="preserve"> </w:t>
      </w:r>
      <w:r>
        <w:rPr>
          <w:sz w:val="24"/>
        </w:rPr>
        <w:t>products</w:t>
      </w:r>
      <w:r>
        <w:rPr>
          <w:spacing w:val="-3"/>
          <w:sz w:val="24"/>
        </w:rPr>
        <w:t xml:space="preserve"> </w:t>
      </w:r>
      <w:r>
        <w:rPr>
          <w:sz w:val="24"/>
        </w:rPr>
        <w:t>shall</w:t>
      </w:r>
      <w:r>
        <w:rPr>
          <w:spacing w:val="-3"/>
          <w:sz w:val="24"/>
        </w:rPr>
        <w:t xml:space="preserve"> </w:t>
      </w:r>
      <w:r>
        <w:rPr>
          <w:sz w:val="24"/>
        </w:rPr>
        <w:t>be</w:t>
      </w:r>
      <w:r>
        <w:rPr>
          <w:spacing w:val="-5"/>
          <w:sz w:val="24"/>
        </w:rPr>
        <w:t xml:space="preserve"> </w:t>
      </w:r>
      <w:r>
        <w:rPr>
          <w:sz w:val="24"/>
        </w:rPr>
        <w:t>visible</w:t>
      </w:r>
      <w:r>
        <w:rPr>
          <w:spacing w:val="-5"/>
          <w:sz w:val="24"/>
        </w:rPr>
        <w:t xml:space="preserve"> </w:t>
      </w:r>
      <w:r>
        <w:rPr>
          <w:sz w:val="24"/>
        </w:rPr>
        <w:t>from</w:t>
      </w:r>
      <w:r>
        <w:rPr>
          <w:spacing w:val="-5"/>
          <w:sz w:val="24"/>
        </w:rPr>
        <w:t xml:space="preserve"> </w:t>
      </w:r>
      <w:r>
        <w:rPr>
          <w:sz w:val="24"/>
        </w:rPr>
        <w:t>outside</w:t>
      </w:r>
      <w:r>
        <w:rPr>
          <w:spacing w:val="-2"/>
          <w:sz w:val="24"/>
        </w:rPr>
        <w:t xml:space="preserve"> </w:t>
      </w:r>
      <w:r>
        <w:rPr>
          <w:sz w:val="24"/>
        </w:rPr>
        <w:t>the</w:t>
      </w:r>
      <w:r>
        <w:rPr>
          <w:spacing w:val="-4"/>
          <w:sz w:val="24"/>
        </w:rPr>
        <w:t xml:space="preserve"> </w:t>
      </w:r>
      <w:r>
        <w:rPr>
          <w:spacing w:val="-2"/>
          <w:sz w:val="24"/>
        </w:rPr>
        <w:t>building.</w:t>
      </w:r>
    </w:p>
    <w:p w14:paraId="547E6A3F" w14:textId="77777777" w:rsidR="00745620" w:rsidRDefault="00000000">
      <w:pPr>
        <w:pStyle w:val="ListParagraph"/>
        <w:numPr>
          <w:ilvl w:val="1"/>
          <w:numId w:val="85"/>
        </w:numPr>
        <w:tabs>
          <w:tab w:val="left" w:pos="1876"/>
          <w:tab w:val="left" w:pos="1879"/>
        </w:tabs>
        <w:spacing w:before="65" w:line="223" w:lineRule="auto"/>
        <w:ind w:left="1879" w:right="189" w:hanging="396"/>
        <w:jc w:val="both"/>
        <w:rPr>
          <w:sz w:val="24"/>
        </w:rPr>
      </w:pPr>
      <w:r>
        <w:rPr>
          <w:sz w:val="24"/>
        </w:rPr>
        <w:t>A maximum of one non-illuminated sign (size and setback specified in Article 1</w:t>
      </w:r>
      <w:r>
        <w:rPr>
          <w:spacing w:val="-6"/>
          <w:sz w:val="24"/>
        </w:rPr>
        <w:t xml:space="preserve"> </w:t>
      </w:r>
      <w:r>
        <w:rPr>
          <w:sz w:val="24"/>
        </w:rPr>
        <w:t>1</w:t>
      </w:r>
      <w:r>
        <w:rPr>
          <w:spacing w:val="-11"/>
          <w:sz w:val="24"/>
        </w:rPr>
        <w:t xml:space="preserve"> </w:t>
      </w:r>
      <w:r>
        <w:rPr>
          <w:sz w:val="24"/>
        </w:rPr>
        <w:t>of</w:t>
      </w:r>
      <w:r>
        <w:rPr>
          <w:spacing w:val="-7"/>
          <w:sz w:val="24"/>
        </w:rPr>
        <w:t xml:space="preserve"> </w:t>
      </w:r>
      <w:r>
        <w:rPr>
          <w:sz w:val="24"/>
        </w:rPr>
        <w:t>this</w:t>
      </w:r>
      <w:r>
        <w:rPr>
          <w:spacing w:val="-10"/>
          <w:sz w:val="24"/>
        </w:rPr>
        <w:t xml:space="preserve"> </w:t>
      </w:r>
      <w:r>
        <w:rPr>
          <w:sz w:val="24"/>
        </w:rPr>
        <w:t>Ordinance)</w:t>
      </w:r>
      <w:r>
        <w:rPr>
          <w:spacing w:val="-10"/>
          <w:sz w:val="24"/>
        </w:rPr>
        <w:t xml:space="preserve"> </w:t>
      </w:r>
      <w:r>
        <w:rPr>
          <w:sz w:val="24"/>
        </w:rPr>
        <w:t>may</w:t>
      </w:r>
      <w:r>
        <w:rPr>
          <w:spacing w:val="-8"/>
          <w:sz w:val="24"/>
        </w:rPr>
        <w:t xml:space="preserve"> </w:t>
      </w:r>
      <w:r>
        <w:rPr>
          <w:sz w:val="24"/>
        </w:rPr>
        <w:t>be</w:t>
      </w:r>
      <w:r>
        <w:rPr>
          <w:spacing w:val="-9"/>
          <w:sz w:val="24"/>
        </w:rPr>
        <w:t xml:space="preserve"> </w:t>
      </w:r>
      <w:r>
        <w:rPr>
          <w:sz w:val="24"/>
        </w:rPr>
        <w:t>affixed</w:t>
      </w:r>
      <w:r>
        <w:rPr>
          <w:spacing w:val="-8"/>
          <w:sz w:val="24"/>
        </w:rPr>
        <w:t xml:space="preserve"> </w:t>
      </w:r>
      <w:r>
        <w:rPr>
          <w:sz w:val="24"/>
        </w:rPr>
        <w:t>to</w:t>
      </w:r>
      <w:r>
        <w:rPr>
          <w:spacing w:val="-6"/>
          <w:sz w:val="24"/>
        </w:rPr>
        <w:t xml:space="preserve"> </w:t>
      </w:r>
      <w:r>
        <w:rPr>
          <w:sz w:val="24"/>
        </w:rPr>
        <w:t>the</w:t>
      </w:r>
      <w:r>
        <w:rPr>
          <w:spacing w:val="-9"/>
          <w:sz w:val="24"/>
        </w:rPr>
        <w:t xml:space="preserve"> </w:t>
      </w:r>
      <w:r>
        <w:rPr>
          <w:sz w:val="24"/>
        </w:rPr>
        <w:t>building</w:t>
      </w:r>
      <w:r>
        <w:rPr>
          <w:spacing w:val="-7"/>
          <w:sz w:val="24"/>
        </w:rPr>
        <w:t xml:space="preserve"> </w:t>
      </w:r>
      <w:r>
        <w:rPr>
          <w:sz w:val="24"/>
        </w:rPr>
        <w:t>or</w:t>
      </w:r>
      <w:r>
        <w:rPr>
          <w:spacing w:val="-9"/>
          <w:sz w:val="24"/>
        </w:rPr>
        <w:t xml:space="preserve"> </w:t>
      </w:r>
      <w:r>
        <w:rPr>
          <w:sz w:val="24"/>
        </w:rPr>
        <w:t>placed</w:t>
      </w:r>
      <w:r>
        <w:rPr>
          <w:spacing w:val="-8"/>
          <w:sz w:val="24"/>
        </w:rPr>
        <w:t xml:space="preserve"> </w:t>
      </w:r>
      <w:r>
        <w:rPr>
          <w:sz w:val="24"/>
        </w:rPr>
        <w:t>within</w:t>
      </w:r>
      <w:r>
        <w:rPr>
          <w:spacing w:val="-8"/>
          <w:sz w:val="24"/>
        </w:rPr>
        <w:t xml:space="preserve"> </w:t>
      </w:r>
      <w:r>
        <w:rPr>
          <w:sz w:val="24"/>
        </w:rPr>
        <w:t>the</w:t>
      </w:r>
      <w:r>
        <w:rPr>
          <w:spacing w:val="-11"/>
          <w:sz w:val="24"/>
        </w:rPr>
        <w:t xml:space="preserve"> </w:t>
      </w:r>
      <w:r>
        <w:rPr>
          <w:sz w:val="24"/>
        </w:rPr>
        <w:t>front property line,</w:t>
      </w:r>
    </w:p>
    <w:p w14:paraId="10BEE096" w14:textId="77777777" w:rsidR="00745620" w:rsidRDefault="00745620">
      <w:pPr>
        <w:pStyle w:val="BodyText"/>
        <w:spacing w:before="131"/>
      </w:pPr>
    </w:p>
    <w:p w14:paraId="05BA8AFA" w14:textId="77777777" w:rsidR="00745620" w:rsidRDefault="00000000">
      <w:pPr>
        <w:pStyle w:val="ListParagraph"/>
        <w:numPr>
          <w:ilvl w:val="0"/>
          <w:numId w:val="85"/>
        </w:numPr>
        <w:tabs>
          <w:tab w:val="left" w:pos="1409"/>
          <w:tab w:val="left" w:pos="1411"/>
        </w:tabs>
        <w:spacing w:line="228" w:lineRule="auto"/>
        <w:ind w:left="1411" w:right="187" w:hanging="504"/>
        <w:jc w:val="both"/>
      </w:pPr>
      <w:r>
        <w:rPr>
          <w:sz w:val="24"/>
        </w:rPr>
        <w:t xml:space="preserve">Customary home occupation or a studio for artists, designers, photographers, musicians, sculptors and other similar </w:t>
      </w:r>
      <w:proofErr w:type="gramStart"/>
      <w:r>
        <w:rPr>
          <w:sz w:val="24"/>
        </w:rPr>
        <w:t>persons</w:t>
      </w:r>
      <w:proofErr w:type="gramEnd"/>
      <w:r>
        <w:rPr>
          <w:sz w:val="24"/>
        </w:rPr>
        <w:t xml:space="preserve">, subject to </w:t>
      </w:r>
      <w:proofErr w:type="gramStart"/>
      <w:r>
        <w:rPr>
          <w:sz w:val="24"/>
        </w:rPr>
        <w:t>conformance</w:t>
      </w:r>
      <w:proofErr w:type="gramEnd"/>
      <w:r>
        <w:rPr>
          <w:sz w:val="24"/>
        </w:rPr>
        <w:t xml:space="preserve"> </w:t>
      </w:r>
      <w:proofErr w:type="gramStart"/>
      <w:r>
        <w:rPr>
          <w:sz w:val="24"/>
        </w:rPr>
        <w:t>with</w:t>
      </w:r>
      <w:proofErr w:type="gramEnd"/>
      <w:r>
        <w:rPr>
          <w:sz w:val="24"/>
        </w:rPr>
        <w:t xml:space="preserve"> the following requirements:</w:t>
      </w:r>
    </w:p>
    <w:p w14:paraId="607239F0" w14:textId="77777777" w:rsidR="00745620" w:rsidRDefault="00000000">
      <w:pPr>
        <w:pStyle w:val="ListParagraph"/>
        <w:numPr>
          <w:ilvl w:val="1"/>
          <w:numId w:val="85"/>
        </w:numPr>
        <w:tabs>
          <w:tab w:val="left" w:pos="1814"/>
          <w:tab w:val="left" w:pos="1875"/>
        </w:tabs>
        <w:spacing w:before="23" w:line="254" w:lineRule="auto"/>
        <w:ind w:left="1814" w:right="195" w:hanging="332"/>
        <w:jc w:val="both"/>
        <w:rPr>
          <w:sz w:val="24"/>
        </w:rPr>
      </w:pPr>
      <w:r>
        <w:rPr>
          <w:sz w:val="24"/>
        </w:rPr>
        <w:tab/>
        <w:t>The area</w:t>
      </w:r>
      <w:r>
        <w:rPr>
          <w:spacing w:val="-1"/>
          <w:sz w:val="24"/>
        </w:rPr>
        <w:t xml:space="preserve"> </w:t>
      </w:r>
      <w:r>
        <w:rPr>
          <w:sz w:val="24"/>
        </w:rPr>
        <w:t>used for the practice of the</w:t>
      </w:r>
      <w:r>
        <w:rPr>
          <w:spacing w:val="-1"/>
          <w:sz w:val="24"/>
        </w:rPr>
        <w:t xml:space="preserve"> </w:t>
      </w:r>
      <w:r>
        <w:rPr>
          <w:sz w:val="24"/>
        </w:rPr>
        <w:t>home</w:t>
      </w:r>
      <w:r>
        <w:rPr>
          <w:spacing w:val="-2"/>
          <w:sz w:val="24"/>
        </w:rPr>
        <w:t xml:space="preserve"> </w:t>
      </w:r>
      <w:r>
        <w:rPr>
          <w:sz w:val="24"/>
        </w:rPr>
        <w:t>occupation or studio shall</w:t>
      </w:r>
      <w:r>
        <w:rPr>
          <w:spacing w:val="-2"/>
          <w:sz w:val="24"/>
        </w:rPr>
        <w:t xml:space="preserve"> </w:t>
      </w:r>
      <w:r>
        <w:rPr>
          <w:sz w:val="24"/>
        </w:rPr>
        <w:t xml:space="preserve">occupy no more than 50% of the total floor area of the dwelling unit in which it is </w:t>
      </w:r>
      <w:r>
        <w:rPr>
          <w:spacing w:val="-2"/>
          <w:sz w:val="24"/>
        </w:rPr>
        <w:t>located.</w:t>
      </w:r>
    </w:p>
    <w:p w14:paraId="192590F8" w14:textId="77777777" w:rsidR="00745620" w:rsidRDefault="00000000">
      <w:pPr>
        <w:pStyle w:val="ListParagraph"/>
        <w:numPr>
          <w:ilvl w:val="1"/>
          <w:numId w:val="85"/>
        </w:numPr>
        <w:tabs>
          <w:tab w:val="left" w:pos="1876"/>
          <w:tab w:val="left" w:pos="1879"/>
        </w:tabs>
        <w:spacing w:before="72" w:line="242" w:lineRule="auto"/>
        <w:ind w:left="1879" w:right="194" w:hanging="396"/>
        <w:jc w:val="both"/>
        <w:rPr>
          <w:sz w:val="24"/>
        </w:rPr>
      </w:pPr>
      <w:r>
        <w:rPr>
          <w:sz w:val="24"/>
        </w:rPr>
        <w:t>No storage of materials or products outside the dwelling shall be permitted unless completely housed.</w:t>
      </w:r>
    </w:p>
    <w:p w14:paraId="51373955" w14:textId="77777777" w:rsidR="00745620" w:rsidRDefault="00000000">
      <w:pPr>
        <w:pStyle w:val="ListParagraph"/>
        <w:numPr>
          <w:ilvl w:val="1"/>
          <w:numId w:val="85"/>
        </w:numPr>
        <w:tabs>
          <w:tab w:val="left" w:pos="1877"/>
          <w:tab w:val="left" w:pos="1879"/>
        </w:tabs>
        <w:spacing w:before="92" w:line="220" w:lineRule="auto"/>
        <w:ind w:left="1879" w:right="191" w:hanging="396"/>
        <w:jc w:val="both"/>
        <w:rPr>
          <w:sz w:val="24"/>
        </w:rPr>
      </w:pPr>
      <w:r>
        <w:rPr>
          <w:sz w:val="24"/>
        </w:rPr>
        <w:t>The</w:t>
      </w:r>
      <w:r>
        <w:rPr>
          <w:spacing w:val="-14"/>
          <w:sz w:val="24"/>
        </w:rPr>
        <w:t xml:space="preserve"> </w:t>
      </w:r>
      <w:r>
        <w:rPr>
          <w:sz w:val="24"/>
        </w:rPr>
        <w:t>home</w:t>
      </w:r>
      <w:r>
        <w:rPr>
          <w:spacing w:val="-14"/>
          <w:sz w:val="24"/>
        </w:rPr>
        <w:t xml:space="preserve"> </w:t>
      </w:r>
      <w:r>
        <w:rPr>
          <w:sz w:val="24"/>
        </w:rPr>
        <w:t>occupation</w:t>
      </w:r>
      <w:r>
        <w:rPr>
          <w:spacing w:val="-13"/>
          <w:sz w:val="24"/>
        </w:rPr>
        <w:t xml:space="preserve"> </w:t>
      </w:r>
      <w:r>
        <w:rPr>
          <w:sz w:val="24"/>
        </w:rPr>
        <w:t>or</w:t>
      </w:r>
      <w:r>
        <w:rPr>
          <w:spacing w:val="-14"/>
          <w:sz w:val="24"/>
        </w:rPr>
        <w:t xml:space="preserve"> </w:t>
      </w:r>
      <w:r>
        <w:rPr>
          <w:sz w:val="24"/>
        </w:rPr>
        <w:t>studio</w:t>
      </w:r>
      <w:r>
        <w:rPr>
          <w:spacing w:val="-13"/>
          <w:sz w:val="24"/>
        </w:rPr>
        <w:t xml:space="preserve"> </w:t>
      </w:r>
      <w:proofErr w:type="gramStart"/>
      <w:r>
        <w:rPr>
          <w:sz w:val="24"/>
        </w:rPr>
        <w:t>shall</w:t>
      </w:r>
      <w:proofErr w:type="gramEnd"/>
      <w:r>
        <w:rPr>
          <w:spacing w:val="-14"/>
          <w:sz w:val="24"/>
        </w:rPr>
        <w:t xml:space="preserve"> </w:t>
      </w:r>
      <w:r>
        <w:rPr>
          <w:sz w:val="24"/>
        </w:rPr>
        <w:t>be</w:t>
      </w:r>
      <w:r>
        <w:rPr>
          <w:spacing w:val="-13"/>
          <w:sz w:val="24"/>
        </w:rPr>
        <w:t xml:space="preserve"> </w:t>
      </w:r>
      <w:r>
        <w:rPr>
          <w:sz w:val="24"/>
        </w:rPr>
        <w:t>clearly</w:t>
      </w:r>
      <w:r>
        <w:rPr>
          <w:spacing w:val="-14"/>
          <w:sz w:val="24"/>
        </w:rPr>
        <w:t xml:space="preserve"> </w:t>
      </w:r>
      <w:r>
        <w:rPr>
          <w:sz w:val="24"/>
        </w:rPr>
        <w:t>incidental</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residential</w:t>
      </w:r>
      <w:r>
        <w:rPr>
          <w:spacing w:val="-13"/>
          <w:sz w:val="24"/>
        </w:rPr>
        <w:t xml:space="preserve"> </w:t>
      </w:r>
      <w:r>
        <w:rPr>
          <w:sz w:val="24"/>
        </w:rPr>
        <w:t>use of the</w:t>
      </w:r>
      <w:r>
        <w:rPr>
          <w:spacing w:val="-2"/>
          <w:sz w:val="24"/>
        </w:rPr>
        <w:t xml:space="preserve"> </w:t>
      </w:r>
      <w:r>
        <w:rPr>
          <w:sz w:val="24"/>
        </w:rPr>
        <w:t>dwelling and</w:t>
      </w:r>
      <w:r>
        <w:rPr>
          <w:spacing w:val="-1"/>
          <w:sz w:val="24"/>
        </w:rPr>
        <w:t xml:space="preserve"> </w:t>
      </w:r>
      <w:proofErr w:type="gramStart"/>
      <w:r>
        <w:rPr>
          <w:sz w:val="24"/>
        </w:rPr>
        <w:t>shall</w:t>
      </w:r>
      <w:proofErr w:type="gramEnd"/>
      <w:r>
        <w:rPr>
          <w:spacing w:val="-4"/>
          <w:sz w:val="24"/>
        </w:rPr>
        <w:t xml:space="preserve"> </w:t>
      </w:r>
      <w:r>
        <w:rPr>
          <w:sz w:val="24"/>
        </w:rPr>
        <w:t>not change the</w:t>
      </w:r>
      <w:r>
        <w:rPr>
          <w:spacing w:val="-2"/>
          <w:sz w:val="24"/>
        </w:rPr>
        <w:t xml:space="preserve"> </w:t>
      </w:r>
      <w:r>
        <w:rPr>
          <w:sz w:val="24"/>
        </w:rPr>
        <w:t>essential</w:t>
      </w:r>
      <w:r>
        <w:rPr>
          <w:spacing w:val="-4"/>
          <w:sz w:val="24"/>
        </w:rPr>
        <w:t xml:space="preserve"> </w:t>
      </w:r>
      <w:r>
        <w:rPr>
          <w:sz w:val="24"/>
        </w:rPr>
        <w:t>residential</w:t>
      </w:r>
      <w:r>
        <w:rPr>
          <w:spacing w:val="-2"/>
          <w:sz w:val="24"/>
        </w:rPr>
        <w:t xml:space="preserve"> </w:t>
      </w:r>
      <w:r>
        <w:rPr>
          <w:sz w:val="24"/>
        </w:rPr>
        <w:t>character</w:t>
      </w:r>
      <w:r>
        <w:rPr>
          <w:spacing w:val="-2"/>
          <w:sz w:val="24"/>
        </w:rPr>
        <w:t xml:space="preserve"> </w:t>
      </w:r>
      <w:r>
        <w:rPr>
          <w:sz w:val="24"/>
        </w:rPr>
        <w:t>of</w:t>
      </w:r>
      <w:r>
        <w:rPr>
          <w:spacing w:val="-1"/>
          <w:sz w:val="24"/>
        </w:rPr>
        <w:t xml:space="preserve"> </w:t>
      </w:r>
      <w:r>
        <w:rPr>
          <w:sz w:val="24"/>
        </w:rPr>
        <w:t xml:space="preserve">the </w:t>
      </w:r>
      <w:r>
        <w:rPr>
          <w:spacing w:val="-2"/>
          <w:sz w:val="24"/>
        </w:rPr>
        <w:t>dwelling.</w:t>
      </w:r>
    </w:p>
    <w:p w14:paraId="4E9F5768" w14:textId="77777777" w:rsidR="00745620" w:rsidRDefault="00000000">
      <w:pPr>
        <w:pStyle w:val="ListParagraph"/>
        <w:numPr>
          <w:ilvl w:val="1"/>
          <w:numId w:val="85"/>
        </w:numPr>
        <w:tabs>
          <w:tab w:val="left" w:pos="1876"/>
          <w:tab w:val="left" w:pos="1879"/>
        </w:tabs>
        <w:spacing w:before="100" w:line="242" w:lineRule="auto"/>
        <w:ind w:left="1879" w:right="193" w:hanging="396"/>
        <w:jc w:val="both"/>
        <w:rPr>
          <w:sz w:val="24"/>
        </w:rPr>
      </w:pPr>
      <w:r>
        <w:rPr>
          <w:sz w:val="24"/>
        </w:rPr>
        <w:t>No external alterations inconsistent with the primary residential use of the dwelling shall be allowed.</w:t>
      </w:r>
    </w:p>
    <w:p w14:paraId="51E90F57" w14:textId="77777777" w:rsidR="00745620" w:rsidRDefault="00000000">
      <w:pPr>
        <w:pStyle w:val="ListParagraph"/>
        <w:numPr>
          <w:ilvl w:val="1"/>
          <w:numId w:val="85"/>
        </w:numPr>
        <w:tabs>
          <w:tab w:val="left" w:pos="1877"/>
        </w:tabs>
        <w:spacing w:before="89"/>
        <w:ind w:left="1877" w:hanging="394"/>
        <w:jc w:val="both"/>
        <w:rPr>
          <w:sz w:val="24"/>
        </w:rPr>
      </w:pPr>
      <w:r>
        <w:rPr>
          <w:sz w:val="24"/>
        </w:rPr>
        <w:t>No</w:t>
      </w:r>
      <w:r>
        <w:rPr>
          <w:spacing w:val="-7"/>
          <w:sz w:val="24"/>
        </w:rPr>
        <w:t xml:space="preserve"> </w:t>
      </w:r>
      <w:r>
        <w:rPr>
          <w:sz w:val="24"/>
        </w:rPr>
        <w:t>display</w:t>
      </w:r>
      <w:r>
        <w:rPr>
          <w:spacing w:val="-3"/>
          <w:sz w:val="24"/>
        </w:rPr>
        <w:t xml:space="preserve"> </w:t>
      </w:r>
      <w:r>
        <w:rPr>
          <w:sz w:val="24"/>
        </w:rPr>
        <w:t>of</w:t>
      </w:r>
      <w:r>
        <w:rPr>
          <w:spacing w:val="-5"/>
          <w:sz w:val="24"/>
        </w:rPr>
        <w:t xml:space="preserve"> </w:t>
      </w:r>
      <w:r>
        <w:rPr>
          <w:sz w:val="24"/>
        </w:rPr>
        <w:t>products</w:t>
      </w:r>
      <w:r>
        <w:rPr>
          <w:spacing w:val="-3"/>
          <w:sz w:val="24"/>
        </w:rPr>
        <w:t xml:space="preserve"> </w:t>
      </w:r>
      <w:r>
        <w:rPr>
          <w:sz w:val="24"/>
        </w:rPr>
        <w:t>shall</w:t>
      </w:r>
      <w:r>
        <w:rPr>
          <w:spacing w:val="-3"/>
          <w:sz w:val="24"/>
        </w:rPr>
        <w:t xml:space="preserve"> </w:t>
      </w:r>
      <w:r>
        <w:rPr>
          <w:sz w:val="24"/>
        </w:rPr>
        <w:t>be</w:t>
      </w:r>
      <w:r>
        <w:rPr>
          <w:spacing w:val="-5"/>
          <w:sz w:val="24"/>
        </w:rPr>
        <w:t xml:space="preserve"> </w:t>
      </w:r>
      <w:r>
        <w:rPr>
          <w:sz w:val="24"/>
        </w:rPr>
        <w:t>visible</w:t>
      </w:r>
      <w:r>
        <w:rPr>
          <w:spacing w:val="-5"/>
          <w:sz w:val="24"/>
        </w:rPr>
        <w:t xml:space="preserve"> </w:t>
      </w:r>
      <w:r>
        <w:rPr>
          <w:sz w:val="24"/>
        </w:rPr>
        <w:t>from</w:t>
      </w:r>
      <w:r>
        <w:rPr>
          <w:spacing w:val="-5"/>
          <w:sz w:val="24"/>
        </w:rPr>
        <w:t xml:space="preserve"> </w:t>
      </w:r>
      <w:r>
        <w:rPr>
          <w:sz w:val="24"/>
        </w:rPr>
        <w:t>outside</w:t>
      </w:r>
      <w:r>
        <w:rPr>
          <w:spacing w:val="-2"/>
          <w:sz w:val="24"/>
        </w:rPr>
        <w:t xml:space="preserve"> </w:t>
      </w:r>
      <w:r>
        <w:rPr>
          <w:sz w:val="24"/>
        </w:rPr>
        <w:t>the</w:t>
      </w:r>
      <w:r>
        <w:rPr>
          <w:spacing w:val="-4"/>
          <w:sz w:val="24"/>
        </w:rPr>
        <w:t xml:space="preserve"> </w:t>
      </w:r>
      <w:r>
        <w:rPr>
          <w:spacing w:val="-2"/>
          <w:sz w:val="24"/>
        </w:rPr>
        <w:t>building.</w:t>
      </w:r>
    </w:p>
    <w:p w14:paraId="74FE5F48" w14:textId="77777777" w:rsidR="00745620" w:rsidRDefault="00000000">
      <w:pPr>
        <w:pStyle w:val="ListParagraph"/>
        <w:numPr>
          <w:ilvl w:val="1"/>
          <w:numId w:val="85"/>
        </w:numPr>
        <w:tabs>
          <w:tab w:val="left" w:pos="1876"/>
          <w:tab w:val="left" w:pos="1879"/>
        </w:tabs>
        <w:spacing w:before="89" w:line="220" w:lineRule="auto"/>
        <w:ind w:left="1879" w:right="189" w:hanging="396"/>
        <w:jc w:val="both"/>
        <w:rPr>
          <w:sz w:val="24"/>
        </w:rPr>
      </w:pPr>
      <w:r>
        <w:rPr>
          <w:sz w:val="24"/>
        </w:rPr>
        <w:t>A maximum of one non-illuminated sign (size and setback specified in Article 1</w:t>
      </w:r>
      <w:r>
        <w:rPr>
          <w:spacing w:val="-6"/>
          <w:sz w:val="24"/>
        </w:rPr>
        <w:t xml:space="preserve"> </w:t>
      </w:r>
      <w:r>
        <w:rPr>
          <w:sz w:val="24"/>
        </w:rPr>
        <w:t>1</w:t>
      </w:r>
      <w:r>
        <w:rPr>
          <w:spacing w:val="-11"/>
          <w:sz w:val="24"/>
        </w:rPr>
        <w:t xml:space="preserve"> </w:t>
      </w:r>
      <w:r>
        <w:rPr>
          <w:sz w:val="24"/>
        </w:rPr>
        <w:t>of</w:t>
      </w:r>
      <w:r>
        <w:rPr>
          <w:spacing w:val="-7"/>
          <w:sz w:val="24"/>
        </w:rPr>
        <w:t xml:space="preserve"> </w:t>
      </w:r>
      <w:r>
        <w:rPr>
          <w:sz w:val="24"/>
        </w:rPr>
        <w:t>this</w:t>
      </w:r>
      <w:r>
        <w:rPr>
          <w:spacing w:val="-10"/>
          <w:sz w:val="24"/>
        </w:rPr>
        <w:t xml:space="preserve"> </w:t>
      </w:r>
      <w:r>
        <w:rPr>
          <w:sz w:val="24"/>
        </w:rPr>
        <w:t>Ordinance)</w:t>
      </w:r>
      <w:r>
        <w:rPr>
          <w:spacing w:val="-10"/>
          <w:sz w:val="24"/>
        </w:rPr>
        <w:t xml:space="preserve"> </w:t>
      </w:r>
      <w:r>
        <w:rPr>
          <w:sz w:val="24"/>
        </w:rPr>
        <w:t>may</w:t>
      </w:r>
      <w:r>
        <w:rPr>
          <w:spacing w:val="-8"/>
          <w:sz w:val="24"/>
        </w:rPr>
        <w:t xml:space="preserve"> </w:t>
      </w:r>
      <w:r>
        <w:rPr>
          <w:sz w:val="24"/>
        </w:rPr>
        <w:t>be</w:t>
      </w:r>
      <w:r>
        <w:rPr>
          <w:spacing w:val="-9"/>
          <w:sz w:val="24"/>
        </w:rPr>
        <w:t xml:space="preserve"> </w:t>
      </w:r>
      <w:r>
        <w:rPr>
          <w:sz w:val="24"/>
        </w:rPr>
        <w:t>affixed</w:t>
      </w:r>
      <w:r>
        <w:rPr>
          <w:spacing w:val="-8"/>
          <w:sz w:val="24"/>
        </w:rPr>
        <w:t xml:space="preserve"> </w:t>
      </w:r>
      <w:r>
        <w:rPr>
          <w:sz w:val="24"/>
        </w:rPr>
        <w:t>to</w:t>
      </w:r>
      <w:r>
        <w:rPr>
          <w:spacing w:val="-6"/>
          <w:sz w:val="24"/>
        </w:rPr>
        <w:t xml:space="preserve"> </w:t>
      </w:r>
      <w:r>
        <w:rPr>
          <w:sz w:val="24"/>
        </w:rPr>
        <w:t>the</w:t>
      </w:r>
      <w:r>
        <w:rPr>
          <w:spacing w:val="-9"/>
          <w:sz w:val="24"/>
        </w:rPr>
        <w:t xml:space="preserve"> </w:t>
      </w:r>
      <w:r>
        <w:rPr>
          <w:sz w:val="24"/>
        </w:rPr>
        <w:t>building</w:t>
      </w:r>
      <w:r>
        <w:rPr>
          <w:spacing w:val="-7"/>
          <w:sz w:val="24"/>
        </w:rPr>
        <w:t xml:space="preserve"> </w:t>
      </w:r>
      <w:r>
        <w:rPr>
          <w:sz w:val="24"/>
        </w:rPr>
        <w:t>or</w:t>
      </w:r>
      <w:r>
        <w:rPr>
          <w:spacing w:val="-9"/>
          <w:sz w:val="24"/>
        </w:rPr>
        <w:t xml:space="preserve"> </w:t>
      </w:r>
      <w:r>
        <w:rPr>
          <w:sz w:val="24"/>
        </w:rPr>
        <w:t>placed</w:t>
      </w:r>
      <w:r>
        <w:rPr>
          <w:spacing w:val="-8"/>
          <w:sz w:val="24"/>
        </w:rPr>
        <w:t xml:space="preserve"> </w:t>
      </w:r>
      <w:r>
        <w:rPr>
          <w:sz w:val="24"/>
        </w:rPr>
        <w:t>within</w:t>
      </w:r>
      <w:r>
        <w:rPr>
          <w:spacing w:val="-8"/>
          <w:sz w:val="24"/>
        </w:rPr>
        <w:t xml:space="preserve"> </w:t>
      </w:r>
      <w:r>
        <w:rPr>
          <w:sz w:val="24"/>
        </w:rPr>
        <w:t>the</w:t>
      </w:r>
      <w:r>
        <w:rPr>
          <w:spacing w:val="-11"/>
          <w:sz w:val="24"/>
        </w:rPr>
        <w:t xml:space="preserve"> </w:t>
      </w:r>
      <w:r>
        <w:rPr>
          <w:sz w:val="24"/>
        </w:rPr>
        <w:t>front property line.</w:t>
      </w:r>
    </w:p>
    <w:p w14:paraId="5D9A55D3" w14:textId="77777777" w:rsidR="00745620" w:rsidRDefault="00000000">
      <w:pPr>
        <w:pStyle w:val="ListParagraph"/>
        <w:numPr>
          <w:ilvl w:val="1"/>
          <w:numId w:val="85"/>
        </w:numPr>
        <w:tabs>
          <w:tab w:val="left" w:pos="1877"/>
          <w:tab w:val="left" w:pos="1879"/>
        </w:tabs>
        <w:spacing w:before="100" w:line="242" w:lineRule="auto"/>
        <w:ind w:left="1879" w:right="191" w:hanging="396"/>
        <w:jc w:val="both"/>
        <w:rPr>
          <w:sz w:val="24"/>
        </w:rPr>
      </w:pPr>
      <w:r>
        <w:rPr>
          <w:sz w:val="24"/>
        </w:rPr>
        <w:t>A</w:t>
      </w:r>
      <w:r>
        <w:rPr>
          <w:spacing w:val="-14"/>
          <w:sz w:val="24"/>
        </w:rPr>
        <w:t xml:space="preserve"> </w:t>
      </w:r>
      <w:r>
        <w:rPr>
          <w:sz w:val="24"/>
        </w:rPr>
        <w:t>maximum</w:t>
      </w:r>
      <w:r>
        <w:rPr>
          <w:spacing w:val="-14"/>
          <w:sz w:val="24"/>
        </w:rPr>
        <w:t xml:space="preserve"> </w:t>
      </w:r>
      <w:r>
        <w:rPr>
          <w:sz w:val="24"/>
        </w:rPr>
        <w:t>of</w:t>
      </w:r>
      <w:r>
        <w:rPr>
          <w:spacing w:val="-13"/>
          <w:sz w:val="24"/>
        </w:rPr>
        <w:t xml:space="preserve"> </w:t>
      </w:r>
      <w:r>
        <w:rPr>
          <w:sz w:val="24"/>
        </w:rPr>
        <w:t>two</w:t>
      </w:r>
      <w:r>
        <w:rPr>
          <w:spacing w:val="-14"/>
          <w:sz w:val="24"/>
        </w:rPr>
        <w:t xml:space="preserve"> </w:t>
      </w:r>
      <w:r>
        <w:rPr>
          <w:sz w:val="24"/>
        </w:rPr>
        <w:t>employees</w:t>
      </w:r>
      <w:r>
        <w:rPr>
          <w:spacing w:val="-13"/>
          <w:sz w:val="24"/>
        </w:rPr>
        <w:t xml:space="preserve"> </w:t>
      </w:r>
      <w:r>
        <w:rPr>
          <w:sz w:val="24"/>
        </w:rPr>
        <w:t>shall</w:t>
      </w:r>
      <w:r>
        <w:rPr>
          <w:spacing w:val="-14"/>
          <w:sz w:val="24"/>
        </w:rPr>
        <w:t xml:space="preserve"> </w:t>
      </w:r>
      <w:r>
        <w:rPr>
          <w:sz w:val="24"/>
        </w:rPr>
        <w:t>be</w:t>
      </w:r>
      <w:r>
        <w:rPr>
          <w:spacing w:val="-13"/>
          <w:sz w:val="24"/>
        </w:rPr>
        <w:t xml:space="preserve"> </w:t>
      </w:r>
      <w:r>
        <w:rPr>
          <w:sz w:val="24"/>
        </w:rPr>
        <w:t>permitted</w:t>
      </w:r>
      <w:r>
        <w:rPr>
          <w:spacing w:val="-14"/>
          <w:sz w:val="24"/>
        </w:rPr>
        <w:t xml:space="preserve"> </w:t>
      </w:r>
      <w:r>
        <w:rPr>
          <w:sz w:val="24"/>
        </w:rPr>
        <w:t>in</w:t>
      </w:r>
      <w:r>
        <w:rPr>
          <w:spacing w:val="-14"/>
          <w:sz w:val="24"/>
        </w:rPr>
        <w:t xml:space="preserve"> </w:t>
      </w:r>
      <w:r>
        <w:rPr>
          <w:sz w:val="24"/>
        </w:rPr>
        <w:t>the</w:t>
      </w:r>
      <w:r>
        <w:rPr>
          <w:spacing w:val="-13"/>
          <w:sz w:val="24"/>
        </w:rPr>
        <w:t xml:space="preserve"> </w:t>
      </w:r>
      <w:r>
        <w:rPr>
          <w:sz w:val="24"/>
        </w:rPr>
        <w:t>operation</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home occupation or studio.</w:t>
      </w:r>
    </w:p>
    <w:p w14:paraId="04DB657C" w14:textId="77777777" w:rsidR="00745620" w:rsidRDefault="00000000">
      <w:pPr>
        <w:pStyle w:val="ListParagraph"/>
        <w:numPr>
          <w:ilvl w:val="0"/>
          <w:numId w:val="85"/>
        </w:numPr>
        <w:tabs>
          <w:tab w:val="left" w:pos="1409"/>
        </w:tabs>
        <w:spacing w:before="159"/>
        <w:ind w:left="1409" w:hanging="502"/>
        <w:jc w:val="both"/>
      </w:pPr>
      <w:r>
        <w:rPr>
          <w:sz w:val="24"/>
        </w:rPr>
        <w:t>Art</w:t>
      </w:r>
      <w:r>
        <w:rPr>
          <w:spacing w:val="-2"/>
          <w:sz w:val="24"/>
        </w:rPr>
        <w:t xml:space="preserve"> </w:t>
      </w:r>
      <w:r>
        <w:rPr>
          <w:sz w:val="24"/>
        </w:rPr>
        <w:t>or</w:t>
      </w:r>
      <w:r>
        <w:rPr>
          <w:spacing w:val="-1"/>
          <w:sz w:val="24"/>
        </w:rPr>
        <w:t xml:space="preserve"> </w:t>
      </w:r>
      <w:r>
        <w:rPr>
          <w:sz w:val="24"/>
        </w:rPr>
        <w:t>specialty</w:t>
      </w:r>
      <w:r>
        <w:rPr>
          <w:spacing w:val="-1"/>
          <w:sz w:val="24"/>
        </w:rPr>
        <w:t xml:space="preserve"> </w:t>
      </w:r>
      <w:r>
        <w:rPr>
          <w:spacing w:val="-2"/>
          <w:sz w:val="24"/>
        </w:rPr>
        <w:t>shops/galleries.</w:t>
      </w:r>
    </w:p>
    <w:p w14:paraId="6FD0F3C0" w14:textId="77777777" w:rsidR="00745620" w:rsidRDefault="00000000">
      <w:pPr>
        <w:pStyle w:val="ListParagraph"/>
        <w:numPr>
          <w:ilvl w:val="0"/>
          <w:numId w:val="84"/>
        </w:numPr>
        <w:tabs>
          <w:tab w:val="left" w:pos="1876"/>
        </w:tabs>
        <w:spacing w:before="24"/>
        <w:ind w:left="1876" w:hanging="429"/>
        <w:jc w:val="both"/>
        <w:rPr>
          <w:sz w:val="24"/>
        </w:rPr>
      </w:pPr>
      <w:r>
        <w:rPr>
          <w:sz w:val="24"/>
        </w:rPr>
        <w:t>The</w:t>
      </w:r>
      <w:r>
        <w:rPr>
          <w:spacing w:val="-9"/>
          <w:sz w:val="24"/>
        </w:rPr>
        <w:t xml:space="preserve"> </w:t>
      </w:r>
      <w:r>
        <w:rPr>
          <w:sz w:val="24"/>
        </w:rPr>
        <w:t>residence</w:t>
      </w:r>
      <w:r>
        <w:rPr>
          <w:spacing w:val="-5"/>
          <w:sz w:val="24"/>
        </w:rPr>
        <w:t xml:space="preserve"> </w:t>
      </w:r>
      <w:r>
        <w:rPr>
          <w:sz w:val="24"/>
        </w:rPr>
        <w:t>shall</w:t>
      </w:r>
      <w:r>
        <w:rPr>
          <w:spacing w:val="-7"/>
          <w:sz w:val="24"/>
        </w:rPr>
        <w:t xml:space="preserve"> </w:t>
      </w:r>
      <w:r>
        <w:rPr>
          <w:sz w:val="24"/>
        </w:rPr>
        <w:t>remain</w:t>
      </w:r>
      <w:r>
        <w:rPr>
          <w:spacing w:val="-5"/>
          <w:sz w:val="24"/>
        </w:rPr>
        <w:t xml:space="preserve"> </w:t>
      </w:r>
      <w:r>
        <w:rPr>
          <w:sz w:val="24"/>
        </w:rPr>
        <w:t>as</w:t>
      </w:r>
      <w:r>
        <w:rPr>
          <w:spacing w:val="-5"/>
          <w:sz w:val="24"/>
        </w:rPr>
        <w:t xml:space="preserve"> </w:t>
      </w:r>
      <w:r>
        <w:rPr>
          <w:sz w:val="24"/>
        </w:rPr>
        <w:t>the</w:t>
      </w:r>
      <w:r>
        <w:rPr>
          <w:spacing w:val="-7"/>
          <w:sz w:val="24"/>
        </w:rPr>
        <w:t xml:space="preserve"> </w:t>
      </w:r>
      <w:r>
        <w:rPr>
          <w:sz w:val="24"/>
        </w:rPr>
        <w:t>predominant</w:t>
      </w:r>
      <w:r>
        <w:rPr>
          <w:spacing w:val="-7"/>
          <w:sz w:val="24"/>
        </w:rPr>
        <w:t xml:space="preserve"> </w:t>
      </w:r>
      <w:r>
        <w:rPr>
          <w:sz w:val="24"/>
        </w:rPr>
        <w:t>feature</w:t>
      </w:r>
      <w:r>
        <w:rPr>
          <w:spacing w:val="-5"/>
          <w:sz w:val="24"/>
        </w:rPr>
        <w:t xml:space="preserve"> </w:t>
      </w:r>
      <w:r>
        <w:rPr>
          <w:sz w:val="24"/>
        </w:rPr>
        <w:t>of</w:t>
      </w:r>
      <w:r>
        <w:rPr>
          <w:spacing w:val="-4"/>
          <w:sz w:val="24"/>
        </w:rPr>
        <w:t xml:space="preserve"> </w:t>
      </w:r>
      <w:r>
        <w:rPr>
          <w:sz w:val="24"/>
        </w:rPr>
        <w:t>the</w:t>
      </w:r>
      <w:r>
        <w:rPr>
          <w:spacing w:val="-7"/>
          <w:sz w:val="24"/>
        </w:rPr>
        <w:t xml:space="preserve"> </w:t>
      </w:r>
      <w:r>
        <w:rPr>
          <w:spacing w:val="-2"/>
          <w:sz w:val="24"/>
        </w:rPr>
        <w:t>site.</w:t>
      </w:r>
    </w:p>
    <w:p w14:paraId="3E24054F" w14:textId="77777777" w:rsidR="00745620" w:rsidRDefault="00000000">
      <w:pPr>
        <w:pStyle w:val="ListParagraph"/>
        <w:numPr>
          <w:ilvl w:val="0"/>
          <w:numId w:val="84"/>
        </w:numPr>
        <w:tabs>
          <w:tab w:val="left" w:pos="1875"/>
        </w:tabs>
        <w:spacing w:before="57"/>
        <w:ind w:left="1875" w:hanging="428"/>
        <w:jc w:val="both"/>
        <w:rPr>
          <w:sz w:val="24"/>
        </w:rPr>
      </w:pPr>
      <w:r>
        <w:rPr>
          <w:sz w:val="24"/>
        </w:rPr>
        <w:t>The</w:t>
      </w:r>
      <w:r>
        <w:rPr>
          <w:spacing w:val="-3"/>
          <w:sz w:val="24"/>
        </w:rPr>
        <w:t xml:space="preserve"> </w:t>
      </w:r>
      <w:r>
        <w:rPr>
          <w:sz w:val="24"/>
        </w:rPr>
        <w:t>shop</w:t>
      </w:r>
      <w:r>
        <w:rPr>
          <w:spacing w:val="-3"/>
          <w:sz w:val="24"/>
        </w:rPr>
        <w:t xml:space="preserve"> </w:t>
      </w:r>
      <w:r>
        <w:rPr>
          <w:sz w:val="24"/>
        </w:rPr>
        <w:t>or</w:t>
      </w:r>
      <w:r>
        <w:rPr>
          <w:spacing w:val="-3"/>
          <w:sz w:val="24"/>
        </w:rPr>
        <w:t xml:space="preserve"> </w:t>
      </w:r>
      <w:r>
        <w:rPr>
          <w:sz w:val="24"/>
        </w:rPr>
        <w:t>gallery</w:t>
      </w:r>
      <w:r>
        <w:rPr>
          <w:spacing w:val="-2"/>
          <w:sz w:val="24"/>
        </w:rPr>
        <w:t xml:space="preserve"> </w:t>
      </w:r>
      <w:r>
        <w:rPr>
          <w:sz w:val="24"/>
        </w:rPr>
        <w:t>shall</w:t>
      </w:r>
      <w:r>
        <w:rPr>
          <w:spacing w:val="-5"/>
          <w:sz w:val="24"/>
        </w:rPr>
        <w:t xml:space="preserve"> </w:t>
      </w:r>
      <w:r>
        <w:rPr>
          <w:sz w:val="24"/>
        </w:rPr>
        <w:t>occupy</w:t>
      </w:r>
      <w:r>
        <w:rPr>
          <w:spacing w:val="-2"/>
          <w:sz w:val="24"/>
        </w:rPr>
        <w:t xml:space="preserve"> </w:t>
      </w:r>
      <w:r>
        <w:rPr>
          <w:sz w:val="24"/>
        </w:rPr>
        <w:t>only</w:t>
      </w:r>
      <w:r>
        <w:rPr>
          <w:spacing w:val="-2"/>
          <w:sz w:val="24"/>
        </w:rPr>
        <w:t xml:space="preserve"> </w:t>
      </w:r>
      <w:r>
        <w:rPr>
          <w:sz w:val="24"/>
        </w:rPr>
        <w:t>40%</w:t>
      </w:r>
      <w:r>
        <w:rPr>
          <w:spacing w:val="-1"/>
          <w:sz w:val="24"/>
        </w:rPr>
        <w:t xml:space="preserve"> </w:t>
      </w:r>
      <w:r>
        <w:rPr>
          <w:sz w:val="24"/>
        </w:rPr>
        <w:t>of</w:t>
      </w:r>
      <w:r>
        <w:rPr>
          <w:spacing w:val="-3"/>
          <w:sz w:val="24"/>
        </w:rPr>
        <w:t xml:space="preserve"> </w:t>
      </w:r>
      <w:r>
        <w:rPr>
          <w:sz w:val="24"/>
        </w:rPr>
        <w:t>the</w:t>
      </w:r>
      <w:r>
        <w:rPr>
          <w:spacing w:val="-2"/>
          <w:sz w:val="24"/>
        </w:rPr>
        <w:t xml:space="preserve"> residence.</w:t>
      </w:r>
    </w:p>
    <w:p w14:paraId="06EC8B95" w14:textId="77777777" w:rsidR="00745620" w:rsidRDefault="00000000">
      <w:pPr>
        <w:pStyle w:val="ListParagraph"/>
        <w:numPr>
          <w:ilvl w:val="0"/>
          <w:numId w:val="84"/>
        </w:numPr>
        <w:tabs>
          <w:tab w:val="left" w:pos="1874"/>
          <w:tab w:val="left" w:pos="1879"/>
        </w:tabs>
        <w:spacing w:before="91" w:line="247" w:lineRule="auto"/>
        <w:ind w:right="285"/>
        <w:jc w:val="both"/>
        <w:rPr>
          <w:sz w:val="24"/>
        </w:rPr>
      </w:pPr>
      <w:r>
        <w:rPr>
          <w:sz w:val="24"/>
        </w:rPr>
        <w:t xml:space="preserve">Public parking shall be available, with the determination of said parking requirements being made by the Planning Commission during the site plan review hearing, These determinations and recommendations must be </w:t>
      </w:r>
      <w:proofErr w:type="gramStart"/>
      <w:r>
        <w:rPr>
          <w:sz w:val="24"/>
        </w:rPr>
        <w:t>done</w:t>
      </w:r>
      <w:proofErr w:type="gramEnd"/>
    </w:p>
    <w:p w14:paraId="3BB38B7A" w14:textId="77777777" w:rsidR="00745620" w:rsidRDefault="00745620">
      <w:pPr>
        <w:spacing w:line="247" w:lineRule="auto"/>
        <w:jc w:val="both"/>
        <w:rPr>
          <w:sz w:val="24"/>
        </w:rPr>
        <w:sectPr w:rsidR="00745620">
          <w:pgSz w:w="12270" w:h="15840"/>
          <w:pgMar w:top="1100" w:right="1400" w:bottom="1020" w:left="1260" w:header="821" w:footer="835" w:gutter="0"/>
          <w:cols w:space="720"/>
        </w:sectPr>
      </w:pPr>
    </w:p>
    <w:p w14:paraId="71FA9192" w14:textId="77777777" w:rsidR="00745620" w:rsidRDefault="00000000">
      <w:pPr>
        <w:pStyle w:val="BodyText"/>
        <w:spacing w:before="30" w:line="247" w:lineRule="auto"/>
        <w:ind w:left="1879" w:right="285"/>
        <w:jc w:val="both"/>
      </w:pPr>
      <w:r>
        <w:lastRenderedPageBreak/>
        <w:t>in</w:t>
      </w:r>
      <w:r>
        <w:rPr>
          <w:spacing w:val="-14"/>
        </w:rPr>
        <w:t xml:space="preserve"> </w:t>
      </w:r>
      <w:r>
        <w:t>conjunction</w:t>
      </w:r>
      <w:r>
        <w:rPr>
          <w:spacing w:val="-14"/>
        </w:rPr>
        <w:t xml:space="preserve"> </w:t>
      </w:r>
      <w:r>
        <w:t>with</w:t>
      </w:r>
      <w:r>
        <w:rPr>
          <w:spacing w:val="-13"/>
        </w:rPr>
        <w:t xml:space="preserve"> </w:t>
      </w:r>
      <w:r>
        <w:t>any</w:t>
      </w:r>
      <w:r>
        <w:rPr>
          <w:spacing w:val="-14"/>
        </w:rPr>
        <w:t xml:space="preserve"> </w:t>
      </w:r>
      <w:r>
        <w:t>state</w:t>
      </w:r>
      <w:r>
        <w:rPr>
          <w:spacing w:val="-13"/>
        </w:rPr>
        <w:t xml:space="preserve"> </w:t>
      </w:r>
      <w:r>
        <w:t>regulations</w:t>
      </w:r>
      <w:r>
        <w:rPr>
          <w:spacing w:val="-14"/>
        </w:rPr>
        <w:t xml:space="preserve"> </w:t>
      </w:r>
      <w:r>
        <w:t>concerning</w:t>
      </w:r>
      <w:r>
        <w:rPr>
          <w:spacing w:val="-13"/>
        </w:rPr>
        <w:t xml:space="preserve"> </w:t>
      </w:r>
      <w:r>
        <w:t>traffic</w:t>
      </w:r>
      <w:r>
        <w:rPr>
          <w:spacing w:val="-14"/>
        </w:rPr>
        <w:t xml:space="preserve"> </w:t>
      </w:r>
      <w:r>
        <w:t>control</w:t>
      </w:r>
      <w:r>
        <w:rPr>
          <w:spacing w:val="-14"/>
        </w:rPr>
        <w:t xml:space="preserve"> </w:t>
      </w:r>
      <w:r>
        <w:t>within</w:t>
      </w:r>
      <w:r>
        <w:rPr>
          <w:spacing w:val="-13"/>
        </w:rPr>
        <w:t xml:space="preserve"> </w:t>
      </w:r>
      <w:r>
        <w:t>the given site area.</w:t>
      </w:r>
    </w:p>
    <w:p w14:paraId="34AF8E78" w14:textId="77777777" w:rsidR="00745620" w:rsidRDefault="00000000">
      <w:pPr>
        <w:pStyle w:val="ListParagraph"/>
        <w:numPr>
          <w:ilvl w:val="0"/>
          <w:numId w:val="84"/>
        </w:numPr>
        <w:tabs>
          <w:tab w:val="left" w:pos="1877"/>
          <w:tab w:val="left" w:pos="1879"/>
        </w:tabs>
        <w:spacing w:before="83" w:line="247" w:lineRule="auto"/>
        <w:ind w:right="286"/>
        <w:jc w:val="both"/>
        <w:rPr>
          <w:sz w:val="24"/>
        </w:rPr>
      </w:pPr>
      <w:r>
        <w:rPr>
          <w:sz w:val="24"/>
        </w:rPr>
        <w:t>The</w:t>
      </w:r>
      <w:r>
        <w:rPr>
          <w:spacing w:val="-5"/>
          <w:sz w:val="24"/>
        </w:rPr>
        <w:t xml:space="preserve"> </w:t>
      </w:r>
      <w:r>
        <w:rPr>
          <w:sz w:val="24"/>
        </w:rPr>
        <w:t>Fire</w:t>
      </w:r>
      <w:r>
        <w:rPr>
          <w:spacing w:val="-3"/>
          <w:sz w:val="24"/>
        </w:rPr>
        <w:t xml:space="preserve"> </w:t>
      </w:r>
      <w:r>
        <w:rPr>
          <w:sz w:val="24"/>
        </w:rPr>
        <w:t>Marshal</w:t>
      </w:r>
      <w:r>
        <w:rPr>
          <w:spacing w:val="-8"/>
          <w:sz w:val="24"/>
        </w:rPr>
        <w:t xml:space="preserve"> </w:t>
      </w:r>
      <w:r>
        <w:rPr>
          <w:sz w:val="24"/>
        </w:rPr>
        <w:t>review</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applied</w:t>
      </w:r>
      <w:r>
        <w:rPr>
          <w:spacing w:val="-4"/>
          <w:sz w:val="24"/>
        </w:rPr>
        <w:t xml:space="preserve"> </w:t>
      </w:r>
      <w:r>
        <w:rPr>
          <w:sz w:val="24"/>
        </w:rPr>
        <w:t>for</w:t>
      </w:r>
      <w:r>
        <w:rPr>
          <w:spacing w:val="-5"/>
          <w:sz w:val="24"/>
        </w:rPr>
        <w:t xml:space="preserve"> </w:t>
      </w:r>
      <w:r>
        <w:rPr>
          <w:sz w:val="24"/>
        </w:rPr>
        <w:t>and</w:t>
      </w:r>
      <w:r>
        <w:rPr>
          <w:spacing w:val="-7"/>
          <w:sz w:val="24"/>
        </w:rPr>
        <w:t xml:space="preserve"> </w:t>
      </w:r>
      <w:r>
        <w:rPr>
          <w:sz w:val="24"/>
        </w:rPr>
        <w:t>recommendations</w:t>
      </w:r>
      <w:r>
        <w:rPr>
          <w:spacing w:val="-6"/>
          <w:sz w:val="24"/>
        </w:rPr>
        <w:t xml:space="preserve"> </w:t>
      </w:r>
      <w:r>
        <w:rPr>
          <w:sz w:val="24"/>
        </w:rPr>
        <w:t>made</w:t>
      </w:r>
      <w:r>
        <w:rPr>
          <w:spacing w:val="-8"/>
          <w:sz w:val="24"/>
        </w:rPr>
        <w:t xml:space="preserve"> </w:t>
      </w:r>
      <w:r>
        <w:rPr>
          <w:sz w:val="24"/>
        </w:rPr>
        <w:t>by the agency must be presented two weeks prior to the hearing date. Ali requests or recommendations shall be adhered to.</w:t>
      </w:r>
    </w:p>
    <w:p w14:paraId="4DF951F5" w14:textId="77777777" w:rsidR="00745620" w:rsidRDefault="00000000">
      <w:pPr>
        <w:pStyle w:val="ListParagraph"/>
        <w:numPr>
          <w:ilvl w:val="0"/>
          <w:numId w:val="85"/>
        </w:numPr>
        <w:tabs>
          <w:tab w:val="left" w:pos="1411"/>
        </w:tabs>
        <w:spacing w:before="144" w:line="247" w:lineRule="auto"/>
        <w:ind w:left="1411" w:right="189" w:hanging="504"/>
      </w:pPr>
      <w:r>
        <w:rPr>
          <w:sz w:val="24"/>
        </w:rPr>
        <w:t>Social</w:t>
      </w:r>
      <w:r>
        <w:rPr>
          <w:spacing w:val="-10"/>
          <w:sz w:val="24"/>
        </w:rPr>
        <w:t xml:space="preserve"> </w:t>
      </w:r>
      <w:r>
        <w:rPr>
          <w:sz w:val="24"/>
        </w:rPr>
        <w:t>club</w:t>
      </w:r>
      <w:r>
        <w:rPr>
          <w:spacing w:val="-12"/>
          <w:sz w:val="24"/>
        </w:rPr>
        <w:t xml:space="preserve"> </w:t>
      </w:r>
      <w:r>
        <w:rPr>
          <w:sz w:val="24"/>
        </w:rPr>
        <w:t>or</w:t>
      </w:r>
      <w:r>
        <w:rPr>
          <w:spacing w:val="-12"/>
          <w:sz w:val="24"/>
        </w:rPr>
        <w:t xml:space="preserve"> </w:t>
      </w:r>
      <w:r>
        <w:rPr>
          <w:sz w:val="24"/>
        </w:rPr>
        <w:t>fraternal,</w:t>
      </w:r>
      <w:r>
        <w:rPr>
          <w:spacing w:val="-12"/>
          <w:sz w:val="24"/>
        </w:rPr>
        <w:t xml:space="preserve"> </w:t>
      </w:r>
      <w:r>
        <w:rPr>
          <w:sz w:val="24"/>
        </w:rPr>
        <w:t>social</w:t>
      </w:r>
      <w:r>
        <w:rPr>
          <w:spacing w:val="-10"/>
          <w:sz w:val="24"/>
        </w:rPr>
        <w:t xml:space="preserve"> </w:t>
      </w:r>
      <w:r>
        <w:rPr>
          <w:sz w:val="24"/>
        </w:rPr>
        <w:t>service,</w:t>
      </w:r>
      <w:r>
        <w:rPr>
          <w:spacing w:val="-12"/>
          <w:sz w:val="24"/>
        </w:rPr>
        <w:t xml:space="preserve"> </w:t>
      </w:r>
      <w:r>
        <w:rPr>
          <w:sz w:val="24"/>
        </w:rPr>
        <w:t>union</w:t>
      </w:r>
      <w:r>
        <w:rPr>
          <w:spacing w:val="-12"/>
          <w:sz w:val="24"/>
        </w:rPr>
        <w:t xml:space="preserve"> </w:t>
      </w:r>
      <w:r>
        <w:rPr>
          <w:sz w:val="24"/>
        </w:rPr>
        <w:t>or</w:t>
      </w:r>
      <w:r>
        <w:rPr>
          <w:spacing w:val="-12"/>
          <w:sz w:val="24"/>
        </w:rPr>
        <w:t xml:space="preserve"> </w:t>
      </w:r>
      <w:r>
        <w:rPr>
          <w:sz w:val="24"/>
        </w:rPr>
        <w:t>civic</w:t>
      </w:r>
      <w:r>
        <w:rPr>
          <w:spacing w:val="-12"/>
          <w:sz w:val="24"/>
        </w:rPr>
        <w:t xml:space="preserve"> </w:t>
      </w:r>
      <w:r>
        <w:rPr>
          <w:sz w:val="24"/>
        </w:rPr>
        <w:t>organization,</w:t>
      </w:r>
      <w:r>
        <w:rPr>
          <w:spacing w:val="-13"/>
          <w:sz w:val="24"/>
        </w:rPr>
        <w:t xml:space="preserve"> </w:t>
      </w:r>
      <w:r>
        <w:rPr>
          <w:sz w:val="24"/>
        </w:rPr>
        <w:t>provided</w:t>
      </w:r>
      <w:r>
        <w:rPr>
          <w:spacing w:val="-12"/>
          <w:sz w:val="24"/>
        </w:rPr>
        <w:t xml:space="preserve"> </w:t>
      </w:r>
      <w:r>
        <w:rPr>
          <w:sz w:val="24"/>
        </w:rPr>
        <w:t>that:</w:t>
      </w:r>
      <w:r>
        <w:rPr>
          <w:spacing w:val="-10"/>
          <w:sz w:val="24"/>
        </w:rPr>
        <w:t xml:space="preserve"> </w:t>
      </w:r>
      <w:r>
        <w:rPr>
          <w:sz w:val="24"/>
        </w:rPr>
        <w:t>(1) the</w:t>
      </w:r>
      <w:r>
        <w:rPr>
          <w:spacing w:val="-8"/>
          <w:sz w:val="24"/>
        </w:rPr>
        <w:t xml:space="preserve"> </w:t>
      </w:r>
      <w:r>
        <w:rPr>
          <w:sz w:val="24"/>
        </w:rPr>
        <w:t>chief</w:t>
      </w:r>
      <w:r>
        <w:rPr>
          <w:spacing w:val="-10"/>
          <w:sz w:val="24"/>
        </w:rPr>
        <w:t xml:space="preserve"> </w:t>
      </w:r>
      <w:r>
        <w:rPr>
          <w:sz w:val="24"/>
        </w:rPr>
        <w:t>activity</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be</w:t>
      </w:r>
      <w:r>
        <w:rPr>
          <w:spacing w:val="-10"/>
          <w:sz w:val="24"/>
        </w:rPr>
        <w:t xml:space="preserve"> </w:t>
      </w:r>
      <w:r>
        <w:rPr>
          <w:sz w:val="24"/>
        </w:rPr>
        <w:t>one</w:t>
      </w:r>
      <w:r>
        <w:rPr>
          <w:spacing w:val="-11"/>
          <w:sz w:val="24"/>
        </w:rPr>
        <w:t xml:space="preserve"> </w:t>
      </w:r>
      <w:r>
        <w:rPr>
          <w:sz w:val="24"/>
        </w:rPr>
        <w:t>which</w:t>
      </w:r>
      <w:r>
        <w:rPr>
          <w:spacing w:val="-10"/>
          <w:sz w:val="24"/>
        </w:rPr>
        <w:t xml:space="preserve"> </w:t>
      </w:r>
      <w:r>
        <w:rPr>
          <w:sz w:val="24"/>
        </w:rPr>
        <w:t>is</w:t>
      </w:r>
      <w:r>
        <w:rPr>
          <w:spacing w:val="-9"/>
          <w:sz w:val="24"/>
        </w:rPr>
        <w:t xml:space="preserve"> </w:t>
      </w:r>
      <w:r>
        <w:rPr>
          <w:sz w:val="24"/>
        </w:rPr>
        <w:t>customarily</w:t>
      </w:r>
      <w:r>
        <w:rPr>
          <w:spacing w:val="-9"/>
          <w:sz w:val="24"/>
        </w:rPr>
        <w:t xml:space="preserve"> </w:t>
      </w:r>
      <w:r>
        <w:rPr>
          <w:sz w:val="24"/>
        </w:rPr>
        <w:t>carried</w:t>
      </w:r>
      <w:r>
        <w:rPr>
          <w:spacing w:val="-10"/>
          <w:sz w:val="24"/>
        </w:rPr>
        <w:t xml:space="preserve"> </w:t>
      </w:r>
      <w:r>
        <w:rPr>
          <w:sz w:val="24"/>
        </w:rPr>
        <w:t>on</w:t>
      </w:r>
      <w:r>
        <w:rPr>
          <w:spacing w:val="-9"/>
          <w:sz w:val="24"/>
        </w:rPr>
        <w:t xml:space="preserve"> </w:t>
      </w:r>
      <w:r>
        <w:rPr>
          <w:sz w:val="24"/>
        </w:rPr>
        <w:t>as</w:t>
      </w:r>
      <w:r>
        <w:rPr>
          <w:spacing w:val="-11"/>
          <w:sz w:val="24"/>
        </w:rPr>
        <w:t xml:space="preserve"> </w:t>
      </w:r>
      <w:r>
        <w:rPr>
          <w:sz w:val="24"/>
        </w:rPr>
        <w:t>a</w:t>
      </w:r>
      <w:r>
        <w:rPr>
          <w:spacing w:val="-11"/>
          <w:sz w:val="24"/>
        </w:rPr>
        <w:t xml:space="preserve"> </w:t>
      </w:r>
      <w:r>
        <w:rPr>
          <w:sz w:val="24"/>
        </w:rPr>
        <w:t>business,</w:t>
      </w:r>
      <w:r>
        <w:rPr>
          <w:spacing w:val="-8"/>
          <w:sz w:val="24"/>
        </w:rPr>
        <w:t xml:space="preserve"> </w:t>
      </w:r>
      <w:r>
        <w:rPr>
          <w:sz w:val="24"/>
        </w:rPr>
        <w:t>and</w:t>
      </w:r>
    </w:p>
    <w:p w14:paraId="70C9FEF7" w14:textId="77777777" w:rsidR="00745620" w:rsidRDefault="00000000">
      <w:pPr>
        <w:pStyle w:val="BodyText"/>
        <w:spacing w:before="1" w:line="249" w:lineRule="auto"/>
        <w:ind w:left="1411"/>
      </w:pPr>
      <w:r>
        <w:t xml:space="preserve">(2) the buildings and services shall be for the exclusive use of members and their </w:t>
      </w:r>
      <w:r>
        <w:rPr>
          <w:spacing w:val="-2"/>
        </w:rPr>
        <w:t>guests.</w:t>
      </w:r>
    </w:p>
    <w:p w14:paraId="10473734" w14:textId="77777777" w:rsidR="00745620" w:rsidRDefault="00000000">
      <w:pPr>
        <w:pStyle w:val="ListParagraph"/>
        <w:numPr>
          <w:ilvl w:val="0"/>
          <w:numId w:val="85"/>
        </w:numPr>
        <w:tabs>
          <w:tab w:val="left" w:pos="1408"/>
        </w:tabs>
        <w:spacing w:before="79"/>
        <w:ind w:left="1408" w:hanging="501"/>
      </w:pPr>
      <w:r>
        <w:rPr>
          <w:sz w:val="24"/>
        </w:rPr>
        <w:t>Cultural</w:t>
      </w:r>
      <w:r>
        <w:rPr>
          <w:spacing w:val="-4"/>
          <w:sz w:val="24"/>
        </w:rPr>
        <w:t xml:space="preserve"> </w:t>
      </w:r>
      <w:r>
        <w:rPr>
          <w:sz w:val="24"/>
        </w:rPr>
        <w:t>facilities,</w:t>
      </w:r>
      <w:r>
        <w:rPr>
          <w:spacing w:val="-3"/>
          <w:sz w:val="24"/>
        </w:rPr>
        <w:t xml:space="preserve"> </w:t>
      </w:r>
      <w:r>
        <w:rPr>
          <w:sz w:val="24"/>
        </w:rPr>
        <w:t>including</w:t>
      </w:r>
      <w:r>
        <w:rPr>
          <w:spacing w:val="-4"/>
          <w:sz w:val="24"/>
        </w:rPr>
        <w:t xml:space="preserve"> </w:t>
      </w:r>
      <w:r>
        <w:rPr>
          <w:sz w:val="24"/>
        </w:rPr>
        <w:t>a</w:t>
      </w:r>
      <w:r>
        <w:rPr>
          <w:spacing w:val="-5"/>
          <w:sz w:val="24"/>
        </w:rPr>
        <w:t xml:space="preserve"> </w:t>
      </w:r>
      <w:r>
        <w:rPr>
          <w:sz w:val="24"/>
        </w:rPr>
        <w:t>museum</w:t>
      </w:r>
      <w:r>
        <w:rPr>
          <w:spacing w:val="-4"/>
          <w:sz w:val="24"/>
        </w:rPr>
        <w:t xml:space="preserve"> </w:t>
      </w:r>
      <w:r>
        <w:rPr>
          <w:sz w:val="24"/>
        </w:rPr>
        <w:t>or</w:t>
      </w:r>
      <w:r>
        <w:rPr>
          <w:spacing w:val="-5"/>
          <w:sz w:val="24"/>
        </w:rPr>
        <w:t xml:space="preserve"> </w:t>
      </w:r>
      <w:r>
        <w:rPr>
          <w:sz w:val="24"/>
        </w:rPr>
        <w:t>an</w:t>
      </w:r>
      <w:r>
        <w:rPr>
          <w:spacing w:val="-5"/>
          <w:sz w:val="24"/>
        </w:rPr>
        <w:t xml:space="preserve"> </w:t>
      </w:r>
      <w:r>
        <w:rPr>
          <w:sz w:val="24"/>
        </w:rPr>
        <w:t>art</w:t>
      </w:r>
      <w:r>
        <w:rPr>
          <w:spacing w:val="-4"/>
          <w:sz w:val="24"/>
        </w:rPr>
        <w:t xml:space="preserve"> </w:t>
      </w:r>
      <w:r>
        <w:rPr>
          <w:spacing w:val="-2"/>
          <w:sz w:val="24"/>
        </w:rPr>
        <w:t>gallery,</w:t>
      </w:r>
    </w:p>
    <w:p w14:paraId="171D87E8" w14:textId="77777777" w:rsidR="00745620" w:rsidRDefault="00000000">
      <w:pPr>
        <w:pStyle w:val="ListParagraph"/>
        <w:numPr>
          <w:ilvl w:val="0"/>
          <w:numId w:val="85"/>
        </w:numPr>
        <w:tabs>
          <w:tab w:val="left" w:pos="1334"/>
          <w:tab w:val="left" w:pos="1418"/>
        </w:tabs>
        <w:spacing w:before="22" w:line="247" w:lineRule="auto"/>
        <w:ind w:left="1418" w:right="372"/>
        <w:jc w:val="both"/>
        <w:rPr>
          <w:sz w:val="24"/>
        </w:rPr>
      </w:pPr>
      <w:r>
        <w:rPr>
          <w:spacing w:val="-2"/>
          <w:sz w:val="24"/>
        </w:rPr>
        <w:t>Country</w:t>
      </w:r>
      <w:r>
        <w:rPr>
          <w:spacing w:val="-3"/>
          <w:sz w:val="24"/>
        </w:rPr>
        <w:t xml:space="preserve"> </w:t>
      </w:r>
      <w:r>
        <w:rPr>
          <w:spacing w:val="-2"/>
          <w:sz w:val="24"/>
        </w:rPr>
        <w:t>club,</w:t>
      </w:r>
      <w:r>
        <w:rPr>
          <w:spacing w:val="-6"/>
          <w:sz w:val="24"/>
        </w:rPr>
        <w:t xml:space="preserve"> </w:t>
      </w:r>
      <w:r>
        <w:rPr>
          <w:spacing w:val="-2"/>
          <w:sz w:val="24"/>
        </w:rPr>
        <w:t>regulation</w:t>
      </w:r>
      <w:r>
        <w:rPr>
          <w:spacing w:val="-3"/>
          <w:sz w:val="24"/>
        </w:rPr>
        <w:t xml:space="preserve"> </w:t>
      </w:r>
      <w:r>
        <w:rPr>
          <w:spacing w:val="-2"/>
          <w:sz w:val="24"/>
        </w:rPr>
        <w:t>golf</w:t>
      </w:r>
      <w:r>
        <w:rPr>
          <w:spacing w:val="-3"/>
          <w:sz w:val="24"/>
        </w:rPr>
        <w:t xml:space="preserve"> </w:t>
      </w:r>
      <w:r>
        <w:rPr>
          <w:spacing w:val="-2"/>
          <w:sz w:val="24"/>
        </w:rPr>
        <w:t>course, including</w:t>
      </w:r>
      <w:r>
        <w:rPr>
          <w:spacing w:val="-3"/>
          <w:sz w:val="24"/>
        </w:rPr>
        <w:t xml:space="preserve"> </w:t>
      </w:r>
      <w:r>
        <w:rPr>
          <w:spacing w:val="-2"/>
          <w:sz w:val="24"/>
        </w:rPr>
        <w:t>customary</w:t>
      </w:r>
      <w:r>
        <w:rPr>
          <w:spacing w:val="-3"/>
          <w:sz w:val="24"/>
        </w:rPr>
        <w:t xml:space="preserve"> </w:t>
      </w:r>
      <w:r>
        <w:rPr>
          <w:spacing w:val="-2"/>
          <w:sz w:val="24"/>
        </w:rPr>
        <w:t>accessory</w:t>
      </w:r>
      <w:r>
        <w:rPr>
          <w:spacing w:val="-3"/>
          <w:sz w:val="24"/>
        </w:rPr>
        <w:t xml:space="preserve"> </w:t>
      </w:r>
      <w:r>
        <w:rPr>
          <w:spacing w:val="-2"/>
          <w:sz w:val="24"/>
        </w:rPr>
        <w:t xml:space="preserve">uses, provided </w:t>
      </w:r>
      <w:r>
        <w:rPr>
          <w:sz w:val="24"/>
        </w:rPr>
        <w:t>that</w:t>
      </w:r>
      <w:r>
        <w:rPr>
          <w:spacing w:val="-14"/>
          <w:sz w:val="24"/>
        </w:rPr>
        <w:t xml:space="preserve"> </w:t>
      </w:r>
      <w:r>
        <w:rPr>
          <w:sz w:val="24"/>
        </w:rPr>
        <w:t>all</w:t>
      </w:r>
      <w:r>
        <w:rPr>
          <w:spacing w:val="-14"/>
          <w:sz w:val="24"/>
        </w:rPr>
        <w:t xml:space="preserve"> </w:t>
      </w:r>
      <w:r>
        <w:rPr>
          <w:sz w:val="24"/>
        </w:rPr>
        <w:t>buildings</w:t>
      </w:r>
      <w:r>
        <w:rPr>
          <w:spacing w:val="-13"/>
          <w:sz w:val="24"/>
        </w:rPr>
        <w:t xml:space="preserve"> </w:t>
      </w:r>
      <w:r>
        <w:rPr>
          <w:sz w:val="24"/>
        </w:rPr>
        <w:t>have</w:t>
      </w:r>
      <w:r>
        <w:rPr>
          <w:spacing w:val="-14"/>
          <w:sz w:val="24"/>
        </w:rPr>
        <w:t xml:space="preserve"> </w:t>
      </w:r>
      <w:r>
        <w:rPr>
          <w:sz w:val="24"/>
        </w:rPr>
        <w:t>a</w:t>
      </w:r>
      <w:r>
        <w:rPr>
          <w:spacing w:val="-13"/>
          <w:sz w:val="24"/>
        </w:rPr>
        <w:t xml:space="preserve"> </w:t>
      </w:r>
      <w:r>
        <w:rPr>
          <w:sz w:val="24"/>
        </w:rPr>
        <w:t>minimum</w:t>
      </w:r>
      <w:r>
        <w:rPr>
          <w:spacing w:val="-14"/>
          <w:sz w:val="24"/>
        </w:rPr>
        <w:t xml:space="preserve"> </w:t>
      </w:r>
      <w:r>
        <w:rPr>
          <w:sz w:val="24"/>
        </w:rPr>
        <w:t>setback</w:t>
      </w:r>
      <w:r>
        <w:rPr>
          <w:spacing w:val="-13"/>
          <w:sz w:val="24"/>
        </w:rPr>
        <w:t xml:space="preserve"> </w:t>
      </w:r>
      <w:r>
        <w:rPr>
          <w:sz w:val="24"/>
        </w:rPr>
        <w:t>of</w:t>
      </w:r>
      <w:r>
        <w:rPr>
          <w:spacing w:val="-14"/>
          <w:sz w:val="24"/>
        </w:rPr>
        <w:t xml:space="preserve"> </w:t>
      </w:r>
      <w:r>
        <w:rPr>
          <w:sz w:val="24"/>
        </w:rPr>
        <w:t>120</w:t>
      </w:r>
      <w:r>
        <w:rPr>
          <w:spacing w:val="-14"/>
          <w:sz w:val="24"/>
        </w:rPr>
        <w:t xml:space="preserve"> </w:t>
      </w:r>
      <w:r>
        <w:rPr>
          <w:sz w:val="24"/>
        </w:rPr>
        <w:t>feet</w:t>
      </w:r>
      <w:r>
        <w:rPr>
          <w:spacing w:val="-13"/>
          <w:sz w:val="24"/>
        </w:rPr>
        <w:t xml:space="preserve"> </w:t>
      </w:r>
      <w:r>
        <w:rPr>
          <w:sz w:val="24"/>
        </w:rPr>
        <w:t>from</w:t>
      </w:r>
      <w:r>
        <w:rPr>
          <w:spacing w:val="-14"/>
          <w:sz w:val="24"/>
        </w:rPr>
        <w:t xml:space="preserve"> </w:t>
      </w:r>
      <w:r>
        <w:rPr>
          <w:sz w:val="24"/>
        </w:rPr>
        <w:t>all</w:t>
      </w:r>
      <w:r>
        <w:rPr>
          <w:spacing w:val="-13"/>
          <w:sz w:val="24"/>
        </w:rPr>
        <w:t xml:space="preserve"> </w:t>
      </w:r>
      <w:proofErr w:type="gramStart"/>
      <w:r>
        <w:rPr>
          <w:sz w:val="24"/>
        </w:rPr>
        <w:t>street</w:t>
      </w:r>
      <w:proofErr w:type="gramEnd"/>
      <w:r>
        <w:rPr>
          <w:spacing w:val="-14"/>
          <w:sz w:val="24"/>
        </w:rPr>
        <w:t xml:space="preserve"> </w:t>
      </w:r>
      <w:r>
        <w:rPr>
          <w:sz w:val="24"/>
        </w:rPr>
        <w:t>and</w:t>
      </w:r>
      <w:r>
        <w:rPr>
          <w:spacing w:val="-13"/>
          <w:sz w:val="24"/>
        </w:rPr>
        <w:t xml:space="preserve"> </w:t>
      </w:r>
      <w:r>
        <w:rPr>
          <w:sz w:val="24"/>
        </w:rPr>
        <w:t xml:space="preserve">property </w:t>
      </w:r>
      <w:r>
        <w:rPr>
          <w:spacing w:val="-2"/>
          <w:sz w:val="24"/>
        </w:rPr>
        <w:t>lines.</w:t>
      </w:r>
    </w:p>
    <w:p w14:paraId="62F383BB" w14:textId="77777777" w:rsidR="00745620" w:rsidRDefault="00000000">
      <w:pPr>
        <w:pStyle w:val="ListParagraph"/>
        <w:numPr>
          <w:ilvl w:val="0"/>
          <w:numId w:val="85"/>
        </w:numPr>
        <w:tabs>
          <w:tab w:val="left" w:pos="1381"/>
          <w:tab w:val="left" w:pos="1404"/>
        </w:tabs>
        <w:spacing w:before="216" w:line="247" w:lineRule="auto"/>
        <w:ind w:left="1404" w:right="197" w:hanging="497"/>
        <w:rPr>
          <w:sz w:val="24"/>
        </w:rPr>
      </w:pPr>
      <w:r>
        <w:rPr>
          <w:sz w:val="24"/>
        </w:rPr>
        <w:t>Public</w:t>
      </w:r>
      <w:r>
        <w:rPr>
          <w:spacing w:val="24"/>
          <w:sz w:val="24"/>
        </w:rPr>
        <w:t xml:space="preserve"> </w:t>
      </w:r>
      <w:r>
        <w:rPr>
          <w:sz w:val="24"/>
        </w:rPr>
        <w:t>utility</w:t>
      </w:r>
      <w:r>
        <w:rPr>
          <w:spacing w:val="26"/>
          <w:sz w:val="24"/>
        </w:rPr>
        <w:t xml:space="preserve"> </w:t>
      </w:r>
      <w:r>
        <w:rPr>
          <w:sz w:val="24"/>
        </w:rPr>
        <w:t>structures</w:t>
      </w:r>
      <w:r>
        <w:rPr>
          <w:spacing w:val="27"/>
          <w:sz w:val="24"/>
        </w:rPr>
        <w:t xml:space="preserve"> </w:t>
      </w:r>
      <w:r>
        <w:rPr>
          <w:sz w:val="24"/>
        </w:rPr>
        <w:t>and</w:t>
      </w:r>
      <w:r>
        <w:rPr>
          <w:spacing w:val="25"/>
          <w:sz w:val="24"/>
        </w:rPr>
        <w:t xml:space="preserve"> </w:t>
      </w:r>
      <w:r>
        <w:rPr>
          <w:sz w:val="24"/>
        </w:rPr>
        <w:t>facilities,</w:t>
      </w:r>
      <w:r>
        <w:rPr>
          <w:spacing w:val="26"/>
          <w:sz w:val="24"/>
        </w:rPr>
        <w:t xml:space="preserve"> </w:t>
      </w:r>
      <w:proofErr w:type="gramStart"/>
      <w:r>
        <w:rPr>
          <w:sz w:val="24"/>
        </w:rPr>
        <w:t>including:</w:t>
      </w:r>
      <w:proofErr w:type="gramEnd"/>
      <w:r>
        <w:rPr>
          <w:spacing w:val="27"/>
          <w:sz w:val="24"/>
        </w:rPr>
        <w:t xml:space="preserve"> </w:t>
      </w:r>
      <w:r>
        <w:rPr>
          <w:sz w:val="24"/>
        </w:rPr>
        <w:t>substations</w:t>
      </w:r>
      <w:r>
        <w:rPr>
          <w:spacing w:val="26"/>
          <w:sz w:val="24"/>
        </w:rPr>
        <w:t xml:space="preserve"> </w:t>
      </w:r>
      <w:r>
        <w:rPr>
          <w:sz w:val="24"/>
        </w:rPr>
        <w:t>for</w:t>
      </w:r>
      <w:r>
        <w:rPr>
          <w:spacing w:val="25"/>
          <w:sz w:val="24"/>
        </w:rPr>
        <w:t xml:space="preserve"> </w:t>
      </w:r>
      <w:r>
        <w:rPr>
          <w:sz w:val="24"/>
        </w:rPr>
        <w:t>electric,</w:t>
      </w:r>
      <w:r>
        <w:rPr>
          <w:spacing w:val="26"/>
          <w:sz w:val="24"/>
        </w:rPr>
        <w:t xml:space="preserve"> </w:t>
      </w:r>
      <w:r>
        <w:rPr>
          <w:sz w:val="24"/>
        </w:rPr>
        <w:t>gas</w:t>
      </w:r>
      <w:r>
        <w:rPr>
          <w:spacing w:val="27"/>
          <w:sz w:val="24"/>
        </w:rPr>
        <w:t xml:space="preserve"> </w:t>
      </w:r>
      <w:r>
        <w:rPr>
          <w:sz w:val="24"/>
        </w:rPr>
        <w:t>and telephone facilities; overhead electric transmission lines and towers</w:t>
      </w:r>
    </w:p>
    <w:p w14:paraId="33117C78" w14:textId="77777777" w:rsidR="00745620" w:rsidRDefault="00745620">
      <w:pPr>
        <w:pStyle w:val="BodyText"/>
        <w:rPr>
          <w:sz w:val="26"/>
        </w:rPr>
      </w:pPr>
    </w:p>
    <w:p w14:paraId="40E0D1C6" w14:textId="77777777" w:rsidR="00745620" w:rsidRDefault="00745620">
      <w:pPr>
        <w:pStyle w:val="BodyText"/>
        <w:spacing w:before="36"/>
        <w:rPr>
          <w:sz w:val="26"/>
        </w:rPr>
      </w:pPr>
    </w:p>
    <w:p w14:paraId="0BDC6C07" w14:textId="77777777" w:rsidR="00745620" w:rsidRDefault="00000000">
      <w:pPr>
        <w:pStyle w:val="Heading3"/>
        <w:ind w:left="173"/>
      </w:pPr>
      <w:r>
        <w:rPr>
          <w:noProof/>
        </w:rPr>
        <w:drawing>
          <wp:inline distT="0" distB="0" distL="0" distR="0" wp14:anchorId="5863B66A" wp14:editId="0459ECEF">
            <wp:extent cx="333375" cy="1143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333375" cy="114300"/>
                    </a:xfrm>
                    <a:prstGeom prst="rect">
                      <a:avLst/>
                    </a:prstGeom>
                  </pic:spPr>
                </pic:pic>
              </a:graphicData>
            </a:graphic>
          </wp:inline>
        </w:drawing>
      </w:r>
      <w:r>
        <w:rPr>
          <w:rFonts w:ascii="Times New Roman"/>
          <w:spacing w:val="40"/>
          <w:sz w:val="20"/>
        </w:rPr>
        <w:t xml:space="preserve"> </w:t>
      </w:r>
      <w:r>
        <w:rPr>
          <w:spacing w:val="-2"/>
        </w:rPr>
        <w:t xml:space="preserve">Dimensional </w:t>
      </w:r>
      <w:r>
        <w:t>Regulations.</w:t>
      </w:r>
    </w:p>
    <w:p w14:paraId="22290CE1" w14:textId="77777777" w:rsidR="00745620" w:rsidRDefault="00000000">
      <w:pPr>
        <w:pStyle w:val="ListParagraph"/>
        <w:numPr>
          <w:ilvl w:val="0"/>
          <w:numId w:val="83"/>
        </w:numPr>
        <w:tabs>
          <w:tab w:val="left" w:pos="1294"/>
        </w:tabs>
        <w:spacing w:before="24"/>
        <w:ind w:left="1294" w:hanging="387"/>
        <w:rPr>
          <w:sz w:val="24"/>
        </w:rPr>
      </w:pPr>
      <w:r>
        <w:rPr>
          <w:sz w:val="24"/>
        </w:rPr>
        <w:t>Minimum</w:t>
      </w:r>
      <w:r>
        <w:rPr>
          <w:spacing w:val="-3"/>
          <w:sz w:val="24"/>
        </w:rPr>
        <w:t xml:space="preserve"> </w:t>
      </w:r>
      <w:r>
        <w:rPr>
          <w:sz w:val="24"/>
        </w:rPr>
        <w:t>lot</w:t>
      </w:r>
      <w:r>
        <w:rPr>
          <w:spacing w:val="-3"/>
          <w:sz w:val="24"/>
        </w:rPr>
        <w:t xml:space="preserve"> </w:t>
      </w:r>
      <w:r>
        <w:rPr>
          <w:sz w:val="24"/>
        </w:rPr>
        <w:t>area.</w:t>
      </w:r>
      <w:r>
        <w:rPr>
          <w:spacing w:val="-4"/>
          <w:sz w:val="24"/>
        </w:rPr>
        <w:t xml:space="preserve"> </w:t>
      </w:r>
      <w:r>
        <w:rPr>
          <w:sz w:val="24"/>
        </w:rPr>
        <w:t>Minimum</w:t>
      </w:r>
      <w:r>
        <w:rPr>
          <w:spacing w:val="-3"/>
          <w:sz w:val="24"/>
        </w:rPr>
        <w:t xml:space="preserve"> </w:t>
      </w:r>
      <w:r>
        <w:rPr>
          <w:sz w:val="24"/>
        </w:rPr>
        <w:t>lot</w:t>
      </w:r>
      <w:r>
        <w:rPr>
          <w:spacing w:val="-3"/>
          <w:sz w:val="24"/>
        </w:rPr>
        <w:t xml:space="preserve"> </w:t>
      </w:r>
      <w:r>
        <w:rPr>
          <w:sz w:val="24"/>
        </w:rPr>
        <w:t>area</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10,000</w:t>
      </w:r>
      <w:r>
        <w:rPr>
          <w:spacing w:val="-2"/>
          <w:sz w:val="24"/>
        </w:rPr>
        <w:t xml:space="preserve"> </w:t>
      </w:r>
      <w:r>
        <w:rPr>
          <w:sz w:val="24"/>
        </w:rPr>
        <w:t>square</w:t>
      </w:r>
      <w:r>
        <w:rPr>
          <w:spacing w:val="-1"/>
          <w:sz w:val="24"/>
        </w:rPr>
        <w:t xml:space="preserve"> </w:t>
      </w:r>
      <w:r>
        <w:rPr>
          <w:spacing w:val="-2"/>
          <w:sz w:val="24"/>
        </w:rPr>
        <w:t>feet.</w:t>
      </w:r>
    </w:p>
    <w:p w14:paraId="1BDFE064" w14:textId="77777777" w:rsidR="00745620" w:rsidRDefault="00000000">
      <w:pPr>
        <w:pStyle w:val="ListParagraph"/>
        <w:numPr>
          <w:ilvl w:val="0"/>
          <w:numId w:val="83"/>
        </w:numPr>
        <w:tabs>
          <w:tab w:val="left" w:pos="1294"/>
        </w:tabs>
        <w:spacing w:before="85"/>
        <w:ind w:left="1294" w:hanging="387"/>
        <w:rPr>
          <w:sz w:val="24"/>
        </w:rPr>
      </w:pPr>
      <w:r>
        <w:rPr>
          <w:sz w:val="24"/>
        </w:rPr>
        <w:t>Maximum</w:t>
      </w:r>
      <w:r>
        <w:rPr>
          <w:spacing w:val="-5"/>
          <w:sz w:val="24"/>
        </w:rPr>
        <w:t xml:space="preserve"> </w:t>
      </w:r>
      <w:r>
        <w:rPr>
          <w:sz w:val="24"/>
        </w:rPr>
        <w:t>lot</w:t>
      </w:r>
      <w:r>
        <w:rPr>
          <w:spacing w:val="-5"/>
          <w:sz w:val="24"/>
        </w:rPr>
        <w:t xml:space="preserve"> </w:t>
      </w:r>
      <w:r>
        <w:rPr>
          <w:sz w:val="24"/>
        </w:rPr>
        <w:t>coverage</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40%</w:t>
      </w:r>
      <w:r>
        <w:rPr>
          <w:spacing w:val="-5"/>
          <w:sz w:val="24"/>
        </w:rPr>
        <w:t xml:space="preserve"> </w:t>
      </w:r>
      <w:r>
        <w:rPr>
          <w:sz w:val="24"/>
        </w:rPr>
        <w:t>(See</w:t>
      </w:r>
      <w:r>
        <w:rPr>
          <w:spacing w:val="-5"/>
          <w:sz w:val="24"/>
        </w:rPr>
        <w:t xml:space="preserve"> </w:t>
      </w:r>
      <w:r>
        <w:rPr>
          <w:sz w:val="24"/>
        </w:rPr>
        <w:t>definition</w:t>
      </w:r>
      <w:r>
        <w:rPr>
          <w:spacing w:val="-3"/>
          <w:sz w:val="24"/>
        </w:rPr>
        <w:t xml:space="preserve"> </w:t>
      </w:r>
      <w:r>
        <w:rPr>
          <w:sz w:val="24"/>
        </w:rPr>
        <w:t>of</w:t>
      </w:r>
      <w:r>
        <w:rPr>
          <w:spacing w:val="-4"/>
          <w:sz w:val="24"/>
        </w:rPr>
        <w:t xml:space="preserve"> </w:t>
      </w:r>
      <w:r>
        <w:rPr>
          <w:sz w:val="24"/>
        </w:rPr>
        <w:t>"Maximum</w:t>
      </w:r>
      <w:r>
        <w:rPr>
          <w:spacing w:val="-5"/>
          <w:sz w:val="24"/>
        </w:rPr>
        <w:t xml:space="preserve"> </w:t>
      </w:r>
      <w:r>
        <w:rPr>
          <w:sz w:val="24"/>
        </w:rPr>
        <w:t>Lot</w:t>
      </w:r>
      <w:r>
        <w:rPr>
          <w:spacing w:val="-5"/>
          <w:sz w:val="24"/>
        </w:rPr>
        <w:t xml:space="preserve"> </w:t>
      </w:r>
      <w:r>
        <w:rPr>
          <w:spacing w:val="-2"/>
          <w:sz w:val="24"/>
        </w:rPr>
        <w:t>Coverage").</w:t>
      </w:r>
    </w:p>
    <w:p w14:paraId="76B02F32" w14:textId="77777777" w:rsidR="00745620" w:rsidRDefault="00000000">
      <w:pPr>
        <w:pStyle w:val="ListParagraph"/>
        <w:numPr>
          <w:ilvl w:val="0"/>
          <w:numId w:val="83"/>
        </w:numPr>
        <w:tabs>
          <w:tab w:val="left" w:pos="1294"/>
        </w:tabs>
        <w:spacing w:before="55"/>
        <w:ind w:left="1294" w:hanging="387"/>
        <w:rPr>
          <w:sz w:val="24"/>
        </w:rPr>
      </w:pPr>
      <w:r>
        <w:rPr>
          <w:sz w:val="24"/>
        </w:rPr>
        <w:t>Minimum</w:t>
      </w:r>
      <w:r>
        <w:rPr>
          <w:spacing w:val="-5"/>
          <w:sz w:val="24"/>
        </w:rPr>
        <w:t xml:space="preserve"> </w:t>
      </w:r>
      <w:r>
        <w:rPr>
          <w:sz w:val="24"/>
        </w:rPr>
        <w:t>street</w:t>
      </w:r>
      <w:r>
        <w:rPr>
          <w:spacing w:val="-6"/>
          <w:sz w:val="24"/>
        </w:rPr>
        <w:t xml:space="preserve"> </w:t>
      </w:r>
      <w:r>
        <w:rPr>
          <w:sz w:val="24"/>
        </w:rPr>
        <w:t>frontage</w:t>
      </w:r>
      <w:r>
        <w:rPr>
          <w:spacing w:val="-6"/>
          <w:sz w:val="24"/>
        </w:rPr>
        <w:t xml:space="preserve"> </w:t>
      </w:r>
      <w:r>
        <w:rPr>
          <w:sz w:val="24"/>
        </w:rPr>
        <w:t>on</w:t>
      </w:r>
      <w:r>
        <w:rPr>
          <w:spacing w:val="-5"/>
          <w:sz w:val="24"/>
        </w:rPr>
        <w:t xml:space="preserve"> </w:t>
      </w:r>
      <w:r>
        <w:rPr>
          <w:sz w:val="24"/>
        </w:rPr>
        <w:t>at</w:t>
      </w:r>
      <w:r>
        <w:rPr>
          <w:spacing w:val="-5"/>
          <w:sz w:val="24"/>
        </w:rPr>
        <w:t xml:space="preserve"> </w:t>
      </w:r>
      <w:r>
        <w:rPr>
          <w:sz w:val="24"/>
        </w:rPr>
        <w:t>least</w:t>
      </w:r>
      <w:r>
        <w:rPr>
          <w:spacing w:val="-2"/>
          <w:sz w:val="24"/>
        </w:rPr>
        <w:t xml:space="preserve"> </w:t>
      </w:r>
      <w:r>
        <w:rPr>
          <w:sz w:val="24"/>
        </w:rPr>
        <w:t>one</w:t>
      </w:r>
      <w:r>
        <w:rPr>
          <w:spacing w:val="-4"/>
          <w:sz w:val="24"/>
        </w:rPr>
        <w:t xml:space="preserve"> </w:t>
      </w:r>
      <w:r>
        <w:rPr>
          <w:sz w:val="24"/>
        </w:rPr>
        <w:t>street</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80</w:t>
      </w:r>
      <w:r>
        <w:rPr>
          <w:spacing w:val="-5"/>
          <w:sz w:val="24"/>
        </w:rPr>
        <w:t xml:space="preserve"> </w:t>
      </w:r>
      <w:r>
        <w:rPr>
          <w:spacing w:val="-4"/>
          <w:sz w:val="24"/>
        </w:rPr>
        <w:t>feet</w:t>
      </w:r>
    </w:p>
    <w:p w14:paraId="600F8D52" w14:textId="77777777" w:rsidR="00745620" w:rsidRDefault="00000000">
      <w:pPr>
        <w:pStyle w:val="ListParagraph"/>
        <w:numPr>
          <w:ilvl w:val="0"/>
          <w:numId w:val="83"/>
        </w:numPr>
        <w:tabs>
          <w:tab w:val="left" w:pos="1294"/>
          <w:tab w:val="left" w:pos="1296"/>
        </w:tabs>
        <w:spacing w:before="89" w:line="225" w:lineRule="auto"/>
        <w:ind w:right="186"/>
        <w:jc w:val="both"/>
        <w:rPr>
          <w:sz w:val="24"/>
        </w:rPr>
      </w:pPr>
      <w:proofErr w:type="gramStart"/>
      <w:r>
        <w:rPr>
          <w:sz w:val="24"/>
        </w:rPr>
        <w:t>Height</w:t>
      </w:r>
      <w:proofErr w:type="gramEnd"/>
      <w:r>
        <w:rPr>
          <w:sz w:val="24"/>
        </w:rPr>
        <w:t xml:space="preserve"> of </w:t>
      </w:r>
      <w:proofErr w:type="gramStart"/>
      <w:r>
        <w:rPr>
          <w:sz w:val="24"/>
        </w:rPr>
        <w:t>principal</w:t>
      </w:r>
      <w:proofErr w:type="gramEnd"/>
      <w:r>
        <w:rPr>
          <w:sz w:val="24"/>
        </w:rPr>
        <w:t xml:space="preserve"> buildings shall not exceed two </w:t>
      </w:r>
      <w:proofErr w:type="gramStart"/>
      <w:r>
        <w:rPr>
          <w:sz w:val="24"/>
        </w:rPr>
        <w:t>&amp; one</w:t>
      </w:r>
      <w:proofErr w:type="gramEnd"/>
      <w:r>
        <w:rPr>
          <w:sz w:val="24"/>
        </w:rPr>
        <w:t>-half stories or 35 feet, whichever is greater. Accessory buildings, other than private garages, shall not exceed</w:t>
      </w:r>
      <w:r>
        <w:rPr>
          <w:spacing w:val="-4"/>
          <w:sz w:val="24"/>
        </w:rPr>
        <w:t xml:space="preserve"> </w:t>
      </w:r>
      <w:r>
        <w:rPr>
          <w:sz w:val="24"/>
        </w:rPr>
        <w:t>15</w:t>
      </w:r>
      <w:r>
        <w:rPr>
          <w:spacing w:val="-6"/>
          <w:sz w:val="24"/>
        </w:rPr>
        <w:t xml:space="preserve"> </w:t>
      </w:r>
      <w:r>
        <w:rPr>
          <w:sz w:val="24"/>
        </w:rPr>
        <w:t>feet</w:t>
      </w:r>
      <w:r>
        <w:rPr>
          <w:spacing w:val="-6"/>
          <w:sz w:val="24"/>
        </w:rPr>
        <w:t xml:space="preserve"> </w:t>
      </w:r>
      <w:r>
        <w:rPr>
          <w:sz w:val="24"/>
        </w:rPr>
        <w:t>in</w:t>
      </w:r>
      <w:r>
        <w:rPr>
          <w:spacing w:val="-8"/>
          <w:sz w:val="24"/>
        </w:rPr>
        <w:t xml:space="preserve"> </w:t>
      </w:r>
      <w:r>
        <w:rPr>
          <w:sz w:val="24"/>
        </w:rPr>
        <w:t>height.</w:t>
      </w:r>
      <w:r>
        <w:rPr>
          <w:spacing w:val="-8"/>
          <w:sz w:val="24"/>
        </w:rPr>
        <w:t xml:space="preserve"> </w:t>
      </w:r>
      <w:r>
        <w:rPr>
          <w:sz w:val="24"/>
        </w:rPr>
        <w:t>Private</w:t>
      </w:r>
      <w:r>
        <w:rPr>
          <w:spacing w:val="-4"/>
          <w:sz w:val="24"/>
        </w:rPr>
        <w:t xml:space="preserve"> </w:t>
      </w:r>
      <w:r>
        <w:rPr>
          <w:sz w:val="24"/>
        </w:rPr>
        <w:t>garages</w:t>
      </w:r>
      <w:r>
        <w:rPr>
          <w:spacing w:val="-4"/>
          <w:sz w:val="24"/>
        </w:rPr>
        <w:t xml:space="preserve"> </w:t>
      </w:r>
      <w:r>
        <w:rPr>
          <w:sz w:val="24"/>
        </w:rPr>
        <w:t>may</w:t>
      </w:r>
      <w:r>
        <w:rPr>
          <w:spacing w:val="-7"/>
          <w:sz w:val="24"/>
        </w:rPr>
        <w:t xml:space="preserve"> </w:t>
      </w:r>
      <w:r>
        <w:rPr>
          <w:sz w:val="24"/>
        </w:rPr>
        <w:t>have</w:t>
      </w:r>
      <w:r>
        <w:rPr>
          <w:spacing w:val="-4"/>
          <w:sz w:val="24"/>
        </w:rPr>
        <w:t xml:space="preserve"> </w:t>
      </w:r>
      <w:r>
        <w:rPr>
          <w:sz w:val="24"/>
        </w:rPr>
        <w:t>a</w:t>
      </w:r>
      <w:r>
        <w:rPr>
          <w:spacing w:val="-7"/>
          <w:sz w:val="24"/>
        </w:rPr>
        <w:t xml:space="preserve"> </w:t>
      </w:r>
      <w:r>
        <w:rPr>
          <w:sz w:val="24"/>
        </w:rPr>
        <w:t>height</w:t>
      </w:r>
      <w:r>
        <w:rPr>
          <w:spacing w:val="-8"/>
          <w:sz w:val="24"/>
        </w:rPr>
        <w:t xml:space="preserve"> </w:t>
      </w:r>
      <w:r>
        <w:rPr>
          <w:sz w:val="24"/>
        </w:rPr>
        <w:t>of</w:t>
      </w:r>
      <w:r>
        <w:rPr>
          <w:spacing w:val="-5"/>
          <w:sz w:val="24"/>
        </w:rPr>
        <w:t xml:space="preserve"> </w:t>
      </w:r>
      <w:r>
        <w:rPr>
          <w:sz w:val="24"/>
        </w:rPr>
        <w:t>20</w:t>
      </w:r>
      <w:r>
        <w:rPr>
          <w:spacing w:val="-4"/>
          <w:sz w:val="24"/>
        </w:rPr>
        <w:t xml:space="preserve"> </w:t>
      </w:r>
      <w:r>
        <w:rPr>
          <w:sz w:val="24"/>
        </w:rPr>
        <w:t>feet</w:t>
      </w:r>
      <w:r>
        <w:rPr>
          <w:spacing w:val="-6"/>
          <w:sz w:val="24"/>
        </w:rPr>
        <w:t xml:space="preserve"> </w:t>
      </w:r>
      <w:r>
        <w:rPr>
          <w:sz w:val="24"/>
        </w:rPr>
        <w:t>provided</w:t>
      </w:r>
      <w:r>
        <w:rPr>
          <w:spacing w:val="-5"/>
          <w:sz w:val="24"/>
        </w:rPr>
        <w:t xml:space="preserve"> </w:t>
      </w:r>
      <w:r>
        <w:rPr>
          <w:sz w:val="24"/>
        </w:rPr>
        <w:t>that they have a roof pitch of not less than 8/12.</w:t>
      </w:r>
    </w:p>
    <w:p w14:paraId="4FAD5BE1" w14:textId="77777777" w:rsidR="00745620" w:rsidRDefault="00000000">
      <w:pPr>
        <w:pStyle w:val="ListParagraph"/>
        <w:numPr>
          <w:ilvl w:val="0"/>
          <w:numId w:val="83"/>
        </w:numPr>
        <w:tabs>
          <w:tab w:val="left" w:pos="1294"/>
          <w:tab w:val="left" w:pos="1296"/>
        </w:tabs>
        <w:spacing w:before="40" w:line="223" w:lineRule="auto"/>
        <w:ind w:right="190"/>
        <w:jc w:val="both"/>
        <w:rPr>
          <w:sz w:val="24"/>
        </w:rPr>
      </w:pPr>
      <w:r>
        <w:rPr>
          <w:sz w:val="24"/>
        </w:rPr>
        <w:t>Front</w:t>
      </w:r>
      <w:r>
        <w:rPr>
          <w:spacing w:val="-3"/>
          <w:sz w:val="24"/>
        </w:rPr>
        <w:t xml:space="preserve"> </w:t>
      </w:r>
      <w:r>
        <w:rPr>
          <w:sz w:val="24"/>
        </w:rPr>
        <w:t>Yard</w:t>
      </w:r>
      <w:r>
        <w:rPr>
          <w:spacing w:val="-1"/>
          <w:sz w:val="24"/>
        </w:rPr>
        <w:t xml:space="preserve"> </w:t>
      </w:r>
      <w:r>
        <w:rPr>
          <w:sz w:val="24"/>
        </w:rPr>
        <w:t>Setback:</w:t>
      </w:r>
      <w:r>
        <w:rPr>
          <w:spacing w:val="-1"/>
          <w:sz w:val="24"/>
        </w:rPr>
        <w:t xml:space="preserve"> </w:t>
      </w:r>
      <w:r>
        <w:rPr>
          <w:sz w:val="24"/>
        </w:rPr>
        <w:t>There</w:t>
      </w:r>
      <w:r>
        <w:rPr>
          <w:spacing w:val="-1"/>
          <w:sz w:val="24"/>
        </w:rPr>
        <w:t xml:space="preserve"> </w:t>
      </w:r>
      <w:r>
        <w:rPr>
          <w:sz w:val="24"/>
        </w:rPr>
        <w:t>shall</w:t>
      </w:r>
      <w:r>
        <w:rPr>
          <w:spacing w:val="-3"/>
          <w:sz w:val="24"/>
        </w:rPr>
        <w:t xml:space="preserve"> </w:t>
      </w:r>
      <w:r>
        <w:rPr>
          <w:sz w:val="24"/>
        </w:rPr>
        <w:t>be</w:t>
      </w:r>
      <w:r>
        <w:rPr>
          <w:spacing w:val="-1"/>
          <w:sz w:val="24"/>
        </w:rPr>
        <w:t xml:space="preserve"> </w:t>
      </w:r>
      <w:r>
        <w:rPr>
          <w:sz w:val="24"/>
        </w:rPr>
        <w:t>a</w:t>
      </w:r>
      <w:r>
        <w:rPr>
          <w:spacing w:val="-3"/>
          <w:sz w:val="24"/>
        </w:rPr>
        <w:t xml:space="preserve"> </w:t>
      </w:r>
      <w:r>
        <w:rPr>
          <w:sz w:val="24"/>
        </w:rPr>
        <w:t>front</w:t>
      </w:r>
      <w:r>
        <w:rPr>
          <w:spacing w:val="-2"/>
          <w:sz w:val="24"/>
        </w:rPr>
        <w:t xml:space="preserve"> </w:t>
      </w:r>
      <w:r>
        <w:rPr>
          <w:sz w:val="24"/>
        </w:rPr>
        <w:t>yard</w:t>
      </w:r>
      <w:r>
        <w:rPr>
          <w:spacing w:val="-2"/>
          <w:sz w:val="24"/>
        </w:rPr>
        <w:t xml:space="preserve"> </w:t>
      </w:r>
      <w:r>
        <w:rPr>
          <w:sz w:val="24"/>
        </w:rPr>
        <w:t>setback</w:t>
      </w:r>
      <w:r>
        <w:rPr>
          <w:spacing w:val="-3"/>
          <w:sz w:val="24"/>
        </w:rPr>
        <w:t xml:space="preserve"> </w:t>
      </w:r>
      <w:r>
        <w:rPr>
          <w:sz w:val="24"/>
        </w:rPr>
        <w:t>from</w:t>
      </w:r>
      <w:r>
        <w:rPr>
          <w:spacing w:val="-1"/>
          <w:sz w:val="24"/>
        </w:rPr>
        <w:t xml:space="preserve"> </w:t>
      </w:r>
      <w:r>
        <w:rPr>
          <w:sz w:val="24"/>
        </w:rPr>
        <w:t>each</w:t>
      </w:r>
      <w:r>
        <w:rPr>
          <w:spacing w:val="-2"/>
          <w:sz w:val="24"/>
        </w:rPr>
        <w:t xml:space="preserve"> </w:t>
      </w:r>
      <w:r>
        <w:rPr>
          <w:sz w:val="24"/>
        </w:rPr>
        <w:t>street</w:t>
      </w:r>
      <w:r>
        <w:rPr>
          <w:spacing w:val="-2"/>
          <w:sz w:val="24"/>
        </w:rPr>
        <w:t xml:space="preserve"> </w:t>
      </w:r>
      <w:r>
        <w:rPr>
          <w:sz w:val="24"/>
        </w:rPr>
        <w:t>on</w:t>
      </w:r>
      <w:r>
        <w:rPr>
          <w:spacing w:val="-1"/>
          <w:sz w:val="24"/>
        </w:rPr>
        <w:t xml:space="preserve"> </w:t>
      </w:r>
      <w:r>
        <w:rPr>
          <w:sz w:val="24"/>
        </w:rPr>
        <w:t>which</w:t>
      </w:r>
      <w:r>
        <w:rPr>
          <w:spacing w:val="-5"/>
          <w:sz w:val="24"/>
        </w:rPr>
        <w:t xml:space="preserve"> </w:t>
      </w:r>
      <w:r>
        <w:rPr>
          <w:sz w:val="24"/>
        </w:rPr>
        <w:t>a lot abuts of not less than 30 feet.</w:t>
      </w:r>
    </w:p>
    <w:p w14:paraId="48AA9F74" w14:textId="77777777" w:rsidR="00745620" w:rsidRDefault="00000000">
      <w:pPr>
        <w:pStyle w:val="ListParagraph"/>
        <w:numPr>
          <w:ilvl w:val="0"/>
          <w:numId w:val="83"/>
        </w:numPr>
        <w:tabs>
          <w:tab w:val="left" w:pos="1294"/>
          <w:tab w:val="left" w:pos="1296"/>
        </w:tabs>
        <w:spacing w:before="39" w:line="225" w:lineRule="auto"/>
        <w:ind w:right="190"/>
        <w:jc w:val="both"/>
        <w:rPr>
          <w:sz w:val="24"/>
        </w:rPr>
      </w:pPr>
      <w:r>
        <w:rPr>
          <w:sz w:val="24"/>
        </w:rPr>
        <w:t>Rear</w:t>
      </w:r>
      <w:r>
        <w:rPr>
          <w:spacing w:val="-2"/>
          <w:sz w:val="24"/>
        </w:rPr>
        <w:t xml:space="preserve"> </w:t>
      </w:r>
      <w:r>
        <w:rPr>
          <w:sz w:val="24"/>
        </w:rPr>
        <w:t>Yard</w:t>
      </w:r>
      <w:r>
        <w:rPr>
          <w:spacing w:val="-2"/>
          <w:sz w:val="24"/>
        </w:rPr>
        <w:t xml:space="preserve"> </w:t>
      </w:r>
      <w:r>
        <w:rPr>
          <w:sz w:val="24"/>
        </w:rPr>
        <w:t>Setback:</w:t>
      </w:r>
      <w:r>
        <w:rPr>
          <w:spacing w:val="-2"/>
          <w:sz w:val="24"/>
        </w:rPr>
        <w:t xml:space="preserve"> </w:t>
      </w:r>
      <w:r>
        <w:rPr>
          <w:sz w:val="24"/>
        </w:rPr>
        <w:t>There</w:t>
      </w:r>
      <w:r>
        <w:rPr>
          <w:spacing w:val="-4"/>
          <w:sz w:val="24"/>
        </w:rPr>
        <w:t xml:space="preserve"> </w:t>
      </w:r>
      <w:r>
        <w:rPr>
          <w:sz w:val="24"/>
        </w:rPr>
        <w:t>shall</w:t>
      </w:r>
      <w:r>
        <w:rPr>
          <w:spacing w:val="-2"/>
          <w:sz w:val="24"/>
        </w:rPr>
        <w:t xml:space="preserve"> </w:t>
      </w:r>
      <w:r>
        <w:rPr>
          <w:sz w:val="24"/>
        </w:rPr>
        <w:t>be</w:t>
      </w:r>
      <w:r>
        <w:rPr>
          <w:spacing w:val="-2"/>
          <w:sz w:val="24"/>
        </w:rPr>
        <w:t xml:space="preserve"> </w:t>
      </w:r>
      <w:r>
        <w:rPr>
          <w:sz w:val="24"/>
        </w:rPr>
        <w:t>a</w:t>
      </w:r>
      <w:r>
        <w:rPr>
          <w:spacing w:val="-5"/>
          <w:sz w:val="24"/>
        </w:rPr>
        <w:t xml:space="preserve"> </w:t>
      </w:r>
      <w:r>
        <w:rPr>
          <w:sz w:val="24"/>
        </w:rPr>
        <w:t>rear</w:t>
      </w:r>
      <w:r>
        <w:rPr>
          <w:spacing w:val="-4"/>
          <w:sz w:val="24"/>
        </w:rPr>
        <w:t xml:space="preserve"> </w:t>
      </w:r>
      <w:r>
        <w:rPr>
          <w:sz w:val="24"/>
        </w:rPr>
        <w:t>yard</w:t>
      </w:r>
      <w:r>
        <w:rPr>
          <w:spacing w:val="-2"/>
          <w:sz w:val="24"/>
        </w:rPr>
        <w:t xml:space="preserve"> </w:t>
      </w:r>
      <w:r>
        <w:rPr>
          <w:sz w:val="24"/>
        </w:rPr>
        <w:t>setback</w:t>
      </w:r>
      <w:r>
        <w:rPr>
          <w:spacing w:val="-4"/>
          <w:sz w:val="24"/>
        </w:rPr>
        <w:t xml:space="preserve"> </w:t>
      </w:r>
      <w:r>
        <w:rPr>
          <w:sz w:val="24"/>
        </w:rPr>
        <w:t>on</w:t>
      </w:r>
      <w:r>
        <w:rPr>
          <w:spacing w:val="-1"/>
          <w:sz w:val="24"/>
        </w:rPr>
        <w:t xml:space="preserve"> </w:t>
      </w:r>
      <w:r>
        <w:rPr>
          <w:sz w:val="24"/>
        </w:rPr>
        <w:t>each</w:t>
      </w:r>
      <w:r>
        <w:rPr>
          <w:spacing w:val="-2"/>
          <w:sz w:val="24"/>
        </w:rPr>
        <w:t xml:space="preserve"> </w:t>
      </w:r>
      <w:r>
        <w:rPr>
          <w:sz w:val="24"/>
        </w:rPr>
        <w:t>lot</w:t>
      </w:r>
      <w:r>
        <w:rPr>
          <w:spacing w:val="-3"/>
          <w:sz w:val="24"/>
        </w:rPr>
        <w:t xml:space="preserve"> </w:t>
      </w:r>
      <w:r>
        <w:rPr>
          <w:sz w:val="24"/>
        </w:rPr>
        <w:t>which</w:t>
      </w:r>
      <w:r>
        <w:rPr>
          <w:spacing w:val="-2"/>
          <w:sz w:val="24"/>
        </w:rPr>
        <w:t xml:space="preserve"> </w:t>
      </w:r>
      <w:r>
        <w:rPr>
          <w:sz w:val="24"/>
        </w:rPr>
        <w:t>shall</w:t>
      </w:r>
      <w:r>
        <w:rPr>
          <w:spacing w:val="-2"/>
          <w:sz w:val="24"/>
        </w:rPr>
        <w:t xml:space="preserve"> </w:t>
      </w:r>
      <w:r>
        <w:rPr>
          <w:sz w:val="24"/>
        </w:rPr>
        <w:t>be</w:t>
      </w:r>
      <w:r>
        <w:rPr>
          <w:spacing w:val="-4"/>
          <w:sz w:val="24"/>
        </w:rPr>
        <w:t xml:space="preserve"> </w:t>
      </w:r>
      <w:r>
        <w:rPr>
          <w:sz w:val="24"/>
        </w:rPr>
        <w:t>not less than 25 feet; provided however, that for corner lots, the rear yard may be reduced 20% in depth to allow for skewing of a residential dwelling on the lot.</w:t>
      </w:r>
    </w:p>
    <w:p w14:paraId="54B40160" w14:textId="77777777" w:rsidR="00745620" w:rsidRDefault="00000000">
      <w:pPr>
        <w:pStyle w:val="Heading3"/>
        <w:numPr>
          <w:ilvl w:val="0"/>
          <w:numId w:val="83"/>
        </w:numPr>
        <w:tabs>
          <w:tab w:val="left" w:pos="1294"/>
          <w:tab w:val="left" w:pos="1296"/>
        </w:tabs>
        <w:spacing w:before="65" w:line="264" w:lineRule="auto"/>
        <w:ind w:right="198"/>
        <w:jc w:val="both"/>
      </w:pPr>
      <w:r>
        <w:t>Side Yard Setbacks: There shall be two side yards on each lot, each of which shall be a minimum of 12 feet.</w:t>
      </w:r>
    </w:p>
    <w:p w14:paraId="18A5B0B8" w14:textId="77777777" w:rsidR="00745620" w:rsidRDefault="00000000">
      <w:pPr>
        <w:pStyle w:val="ListParagraph"/>
        <w:numPr>
          <w:ilvl w:val="1"/>
          <w:numId w:val="82"/>
        </w:numPr>
        <w:tabs>
          <w:tab w:val="left" w:pos="591"/>
        </w:tabs>
        <w:spacing w:before="298"/>
        <w:ind w:left="591" w:hanging="447"/>
        <w:rPr>
          <w:sz w:val="26"/>
        </w:rPr>
      </w:pPr>
      <w:r>
        <w:rPr>
          <w:sz w:val="26"/>
        </w:rPr>
        <w:t>R-2</w:t>
      </w:r>
      <w:r>
        <w:rPr>
          <w:spacing w:val="-12"/>
          <w:sz w:val="26"/>
        </w:rPr>
        <w:t xml:space="preserve"> </w:t>
      </w:r>
      <w:r>
        <w:rPr>
          <w:sz w:val="26"/>
        </w:rPr>
        <w:t>Residential</w:t>
      </w:r>
      <w:r>
        <w:rPr>
          <w:spacing w:val="-11"/>
          <w:sz w:val="26"/>
        </w:rPr>
        <w:t xml:space="preserve"> </w:t>
      </w:r>
      <w:r>
        <w:rPr>
          <w:spacing w:val="-2"/>
          <w:sz w:val="26"/>
        </w:rPr>
        <w:t>District.</w:t>
      </w:r>
    </w:p>
    <w:p w14:paraId="27794B73" w14:textId="77777777" w:rsidR="00745620" w:rsidRDefault="00000000">
      <w:pPr>
        <w:pStyle w:val="ListParagraph"/>
        <w:numPr>
          <w:ilvl w:val="2"/>
          <w:numId w:val="82"/>
        </w:numPr>
        <w:tabs>
          <w:tab w:val="left" w:pos="818"/>
          <w:tab w:val="left" w:pos="821"/>
        </w:tabs>
        <w:spacing w:before="256" w:line="223" w:lineRule="auto"/>
        <w:ind w:right="183"/>
        <w:rPr>
          <w:sz w:val="24"/>
        </w:rPr>
      </w:pPr>
      <w:r>
        <w:rPr>
          <w:sz w:val="24"/>
        </w:rPr>
        <w:t>. Purpose. The purpose of the R-2 District is to permit housing at a greater density than in the R-1 District by providing for the orderly development of low- to medium-density residential</w:t>
      </w:r>
      <w:r>
        <w:rPr>
          <w:spacing w:val="-9"/>
          <w:sz w:val="24"/>
        </w:rPr>
        <w:t xml:space="preserve"> </w:t>
      </w:r>
      <w:r>
        <w:rPr>
          <w:sz w:val="24"/>
        </w:rPr>
        <w:t>housing</w:t>
      </w:r>
      <w:r>
        <w:rPr>
          <w:spacing w:val="-9"/>
          <w:sz w:val="24"/>
        </w:rPr>
        <w:t xml:space="preserve"> </w:t>
      </w:r>
      <w:r>
        <w:rPr>
          <w:sz w:val="24"/>
        </w:rPr>
        <w:t>and</w:t>
      </w:r>
      <w:r>
        <w:rPr>
          <w:spacing w:val="-8"/>
          <w:sz w:val="24"/>
        </w:rPr>
        <w:t xml:space="preserve"> </w:t>
      </w:r>
      <w:r>
        <w:rPr>
          <w:sz w:val="24"/>
        </w:rPr>
        <w:t>related</w:t>
      </w:r>
      <w:r>
        <w:rPr>
          <w:spacing w:val="-5"/>
          <w:sz w:val="24"/>
        </w:rPr>
        <w:t xml:space="preserve"> </w:t>
      </w:r>
      <w:r>
        <w:rPr>
          <w:sz w:val="24"/>
        </w:rPr>
        <w:t>uses</w:t>
      </w:r>
      <w:r>
        <w:rPr>
          <w:spacing w:val="-7"/>
          <w:sz w:val="24"/>
        </w:rPr>
        <w:t xml:space="preserve"> </w:t>
      </w:r>
      <w:r>
        <w:rPr>
          <w:sz w:val="24"/>
        </w:rPr>
        <w:t>into</w:t>
      </w:r>
      <w:r>
        <w:rPr>
          <w:spacing w:val="-6"/>
          <w:sz w:val="24"/>
        </w:rPr>
        <w:t xml:space="preserve"> </w:t>
      </w:r>
      <w:r>
        <w:rPr>
          <w:sz w:val="24"/>
        </w:rPr>
        <w:t>those</w:t>
      </w:r>
      <w:r>
        <w:rPr>
          <w:spacing w:val="-6"/>
          <w:sz w:val="24"/>
        </w:rPr>
        <w:t xml:space="preserve"> </w:t>
      </w:r>
      <w:r>
        <w:rPr>
          <w:sz w:val="24"/>
        </w:rPr>
        <w:t>areas</w:t>
      </w:r>
      <w:r>
        <w:rPr>
          <w:spacing w:val="-7"/>
          <w:sz w:val="24"/>
        </w:rPr>
        <w:t xml:space="preserve"> </w:t>
      </w:r>
      <w:r>
        <w:rPr>
          <w:sz w:val="24"/>
        </w:rPr>
        <w:t>where</w:t>
      </w:r>
      <w:r>
        <w:rPr>
          <w:spacing w:val="-6"/>
          <w:sz w:val="24"/>
        </w:rPr>
        <w:t xml:space="preserve"> </w:t>
      </w:r>
      <w:r>
        <w:rPr>
          <w:sz w:val="24"/>
        </w:rPr>
        <w:t>public</w:t>
      </w:r>
      <w:r>
        <w:rPr>
          <w:spacing w:val="-7"/>
          <w:sz w:val="24"/>
        </w:rPr>
        <w:t xml:space="preserve"> </w:t>
      </w:r>
      <w:r>
        <w:rPr>
          <w:sz w:val="24"/>
        </w:rPr>
        <w:t>services</w:t>
      </w:r>
      <w:r>
        <w:rPr>
          <w:spacing w:val="-7"/>
          <w:sz w:val="24"/>
        </w:rPr>
        <w:t xml:space="preserve"> </w:t>
      </w:r>
      <w:r>
        <w:rPr>
          <w:sz w:val="24"/>
        </w:rPr>
        <w:t>are available. Finally,</w:t>
      </w:r>
      <w:r>
        <w:rPr>
          <w:spacing w:val="-3"/>
          <w:sz w:val="24"/>
        </w:rPr>
        <w:t xml:space="preserve"> </w:t>
      </w:r>
      <w:r>
        <w:rPr>
          <w:sz w:val="24"/>
        </w:rPr>
        <w:t>it</w:t>
      </w:r>
      <w:r>
        <w:rPr>
          <w:spacing w:val="-4"/>
          <w:sz w:val="24"/>
        </w:rPr>
        <w:t xml:space="preserve"> </w:t>
      </w:r>
      <w:r>
        <w:rPr>
          <w:sz w:val="24"/>
        </w:rPr>
        <w:t>protects</w:t>
      </w:r>
      <w:r>
        <w:rPr>
          <w:spacing w:val="-3"/>
          <w:sz w:val="24"/>
        </w:rPr>
        <w:t xml:space="preserve"> </w:t>
      </w:r>
      <w:r>
        <w:rPr>
          <w:sz w:val="24"/>
        </w:rPr>
        <w:t>existing</w:t>
      </w:r>
      <w:r>
        <w:rPr>
          <w:spacing w:val="-3"/>
          <w:sz w:val="24"/>
        </w:rPr>
        <w:t xml:space="preserve"> </w:t>
      </w:r>
      <w:r>
        <w:rPr>
          <w:sz w:val="24"/>
        </w:rPr>
        <w:t>developments</w:t>
      </w:r>
      <w:r>
        <w:rPr>
          <w:spacing w:val="-3"/>
          <w:sz w:val="24"/>
        </w:rPr>
        <w:t xml:space="preserve"> </w:t>
      </w:r>
      <w:r>
        <w:rPr>
          <w:sz w:val="24"/>
        </w:rPr>
        <w:t>of</w:t>
      </w:r>
      <w:r>
        <w:rPr>
          <w:spacing w:val="-2"/>
          <w:sz w:val="24"/>
        </w:rPr>
        <w:t xml:space="preserve"> </w:t>
      </w:r>
      <w:r>
        <w:rPr>
          <w:sz w:val="24"/>
        </w:rPr>
        <w:t>this</w:t>
      </w:r>
      <w:r>
        <w:rPr>
          <w:spacing w:val="-5"/>
          <w:sz w:val="24"/>
        </w:rPr>
        <w:t xml:space="preserve"> </w:t>
      </w:r>
      <w:r>
        <w:rPr>
          <w:sz w:val="24"/>
        </w:rPr>
        <w:t>nature</w:t>
      </w:r>
      <w:r>
        <w:rPr>
          <w:spacing w:val="-2"/>
          <w:sz w:val="24"/>
        </w:rPr>
        <w:t xml:space="preserve"> </w:t>
      </w:r>
      <w:r>
        <w:rPr>
          <w:sz w:val="24"/>
        </w:rPr>
        <w:t>and</w:t>
      </w:r>
      <w:r>
        <w:rPr>
          <w:spacing w:val="-2"/>
          <w:sz w:val="24"/>
        </w:rPr>
        <w:t xml:space="preserve"> </w:t>
      </w:r>
      <w:r>
        <w:rPr>
          <w:sz w:val="24"/>
        </w:rPr>
        <w:t>excludes</w:t>
      </w:r>
      <w:r>
        <w:rPr>
          <w:spacing w:val="-3"/>
          <w:sz w:val="24"/>
        </w:rPr>
        <w:t xml:space="preserve"> </w:t>
      </w:r>
      <w:r>
        <w:rPr>
          <w:sz w:val="24"/>
        </w:rPr>
        <w:t>incompatible</w:t>
      </w:r>
      <w:r>
        <w:rPr>
          <w:spacing w:val="-2"/>
          <w:sz w:val="24"/>
        </w:rPr>
        <w:t xml:space="preserve"> </w:t>
      </w:r>
      <w:r>
        <w:rPr>
          <w:sz w:val="24"/>
        </w:rPr>
        <w:t>ones,</w:t>
      </w:r>
    </w:p>
    <w:p w14:paraId="735054FD" w14:textId="77777777" w:rsidR="00745620" w:rsidRDefault="00000000">
      <w:pPr>
        <w:pStyle w:val="Heading3"/>
        <w:numPr>
          <w:ilvl w:val="2"/>
          <w:numId w:val="82"/>
        </w:numPr>
        <w:tabs>
          <w:tab w:val="left" w:pos="818"/>
        </w:tabs>
        <w:spacing w:before="132"/>
        <w:ind w:left="818" w:hanging="674"/>
      </w:pPr>
      <w:r>
        <w:t>Permitted</w:t>
      </w:r>
      <w:r>
        <w:rPr>
          <w:spacing w:val="-11"/>
        </w:rPr>
        <w:t xml:space="preserve"> </w:t>
      </w:r>
      <w:r>
        <w:t>uses:</w:t>
      </w:r>
      <w:r>
        <w:rPr>
          <w:spacing w:val="-9"/>
        </w:rPr>
        <w:t xml:space="preserve"> </w:t>
      </w:r>
      <w:r>
        <w:t>all</w:t>
      </w:r>
      <w:r>
        <w:rPr>
          <w:spacing w:val="-11"/>
        </w:rPr>
        <w:t xml:space="preserve"> </w:t>
      </w:r>
      <w:r>
        <w:t>uses</w:t>
      </w:r>
      <w:r>
        <w:rPr>
          <w:spacing w:val="-11"/>
        </w:rPr>
        <w:t xml:space="preserve"> </w:t>
      </w:r>
      <w:r>
        <w:t>permitted</w:t>
      </w:r>
      <w:r>
        <w:rPr>
          <w:spacing w:val="-8"/>
        </w:rPr>
        <w:t xml:space="preserve"> </w:t>
      </w:r>
      <w:r>
        <w:t>in</w:t>
      </w:r>
      <w:r>
        <w:rPr>
          <w:spacing w:val="-11"/>
        </w:rPr>
        <w:t xml:space="preserve"> </w:t>
      </w:r>
      <w:r>
        <w:t>the</w:t>
      </w:r>
      <w:r>
        <w:rPr>
          <w:spacing w:val="-9"/>
        </w:rPr>
        <w:t xml:space="preserve"> </w:t>
      </w:r>
      <w:r>
        <w:t>R-1</w:t>
      </w:r>
      <w:r>
        <w:rPr>
          <w:spacing w:val="-9"/>
        </w:rPr>
        <w:t xml:space="preserve"> </w:t>
      </w:r>
      <w:r>
        <w:rPr>
          <w:spacing w:val="-2"/>
        </w:rPr>
        <w:t>District.</w:t>
      </w:r>
    </w:p>
    <w:p w14:paraId="6BD9626C" w14:textId="77777777" w:rsidR="00745620" w:rsidRDefault="00000000">
      <w:pPr>
        <w:pStyle w:val="ListParagraph"/>
        <w:numPr>
          <w:ilvl w:val="2"/>
          <w:numId w:val="82"/>
        </w:numPr>
        <w:tabs>
          <w:tab w:val="left" w:pos="818"/>
        </w:tabs>
        <w:spacing w:before="33"/>
        <w:ind w:left="818" w:hanging="674"/>
        <w:rPr>
          <w:sz w:val="24"/>
        </w:rPr>
      </w:pPr>
      <w:r>
        <w:rPr>
          <w:sz w:val="24"/>
        </w:rPr>
        <w:t>Accessory</w:t>
      </w:r>
      <w:r>
        <w:rPr>
          <w:spacing w:val="-4"/>
          <w:sz w:val="24"/>
        </w:rPr>
        <w:t xml:space="preserve"> </w:t>
      </w:r>
      <w:r>
        <w:rPr>
          <w:sz w:val="24"/>
        </w:rPr>
        <w:t>Uses:</w:t>
      </w:r>
      <w:r>
        <w:rPr>
          <w:spacing w:val="-3"/>
          <w:sz w:val="24"/>
        </w:rPr>
        <w:t xml:space="preserve"> </w:t>
      </w:r>
      <w:r>
        <w:rPr>
          <w:sz w:val="24"/>
        </w:rPr>
        <w:t>all</w:t>
      </w:r>
      <w:r>
        <w:rPr>
          <w:spacing w:val="-3"/>
          <w:sz w:val="24"/>
        </w:rPr>
        <w:t xml:space="preserve"> </w:t>
      </w:r>
      <w:r>
        <w:rPr>
          <w:sz w:val="24"/>
        </w:rPr>
        <w:t>accessory</w:t>
      </w:r>
      <w:r>
        <w:rPr>
          <w:spacing w:val="-4"/>
          <w:sz w:val="24"/>
        </w:rPr>
        <w:t xml:space="preserve"> </w:t>
      </w:r>
      <w:r>
        <w:rPr>
          <w:sz w:val="24"/>
        </w:rPr>
        <w:t>uses</w:t>
      </w:r>
      <w:r>
        <w:rPr>
          <w:spacing w:val="-1"/>
          <w:sz w:val="24"/>
        </w:rPr>
        <w:t xml:space="preserve"> </w:t>
      </w:r>
      <w:r>
        <w:rPr>
          <w:sz w:val="24"/>
        </w:rPr>
        <w:t>permitted</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R-1</w:t>
      </w:r>
      <w:r>
        <w:rPr>
          <w:spacing w:val="-4"/>
          <w:sz w:val="24"/>
        </w:rPr>
        <w:t xml:space="preserve"> </w:t>
      </w:r>
      <w:r>
        <w:rPr>
          <w:spacing w:val="-2"/>
          <w:sz w:val="24"/>
        </w:rPr>
        <w:t>District.</w:t>
      </w:r>
    </w:p>
    <w:p w14:paraId="0DA1B476" w14:textId="77777777" w:rsidR="00745620" w:rsidRDefault="00745620">
      <w:pPr>
        <w:rPr>
          <w:sz w:val="24"/>
        </w:rPr>
        <w:sectPr w:rsidR="00745620">
          <w:pgSz w:w="12270" w:h="15840"/>
          <w:pgMar w:top="1100" w:right="1400" w:bottom="1020" w:left="1260" w:header="821" w:footer="835" w:gutter="0"/>
          <w:cols w:space="720"/>
        </w:sectPr>
      </w:pPr>
    </w:p>
    <w:p w14:paraId="0F94C3A6" w14:textId="77777777" w:rsidR="00745620" w:rsidRDefault="00000000">
      <w:pPr>
        <w:pStyle w:val="ListParagraph"/>
        <w:numPr>
          <w:ilvl w:val="2"/>
          <w:numId w:val="82"/>
        </w:numPr>
        <w:tabs>
          <w:tab w:val="left" w:pos="698"/>
          <w:tab w:val="left" w:pos="814"/>
        </w:tabs>
        <w:spacing w:before="29" w:line="228" w:lineRule="auto"/>
        <w:ind w:left="814" w:right="259" w:hanging="670"/>
        <w:jc w:val="both"/>
        <w:rPr>
          <w:sz w:val="24"/>
        </w:rPr>
      </w:pPr>
      <w:r>
        <w:rPr>
          <w:sz w:val="24"/>
        </w:rPr>
        <w:lastRenderedPageBreak/>
        <w:t>Conditional uses: All uses specified as conditional uses in the R-1 District, as well as the following uses, may be permitted with the approval of a conditional use permit by the Greenwood Town Council in accordance with Article 7 of this ordinance:</w:t>
      </w:r>
    </w:p>
    <w:p w14:paraId="5922744C" w14:textId="77777777" w:rsidR="00745620" w:rsidRDefault="00745620">
      <w:pPr>
        <w:pStyle w:val="BodyText"/>
        <w:spacing w:before="6"/>
      </w:pPr>
    </w:p>
    <w:p w14:paraId="19D45BE8" w14:textId="77777777" w:rsidR="00745620" w:rsidRDefault="00000000">
      <w:pPr>
        <w:pStyle w:val="ListParagraph"/>
        <w:numPr>
          <w:ilvl w:val="3"/>
          <w:numId w:val="82"/>
        </w:numPr>
        <w:tabs>
          <w:tab w:val="left" w:pos="1245"/>
        </w:tabs>
        <w:ind w:left="1245" w:hanging="311"/>
        <w:rPr>
          <w:sz w:val="24"/>
        </w:rPr>
      </w:pPr>
      <w:r>
        <w:rPr>
          <w:sz w:val="24"/>
        </w:rPr>
        <w:t>Single-family</w:t>
      </w:r>
      <w:r>
        <w:rPr>
          <w:spacing w:val="-9"/>
          <w:sz w:val="24"/>
        </w:rPr>
        <w:t xml:space="preserve"> </w:t>
      </w:r>
      <w:r>
        <w:rPr>
          <w:sz w:val="24"/>
        </w:rPr>
        <w:t>semidetached</w:t>
      </w:r>
      <w:r>
        <w:rPr>
          <w:spacing w:val="-9"/>
          <w:sz w:val="24"/>
        </w:rPr>
        <w:t xml:space="preserve"> </w:t>
      </w:r>
      <w:r>
        <w:rPr>
          <w:spacing w:val="-2"/>
          <w:sz w:val="24"/>
        </w:rPr>
        <w:t>dwelling,</w:t>
      </w:r>
    </w:p>
    <w:p w14:paraId="02D69406" w14:textId="77777777" w:rsidR="00745620" w:rsidRDefault="00000000">
      <w:pPr>
        <w:pStyle w:val="ListParagraph"/>
        <w:numPr>
          <w:ilvl w:val="4"/>
          <w:numId w:val="82"/>
        </w:numPr>
        <w:tabs>
          <w:tab w:val="left" w:pos="1624"/>
        </w:tabs>
        <w:spacing w:before="264"/>
        <w:ind w:left="1624" w:hanging="251"/>
        <w:jc w:val="both"/>
        <w:rPr>
          <w:sz w:val="24"/>
        </w:rPr>
      </w:pPr>
      <w:r>
        <w:rPr>
          <w:spacing w:val="-2"/>
          <w:sz w:val="24"/>
        </w:rPr>
        <w:t>Ownership.</w:t>
      </w:r>
    </w:p>
    <w:p w14:paraId="7CF95B41" w14:textId="77777777" w:rsidR="00745620" w:rsidRDefault="00000000">
      <w:pPr>
        <w:pStyle w:val="ListParagraph"/>
        <w:numPr>
          <w:ilvl w:val="5"/>
          <w:numId w:val="82"/>
        </w:numPr>
        <w:tabs>
          <w:tab w:val="left" w:pos="2235"/>
          <w:tab w:val="left" w:pos="2237"/>
        </w:tabs>
        <w:spacing w:before="34" w:line="225" w:lineRule="auto"/>
        <w:ind w:right="632"/>
        <w:jc w:val="both"/>
        <w:rPr>
          <w:sz w:val="24"/>
        </w:rPr>
      </w:pPr>
      <w:r>
        <w:rPr>
          <w:sz w:val="24"/>
        </w:rPr>
        <w:t xml:space="preserve">Dwelling units and individual lots of a single-family semidetached dwelling may be owned separately if separate utility systems are provided and if separate lots for all dwelling units in a building are created at the same time in conformance with the Town Subdivision </w:t>
      </w:r>
      <w:r>
        <w:rPr>
          <w:spacing w:val="-2"/>
          <w:sz w:val="24"/>
        </w:rPr>
        <w:t>Ordinance.</w:t>
      </w:r>
    </w:p>
    <w:p w14:paraId="052ECBD9" w14:textId="77777777" w:rsidR="00745620" w:rsidRDefault="00745620">
      <w:pPr>
        <w:pStyle w:val="BodyText"/>
        <w:spacing w:before="59"/>
      </w:pPr>
    </w:p>
    <w:p w14:paraId="6F4EF85B" w14:textId="77777777" w:rsidR="00745620" w:rsidRDefault="00000000">
      <w:pPr>
        <w:pStyle w:val="ListParagraph"/>
        <w:numPr>
          <w:ilvl w:val="5"/>
          <w:numId w:val="82"/>
        </w:numPr>
        <w:tabs>
          <w:tab w:val="left" w:pos="2235"/>
          <w:tab w:val="left" w:pos="2237"/>
        </w:tabs>
        <w:spacing w:line="225" w:lineRule="auto"/>
        <w:ind w:right="636"/>
        <w:jc w:val="both"/>
        <w:rPr>
          <w:sz w:val="24"/>
        </w:rPr>
      </w:pPr>
      <w:r>
        <w:rPr>
          <w:sz w:val="24"/>
        </w:rPr>
        <w:t xml:space="preserve">Provisions satisfactory to the Town Council shall be made to </w:t>
      </w:r>
      <w:proofErr w:type="gramStart"/>
      <w:r>
        <w:rPr>
          <w:sz w:val="24"/>
        </w:rPr>
        <w:t>assure</w:t>
      </w:r>
      <w:proofErr w:type="gramEnd"/>
      <w:r>
        <w:rPr>
          <w:sz w:val="24"/>
        </w:rPr>
        <w:t xml:space="preserve"> that areas of common use of the occupants, but not in individual ownership, shall be maintained in an acceptable manner without expense to the general public.</w:t>
      </w:r>
    </w:p>
    <w:p w14:paraId="439AA190" w14:textId="77777777" w:rsidR="00745620" w:rsidRDefault="00000000">
      <w:pPr>
        <w:pStyle w:val="ListParagraph"/>
        <w:numPr>
          <w:ilvl w:val="0"/>
          <w:numId w:val="81"/>
        </w:numPr>
        <w:tabs>
          <w:tab w:val="left" w:pos="2261"/>
        </w:tabs>
        <w:spacing w:before="166" w:line="228" w:lineRule="auto"/>
        <w:ind w:right="183" w:firstLine="295"/>
        <w:rPr>
          <w:sz w:val="24"/>
        </w:rPr>
      </w:pPr>
      <w:r>
        <w:rPr>
          <w:sz w:val="24"/>
        </w:rPr>
        <w:t>Design</w:t>
      </w:r>
      <w:r>
        <w:rPr>
          <w:spacing w:val="-13"/>
          <w:sz w:val="24"/>
        </w:rPr>
        <w:t xml:space="preserve"> </w:t>
      </w:r>
      <w:r>
        <w:rPr>
          <w:sz w:val="24"/>
        </w:rPr>
        <w:t>requirements.</w:t>
      </w:r>
      <w:r>
        <w:rPr>
          <w:spacing w:val="-12"/>
          <w:sz w:val="24"/>
        </w:rPr>
        <w:t xml:space="preserve"> </w:t>
      </w:r>
      <w:r>
        <w:rPr>
          <w:sz w:val="24"/>
        </w:rPr>
        <w:t>No</w:t>
      </w:r>
      <w:r>
        <w:rPr>
          <w:spacing w:val="-13"/>
          <w:sz w:val="24"/>
        </w:rPr>
        <w:t xml:space="preserve"> </w:t>
      </w:r>
      <w:r>
        <w:rPr>
          <w:sz w:val="24"/>
        </w:rPr>
        <w:t>apartment/dwelling</w:t>
      </w:r>
      <w:r>
        <w:rPr>
          <w:spacing w:val="-12"/>
          <w:sz w:val="24"/>
        </w:rPr>
        <w:t xml:space="preserve"> </w:t>
      </w:r>
      <w:r>
        <w:rPr>
          <w:sz w:val="24"/>
        </w:rPr>
        <w:t>units</w:t>
      </w:r>
      <w:r>
        <w:rPr>
          <w:spacing w:val="-12"/>
          <w:sz w:val="24"/>
        </w:rPr>
        <w:t xml:space="preserve"> </w:t>
      </w:r>
      <w:r>
        <w:rPr>
          <w:sz w:val="24"/>
        </w:rPr>
        <w:t>shall</w:t>
      </w:r>
      <w:r>
        <w:rPr>
          <w:spacing w:val="-11"/>
          <w:sz w:val="24"/>
        </w:rPr>
        <w:t xml:space="preserve"> </w:t>
      </w:r>
      <w:r>
        <w:rPr>
          <w:sz w:val="24"/>
        </w:rPr>
        <w:t>be</w:t>
      </w:r>
      <w:r>
        <w:rPr>
          <w:spacing w:val="-11"/>
          <w:sz w:val="24"/>
        </w:rPr>
        <w:t xml:space="preserve"> </w:t>
      </w:r>
      <w:r>
        <w:rPr>
          <w:sz w:val="24"/>
        </w:rPr>
        <w:t>located</w:t>
      </w:r>
      <w:r>
        <w:rPr>
          <w:spacing w:val="-11"/>
          <w:sz w:val="24"/>
        </w:rPr>
        <w:t xml:space="preserve"> </w:t>
      </w:r>
      <w:r>
        <w:rPr>
          <w:sz w:val="24"/>
        </w:rPr>
        <w:t>within a</w:t>
      </w:r>
      <w:r>
        <w:rPr>
          <w:spacing w:val="80"/>
          <w:sz w:val="24"/>
        </w:rPr>
        <w:t xml:space="preserve"> </w:t>
      </w:r>
      <w:r>
        <w:rPr>
          <w:sz w:val="24"/>
        </w:rPr>
        <w:t>cellar.</w:t>
      </w:r>
    </w:p>
    <w:p w14:paraId="1E34D75F" w14:textId="77777777" w:rsidR="00745620" w:rsidRDefault="00745620">
      <w:pPr>
        <w:pStyle w:val="BodyText"/>
        <w:spacing w:before="41"/>
      </w:pPr>
    </w:p>
    <w:p w14:paraId="6C372AFB" w14:textId="77777777" w:rsidR="00745620" w:rsidRDefault="00000000">
      <w:pPr>
        <w:pStyle w:val="ListParagraph"/>
        <w:numPr>
          <w:ilvl w:val="0"/>
          <w:numId w:val="81"/>
        </w:numPr>
        <w:tabs>
          <w:tab w:val="left" w:pos="2261"/>
        </w:tabs>
        <w:spacing w:before="1"/>
        <w:ind w:left="2261" w:hanging="725"/>
        <w:rPr>
          <w:sz w:val="24"/>
        </w:rPr>
      </w:pPr>
      <w:r>
        <w:rPr>
          <w:sz w:val="24"/>
        </w:rPr>
        <w:t>Site</w:t>
      </w:r>
      <w:r>
        <w:rPr>
          <w:spacing w:val="-3"/>
          <w:sz w:val="24"/>
        </w:rPr>
        <w:t xml:space="preserve"> </w:t>
      </w:r>
      <w:r>
        <w:rPr>
          <w:spacing w:val="-2"/>
          <w:sz w:val="24"/>
        </w:rPr>
        <w:t>requirements.</w:t>
      </w:r>
    </w:p>
    <w:p w14:paraId="1B78C65D" w14:textId="77777777" w:rsidR="00745620" w:rsidRDefault="00000000">
      <w:pPr>
        <w:pStyle w:val="BodyText"/>
        <w:spacing w:before="35" w:line="225" w:lineRule="auto"/>
        <w:ind w:left="1807" w:firstLine="4"/>
      </w:pPr>
      <w:r>
        <w:t>[A]</w:t>
      </w:r>
      <w:r>
        <w:rPr>
          <w:spacing w:val="-9"/>
        </w:rPr>
        <w:t xml:space="preserve"> </w:t>
      </w:r>
      <w:r>
        <w:t>The</w:t>
      </w:r>
      <w:r>
        <w:rPr>
          <w:spacing w:val="-9"/>
        </w:rPr>
        <w:t xml:space="preserve"> </w:t>
      </w:r>
      <w:r>
        <w:t>structure</w:t>
      </w:r>
      <w:r>
        <w:rPr>
          <w:spacing w:val="-9"/>
        </w:rPr>
        <w:t xml:space="preserve"> </w:t>
      </w:r>
      <w:r>
        <w:t>shall</w:t>
      </w:r>
      <w:r>
        <w:rPr>
          <w:spacing w:val="-10"/>
        </w:rPr>
        <w:t xml:space="preserve"> </w:t>
      </w:r>
      <w:r>
        <w:t>be</w:t>
      </w:r>
      <w:r>
        <w:rPr>
          <w:spacing w:val="-11"/>
        </w:rPr>
        <w:t xml:space="preserve"> </w:t>
      </w:r>
      <w:r>
        <w:t>so</w:t>
      </w:r>
      <w:r>
        <w:rPr>
          <w:spacing w:val="-9"/>
        </w:rPr>
        <w:t xml:space="preserve"> </w:t>
      </w:r>
      <w:r>
        <w:t>located</w:t>
      </w:r>
      <w:r>
        <w:rPr>
          <w:spacing w:val="-8"/>
        </w:rPr>
        <w:t xml:space="preserve"> </w:t>
      </w:r>
      <w:r>
        <w:t>as</w:t>
      </w:r>
      <w:r>
        <w:rPr>
          <w:spacing w:val="-11"/>
        </w:rPr>
        <w:t xml:space="preserve"> </w:t>
      </w:r>
      <w:r>
        <w:t>to</w:t>
      </w:r>
      <w:r>
        <w:rPr>
          <w:spacing w:val="-10"/>
        </w:rPr>
        <w:t xml:space="preserve"> </w:t>
      </w:r>
      <w:r>
        <w:t>provide</w:t>
      </w:r>
      <w:r>
        <w:rPr>
          <w:spacing w:val="-11"/>
        </w:rPr>
        <w:t xml:space="preserve"> </w:t>
      </w:r>
      <w:r>
        <w:t>proper</w:t>
      </w:r>
      <w:r>
        <w:rPr>
          <w:spacing w:val="-6"/>
        </w:rPr>
        <w:t xml:space="preserve"> </w:t>
      </w:r>
      <w:r>
        <w:t>access</w:t>
      </w:r>
      <w:r>
        <w:rPr>
          <w:spacing w:val="-9"/>
        </w:rPr>
        <w:t xml:space="preserve"> </w:t>
      </w:r>
      <w:r>
        <w:t>to</w:t>
      </w:r>
      <w:r>
        <w:rPr>
          <w:spacing w:val="-10"/>
        </w:rPr>
        <w:t xml:space="preserve"> </w:t>
      </w:r>
      <w:r>
        <w:t>the</w:t>
      </w:r>
      <w:r>
        <w:rPr>
          <w:spacing w:val="-11"/>
        </w:rPr>
        <w:t xml:space="preserve"> </w:t>
      </w:r>
      <w:r>
        <w:t>building for fire-fighting equipment, trash collection, and deliveries.</w:t>
      </w:r>
    </w:p>
    <w:p w14:paraId="035E95E9" w14:textId="77777777" w:rsidR="00745620" w:rsidRDefault="00745620">
      <w:pPr>
        <w:pStyle w:val="BodyText"/>
        <w:spacing w:before="13"/>
      </w:pPr>
    </w:p>
    <w:p w14:paraId="5EA9C0FE" w14:textId="77777777" w:rsidR="00745620" w:rsidRDefault="00000000">
      <w:pPr>
        <w:pStyle w:val="BodyText"/>
        <w:spacing w:line="256" w:lineRule="auto"/>
        <w:ind w:left="1747" w:right="268" w:firstLine="64"/>
      </w:pPr>
      <w:r>
        <w:t>[Bl</w:t>
      </w:r>
      <w:r>
        <w:rPr>
          <w:spacing w:val="-6"/>
        </w:rPr>
        <w:t xml:space="preserve"> </w:t>
      </w:r>
      <w:proofErr w:type="gramStart"/>
      <w:r>
        <w:t>Off-street</w:t>
      </w:r>
      <w:proofErr w:type="gramEnd"/>
      <w:r>
        <w:rPr>
          <w:spacing w:val="-7"/>
        </w:rPr>
        <w:t xml:space="preserve"> </w:t>
      </w:r>
      <w:r>
        <w:t>parking</w:t>
      </w:r>
      <w:r>
        <w:rPr>
          <w:spacing w:val="-8"/>
        </w:rPr>
        <w:t xml:space="preserve"> </w:t>
      </w:r>
      <w:r>
        <w:t>shall</w:t>
      </w:r>
      <w:r>
        <w:rPr>
          <w:spacing w:val="-6"/>
        </w:rPr>
        <w:t xml:space="preserve"> </w:t>
      </w:r>
      <w:r>
        <w:t>be</w:t>
      </w:r>
      <w:r>
        <w:rPr>
          <w:spacing w:val="-8"/>
        </w:rPr>
        <w:t xml:space="preserve"> </w:t>
      </w:r>
      <w:r>
        <w:t>provided</w:t>
      </w:r>
      <w:r>
        <w:rPr>
          <w:spacing w:val="-6"/>
        </w:rPr>
        <w:t xml:space="preserve"> </w:t>
      </w:r>
      <w:r>
        <w:t>at</w:t>
      </w:r>
      <w:r>
        <w:rPr>
          <w:spacing w:val="-7"/>
        </w:rPr>
        <w:t xml:space="preserve"> </w:t>
      </w:r>
      <w:r>
        <w:t>the</w:t>
      </w:r>
      <w:r>
        <w:rPr>
          <w:spacing w:val="-7"/>
        </w:rPr>
        <w:t xml:space="preserve"> </w:t>
      </w:r>
      <w:r>
        <w:t>rate</w:t>
      </w:r>
      <w:r>
        <w:rPr>
          <w:spacing w:val="-7"/>
        </w:rPr>
        <w:t xml:space="preserve"> </w:t>
      </w:r>
      <w:r>
        <w:t>of</w:t>
      </w:r>
      <w:r>
        <w:rPr>
          <w:spacing w:val="-5"/>
        </w:rPr>
        <w:t xml:space="preserve"> </w:t>
      </w:r>
      <w:r>
        <w:t>2</w:t>
      </w:r>
      <w:r>
        <w:rPr>
          <w:spacing w:val="-7"/>
        </w:rPr>
        <w:t xml:space="preserve"> </w:t>
      </w:r>
      <w:r>
        <w:t>spaces</w:t>
      </w:r>
      <w:r>
        <w:rPr>
          <w:spacing w:val="-8"/>
        </w:rPr>
        <w:t xml:space="preserve"> </w:t>
      </w:r>
      <w:r>
        <w:t>for</w:t>
      </w:r>
      <w:r>
        <w:rPr>
          <w:spacing w:val="-6"/>
        </w:rPr>
        <w:t xml:space="preserve"> </w:t>
      </w:r>
      <w:r>
        <w:t>every dwelling unit on each lot,</w:t>
      </w:r>
    </w:p>
    <w:p w14:paraId="315DB6B4" w14:textId="77777777" w:rsidR="00745620" w:rsidRDefault="00000000">
      <w:pPr>
        <w:pStyle w:val="ListParagraph"/>
        <w:numPr>
          <w:ilvl w:val="0"/>
          <w:numId w:val="80"/>
        </w:numPr>
        <w:tabs>
          <w:tab w:val="left" w:pos="1734"/>
        </w:tabs>
        <w:spacing w:before="29"/>
        <w:ind w:left="1734" w:hanging="397"/>
        <w:rPr>
          <w:sz w:val="24"/>
        </w:rPr>
      </w:pPr>
      <w:r>
        <w:rPr>
          <w:spacing w:val="-2"/>
          <w:sz w:val="24"/>
        </w:rPr>
        <w:t>Facilities.</w:t>
      </w:r>
    </w:p>
    <w:p w14:paraId="7336D67A" w14:textId="77777777" w:rsidR="00745620" w:rsidRDefault="00000000">
      <w:pPr>
        <w:pStyle w:val="ListParagraph"/>
        <w:numPr>
          <w:ilvl w:val="1"/>
          <w:numId w:val="80"/>
        </w:numPr>
        <w:tabs>
          <w:tab w:val="left" w:pos="2261"/>
        </w:tabs>
        <w:spacing w:before="31" w:line="228" w:lineRule="auto"/>
        <w:ind w:right="354" w:firstLine="7"/>
        <w:rPr>
          <w:sz w:val="24"/>
        </w:rPr>
      </w:pPr>
      <w:r>
        <w:rPr>
          <w:sz w:val="24"/>
        </w:rPr>
        <w:t xml:space="preserve">Outdoor light fixtures shall be provided at locations that will </w:t>
      </w:r>
      <w:proofErr w:type="gramStart"/>
      <w:r>
        <w:rPr>
          <w:sz w:val="24"/>
        </w:rPr>
        <w:t>assure</w:t>
      </w:r>
      <w:proofErr w:type="gramEnd"/>
      <w:r>
        <w:rPr>
          <w:sz w:val="24"/>
        </w:rPr>
        <w:t xml:space="preserve"> the safe</w:t>
      </w:r>
      <w:r>
        <w:rPr>
          <w:spacing w:val="-7"/>
          <w:sz w:val="24"/>
        </w:rPr>
        <w:t xml:space="preserve"> </w:t>
      </w:r>
      <w:r>
        <w:rPr>
          <w:sz w:val="24"/>
        </w:rPr>
        <w:t>and</w:t>
      </w:r>
      <w:r>
        <w:rPr>
          <w:spacing w:val="-9"/>
          <w:sz w:val="24"/>
        </w:rPr>
        <w:t xml:space="preserve"> </w:t>
      </w:r>
      <w:r>
        <w:rPr>
          <w:sz w:val="24"/>
        </w:rPr>
        <w:t>convenient</w:t>
      </w:r>
      <w:r>
        <w:rPr>
          <w:spacing w:val="-9"/>
          <w:sz w:val="24"/>
        </w:rPr>
        <w:t xml:space="preserve"> </w:t>
      </w:r>
      <w:r>
        <w:rPr>
          <w:sz w:val="24"/>
        </w:rPr>
        <w:t>use</w:t>
      </w:r>
      <w:r>
        <w:rPr>
          <w:spacing w:val="-12"/>
          <w:sz w:val="24"/>
        </w:rPr>
        <w:t xml:space="preserve"> </w:t>
      </w:r>
      <w:r>
        <w:rPr>
          <w:sz w:val="24"/>
        </w:rPr>
        <w:t>of</w:t>
      </w:r>
      <w:r>
        <w:rPr>
          <w:spacing w:val="-7"/>
          <w:sz w:val="24"/>
        </w:rPr>
        <w:t xml:space="preserve"> </w:t>
      </w:r>
      <w:r>
        <w:rPr>
          <w:sz w:val="24"/>
        </w:rPr>
        <w:t>walks,</w:t>
      </w:r>
      <w:r>
        <w:rPr>
          <w:spacing w:val="-10"/>
          <w:sz w:val="24"/>
        </w:rPr>
        <w:t xml:space="preserve"> </w:t>
      </w:r>
      <w:r>
        <w:rPr>
          <w:sz w:val="24"/>
        </w:rPr>
        <w:t>steps,</w:t>
      </w:r>
      <w:r>
        <w:rPr>
          <w:spacing w:val="-8"/>
          <w:sz w:val="24"/>
        </w:rPr>
        <w:t xml:space="preserve"> </w:t>
      </w:r>
      <w:r>
        <w:rPr>
          <w:sz w:val="24"/>
        </w:rPr>
        <w:t>parking</w:t>
      </w:r>
      <w:r>
        <w:rPr>
          <w:spacing w:val="-8"/>
          <w:sz w:val="24"/>
        </w:rPr>
        <w:t xml:space="preserve"> </w:t>
      </w:r>
      <w:r>
        <w:rPr>
          <w:sz w:val="24"/>
        </w:rPr>
        <w:t>areas,</w:t>
      </w:r>
      <w:r>
        <w:rPr>
          <w:spacing w:val="-10"/>
          <w:sz w:val="24"/>
        </w:rPr>
        <w:t xml:space="preserve"> </w:t>
      </w:r>
      <w:r>
        <w:rPr>
          <w:sz w:val="24"/>
        </w:rPr>
        <w:t>driveways,</w:t>
      </w:r>
      <w:r>
        <w:rPr>
          <w:spacing w:val="-8"/>
          <w:sz w:val="24"/>
        </w:rPr>
        <w:t xml:space="preserve"> </w:t>
      </w:r>
      <w:r>
        <w:rPr>
          <w:sz w:val="24"/>
        </w:rPr>
        <w:t>streets</w:t>
      </w:r>
      <w:r>
        <w:rPr>
          <w:spacing w:val="-8"/>
          <w:sz w:val="24"/>
        </w:rPr>
        <w:t xml:space="preserve"> </w:t>
      </w:r>
      <w:r>
        <w:rPr>
          <w:sz w:val="24"/>
        </w:rPr>
        <w:t>and other such facilities.</w:t>
      </w:r>
    </w:p>
    <w:p w14:paraId="19CF0447" w14:textId="77777777" w:rsidR="00745620" w:rsidRDefault="00000000">
      <w:pPr>
        <w:pStyle w:val="ListParagraph"/>
        <w:numPr>
          <w:ilvl w:val="1"/>
          <w:numId w:val="80"/>
        </w:numPr>
        <w:tabs>
          <w:tab w:val="left" w:pos="2261"/>
        </w:tabs>
        <w:spacing w:before="201" w:line="223" w:lineRule="auto"/>
        <w:ind w:right="284" w:firstLine="7"/>
        <w:rPr>
          <w:sz w:val="24"/>
        </w:rPr>
      </w:pPr>
      <w:r>
        <w:rPr>
          <w:sz w:val="24"/>
        </w:rPr>
        <w:t>Facilities</w:t>
      </w:r>
      <w:r>
        <w:rPr>
          <w:spacing w:val="-10"/>
          <w:sz w:val="24"/>
        </w:rPr>
        <w:t xml:space="preserve"> </w:t>
      </w:r>
      <w:r>
        <w:rPr>
          <w:sz w:val="24"/>
        </w:rPr>
        <w:t>for</w:t>
      </w:r>
      <w:r>
        <w:rPr>
          <w:spacing w:val="-9"/>
          <w:sz w:val="24"/>
        </w:rPr>
        <w:t xml:space="preserve"> </w:t>
      </w:r>
      <w:r>
        <w:rPr>
          <w:sz w:val="24"/>
        </w:rPr>
        <w:t>temporary</w:t>
      </w:r>
      <w:r>
        <w:rPr>
          <w:spacing w:val="-10"/>
          <w:sz w:val="24"/>
        </w:rPr>
        <w:t xml:space="preserve"> </w:t>
      </w:r>
      <w:r>
        <w:rPr>
          <w:sz w:val="24"/>
        </w:rPr>
        <w:t>trash/refuse</w:t>
      </w:r>
      <w:r>
        <w:rPr>
          <w:spacing w:val="-9"/>
          <w:sz w:val="24"/>
        </w:rPr>
        <w:t xml:space="preserve"> </w:t>
      </w:r>
      <w:r>
        <w:rPr>
          <w:sz w:val="24"/>
        </w:rPr>
        <w:t>storage</w:t>
      </w:r>
      <w:r>
        <w:rPr>
          <w:spacing w:val="-9"/>
          <w:sz w:val="24"/>
        </w:rPr>
        <w:t xml:space="preserve"> </w:t>
      </w:r>
      <w:r>
        <w:rPr>
          <w:sz w:val="24"/>
        </w:rPr>
        <w:t>shall</w:t>
      </w:r>
      <w:r>
        <w:rPr>
          <w:spacing w:val="-11"/>
          <w:sz w:val="24"/>
        </w:rPr>
        <w:t xml:space="preserve"> </w:t>
      </w:r>
      <w:r>
        <w:rPr>
          <w:sz w:val="24"/>
        </w:rPr>
        <w:t>be</w:t>
      </w:r>
      <w:r>
        <w:rPr>
          <w:spacing w:val="-10"/>
          <w:sz w:val="24"/>
        </w:rPr>
        <w:t xml:space="preserve"> </w:t>
      </w:r>
      <w:r>
        <w:rPr>
          <w:sz w:val="24"/>
        </w:rPr>
        <w:t>provided</w:t>
      </w:r>
      <w:r>
        <w:rPr>
          <w:spacing w:val="-8"/>
          <w:sz w:val="24"/>
        </w:rPr>
        <w:t xml:space="preserve"> </w:t>
      </w:r>
      <w:r>
        <w:rPr>
          <w:sz w:val="24"/>
        </w:rPr>
        <w:t>in</w:t>
      </w:r>
      <w:r>
        <w:rPr>
          <w:spacing w:val="-9"/>
          <w:sz w:val="24"/>
        </w:rPr>
        <w:t xml:space="preserve"> </w:t>
      </w:r>
      <w:r>
        <w:rPr>
          <w:sz w:val="24"/>
        </w:rPr>
        <w:t>the</w:t>
      </w:r>
      <w:r>
        <w:rPr>
          <w:spacing w:val="-9"/>
          <w:sz w:val="24"/>
        </w:rPr>
        <w:t xml:space="preserve"> </w:t>
      </w:r>
      <w:r>
        <w:rPr>
          <w:sz w:val="24"/>
        </w:rPr>
        <w:t>rear or side yards in such a manner that is adequate for the dwelling units they must support.</w:t>
      </w:r>
    </w:p>
    <w:p w14:paraId="35E3D84F" w14:textId="77777777" w:rsidR="00745620" w:rsidRDefault="00745620">
      <w:pPr>
        <w:pStyle w:val="BodyText"/>
      </w:pPr>
    </w:p>
    <w:p w14:paraId="00EE113D" w14:textId="77777777" w:rsidR="00745620" w:rsidRDefault="00745620">
      <w:pPr>
        <w:pStyle w:val="BodyText"/>
        <w:spacing w:before="11"/>
      </w:pPr>
    </w:p>
    <w:p w14:paraId="48181006" w14:textId="77777777" w:rsidR="00745620" w:rsidRDefault="00000000">
      <w:pPr>
        <w:pStyle w:val="Heading3"/>
        <w:ind w:left="144"/>
      </w:pPr>
      <w:r>
        <w:t>6.2.5.</w:t>
      </w:r>
      <w:r>
        <w:rPr>
          <w:spacing w:val="-13"/>
        </w:rPr>
        <w:t xml:space="preserve"> </w:t>
      </w:r>
      <w:r>
        <w:t>Dimensional</w:t>
      </w:r>
      <w:r>
        <w:rPr>
          <w:spacing w:val="-14"/>
        </w:rPr>
        <w:t xml:space="preserve"> </w:t>
      </w:r>
      <w:r>
        <w:rPr>
          <w:spacing w:val="-2"/>
        </w:rPr>
        <w:t>Regulations.</w:t>
      </w:r>
    </w:p>
    <w:p w14:paraId="5E2B9F3B" w14:textId="77777777" w:rsidR="00745620" w:rsidRDefault="00000000">
      <w:pPr>
        <w:pStyle w:val="ListParagraph"/>
        <w:numPr>
          <w:ilvl w:val="0"/>
          <w:numId w:val="11"/>
        </w:numPr>
        <w:tabs>
          <w:tab w:val="left" w:pos="1216"/>
        </w:tabs>
        <w:spacing w:before="24"/>
        <w:ind w:left="1216" w:hanging="318"/>
        <w:rPr>
          <w:sz w:val="24"/>
        </w:rPr>
      </w:pPr>
      <w:r>
        <w:rPr>
          <w:sz w:val="24"/>
        </w:rPr>
        <w:t>For</w:t>
      </w:r>
      <w:r>
        <w:rPr>
          <w:spacing w:val="-10"/>
          <w:sz w:val="24"/>
        </w:rPr>
        <w:t xml:space="preserve"> </w:t>
      </w:r>
      <w:r>
        <w:rPr>
          <w:sz w:val="24"/>
        </w:rPr>
        <w:t>permitted</w:t>
      </w:r>
      <w:r>
        <w:rPr>
          <w:spacing w:val="-7"/>
          <w:sz w:val="24"/>
        </w:rPr>
        <w:t xml:space="preserve"> </w:t>
      </w:r>
      <w:r>
        <w:rPr>
          <w:sz w:val="24"/>
        </w:rPr>
        <w:t>uses</w:t>
      </w:r>
      <w:r>
        <w:rPr>
          <w:spacing w:val="-8"/>
          <w:sz w:val="24"/>
        </w:rPr>
        <w:t xml:space="preserve"> </w:t>
      </w:r>
      <w:r>
        <w:rPr>
          <w:sz w:val="24"/>
        </w:rPr>
        <w:t>and</w:t>
      </w:r>
      <w:r>
        <w:rPr>
          <w:spacing w:val="-8"/>
          <w:sz w:val="24"/>
        </w:rPr>
        <w:t xml:space="preserve"> </w:t>
      </w:r>
      <w:r>
        <w:rPr>
          <w:sz w:val="24"/>
        </w:rPr>
        <w:t>single-family</w:t>
      </w:r>
      <w:r>
        <w:rPr>
          <w:spacing w:val="-10"/>
          <w:sz w:val="24"/>
        </w:rPr>
        <w:t xml:space="preserve"> </w:t>
      </w:r>
      <w:r>
        <w:rPr>
          <w:sz w:val="24"/>
        </w:rPr>
        <w:t>semidetached</w:t>
      </w:r>
      <w:r>
        <w:rPr>
          <w:spacing w:val="-9"/>
          <w:sz w:val="24"/>
        </w:rPr>
        <w:t xml:space="preserve"> </w:t>
      </w:r>
      <w:r>
        <w:rPr>
          <w:sz w:val="24"/>
        </w:rPr>
        <w:t>dwellings</w:t>
      </w:r>
      <w:r>
        <w:rPr>
          <w:spacing w:val="-10"/>
          <w:sz w:val="24"/>
        </w:rPr>
        <w:t xml:space="preserve"> </w:t>
      </w:r>
      <w:r>
        <w:rPr>
          <w:sz w:val="24"/>
        </w:rPr>
        <w:t>not</w:t>
      </w:r>
      <w:r>
        <w:rPr>
          <w:spacing w:val="-8"/>
          <w:sz w:val="24"/>
        </w:rPr>
        <w:t xml:space="preserve"> </w:t>
      </w:r>
      <w:r>
        <w:rPr>
          <w:sz w:val="24"/>
        </w:rPr>
        <w:t>separately</w:t>
      </w:r>
      <w:r>
        <w:rPr>
          <w:spacing w:val="-9"/>
          <w:sz w:val="24"/>
        </w:rPr>
        <w:t xml:space="preserve"> </w:t>
      </w:r>
      <w:r>
        <w:rPr>
          <w:spacing w:val="-2"/>
          <w:sz w:val="24"/>
        </w:rPr>
        <w:t>titled:</w:t>
      </w:r>
    </w:p>
    <w:p w14:paraId="4A8872B3" w14:textId="77777777" w:rsidR="00745620" w:rsidRDefault="00745620">
      <w:pPr>
        <w:pStyle w:val="BodyText"/>
        <w:spacing w:before="8"/>
      </w:pPr>
    </w:p>
    <w:p w14:paraId="6FA515D1" w14:textId="77777777" w:rsidR="00745620" w:rsidRDefault="00000000">
      <w:pPr>
        <w:pStyle w:val="ListParagraph"/>
        <w:numPr>
          <w:ilvl w:val="1"/>
          <w:numId w:val="11"/>
        </w:numPr>
        <w:tabs>
          <w:tab w:val="left" w:pos="1872"/>
        </w:tabs>
        <w:spacing w:line="223" w:lineRule="auto"/>
        <w:ind w:right="185"/>
        <w:rPr>
          <w:sz w:val="24"/>
        </w:rPr>
      </w:pPr>
      <w:r>
        <w:rPr>
          <w:sz w:val="24"/>
        </w:rPr>
        <w:t>Minimum</w:t>
      </w:r>
      <w:r>
        <w:rPr>
          <w:spacing w:val="-7"/>
          <w:sz w:val="24"/>
        </w:rPr>
        <w:t xml:space="preserve"> </w:t>
      </w:r>
      <w:r>
        <w:rPr>
          <w:sz w:val="24"/>
        </w:rPr>
        <w:t>interior</w:t>
      </w:r>
      <w:r>
        <w:rPr>
          <w:spacing w:val="-7"/>
          <w:sz w:val="24"/>
        </w:rPr>
        <w:t xml:space="preserve"> </w:t>
      </w:r>
      <w:r>
        <w:rPr>
          <w:sz w:val="24"/>
        </w:rPr>
        <w:t>lot</w:t>
      </w:r>
      <w:r>
        <w:rPr>
          <w:spacing w:val="-7"/>
          <w:sz w:val="24"/>
        </w:rPr>
        <w:t xml:space="preserve"> </w:t>
      </w:r>
      <w:r>
        <w:rPr>
          <w:sz w:val="24"/>
        </w:rPr>
        <w:t>area</w:t>
      </w:r>
      <w:r>
        <w:rPr>
          <w:spacing w:val="-7"/>
          <w:sz w:val="24"/>
        </w:rPr>
        <w:t xml:space="preserve"> </w:t>
      </w:r>
      <w:r>
        <w:rPr>
          <w:sz w:val="24"/>
        </w:rPr>
        <w:t>shall</w:t>
      </w:r>
      <w:r>
        <w:rPr>
          <w:spacing w:val="-7"/>
          <w:sz w:val="24"/>
        </w:rPr>
        <w:t xml:space="preserve"> </w:t>
      </w:r>
      <w:r>
        <w:rPr>
          <w:sz w:val="24"/>
        </w:rPr>
        <w:t>be</w:t>
      </w:r>
      <w:r>
        <w:rPr>
          <w:spacing w:val="-9"/>
          <w:sz w:val="24"/>
        </w:rPr>
        <w:t xml:space="preserve"> </w:t>
      </w:r>
      <w:r>
        <w:rPr>
          <w:sz w:val="24"/>
        </w:rPr>
        <w:t>81000</w:t>
      </w:r>
      <w:r>
        <w:rPr>
          <w:spacing w:val="-6"/>
          <w:sz w:val="24"/>
        </w:rPr>
        <w:t xml:space="preserve"> </w:t>
      </w:r>
      <w:r>
        <w:rPr>
          <w:sz w:val="24"/>
        </w:rPr>
        <w:t>square</w:t>
      </w:r>
      <w:r>
        <w:rPr>
          <w:spacing w:val="-6"/>
          <w:sz w:val="24"/>
        </w:rPr>
        <w:t xml:space="preserve"> </w:t>
      </w:r>
      <w:r>
        <w:rPr>
          <w:sz w:val="24"/>
        </w:rPr>
        <w:t>feet</w:t>
      </w:r>
      <w:r>
        <w:rPr>
          <w:spacing w:val="-8"/>
          <w:sz w:val="24"/>
        </w:rPr>
        <w:t xml:space="preserve"> </w:t>
      </w:r>
      <w:r>
        <w:rPr>
          <w:sz w:val="24"/>
        </w:rPr>
        <w:t>and</w:t>
      </w:r>
      <w:r>
        <w:rPr>
          <w:spacing w:val="-6"/>
          <w:sz w:val="24"/>
        </w:rPr>
        <w:t xml:space="preserve"> </w:t>
      </w:r>
      <w:r>
        <w:rPr>
          <w:sz w:val="24"/>
        </w:rPr>
        <w:t>minimum</w:t>
      </w:r>
      <w:r>
        <w:rPr>
          <w:spacing w:val="-7"/>
          <w:sz w:val="24"/>
        </w:rPr>
        <w:t xml:space="preserve"> </w:t>
      </w:r>
      <w:r>
        <w:rPr>
          <w:sz w:val="24"/>
        </w:rPr>
        <w:t>corner</w:t>
      </w:r>
      <w:r>
        <w:rPr>
          <w:spacing w:val="-9"/>
          <w:sz w:val="24"/>
        </w:rPr>
        <w:t xml:space="preserve"> </w:t>
      </w:r>
      <w:r>
        <w:rPr>
          <w:sz w:val="24"/>
        </w:rPr>
        <w:t>lot area shall be 13,000 square feet</w:t>
      </w:r>
    </w:p>
    <w:p w14:paraId="2B42D622" w14:textId="77777777" w:rsidR="00745620" w:rsidRDefault="00000000">
      <w:pPr>
        <w:pStyle w:val="ListParagraph"/>
        <w:numPr>
          <w:ilvl w:val="1"/>
          <w:numId w:val="11"/>
        </w:numPr>
        <w:tabs>
          <w:tab w:val="left" w:pos="1872"/>
        </w:tabs>
        <w:spacing w:before="108"/>
        <w:rPr>
          <w:sz w:val="24"/>
        </w:rPr>
      </w:pPr>
      <w:r>
        <w:rPr>
          <w:sz w:val="24"/>
        </w:rPr>
        <w:t>Maximum</w:t>
      </w:r>
      <w:r>
        <w:rPr>
          <w:spacing w:val="-5"/>
          <w:sz w:val="24"/>
        </w:rPr>
        <w:t xml:space="preserve"> </w:t>
      </w:r>
      <w:r>
        <w:rPr>
          <w:sz w:val="24"/>
        </w:rPr>
        <w:t>lot</w:t>
      </w:r>
      <w:r>
        <w:rPr>
          <w:spacing w:val="-5"/>
          <w:sz w:val="24"/>
        </w:rPr>
        <w:t xml:space="preserve"> </w:t>
      </w:r>
      <w:r>
        <w:rPr>
          <w:sz w:val="24"/>
        </w:rPr>
        <w:t>coverage</w:t>
      </w:r>
      <w:r>
        <w:rPr>
          <w:spacing w:val="-4"/>
          <w:sz w:val="24"/>
        </w:rPr>
        <w:t xml:space="preserve"> </w:t>
      </w:r>
      <w:r>
        <w:rPr>
          <w:sz w:val="24"/>
        </w:rPr>
        <w:t>shall</w:t>
      </w:r>
      <w:r>
        <w:rPr>
          <w:spacing w:val="-4"/>
          <w:sz w:val="24"/>
        </w:rPr>
        <w:t xml:space="preserve"> </w:t>
      </w:r>
      <w:r>
        <w:rPr>
          <w:sz w:val="24"/>
        </w:rPr>
        <w:t>be</w:t>
      </w:r>
      <w:r>
        <w:rPr>
          <w:spacing w:val="-4"/>
          <w:sz w:val="24"/>
        </w:rPr>
        <w:t xml:space="preserve"> 40%.</w:t>
      </w:r>
    </w:p>
    <w:p w14:paraId="3E1D9CB6" w14:textId="77777777" w:rsidR="00745620" w:rsidRDefault="00000000">
      <w:pPr>
        <w:pStyle w:val="ListParagraph"/>
        <w:numPr>
          <w:ilvl w:val="1"/>
          <w:numId w:val="11"/>
        </w:numPr>
        <w:tabs>
          <w:tab w:val="left" w:pos="1872"/>
        </w:tabs>
        <w:spacing w:before="55"/>
        <w:rPr>
          <w:sz w:val="24"/>
        </w:rPr>
      </w:pPr>
      <w:r>
        <w:rPr>
          <w:sz w:val="24"/>
        </w:rPr>
        <w:t>Minimum</w:t>
      </w:r>
      <w:r>
        <w:rPr>
          <w:spacing w:val="-7"/>
          <w:sz w:val="24"/>
        </w:rPr>
        <w:t xml:space="preserve"> </w:t>
      </w:r>
      <w:r>
        <w:rPr>
          <w:sz w:val="24"/>
        </w:rPr>
        <w:t>street</w:t>
      </w:r>
      <w:r>
        <w:rPr>
          <w:spacing w:val="-6"/>
          <w:sz w:val="24"/>
        </w:rPr>
        <w:t xml:space="preserve"> </w:t>
      </w:r>
      <w:r>
        <w:rPr>
          <w:sz w:val="24"/>
        </w:rPr>
        <w:t>frontage</w:t>
      </w:r>
      <w:r>
        <w:rPr>
          <w:spacing w:val="-6"/>
          <w:sz w:val="24"/>
        </w:rPr>
        <w:t xml:space="preserve"> </w:t>
      </w:r>
      <w:r>
        <w:rPr>
          <w:sz w:val="24"/>
        </w:rPr>
        <w:t>on</w:t>
      </w:r>
      <w:r>
        <w:rPr>
          <w:spacing w:val="-5"/>
          <w:sz w:val="24"/>
        </w:rPr>
        <w:t xml:space="preserve"> </w:t>
      </w:r>
      <w:r>
        <w:rPr>
          <w:sz w:val="24"/>
        </w:rPr>
        <w:t>at</w:t>
      </w:r>
      <w:r>
        <w:rPr>
          <w:spacing w:val="-5"/>
          <w:sz w:val="24"/>
        </w:rPr>
        <w:t xml:space="preserve"> </w:t>
      </w:r>
      <w:r>
        <w:rPr>
          <w:sz w:val="24"/>
        </w:rPr>
        <w:t>least</w:t>
      </w:r>
      <w:r>
        <w:rPr>
          <w:spacing w:val="-6"/>
          <w:sz w:val="24"/>
        </w:rPr>
        <w:t xml:space="preserve"> </w:t>
      </w:r>
      <w:r>
        <w:rPr>
          <w:sz w:val="24"/>
        </w:rPr>
        <w:t>one</w:t>
      </w:r>
      <w:r>
        <w:rPr>
          <w:spacing w:val="-4"/>
          <w:sz w:val="24"/>
        </w:rPr>
        <w:t xml:space="preserve"> </w:t>
      </w:r>
      <w:r>
        <w:rPr>
          <w:sz w:val="24"/>
        </w:rPr>
        <w:t>street</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80</w:t>
      </w:r>
      <w:r>
        <w:rPr>
          <w:spacing w:val="-5"/>
          <w:sz w:val="24"/>
        </w:rPr>
        <w:t xml:space="preserve"> </w:t>
      </w:r>
      <w:r>
        <w:rPr>
          <w:spacing w:val="-2"/>
          <w:sz w:val="24"/>
        </w:rPr>
        <w:t>feet.</w:t>
      </w:r>
    </w:p>
    <w:p w14:paraId="1111BB1A" w14:textId="77777777" w:rsidR="00745620" w:rsidRDefault="00000000">
      <w:pPr>
        <w:pStyle w:val="ListParagraph"/>
        <w:numPr>
          <w:ilvl w:val="1"/>
          <w:numId w:val="11"/>
        </w:numPr>
        <w:tabs>
          <w:tab w:val="left" w:pos="1872"/>
        </w:tabs>
        <w:spacing w:before="96" w:line="225" w:lineRule="auto"/>
        <w:ind w:right="180"/>
        <w:rPr>
          <w:sz w:val="24"/>
        </w:rPr>
      </w:pPr>
      <w:proofErr w:type="gramStart"/>
      <w:r>
        <w:rPr>
          <w:sz w:val="24"/>
        </w:rPr>
        <w:t>Height</w:t>
      </w:r>
      <w:proofErr w:type="gramEnd"/>
      <w:r>
        <w:rPr>
          <w:spacing w:val="-11"/>
          <w:sz w:val="24"/>
        </w:rPr>
        <w:t xml:space="preserve"> </w:t>
      </w:r>
      <w:r>
        <w:rPr>
          <w:sz w:val="24"/>
        </w:rPr>
        <w:t>of</w:t>
      </w:r>
      <w:r>
        <w:rPr>
          <w:spacing w:val="-10"/>
          <w:sz w:val="24"/>
        </w:rPr>
        <w:t xml:space="preserve"> </w:t>
      </w:r>
      <w:proofErr w:type="gramStart"/>
      <w:r>
        <w:rPr>
          <w:sz w:val="24"/>
        </w:rPr>
        <w:t>principal</w:t>
      </w:r>
      <w:proofErr w:type="gramEnd"/>
      <w:r>
        <w:rPr>
          <w:spacing w:val="-14"/>
          <w:sz w:val="24"/>
        </w:rPr>
        <w:t xml:space="preserve"> </w:t>
      </w:r>
      <w:r>
        <w:rPr>
          <w:sz w:val="24"/>
        </w:rPr>
        <w:t>buildings</w:t>
      </w:r>
      <w:r>
        <w:rPr>
          <w:spacing w:val="-10"/>
          <w:sz w:val="24"/>
        </w:rPr>
        <w:t xml:space="preserve"> </w:t>
      </w:r>
      <w:r>
        <w:rPr>
          <w:sz w:val="24"/>
        </w:rPr>
        <w:t>shall</w:t>
      </w:r>
      <w:r>
        <w:rPr>
          <w:spacing w:val="-12"/>
          <w:sz w:val="24"/>
        </w:rPr>
        <w:t xml:space="preserve"> </w:t>
      </w:r>
      <w:r>
        <w:rPr>
          <w:sz w:val="24"/>
        </w:rPr>
        <w:t>not</w:t>
      </w:r>
      <w:r>
        <w:rPr>
          <w:spacing w:val="-10"/>
          <w:sz w:val="24"/>
        </w:rPr>
        <w:t xml:space="preserve"> </w:t>
      </w:r>
      <w:r>
        <w:rPr>
          <w:sz w:val="24"/>
        </w:rPr>
        <w:t>exceed</w:t>
      </w:r>
      <w:r>
        <w:rPr>
          <w:spacing w:val="-8"/>
          <w:sz w:val="24"/>
        </w:rPr>
        <w:t xml:space="preserve"> </w:t>
      </w:r>
      <w:r>
        <w:rPr>
          <w:sz w:val="24"/>
        </w:rPr>
        <w:t>two</w:t>
      </w:r>
      <w:r>
        <w:rPr>
          <w:spacing w:val="-11"/>
          <w:sz w:val="24"/>
        </w:rPr>
        <w:t xml:space="preserve"> </w:t>
      </w:r>
      <w:proofErr w:type="gramStart"/>
      <w:r>
        <w:rPr>
          <w:sz w:val="24"/>
        </w:rPr>
        <w:t>&amp;</w:t>
      </w:r>
      <w:r>
        <w:rPr>
          <w:spacing w:val="-10"/>
          <w:sz w:val="24"/>
        </w:rPr>
        <w:t xml:space="preserve"> </w:t>
      </w:r>
      <w:r>
        <w:rPr>
          <w:sz w:val="24"/>
        </w:rPr>
        <w:t>one</w:t>
      </w:r>
      <w:proofErr w:type="gramEnd"/>
      <w:r>
        <w:rPr>
          <w:sz w:val="24"/>
        </w:rPr>
        <w:t>-half</w:t>
      </w:r>
      <w:r>
        <w:rPr>
          <w:spacing w:val="-11"/>
          <w:sz w:val="24"/>
        </w:rPr>
        <w:t xml:space="preserve"> </w:t>
      </w:r>
      <w:r>
        <w:rPr>
          <w:sz w:val="24"/>
        </w:rPr>
        <w:t>stories</w:t>
      </w:r>
      <w:r>
        <w:rPr>
          <w:spacing w:val="-11"/>
          <w:sz w:val="24"/>
        </w:rPr>
        <w:t xml:space="preserve"> </w:t>
      </w:r>
      <w:r>
        <w:rPr>
          <w:sz w:val="24"/>
        </w:rPr>
        <w:t>or</w:t>
      </w:r>
      <w:r>
        <w:rPr>
          <w:spacing w:val="-11"/>
          <w:sz w:val="24"/>
        </w:rPr>
        <w:t xml:space="preserve"> </w:t>
      </w:r>
      <w:r>
        <w:rPr>
          <w:sz w:val="24"/>
        </w:rPr>
        <w:t>35</w:t>
      </w:r>
      <w:r>
        <w:rPr>
          <w:spacing w:val="-10"/>
          <w:sz w:val="24"/>
        </w:rPr>
        <w:t xml:space="preserve"> </w:t>
      </w:r>
      <w:r>
        <w:rPr>
          <w:sz w:val="24"/>
        </w:rPr>
        <w:t>feet, whichever is greater. Accessory buildings shall not exceed 15 feet in</w:t>
      </w:r>
    </w:p>
    <w:p w14:paraId="704384C5" w14:textId="77777777" w:rsidR="00745620" w:rsidRDefault="00745620">
      <w:pPr>
        <w:spacing w:line="225" w:lineRule="auto"/>
        <w:rPr>
          <w:sz w:val="24"/>
        </w:rPr>
        <w:sectPr w:rsidR="00745620">
          <w:pgSz w:w="12270" w:h="15840"/>
          <w:pgMar w:top="1100" w:right="1400" w:bottom="1020" w:left="1260" w:header="821" w:footer="835" w:gutter="0"/>
          <w:cols w:space="720"/>
        </w:sectPr>
      </w:pPr>
    </w:p>
    <w:p w14:paraId="69497FD6" w14:textId="77777777" w:rsidR="00745620" w:rsidRDefault="00000000">
      <w:pPr>
        <w:pStyle w:val="ListParagraph"/>
        <w:numPr>
          <w:ilvl w:val="1"/>
          <w:numId w:val="11"/>
        </w:numPr>
        <w:tabs>
          <w:tab w:val="left" w:pos="1870"/>
          <w:tab w:val="left" w:pos="1872"/>
        </w:tabs>
        <w:spacing w:before="35" w:line="223" w:lineRule="auto"/>
        <w:ind w:right="184"/>
        <w:jc w:val="both"/>
        <w:rPr>
          <w:sz w:val="24"/>
        </w:rPr>
      </w:pPr>
      <w:r>
        <w:rPr>
          <w:sz w:val="24"/>
        </w:rPr>
        <w:lastRenderedPageBreak/>
        <w:t>Front Yard Setback: There shall be a front yard setback from each street on which a lot abuts of not less than 30 feet</w:t>
      </w:r>
    </w:p>
    <w:p w14:paraId="43BA21C3" w14:textId="77777777" w:rsidR="00745620" w:rsidRDefault="00000000">
      <w:pPr>
        <w:pStyle w:val="ListParagraph"/>
        <w:numPr>
          <w:ilvl w:val="1"/>
          <w:numId w:val="11"/>
        </w:numPr>
        <w:tabs>
          <w:tab w:val="left" w:pos="1870"/>
          <w:tab w:val="left" w:pos="1872"/>
        </w:tabs>
        <w:spacing w:before="38" w:line="223" w:lineRule="auto"/>
        <w:ind w:right="184"/>
        <w:jc w:val="both"/>
        <w:rPr>
          <w:sz w:val="24"/>
        </w:rPr>
      </w:pPr>
      <w:r>
        <w:rPr>
          <w:sz w:val="24"/>
        </w:rPr>
        <w:t>Rear Yard Setback: There shall be a rear yard setback on each lot which shall be</w:t>
      </w:r>
      <w:r>
        <w:rPr>
          <w:spacing w:val="-1"/>
          <w:sz w:val="24"/>
        </w:rPr>
        <w:t xml:space="preserve"> </w:t>
      </w:r>
      <w:r>
        <w:rPr>
          <w:sz w:val="24"/>
        </w:rPr>
        <w:t>not</w:t>
      </w:r>
      <w:r>
        <w:rPr>
          <w:spacing w:val="-2"/>
          <w:sz w:val="24"/>
        </w:rPr>
        <w:t xml:space="preserve"> </w:t>
      </w:r>
      <w:r>
        <w:rPr>
          <w:sz w:val="24"/>
        </w:rPr>
        <w:t>less</w:t>
      </w:r>
      <w:r>
        <w:rPr>
          <w:spacing w:val="-2"/>
          <w:sz w:val="24"/>
        </w:rPr>
        <w:t xml:space="preserve"> </w:t>
      </w:r>
      <w:r>
        <w:rPr>
          <w:sz w:val="24"/>
        </w:rPr>
        <w:t>than</w:t>
      </w:r>
      <w:r>
        <w:rPr>
          <w:spacing w:val="-3"/>
          <w:sz w:val="24"/>
        </w:rPr>
        <w:t xml:space="preserve"> </w:t>
      </w:r>
      <w:r>
        <w:rPr>
          <w:sz w:val="24"/>
        </w:rPr>
        <w:t>15</w:t>
      </w:r>
      <w:r>
        <w:rPr>
          <w:spacing w:val="-1"/>
          <w:sz w:val="24"/>
        </w:rPr>
        <w:t xml:space="preserve"> </w:t>
      </w:r>
      <w:r>
        <w:rPr>
          <w:sz w:val="24"/>
        </w:rPr>
        <w:t>feet;</w:t>
      </w:r>
      <w:r>
        <w:rPr>
          <w:spacing w:val="-4"/>
          <w:sz w:val="24"/>
        </w:rPr>
        <w:t xml:space="preserve"> </w:t>
      </w:r>
      <w:r>
        <w:rPr>
          <w:sz w:val="24"/>
        </w:rPr>
        <w:t>provided</w:t>
      </w:r>
      <w:r>
        <w:rPr>
          <w:spacing w:val="-3"/>
          <w:sz w:val="24"/>
        </w:rPr>
        <w:t xml:space="preserve"> </w:t>
      </w:r>
      <w:r>
        <w:rPr>
          <w:sz w:val="24"/>
        </w:rPr>
        <w:t>however,</w:t>
      </w:r>
      <w:r>
        <w:rPr>
          <w:spacing w:val="-2"/>
          <w:sz w:val="24"/>
        </w:rPr>
        <w:t xml:space="preserve"> </w:t>
      </w:r>
      <w:r>
        <w:rPr>
          <w:sz w:val="24"/>
        </w:rPr>
        <w:t>that</w:t>
      </w:r>
      <w:r>
        <w:rPr>
          <w:spacing w:val="-3"/>
          <w:sz w:val="24"/>
        </w:rPr>
        <w:t xml:space="preserve"> </w:t>
      </w:r>
      <w:r>
        <w:rPr>
          <w:sz w:val="24"/>
        </w:rPr>
        <w:t>for</w:t>
      </w:r>
      <w:r>
        <w:rPr>
          <w:spacing w:val="-1"/>
          <w:sz w:val="24"/>
        </w:rPr>
        <w:t xml:space="preserve"> </w:t>
      </w:r>
      <w:r>
        <w:rPr>
          <w:sz w:val="24"/>
        </w:rPr>
        <w:t>corner</w:t>
      </w:r>
      <w:r>
        <w:rPr>
          <w:spacing w:val="-4"/>
          <w:sz w:val="24"/>
        </w:rPr>
        <w:t xml:space="preserve"> </w:t>
      </w:r>
      <w:r>
        <w:rPr>
          <w:sz w:val="24"/>
        </w:rPr>
        <w:t>lots,</w:t>
      </w:r>
      <w:r>
        <w:rPr>
          <w:spacing w:val="-2"/>
          <w:sz w:val="24"/>
        </w:rPr>
        <w:t xml:space="preserve"> </w:t>
      </w:r>
      <w:r>
        <w:rPr>
          <w:sz w:val="24"/>
        </w:rPr>
        <w:t>the</w:t>
      </w:r>
      <w:r>
        <w:rPr>
          <w:spacing w:val="-1"/>
          <w:sz w:val="24"/>
        </w:rPr>
        <w:t xml:space="preserve"> </w:t>
      </w:r>
      <w:r>
        <w:rPr>
          <w:sz w:val="24"/>
        </w:rPr>
        <w:t>rear</w:t>
      </w:r>
      <w:r>
        <w:rPr>
          <w:spacing w:val="-1"/>
          <w:sz w:val="24"/>
        </w:rPr>
        <w:t xml:space="preserve"> </w:t>
      </w:r>
      <w:r>
        <w:rPr>
          <w:sz w:val="24"/>
        </w:rPr>
        <w:t>yard may</w:t>
      </w:r>
      <w:r>
        <w:rPr>
          <w:spacing w:val="-8"/>
          <w:sz w:val="24"/>
        </w:rPr>
        <w:t xml:space="preserve"> </w:t>
      </w:r>
      <w:r>
        <w:rPr>
          <w:sz w:val="24"/>
        </w:rPr>
        <w:t>be</w:t>
      </w:r>
      <w:r>
        <w:rPr>
          <w:spacing w:val="-7"/>
          <w:sz w:val="24"/>
        </w:rPr>
        <w:t xml:space="preserve"> </w:t>
      </w:r>
      <w:r>
        <w:rPr>
          <w:sz w:val="24"/>
        </w:rPr>
        <w:t>reduced</w:t>
      </w:r>
      <w:r>
        <w:rPr>
          <w:spacing w:val="-8"/>
          <w:sz w:val="24"/>
        </w:rPr>
        <w:t xml:space="preserve"> </w:t>
      </w:r>
      <w:r>
        <w:rPr>
          <w:sz w:val="24"/>
        </w:rPr>
        <w:t>20%</w:t>
      </w:r>
      <w:r>
        <w:rPr>
          <w:spacing w:val="-8"/>
          <w:sz w:val="24"/>
        </w:rPr>
        <w:t xml:space="preserve"> </w:t>
      </w:r>
      <w:r>
        <w:rPr>
          <w:sz w:val="24"/>
        </w:rPr>
        <w:t>in</w:t>
      </w:r>
      <w:r>
        <w:rPr>
          <w:spacing w:val="-8"/>
          <w:sz w:val="24"/>
        </w:rPr>
        <w:t xml:space="preserve"> </w:t>
      </w:r>
      <w:r>
        <w:rPr>
          <w:sz w:val="24"/>
        </w:rPr>
        <w:t>depth</w:t>
      </w:r>
      <w:r>
        <w:rPr>
          <w:spacing w:val="-7"/>
          <w:sz w:val="24"/>
        </w:rPr>
        <w:t xml:space="preserve"> </w:t>
      </w:r>
      <w:r>
        <w:rPr>
          <w:sz w:val="24"/>
        </w:rPr>
        <w:t>to</w:t>
      </w:r>
      <w:r>
        <w:rPr>
          <w:spacing w:val="-7"/>
          <w:sz w:val="24"/>
        </w:rPr>
        <w:t xml:space="preserve"> </w:t>
      </w:r>
      <w:r>
        <w:rPr>
          <w:sz w:val="24"/>
        </w:rPr>
        <w:t>allow</w:t>
      </w:r>
      <w:r>
        <w:rPr>
          <w:spacing w:val="-8"/>
          <w:sz w:val="24"/>
        </w:rPr>
        <w:t xml:space="preserve"> </w:t>
      </w:r>
      <w:r>
        <w:rPr>
          <w:sz w:val="24"/>
        </w:rPr>
        <w:t>for</w:t>
      </w:r>
      <w:r>
        <w:rPr>
          <w:spacing w:val="-7"/>
          <w:sz w:val="24"/>
        </w:rPr>
        <w:t xml:space="preserve"> </w:t>
      </w:r>
      <w:r>
        <w:rPr>
          <w:sz w:val="24"/>
        </w:rPr>
        <w:t>skewing</w:t>
      </w:r>
      <w:r>
        <w:rPr>
          <w:spacing w:val="-8"/>
          <w:sz w:val="24"/>
        </w:rPr>
        <w:t xml:space="preserve"> </w:t>
      </w:r>
      <w:r>
        <w:rPr>
          <w:sz w:val="24"/>
        </w:rPr>
        <w:t>of</w:t>
      </w:r>
      <w:r>
        <w:rPr>
          <w:spacing w:val="-6"/>
          <w:sz w:val="24"/>
        </w:rPr>
        <w:t xml:space="preserve"> </w:t>
      </w:r>
      <w:r>
        <w:rPr>
          <w:sz w:val="24"/>
        </w:rPr>
        <w:t>a</w:t>
      </w:r>
      <w:r>
        <w:rPr>
          <w:spacing w:val="-9"/>
          <w:sz w:val="24"/>
        </w:rPr>
        <w:t xml:space="preserve"> </w:t>
      </w:r>
      <w:r>
        <w:rPr>
          <w:sz w:val="24"/>
        </w:rPr>
        <w:t>residential</w:t>
      </w:r>
      <w:r>
        <w:rPr>
          <w:spacing w:val="-8"/>
          <w:sz w:val="24"/>
        </w:rPr>
        <w:t xml:space="preserve"> </w:t>
      </w:r>
      <w:r>
        <w:rPr>
          <w:sz w:val="24"/>
        </w:rPr>
        <w:t>dwelling</w:t>
      </w:r>
      <w:r>
        <w:rPr>
          <w:spacing w:val="-10"/>
          <w:sz w:val="24"/>
        </w:rPr>
        <w:t xml:space="preserve"> </w:t>
      </w:r>
      <w:r>
        <w:rPr>
          <w:sz w:val="24"/>
        </w:rPr>
        <w:t>on the lot.</w:t>
      </w:r>
    </w:p>
    <w:p w14:paraId="56AE1AB1" w14:textId="77777777" w:rsidR="00745620" w:rsidRDefault="00000000">
      <w:pPr>
        <w:pStyle w:val="Heading3"/>
        <w:numPr>
          <w:ilvl w:val="1"/>
          <w:numId w:val="11"/>
        </w:numPr>
        <w:tabs>
          <w:tab w:val="left" w:pos="1870"/>
          <w:tab w:val="left" w:pos="1872"/>
        </w:tabs>
        <w:spacing w:before="116" w:line="264" w:lineRule="auto"/>
        <w:ind w:right="188"/>
        <w:jc w:val="both"/>
      </w:pPr>
      <w:r>
        <w:t xml:space="preserve">Side Yard Setbacks: There shall be two side yards on each </w:t>
      </w:r>
      <w:proofErr w:type="gramStart"/>
      <w:r>
        <w:t>lot</w:t>
      </w:r>
      <w:proofErr w:type="gramEnd"/>
      <w:r>
        <w:t xml:space="preserve"> each of which shall be a minimum of 8 feet</w:t>
      </w:r>
    </w:p>
    <w:p w14:paraId="7042E4DF" w14:textId="77777777" w:rsidR="00745620" w:rsidRDefault="00000000">
      <w:pPr>
        <w:pStyle w:val="ListParagraph"/>
        <w:numPr>
          <w:ilvl w:val="0"/>
          <w:numId w:val="11"/>
        </w:numPr>
        <w:tabs>
          <w:tab w:val="left" w:pos="1223"/>
        </w:tabs>
        <w:spacing w:before="24"/>
        <w:ind w:left="1223" w:hanging="318"/>
        <w:jc w:val="both"/>
        <w:rPr>
          <w:sz w:val="24"/>
        </w:rPr>
      </w:pPr>
      <w:r>
        <w:rPr>
          <w:sz w:val="24"/>
        </w:rPr>
        <w:t>For</w:t>
      </w:r>
      <w:r>
        <w:rPr>
          <w:spacing w:val="-7"/>
          <w:sz w:val="24"/>
        </w:rPr>
        <w:t xml:space="preserve"> </w:t>
      </w:r>
      <w:r>
        <w:rPr>
          <w:sz w:val="24"/>
        </w:rPr>
        <w:t>single-family</w:t>
      </w:r>
      <w:r>
        <w:rPr>
          <w:spacing w:val="-9"/>
          <w:sz w:val="24"/>
        </w:rPr>
        <w:t xml:space="preserve"> </w:t>
      </w:r>
      <w:r>
        <w:rPr>
          <w:sz w:val="24"/>
        </w:rPr>
        <w:t>semidetached</w:t>
      </w:r>
      <w:r>
        <w:rPr>
          <w:spacing w:val="-9"/>
          <w:sz w:val="24"/>
        </w:rPr>
        <w:t xml:space="preserve"> </w:t>
      </w:r>
      <w:r>
        <w:rPr>
          <w:sz w:val="24"/>
        </w:rPr>
        <w:t>dwellings</w:t>
      </w:r>
      <w:r>
        <w:rPr>
          <w:spacing w:val="-10"/>
          <w:sz w:val="24"/>
        </w:rPr>
        <w:t xml:space="preserve"> </w:t>
      </w:r>
      <w:r>
        <w:rPr>
          <w:sz w:val="24"/>
        </w:rPr>
        <w:t>separately</w:t>
      </w:r>
      <w:r>
        <w:rPr>
          <w:spacing w:val="-8"/>
          <w:sz w:val="24"/>
        </w:rPr>
        <w:t xml:space="preserve"> </w:t>
      </w:r>
      <w:r>
        <w:rPr>
          <w:spacing w:val="-2"/>
          <w:sz w:val="24"/>
        </w:rPr>
        <w:t>titled:</w:t>
      </w:r>
    </w:p>
    <w:p w14:paraId="5153206B" w14:textId="77777777" w:rsidR="00745620" w:rsidRDefault="00000000">
      <w:pPr>
        <w:pStyle w:val="ListParagraph"/>
        <w:numPr>
          <w:ilvl w:val="1"/>
          <w:numId w:val="11"/>
        </w:numPr>
        <w:tabs>
          <w:tab w:val="left" w:pos="1804"/>
          <w:tab w:val="left" w:pos="1807"/>
        </w:tabs>
        <w:spacing w:before="264" w:line="223" w:lineRule="auto"/>
        <w:ind w:left="1807" w:right="186" w:hanging="461"/>
        <w:rPr>
          <w:sz w:val="24"/>
        </w:rPr>
      </w:pPr>
      <w:r>
        <w:rPr>
          <w:sz w:val="24"/>
        </w:rPr>
        <w:t>Minimum interior lot area shall be 4,000 square feet and minimum corner lot area shall be 6,500 square feet</w:t>
      </w:r>
    </w:p>
    <w:p w14:paraId="7D0F87CD" w14:textId="77777777" w:rsidR="00745620" w:rsidRDefault="00000000">
      <w:pPr>
        <w:pStyle w:val="ListParagraph"/>
        <w:numPr>
          <w:ilvl w:val="1"/>
          <w:numId w:val="11"/>
        </w:numPr>
        <w:tabs>
          <w:tab w:val="left" w:pos="1804"/>
        </w:tabs>
        <w:spacing w:before="70"/>
        <w:ind w:left="1804" w:hanging="458"/>
        <w:rPr>
          <w:sz w:val="24"/>
        </w:rPr>
      </w:pPr>
      <w:r>
        <w:rPr>
          <w:sz w:val="24"/>
        </w:rPr>
        <w:t>Maximum</w:t>
      </w:r>
      <w:r>
        <w:rPr>
          <w:spacing w:val="-5"/>
          <w:sz w:val="24"/>
        </w:rPr>
        <w:t xml:space="preserve"> </w:t>
      </w:r>
      <w:r>
        <w:rPr>
          <w:sz w:val="24"/>
        </w:rPr>
        <w:t>lot</w:t>
      </w:r>
      <w:r>
        <w:rPr>
          <w:spacing w:val="-5"/>
          <w:sz w:val="24"/>
        </w:rPr>
        <w:t xml:space="preserve"> </w:t>
      </w:r>
      <w:r>
        <w:rPr>
          <w:sz w:val="24"/>
        </w:rPr>
        <w:t>coverage</w:t>
      </w:r>
      <w:r>
        <w:rPr>
          <w:spacing w:val="-4"/>
          <w:sz w:val="24"/>
        </w:rPr>
        <w:t xml:space="preserve"> </w:t>
      </w:r>
      <w:r>
        <w:rPr>
          <w:sz w:val="24"/>
        </w:rPr>
        <w:t>shall</w:t>
      </w:r>
      <w:r>
        <w:rPr>
          <w:spacing w:val="-4"/>
          <w:sz w:val="24"/>
        </w:rPr>
        <w:t xml:space="preserve"> </w:t>
      </w:r>
      <w:r>
        <w:rPr>
          <w:sz w:val="24"/>
        </w:rPr>
        <w:t>be</w:t>
      </w:r>
      <w:r>
        <w:rPr>
          <w:spacing w:val="-4"/>
          <w:sz w:val="24"/>
        </w:rPr>
        <w:t xml:space="preserve"> 40%.</w:t>
      </w:r>
    </w:p>
    <w:p w14:paraId="57D9C8FE" w14:textId="77777777" w:rsidR="00745620" w:rsidRDefault="00000000">
      <w:pPr>
        <w:pStyle w:val="ListParagraph"/>
        <w:numPr>
          <w:ilvl w:val="1"/>
          <w:numId w:val="11"/>
        </w:numPr>
        <w:tabs>
          <w:tab w:val="left" w:pos="1805"/>
        </w:tabs>
        <w:spacing w:before="53"/>
        <w:ind w:left="1805" w:hanging="459"/>
        <w:rPr>
          <w:sz w:val="24"/>
        </w:rPr>
      </w:pPr>
      <w:proofErr w:type="gramStart"/>
      <w:r>
        <w:rPr>
          <w:sz w:val="24"/>
        </w:rPr>
        <w:t>Minimum</w:t>
      </w:r>
      <w:proofErr w:type="gramEnd"/>
      <w:r>
        <w:rPr>
          <w:spacing w:val="-7"/>
          <w:sz w:val="24"/>
        </w:rPr>
        <w:t xml:space="preserve"> </w:t>
      </w:r>
      <w:r>
        <w:rPr>
          <w:sz w:val="24"/>
        </w:rPr>
        <w:t>street</w:t>
      </w:r>
      <w:r>
        <w:rPr>
          <w:spacing w:val="-6"/>
          <w:sz w:val="24"/>
        </w:rPr>
        <w:t xml:space="preserve"> </w:t>
      </w:r>
      <w:r>
        <w:rPr>
          <w:sz w:val="24"/>
        </w:rPr>
        <w:t>frontage</w:t>
      </w:r>
      <w:r>
        <w:rPr>
          <w:spacing w:val="-6"/>
          <w:sz w:val="24"/>
        </w:rPr>
        <w:t xml:space="preserve"> </w:t>
      </w:r>
      <w:r>
        <w:rPr>
          <w:sz w:val="24"/>
        </w:rPr>
        <w:t>on</w:t>
      </w:r>
      <w:r>
        <w:rPr>
          <w:spacing w:val="-4"/>
          <w:sz w:val="24"/>
        </w:rPr>
        <w:t xml:space="preserve"> </w:t>
      </w:r>
      <w:r>
        <w:rPr>
          <w:sz w:val="24"/>
        </w:rPr>
        <w:t>at</w:t>
      </w:r>
      <w:r>
        <w:rPr>
          <w:spacing w:val="-6"/>
          <w:sz w:val="24"/>
        </w:rPr>
        <w:t xml:space="preserve"> </w:t>
      </w:r>
      <w:r>
        <w:rPr>
          <w:sz w:val="24"/>
        </w:rPr>
        <w:t>least</w:t>
      </w:r>
      <w:r>
        <w:rPr>
          <w:spacing w:val="-5"/>
          <w:sz w:val="24"/>
        </w:rPr>
        <w:t xml:space="preserve"> </w:t>
      </w:r>
      <w:r>
        <w:rPr>
          <w:sz w:val="24"/>
        </w:rPr>
        <w:t>one</w:t>
      </w:r>
      <w:r>
        <w:rPr>
          <w:spacing w:val="-5"/>
          <w:sz w:val="24"/>
        </w:rPr>
        <w:t xml:space="preserve"> </w:t>
      </w:r>
      <w:r>
        <w:rPr>
          <w:sz w:val="24"/>
        </w:rPr>
        <w:t>street</w:t>
      </w:r>
      <w:r>
        <w:rPr>
          <w:spacing w:val="-5"/>
          <w:sz w:val="24"/>
        </w:rPr>
        <w:t xml:space="preserve"> </w:t>
      </w:r>
      <w:r>
        <w:rPr>
          <w:sz w:val="24"/>
        </w:rPr>
        <w:t>shall</w:t>
      </w:r>
      <w:r>
        <w:rPr>
          <w:spacing w:val="-4"/>
          <w:sz w:val="24"/>
        </w:rPr>
        <w:t xml:space="preserve"> </w:t>
      </w:r>
      <w:r>
        <w:rPr>
          <w:sz w:val="24"/>
        </w:rPr>
        <w:t>be</w:t>
      </w:r>
      <w:r>
        <w:rPr>
          <w:spacing w:val="-1"/>
          <w:sz w:val="24"/>
        </w:rPr>
        <w:t xml:space="preserve"> </w:t>
      </w:r>
      <w:r>
        <w:rPr>
          <w:sz w:val="24"/>
        </w:rPr>
        <w:t>40</w:t>
      </w:r>
      <w:r>
        <w:rPr>
          <w:spacing w:val="-5"/>
          <w:sz w:val="24"/>
        </w:rPr>
        <w:t xml:space="preserve"> </w:t>
      </w:r>
      <w:r>
        <w:rPr>
          <w:spacing w:val="-2"/>
          <w:sz w:val="24"/>
        </w:rPr>
        <w:t>feet.</w:t>
      </w:r>
    </w:p>
    <w:p w14:paraId="5900AC7C" w14:textId="77777777" w:rsidR="00745620" w:rsidRDefault="00000000">
      <w:pPr>
        <w:pStyle w:val="ListParagraph"/>
        <w:numPr>
          <w:ilvl w:val="1"/>
          <w:numId w:val="11"/>
        </w:numPr>
        <w:tabs>
          <w:tab w:val="left" w:pos="1804"/>
          <w:tab w:val="left" w:pos="1807"/>
        </w:tabs>
        <w:spacing w:before="60" w:line="223" w:lineRule="auto"/>
        <w:ind w:left="1807" w:right="186" w:hanging="461"/>
        <w:jc w:val="both"/>
        <w:rPr>
          <w:sz w:val="24"/>
        </w:rPr>
      </w:pPr>
      <w:proofErr w:type="gramStart"/>
      <w:r>
        <w:rPr>
          <w:spacing w:val="-2"/>
          <w:sz w:val="24"/>
        </w:rPr>
        <w:t>Height</w:t>
      </w:r>
      <w:proofErr w:type="gramEnd"/>
      <w:r>
        <w:rPr>
          <w:spacing w:val="-7"/>
          <w:sz w:val="24"/>
        </w:rPr>
        <w:t xml:space="preserve"> </w:t>
      </w:r>
      <w:r>
        <w:rPr>
          <w:spacing w:val="-2"/>
          <w:sz w:val="24"/>
        </w:rPr>
        <w:t>of</w:t>
      </w:r>
      <w:r>
        <w:rPr>
          <w:spacing w:val="-4"/>
          <w:sz w:val="24"/>
        </w:rPr>
        <w:t xml:space="preserve"> </w:t>
      </w:r>
      <w:proofErr w:type="gramStart"/>
      <w:r>
        <w:rPr>
          <w:spacing w:val="-2"/>
          <w:sz w:val="24"/>
        </w:rPr>
        <w:t>principal</w:t>
      </w:r>
      <w:proofErr w:type="gramEnd"/>
      <w:r>
        <w:rPr>
          <w:spacing w:val="-8"/>
          <w:sz w:val="24"/>
        </w:rPr>
        <w:t xml:space="preserve"> </w:t>
      </w:r>
      <w:r>
        <w:rPr>
          <w:spacing w:val="-2"/>
          <w:sz w:val="24"/>
        </w:rPr>
        <w:t>buildings</w:t>
      </w:r>
      <w:r>
        <w:rPr>
          <w:spacing w:val="-6"/>
          <w:sz w:val="24"/>
        </w:rPr>
        <w:t xml:space="preserve"> </w:t>
      </w:r>
      <w:proofErr w:type="gramStart"/>
      <w:r>
        <w:rPr>
          <w:spacing w:val="-2"/>
          <w:sz w:val="24"/>
        </w:rPr>
        <w:t>shall</w:t>
      </w:r>
      <w:proofErr w:type="gramEnd"/>
      <w:r>
        <w:rPr>
          <w:spacing w:val="-5"/>
          <w:sz w:val="24"/>
        </w:rPr>
        <w:t xml:space="preserve"> </w:t>
      </w:r>
      <w:r>
        <w:rPr>
          <w:spacing w:val="-2"/>
          <w:sz w:val="24"/>
        </w:rPr>
        <w:t>not</w:t>
      </w:r>
      <w:r>
        <w:rPr>
          <w:spacing w:val="-6"/>
          <w:sz w:val="24"/>
        </w:rPr>
        <w:t xml:space="preserve"> </w:t>
      </w:r>
      <w:r>
        <w:rPr>
          <w:spacing w:val="-2"/>
          <w:sz w:val="24"/>
        </w:rPr>
        <w:t>exceed</w:t>
      </w:r>
      <w:r>
        <w:rPr>
          <w:spacing w:val="-5"/>
          <w:sz w:val="24"/>
        </w:rPr>
        <w:t xml:space="preserve"> </w:t>
      </w:r>
      <w:r>
        <w:rPr>
          <w:spacing w:val="-2"/>
          <w:sz w:val="24"/>
        </w:rPr>
        <w:t>three</w:t>
      </w:r>
      <w:r>
        <w:rPr>
          <w:spacing w:val="-5"/>
          <w:sz w:val="24"/>
        </w:rPr>
        <w:t xml:space="preserve"> </w:t>
      </w:r>
      <w:r>
        <w:rPr>
          <w:spacing w:val="-2"/>
          <w:sz w:val="24"/>
        </w:rPr>
        <w:t>stories</w:t>
      </w:r>
      <w:r>
        <w:rPr>
          <w:spacing w:val="-8"/>
          <w:sz w:val="24"/>
        </w:rPr>
        <w:t xml:space="preserve"> </w:t>
      </w:r>
      <w:r>
        <w:rPr>
          <w:spacing w:val="-2"/>
          <w:sz w:val="24"/>
        </w:rPr>
        <w:t>or</w:t>
      </w:r>
      <w:r>
        <w:rPr>
          <w:spacing w:val="-5"/>
          <w:sz w:val="24"/>
        </w:rPr>
        <w:t xml:space="preserve"> </w:t>
      </w:r>
      <w:r>
        <w:rPr>
          <w:spacing w:val="-2"/>
          <w:sz w:val="24"/>
        </w:rPr>
        <w:t>35</w:t>
      </w:r>
      <w:r>
        <w:rPr>
          <w:spacing w:val="-4"/>
          <w:sz w:val="24"/>
        </w:rPr>
        <w:t xml:space="preserve"> </w:t>
      </w:r>
      <w:r>
        <w:rPr>
          <w:spacing w:val="-2"/>
          <w:sz w:val="24"/>
        </w:rPr>
        <w:t>feet,</w:t>
      </w:r>
      <w:r>
        <w:rPr>
          <w:spacing w:val="-5"/>
          <w:sz w:val="24"/>
        </w:rPr>
        <w:t xml:space="preserve"> </w:t>
      </w:r>
      <w:r>
        <w:rPr>
          <w:spacing w:val="-2"/>
          <w:sz w:val="24"/>
        </w:rPr>
        <w:t xml:space="preserve">whichever </w:t>
      </w:r>
      <w:r>
        <w:rPr>
          <w:sz w:val="24"/>
        </w:rPr>
        <w:t>is</w:t>
      </w:r>
      <w:r>
        <w:rPr>
          <w:spacing w:val="-4"/>
          <w:sz w:val="24"/>
        </w:rPr>
        <w:t xml:space="preserve"> </w:t>
      </w:r>
      <w:r>
        <w:rPr>
          <w:sz w:val="24"/>
        </w:rPr>
        <w:t>greater.</w:t>
      </w:r>
      <w:r>
        <w:rPr>
          <w:spacing w:val="-5"/>
          <w:sz w:val="24"/>
        </w:rPr>
        <w:t xml:space="preserve"> </w:t>
      </w:r>
      <w:r>
        <w:rPr>
          <w:sz w:val="24"/>
        </w:rPr>
        <w:t>Accessory</w:t>
      </w:r>
      <w:r>
        <w:rPr>
          <w:spacing w:val="-4"/>
          <w:sz w:val="24"/>
        </w:rPr>
        <w:t xml:space="preserve"> </w:t>
      </w:r>
      <w:r>
        <w:rPr>
          <w:sz w:val="24"/>
        </w:rPr>
        <w:t>buildings,</w:t>
      </w:r>
      <w:r>
        <w:rPr>
          <w:spacing w:val="-4"/>
          <w:sz w:val="24"/>
        </w:rPr>
        <w:t xml:space="preserve"> </w:t>
      </w:r>
      <w:r>
        <w:rPr>
          <w:sz w:val="24"/>
        </w:rPr>
        <w:t>other</w:t>
      </w:r>
      <w:r>
        <w:rPr>
          <w:spacing w:val="-3"/>
          <w:sz w:val="24"/>
        </w:rPr>
        <w:t xml:space="preserve"> </w:t>
      </w:r>
      <w:r>
        <w:rPr>
          <w:sz w:val="24"/>
        </w:rPr>
        <w:t>than</w:t>
      </w:r>
      <w:r>
        <w:rPr>
          <w:spacing w:val="-5"/>
          <w:sz w:val="24"/>
        </w:rPr>
        <w:t xml:space="preserve"> </w:t>
      </w:r>
      <w:r>
        <w:rPr>
          <w:sz w:val="24"/>
        </w:rPr>
        <w:t>private</w:t>
      </w:r>
      <w:r>
        <w:rPr>
          <w:spacing w:val="-6"/>
          <w:sz w:val="24"/>
        </w:rPr>
        <w:t xml:space="preserve"> </w:t>
      </w:r>
      <w:r>
        <w:rPr>
          <w:sz w:val="24"/>
        </w:rPr>
        <w:t>garages,</w:t>
      </w:r>
      <w:r>
        <w:rPr>
          <w:spacing w:val="-4"/>
          <w:sz w:val="24"/>
        </w:rPr>
        <w:t xml:space="preserve"> </w:t>
      </w:r>
      <w:r>
        <w:rPr>
          <w:sz w:val="24"/>
        </w:rPr>
        <w:t>shall</w:t>
      </w:r>
      <w:r>
        <w:rPr>
          <w:spacing w:val="-6"/>
          <w:sz w:val="24"/>
        </w:rPr>
        <w:t xml:space="preserve"> </w:t>
      </w:r>
      <w:r>
        <w:rPr>
          <w:sz w:val="24"/>
        </w:rPr>
        <w:t>not</w:t>
      </w:r>
      <w:r>
        <w:rPr>
          <w:spacing w:val="-4"/>
          <w:sz w:val="24"/>
        </w:rPr>
        <w:t xml:space="preserve"> </w:t>
      </w:r>
      <w:r>
        <w:rPr>
          <w:sz w:val="24"/>
        </w:rPr>
        <w:t>exceed</w:t>
      </w:r>
      <w:r>
        <w:rPr>
          <w:spacing w:val="-3"/>
          <w:sz w:val="24"/>
        </w:rPr>
        <w:t xml:space="preserve"> </w:t>
      </w:r>
      <w:r>
        <w:rPr>
          <w:sz w:val="24"/>
        </w:rPr>
        <w:t>15 feet</w:t>
      </w:r>
      <w:r>
        <w:rPr>
          <w:spacing w:val="-3"/>
          <w:sz w:val="24"/>
        </w:rPr>
        <w:t xml:space="preserve"> </w:t>
      </w:r>
      <w:r>
        <w:rPr>
          <w:sz w:val="24"/>
        </w:rPr>
        <w:t>in</w:t>
      </w:r>
      <w:r>
        <w:rPr>
          <w:spacing w:val="-4"/>
          <w:sz w:val="24"/>
        </w:rPr>
        <w:t xml:space="preserve"> </w:t>
      </w:r>
      <w:r>
        <w:rPr>
          <w:sz w:val="24"/>
        </w:rPr>
        <w:t>height.</w:t>
      </w:r>
      <w:r>
        <w:rPr>
          <w:spacing w:val="-3"/>
          <w:sz w:val="24"/>
        </w:rPr>
        <w:t xml:space="preserve"> </w:t>
      </w:r>
      <w:r>
        <w:rPr>
          <w:sz w:val="24"/>
        </w:rPr>
        <w:t>Private</w:t>
      </w:r>
      <w:r>
        <w:rPr>
          <w:spacing w:val="-1"/>
          <w:sz w:val="24"/>
        </w:rPr>
        <w:t xml:space="preserve"> </w:t>
      </w:r>
      <w:r>
        <w:rPr>
          <w:sz w:val="24"/>
        </w:rPr>
        <w:t>garages</w:t>
      </w:r>
      <w:r>
        <w:rPr>
          <w:spacing w:val="-2"/>
          <w:sz w:val="24"/>
        </w:rPr>
        <w:t xml:space="preserve"> </w:t>
      </w:r>
      <w:r>
        <w:rPr>
          <w:sz w:val="24"/>
        </w:rPr>
        <w:t>may</w:t>
      </w:r>
      <w:r>
        <w:rPr>
          <w:spacing w:val="-5"/>
          <w:sz w:val="24"/>
        </w:rPr>
        <w:t xml:space="preserve"> </w:t>
      </w:r>
      <w:r>
        <w:rPr>
          <w:sz w:val="24"/>
        </w:rPr>
        <w:t>have</w:t>
      </w:r>
      <w:r>
        <w:rPr>
          <w:spacing w:val="-1"/>
          <w:sz w:val="24"/>
        </w:rPr>
        <w:t xml:space="preserve"> </w:t>
      </w:r>
      <w:r>
        <w:rPr>
          <w:sz w:val="24"/>
        </w:rPr>
        <w:t>a</w:t>
      </w:r>
      <w:r>
        <w:rPr>
          <w:spacing w:val="-4"/>
          <w:sz w:val="24"/>
        </w:rPr>
        <w:t xml:space="preserve"> </w:t>
      </w:r>
      <w:r>
        <w:rPr>
          <w:sz w:val="24"/>
        </w:rPr>
        <w:t>height</w:t>
      </w:r>
      <w:r>
        <w:rPr>
          <w:spacing w:val="-6"/>
          <w:sz w:val="24"/>
        </w:rPr>
        <w:t xml:space="preserve"> </w:t>
      </w:r>
      <w:r>
        <w:rPr>
          <w:sz w:val="24"/>
        </w:rPr>
        <w:t>of</w:t>
      </w:r>
      <w:r>
        <w:rPr>
          <w:spacing w:val="-3"/>
          <w:sz w:val="24"/>
        </w:rPr>
        <w:t xml:space="preserve"> </w:t>
      </w:r>
      <w:r>
        <w:rPr>
          <w:sz w:val="24"/>
        </w:rPr>
        <w:t>20</w:t>
      </w:r>
      <w:r>
        <w:rPr>
          <w:spacing w:val="-3"/>
          <w:sz w:val="24"/>
        </w:rPr>
        <w:t xml:space="preserve"> </w:t>
      </w:r>
      <w:r>
        <w:rPr>
          <w:sz w:val="24"/>
        </w:rPr>
        <w:t>feet</w:t>
      </w:r>
      <w:r>
        <w:rPr>
          <w:spacing w:val="-3"/>
          <w:sz w:val="24"/>
        </w:rPr>
        <w:t xml:space="preserve"> </w:t>
      </w:r>
      <w:r>
        <w:rPr>
          <w:sz w:val="24"/>
        </w:rPr>
        <w:t>provided</w:t>
      </w:r>
      <w:r>
        <w:rPr>
          <w:spacing w:val="-1"/>
          <w:sz w:val="24"/>
        </w:rPr>
        <w:t xml:space="preserve"> </w:t>
      </w:r>
      <w:r>
        <w:rPr>
          <w:sz w:val="24"/>
        </w:rPr>
        <w:t>that</w:t>
      </w:r>
      <w:r>
        <w:rPr>
          <w:spacing w:val="-6"/>
          <w:sz w:val="24"/>
        </w:rPr>
        <w:t xml:space="preserve"> </w:t>
      </w:r>
      <w:r>
        <w:rPr>
          <w:sz w:val="24"/>
        </w:rPr>
        <w:t>they have a roof pitch of not less than 8/12</w:t>
      </w:r>
    </w:p>
    <w:p w14:paraId="09E606B0" w14:textId="77777777" w:rsidR="00745620" w:rsidRDefault="00000000">
      <w:pPr>
        <w:pStyle w:val="ListParagraph"/>
        <w:numPr>
          <w:ilvl w:val="1"/>
          <w:numId w:val="11"/>
        </w:numPr>
        <w:tabs>
          <w:tab w:val="left" w:pos="1805"/>
          <w:tab w:val="left" w:pos="1807"/>
        </w:tabs>
        <w:spacing w:before="47" w:line="223" w:lineRule="auto"/>
        <w:ind w:left="1807" w:right="184" w:hanging="461"/>
        <w:jc w:val="both"/>
        <w:rPr>
          <w:sz w:val="24"/>
        </w:rPr>
      </w:pPr>
      <w:r>
        <w:rPr>
          <w:sz w:val="24"/>
        </w:rPr>
        <w:t>Front Yard Setback: There shall be a front yard setback from each street on which a lot abuts of not less than 30 feet.</w:t>
      </w:r>
    </w:p>
    <w:p w14:paraId="589B4828" w14:textId="77777777" w:rsidR="00745620" w:rsidRDefault="00000000">
      <w:pPr>
        <w:pStyle w:val="ListParagraph"/>
        <w:numPr>
          <w:ilvl w:val="1"/>
          <w:numId w:val="11"/>
        </w:numPr>
        <w:tabs>
          <w:tab w:val="left" w:pos="1804"/>
          <w:tab w:val="left" w:pos="1807"/>
        </w:tabs>
        <w:spacing w:before="37" w:line="223" w:lineRule="auto"/>
        <w:ind w:left="1807" w:right="179" w:hanging="461"/>
        <w:jc w:val="both"/>
        <w:rPr>
          <w:sz w:val="24"/>
        </w:rPr>
      </w:pPr>
      <w:r>
        <w:rPr>
          <w:sz w:val="24"/>
        </w:rPr>
        <w:t>Rear</w:t>
      </w:r>
      <w:r>
        <w:rPr>
          <w:spacing w:val="-9"/>
          <w:sz w:val="24"/>
        </w:rPr>
        <w:t xml:space="preserve"> </w:t>
      </w:r>
      <w:r>
        <w:rPr>
          <w:sz w:val="24"/>
        </w:rPr>
        <w:t>Yard</w:t>
      </w:r>
      <w:r>
        <w:rPr>
          <w:spacing w:val="-11"/>
          <w:sz w:val="24"/>
        </w:rPr>
        <w:t xml:space="preserve"> </w:t>
      </w:r>
      <w:r>
        <w:rPr>
          <w:sz w:val="24"/>
        </w:rPr>
        <w:t>Setback:</w:t>
      </w:r>
      <w:r>
        <w:rPr>
          <w:spacing w:val="-9"/>
          <w:sz w:val="24"/>
        </w:rPr>
        <w:t xml:space="preserve"> </w:t>
      </w:r>
      <w:r>
        <w:rPr>
          <w:sz w:val="24"/>
        </w:rPr>
        <w:t>There</w:t>
      </w:r>
      <w:r>
        <w:rPr>
          <w:spacing w:val="-11"/>
          <w:sz w:val="24"/>
        </w:rPr>
        <w:t xml:space="preserve"> </w:t>
      </w:r>
      <w:r>
        <w:rPr>
          <w:sz w:val="24"/>
        </w:rPr>
        <w:t>shall</w:t>
      </w:r>
      <w:r>
        <w:rPr>
          <w:spacing w:val="-9"/>
          <w:sz w:val="24"/>
        </w:rPr>
        <w:t xml:space="preserve"> </w:t>
      </w:r>
      <w:r>
        <w:rPr>
          <w:sz w:val="24"/>
        </w:rPr>
        <w:t>be</w:t>
      </w:r>
      <w:r>
        <w:rPr>
          <w:spacing w:val="-9"/>
          <w:sz w:val="24"/>
        </w:rPr>
        <w:t xml:space="preserve"> </w:t>
      </w:r>
      <w:r>
        <w:rPr>
          <w:sz w:val="24"/>
        </w:rPr>
        <w:t>a</w:t>
      </w:r>
      <w:r>
        <w:rPr>
          <w:spacing w:val="-12"/>
          <w:sz w:val="24"/>
        </w:rPr>
        <w:t xml:space="preserve"> </w:t>
      </w:r>
      <w:r>
        <w:rPr>
          <w:sz w:val="24"/>
        </w:rPr>
        <w:t>rear</w:t>
      </w:r>
      <w:r>
        <w:rPr>
          <w:spacing w:val="-11"/>
          <w:sz w:val="24"/>
        </w:rPr>
        <w:t xml:space="preserve"> </w:t>
      </w:r>
      <w:r>
        <w:rPr>
          <w:sz w:val="24"/>
        </w:rPr>
        <w:t>yard</w:t>
      </w:r>
      <w:r>
        <w:rPr>
          <w:spacing w:val="-11"/>
          <w:sz w:val="24"/>
        </w:rPr>
        <w:t xml:space="preserve"> </w:t>
      </w:r>
      <w:r>
        <w:rPr>
          <w:sz w:val="24"/>
        </w:rPr>
        <w:t>setback</w:t>
      </w:r>
      <w:r>
        <w:rPr>
          <w:spacing w:val="-11"/>
          <w:sz w:val="24"/>
        </w:rPr>
        <w:t xml:space="preserve"> </w:t>
      </w:r>
      <w:r>
        <w:rPr>
          <w:sz w:val="24"/>
        </w:rPr>
        <w:t>on</w:t>
      </w:r>
      <w:r>
        <w:rPr>
          <w:spacing w:val="-8"/>
          <w:sz w:val="24"/>
        </w:rPr>
        <w:t xml:space="preserve"> </w:t>
      </w:r>
      <w:r>
        <w:rPr>
          <w:sz w:val="24"/>
        </w:rPr>
        <w:t>each</w:t>
      </w:r>
      <w:r>
        <w:rPr>
          <w:spacing w:val="-11"/>
          <w:sz w:val="24"/>
        </w:rPr>
        <w:t xml:space="preserve"> </w:t>
      </w:r>
      <w:r>
        <w:rPr>
          <w:sz w:val="24"/>
        </w:rPr>
        <w:t>lot</w:t>
      </w:r>
      <w:r>
        <w:rPr>
          <w:spacing w:val="-10"/>
          <w:sz w:val="24"/>
        </w:rPr>
        <w:t xml:space="preserve"> </w:t>
      </w:r>
      <w:r>
        <w:rPr>
          <w:sz w:val="24"/>
        </w:rPr>
        <w:t>which</w:t>
      </w:r>
      <w:r>
        <w:rPr>
          <w:spacing w:val="-11"/>
          <w:sz w:val="24"/>
        </w:rPr>
        <w:t xml:space="preserve"> </w:t>
      </w:r>
      <w:r>
        <w:rPr>
          <w:sz w:val="24"/>
        </w:rPr>
        <w:t>shall</w:t>
      </w:r>
      <w:r>
        <w:rPr>
          <w:spacing w:val="-9"/>
          <w:sz w:val="24"/>
        </w:rPr>
        <w:t xml:space="preserve"> </w:t>
      </w:r>
      <w:r>
        <w:rPr>
          <w:sz w:val="24"/>
        </w:rPr>
        <w:t>be not</w:t>
      </w:r>
      <w:r>
        <w:rPr>
          <w:spacing w:val="-9"/>
          <w:sz w:val="24"/>
        </w:rPr>
        <w:t xml:space="preserve"> </w:t>
      </w:r>
      <w:r>
        <w:rPr>
          <w:sz w:val="24"/>
        </w:rPr>
        <w:t>less</w:t>
      </w:r>
      <w:r>
        <w:rPr>
          <w:spacing w:val="-9"/>
          <w:sz w:val="24"/>
        </w:rPr>
        <w:t xml:space="preserve"> </w:t>
      </w:r>
      <w:r>
        <w:rPr>
          <w:sz w:val="24"/>
        </w:rPr>
        <w:t>than</w:t>
      </w:r>
      <w:r>
        <w:rPr>
          <w:spacing w:val="-10"/>
          <w:sz w:val="24"/>
        </w:rPr>
        <w:t xml:space="preserve"> </w:t>
      </w:r>
      <w:r>
        <w:rPr>
          <w:sz w:val="24"/>
        </w:rPr>
        <w:t>15</w:t>
      </w:r>
      <w:r>
        <w:rPr>
          <w:spacing w:val="-8"/>
          <w:sz w:val="24"/>
        </w:rPr>
        <w:t xml:space="preserve"> </w:t>
      </w:r>
      <w:r>
        <w:rPr>
          <w:sz w:val="24"/>
        </w:rPr>
        <w:t>feet;</w:t>
      </w:r>
      <w:r>
        <w:rPr>
          <w:spacing w:val="-11"/>
          <w:sz w:val="24"/>
        </w:rPr>
        <w:t xml:space="preserve"> </w:t>
      </w:r>
      <w:r>
        <w:rPr>
          <w:sz w:val="24"/>
        </w:rPr>
        <w:t>provided</w:t>
      </w:r>
      <w:r>
        <w:rPr>
          <w:spacing w:val="-10"/>
          <w:sz w:val="24"/>
        </w:rPr>
        <w:t xml:space="preserve"> </w:t>
      </w:r>
      <w:r>
        <w:rPr>
          <w:sz w:val="24"/>
        </w:rPr>
        <w:t>however,</w:t>
      </w:r>
      <w:r>
        <w:rPr>
          <w:spacing w:val="-9"/>
          <w:sz w:val="24"/>
        </w:rPr>
        <w:t xml:space="preserve"> </w:t>
      </w:r>
      <w:r>
        <w:rPr>
          <w:sz w:val="24"/>
        </w:rPr>
        <w:t>that</w:t>
      </w:r>
      <w:r>
        <w:rPr>
          <w:spacing w:val="-10"/>
          <w:sz w:val="24"/>
        </w:rPr>
        <w:t xml:space="preserve"> </w:t>
      </w:r>
      <w:r>
        <w:rPr>
          <w:sz w:val="24"/>
        </w:rPr>
        <w:t>for</w:t>
      </w:r>
      <w:r>
        <w:rPr>
          <w:spacing w:val="-8"/>
          <w:sz w:val="24"/>
        </w:rPr>
        <w:t xml:space="preserve"> </w:t>
      </w:r>
      <w:r>
        <w:rPr>
          <w:sz w:val="24"/>
        </w:rPr>
        <w:t>corner</w:t>
      </w:r>
      <w:r>
        <w:rPr>
          <w:spacing w:val="-8"/>
          <w:sz w:val="24"/>
        </w:rPr>
        <w:t xml:space="preserve"> </w:t>
      </w:r>
      <w:r>
        <w:rPr>
          <w:sz w:val="24"/>
        </w:rPr>
        <w:t>lots,</w:t>
      </w:r>
      <w:r>
        <w:rPr>
          <w:spacing w:val="-9"/>
          <w:sz w:val="24"/>
        </w:rPr>
        <w:t xml:space="preserve"> </w:t>
      </w:r>
      <w:r>
        <w:rPr>
          <w:sz w:val="24"/>
        </w:rPr>
        <w:t>the</w:t>
      </w:r>
      <w:r>
        <w:rPr>
          <w:spacing w:val="-8"/>
          <w:sz w:val="24"/>
        </w:rPr>
        <w:t xml:space="preserve"> </w:t>
      </w:r>
      <w:r>
        <w:rPr>
          <w:sz w:val="24"/>
        </w:rPr>
        <w:t>rear</w:t>
      </w:r>
      <w:r>
        <w:rPr>
          <w:spacing w:val="-8"/>
          <w:sz w:val="24"/>
        </w:rPr>
        <w:t xml:space="preserve"> </w:t>
      </w:r>
      <w:r>
        <w:rPr>
          <w:sz w:val="24"/>
        </w:rPr>
        <w:t>yard</w:t>
      </w:r>
      <w:r>
        <w:rPr>
          <w:spacing w:val="-10"/>
          <w:sz w:val="24"/>
        </w:rPr>
        <w:t xml:space="preserve"> </w:t>
      </w:r>
      <w:r>
        <w:rPr>
          <w:sz w:val="24"/>
        </w:rPr>
        <w:t>may be reduced 20% in depth to allow for skewing of a residential</w:t>
      </w:r>
    </w:p>
    <w:p w14:paraId="582C058A" w14:textId="77777777" w:rsidR="00745620" w:rsidRDefault="00000000">
      <w:pPr>
        <w:pStyle w:val="BodyText"/>
        <w:spacing w:before="232"/>
        <w:ind w:left="1769"/>
      </w:pPr>
      <w:r>
        <w:t>dwelling</w:t>
      </w:r>
      <w:r>
        <w:rPr>
          <w:spacing w:val="-3"/>
        </w:rPr>
        <w:t xml:space="preserve"> </w:t>
      </w:r>
      <w:r>
        <w:t>on</w:t>
      </w:r>
      <w:r>
        <w:rPr>
          <w:spacing w:val="-2"/>
        </w:rPr>
        <w:t xml:space="preserve"> </w:t>
      </w:r>
      <w:r>
        <w:t>the</w:t>
      </w:r>
      <w:r>
        <w:rPr>
          <w:spacing w:val="-4"/>
        </w:rPr>
        <w:t xml:space="preserve"> lot.</w:t>
      </w:r>
    </w:p>
    <w:p w14:paraId="2BDD6543" w14:textId="77777777" w:rsidR="00745620" w:rsidRDefault="00000000">
      <w:pPr>
        <w:pStyle w:val="Heading3"/>
        <w:numPr>
          <w:ilvl w:val="1"/>
          <w:numId w:val="11"/>
        </w:numPr>
        <w:tabs>
          <w:tab w:val="left" w:pos="1805"/>
          <w:tab w:val="left" w:pos="1807"/>
        </w:tabs>
        <w:spacing w:before="92" w:line="266" w:lineRule="auto"/>
        <w:ind w:left="1807" w:right="186" w:hanging="461"/>
      </w:pPr>
      <w:r>
        <w:t>Side Yard Setbacks: There shall be one side yard for each lot of not less than 8 feet.</w:t>
      </w:r>
    </w:p>
    <w:p w14:paraId="678284EB" w14:textId="77777777" w:rsidR="00745620" w:rsidRDefault="00745620">
      <w:pPr>
        <w:pStyle w:val="BodyText"/>
        <w:spacing w:before="81"/>
        <w:rPr>
          <w:sz w:val="26"/>
        </w:rPr>
      </w:pPr>
    </w:p>
    <w:p w14:paraId="15321373" w14:textId="77777777" w:rsidR="00745620" w:rsidRDefault="00000000">
      <w:pPr>
        <w:spacing w:before="1"/>
        <w:ind w:left="144"/>
        <w:rPr>
          <w:sz w:val="26"/>
        </w:rPr>
      </w:pPr>
      <w:r>
        <w:rPr>
          <w:sz w:val="26"/>
        </w:rPr>
        <w:t>Section</w:t>
      </w:r>
      <w:r>
        <w:rPr>
          <w:spacing w:val="-14"/>
          <w:sz w:val="26"/>
        </w:rPr>
        <w:t xml:space="preserve"> </w:t>
      </w:r>
      <w:r>
        <w:rPr>
          <w:sz w:val="26"/>
        </w:rPr>
        <w:t>6.3</w:t>
      </w:r>
      <w:r>
        <w:rPr>
          <w:spacing w:val="-13"/>
          <w:sz w:val="26"/>
        </w:rPr>
        <w:t xml:space="preserve"> </w:t>
      </w:r>
      <w:r>
        <w:rPr>
          <w:sz w:val="26"/>
        </w:rPr>
        <w:t>R-3</w:t>
      </w:r>
      <w:r>
        <w:rPr>
          <w:spacing w:val="-11"/>
          <w:sz w:val="26"/>
        </w:rPr>
        <w:t xml:space="preserve"> </w:t>
      </w:r>
      <w:r>
        <w:rPr>
          <w:sz w:val="26"/>
        </w:rPr>
        <w:t>Garden</w:t>
      </w:r>
      <w:r>
        <w:rPr>
          <w:spacing w:val="-12"/>
          <w:sz w:val="26"/>
        </w:rPr>
        <w:t xml:space="preserve"> </w:t>
      </w:r>
      <w:r>
        <w:rPr>
          <w:sz w:val="26"/>
        </w:rPr>
        <w:t>Apartment</w:t>
      </w:r>
      <w:r>
        <w:rPr>
          <w:spacing w:val="-13"/>
          <w:sz w:val="26"/>
        </w:rPr>
        <w:t xml:space="preserve"> </w:t>
      </w:r>
      <w:r>
        <w:rPr>
          <w:sz w:val="26"/>
        </w:rPr>
        <w:t>and</w:t>
      </w:r>
      <w:r>
        <w:rPr>
          <w:spacing w:val="-12"/>
          <w:sz w:val="26"/>
        </w:rPr>
        <w:t xml:space="preserve"> </w:t>
      </w:r>
      <w:r>
        <w:rPr>
          <w:sz w:val="26"/>
        </w:rPr>
        <w:t>Townhouse</w:t>
      </w:r>
      <w:r>
        <w:rPr>
          <w:spacing w:val="-14"/>
          <w:sz w:val="26"/>
        </w:rPr>
        <w:t xml:space="preserve"> </w:t>
      </w:r>
      <w:r>
        <w:rPr>
          <w:spacing w:val="-2"/>
          <w:sz w:val="26"/>
        </w:rPr>
        <w:t>District.</w:t>
      </w:r>
    </w:p>
    <w:p w14:paraId="3D20E1B8" w14:textId="77777777" w:rsidR="00745620" w:rsidRDefault="00000000">
      <w:pPr>
        <w:pStyle w:val="ListParagraph"/>
        <w:numPr>
          <w:ilvl w:val="2"/>
          <w:numId w:val="79"/>
        </w:numPr>
        <w:tabs>
          <w:tab w:val="left" w:pos="817"/>
          <w:tab w:val="left" w:pos="821"/>
        </w:tabs>
        <w:spacing w:before="262" w:line="228" w:lineRule="auto"/>
        <w:ind w:right="177"/>
        <w:jc w:val="both"/>
        <w:rPr>
          <w:sz w:val="24"/>
        </w:rPr>
      </w:pPr>
      <w:r>
        <w:rPr>
          <w:sz w:val="24"/>
        </w:rPr>
        <w:t>Purpose. The purpose of the R-3 District is to provide for the orderly development of existing</w:t>
      </w:r>
      <w:r>
        <w:rPr>
          <w:spacing w:val="-9"/>
          <w:sz w:val="24"/>
        </w:rPr>
        <w:t xml:space="preserve"> </w:t>
      </w:r>
      <w:r>
        <w:rPr>
          <w:sz w:val="24"/>
        </w:rPr>
        <w:t>and</w:t>
      </w:r>
      <w:r>
        <w:rPr>
          <w:spacing w:val="-10"/>
          <w:sz w:val="24"/>
        </w:rPr>
        <w:t xml:space="preserve"> </w:t>
      </w:r>
      <w:r>
        <w:rPr>
          <w:sz w:val="24"/>
        </w:rPr>
        <w:t>proposed</w:t>
      </w:r>
      <w:r>
        <w:rPr>
          <w:spacing w:val="-10"/>
          <w:sz w:val="24"/>
        </w:rPr>
        <w:t xml:space="preserve"> </w:t>
      </w:r>
      <w:r>
        <w:rPr>
          <w:sz w:val="24"/>
        </w:rPr>
        <w:t>medium-</w:t>
      </w:r>
      <w:r>
        <w:rPr>
          <w:spacing w:val="-10"/>
          <w:sz w:val="24"/>
        </w:rPr>
        <w:t xml:space="preserve"> </w:t>
      </w:r>
      <w:r>
        <w:rPr>
          <w:sz w:val="24"/>
        </w:rPr>
        <w:t>to</w:t>
      </w:r>
      <w:r>
        <w:rPr>
          <w:spacing w:val="-10"/>
          <w:sz w:val="24"/>
        </w:rPr>
        <w:t xml:space="preserve"> </w:t>
      </w:r>
      <w:r>
        <w:rPr>
          <w:sz w:val="24"/>
        </w:rPr>
        <w:t>high-density</w:t>
      </w:r>
      <w:r>
        <w:rPr>
          <w:spacing w:val="-10"/>
          <w:sz w:val="24"/>
        </w:rPr>
        <w:t xml:space="preserve"> </w:t>
      </w:r>
      <w:r>
        <w:rPr>
          <w:sz w:val="24"/>
        </w:rPr>
        <w:t>'residential</w:t>
      </w:r>
      <w:r>
        <w:rPr>
          <w:spacing w:val="-10"/>
          <w:sz w:val="24"/>
        </w:rPr>
        <w:t xml:space="preserve"> </w:t>
      </w:r>
      <w:r>
        <w:rPr>
          <w:sz w:val="24"/>
        </w:rPr>
        <w:t>housing</w:t>
      </w:r>
      <w:r>
        <w:rPr>
          <w:spacing w:val="-9"/>
          <w:sz w:val="24"/>
        </w:rPr>
        <w:t xml:space="preserve"> </w:t>
      </w:r>
      <w:r>
        <w:rPr>
          <w:sz w:val="24"/>
        </w:rPr>
        <w:t>and</w:t>
      </w:r>
      <w:r>
        <w:rPr>
          <w:spacing w:val="-10"/>
          <w:sz w:val="24"/>
        </w:rPr>
        <w:t xml:space="preserve"> </w:t>
      </w:r>
      <w:r>
        <w:rPr>
          <w:sz w:val="24"/>
        </w:rPr>
        <w:t>related</w:t>
      </w:r>
      <w:r>
        <w:rPr>
          <w:spacing w:val="-8"/>
          <w:sz w:val="24"/>
        </w:rPr>
        <w:t xml:space="preserve"> </w:t>
      </w:r>
      <w:r>
        <w:rPr>
          <w:sz w:val="24"/>
        </w:rPr>
        <w:t>uses</w:t>
      </w:r>
      <w:r>
        <w:rPr>
          <w:spacing w:val="-9"/>
          <w:sz w:val="24"/>
        </w:rPr>
        <w:t xml:space="preserve"> </w:t>
      </w:r>
      <w:r>
        <w:rPr>
          <w:sz w:val="24"/>
        </w:rPr>
        <w:t>into those</w:t>
      </w:r>
      <w:r>
        <w:rPr>
          <w:spacing w:val="-11"/>
          <w:sz w:val="24"/>
        </w:rPr>
        <w:t xml:space="preserve"> </w:t>
      </w:r>
      <w:r>
        <w:rPr>
          <w:sz w:val="24"/>
        </w:rPr>
        <w:t>areas</w:t>
      </w:r>
      <w:r>
        <w:rPr>
          <w:spacing w:val="-12"/>
          <w:sz w:val="24"/>
        </w:rPr>
        <w:t xml:space="preserve"> </w:t>
      </w:r>
      <w:r>
        <w:rPr>
          <w:sz w:val="24"/>
        </w:rPr>
        <w:t>where</w:t>
      </w:r>
      <w:r>
        <w:rPr>
          <w:spacing w:val="-11"/>
          <w:sz w:val="24"/>
        </w:rPr>
        <w:t xml:space="preserve"> </w:t>
      </w:r>
      <w:r>
        <w:rPr>
          <w:sz w:val="24"/>
        </w:rPr>
        <w:t>adequate</w:t>
      </w:r>
      <w:r>
        <w:rPr>
          <w:spacing w:val="-11"/>
          <w:sz w:val="24"/>
        </w:rPr>
        <w:t xml:space="preserve"> </w:t>
      </w:r>
      <w:r>
        <w:rPr>
          <w:sz w:val="24"/>
        </w:rPr>
        <w:t>public</w:t>
      </w:r>
      <w:r>
        <w:rPr>
          <w:spacing w:val="-12"/>
          <w:sz w:val="24"/>
        </w:rPr>
        <w:t xml:space="preserve"> </w:t>
      </w:r>
      <w:r>
        <w:rPr>
          <w:sz w:val="24"/>
        </w:rPr>
        <w:t>facilities</w:t>
      </w:r>
      <w:r>
        <w:rPr>
          <w:spacing w:val="-12"/>
          <w:sz w:val="24"/>
        </w:rPr>
        <w:t xml:space="preserve"> </w:t>
      </w:r>
      <w:r>
        <w:rPr>
          <w:sz w:val="24"/>
        </w:rPr>
        <w:t>exist.</w:t>
      </w:r>
      <w:r>
        <w:rPr>
          <w:spacing w:val="-10"/>
          <w:sz w:val="24"/>
        </w:rPr>
        <w:t xml:space="preserve"> </w:t>
      </w:r>
      <w:r>
        <w:rPr>
          <w:sz w:val="24"/>
        </w:rPr>
        <w:t>The</w:t>
      </w:r>
      <w:r>
        <w:rPr>
          <w:spacing w:val="-11"/>
          <w:sz w:val="24"/>
        </w:rPr>
        <w:t xml:space="preserve"> </w:t>
      </w:r>
      <w:r>
        <w:rPr>
          <w:sz w:val="24"/>
        </w:rPr>
        <w:t>district</w:t>
      </w:r>
      <w:r>
        <w:rPr>
          <w:spacing w:val="-13"/>
          <w:sz w:val="24"/>
        </w:rPr>
        <w:t xml:space="preserve"> </w:t>
      </w:r>
      <w:r>
        <w:rPr>
          <w:sz w:val="24"/>
        </w:rPr>
        <w:t>will</w:t>
      </w:r>
      <w:r>
        <w:rPr>
          <w:spacing w:val="-12"/>
          <w:sz w:val="24"/>
        </w:rPr>
        <w:t xml:space="preserve"> </w:t>
      </w:r>
      <w:r>
        <w:rPr>
          <w:sz w:val="24"/>
        </w:rPr>
        <w:t>permit</w:t>
      </w:r>
      <w:r>
        <w:rPr>
          <w:spacing w:val="-13"/>
          <w:sz w:val="24"/>
        </w:rPr>
        <w:t xml:space="preserve"> </w:t>
      </w:r>
      <w:proofErr w:type="gramStart"/>
      <w:r>
        <w:rPr>
          <w:sz w:val="24"/>
        </w:rPr>
        <w:t>development</w:t>
      </w:r>
      <w:proofErr w:type="gramEnd"/>
      <w:r>
        <w:rPr>
          <w:spacing w:val="-13"/>
          <w:sz w:val="24"/>
        </w:rPr>
        <w:t xml:space="preserve"> </w:t>
      </w:r>
      <w:r>
        <w:rPr>
          <w:sz w:val="24"/>
        </w:rPr>
        <w:t>of garden-type apartments as well as townhouses that will yield high densities in selected areas, multifamily dwellings, and a variety of housing types.</w:t>
      </w:r>
    </w:p>
    <w:p w14:paraId="31801980" w14:textId="77777777" w:rsidR="00745620" w:rsidRDefault="00000000">
      <w:pPr>
        <w:pStyle w:val="ListParagraph"/>
        <w:numPr>
          <w:ilvl w:val="2"/>
          <w:numId w:val="79"/>
        </w:numPr>
        <w:tabs>
          <w:tab w:val="left" w:pos="817"/>
        </w:tabs>
        <w:spacing w:before="40"/>
        <w:ind w:left="817" w:hanging="673"/>
        <w:jc w:val="both"/>
        <w:rPr>
          <w:sz w:val="24"/>
        </w:rPr>
      </w:pPr>
      <w:r>
        <w:rPr>
          <w:sz w:val="24"/>
        </w:rPr>
        <w:t>Permitted</w:t>
      </w:r>
      <w:r>
        <w:rPr>
          <w:spacing w:val="-7"/>
          <w:sz w:val="24"/>
        </w:rPr>
        <w:t xml:space="preserve"> </w:t>
      </w:r>
      <w:r>
        <w:rPr>
          <w:sz w:val="24"/>
        </w:rPr>
        <w:t>uses,</w:t>
      </w:r>
      <w:r>
        <w:rPr>
          <w:spacing w:val="-8"/>
          <w:sz w:val="24"/>
        </w:rPr>
        <w:t xml:space="preserve"> </w:t>
      </w:r>
      <w:r>
        <w:rPr>
          <w:sz w:val="24"/>
        </w:rPr>
        <w:t>Permitted</w:t>
      </w:r>
      <w:r>
        <w:rPr>
          <w:spacing w:val="-5"/>
          <w:sz w:val="24"/>
        </w:rPr>
        <w:t xml:space="preserve"> </w:t>
      </w:r>
      <w:r>
        <w:rPr>
          <w:sz w:val="24"/>
        </w:rPr>
        <w:t>uses</w:t>
      </w:r>
      <w:r>
        <w:rPr>
          <w:spacing w:val="-8"/>
          <w:sz w:val="24"/>
        </w:rPr>
        <w:t xml:space="preserve"> </w:t>
      </w:r>
      <w:r>
        <w:rPr>
          <w:sz w:val="24"/>
        </w:rPr>
        <w:t>for</w:t>
      </w:r>
      <w:r>
        <w:rPr>
          <w:spacing w:val="-5"/>
          <w:sz w:val="24"/>
        </w:rPr>
        <w:t xml:space="preserve"> </w:t>
      </w:r>
      <w:r>
        <w:rPr>
          <w:sz w:val="24"/>
        </w:rPr>
        <w:t>the</w:t>
      </w:r>
      <w:r>
        <w:rPr>
          <w:spacing w:val="-8"/>
          <w:sz w:val="24"/>
        </w:rPr>
        <w:t xml:space="preserve"> </w:t>
      </w:r>
      <w:r>
        <w:rPr>
          <w:sz w:val="24"/>
        </w:rPr>
        <w:t>R-3</w:t>
      </w:r>
      <w:r>
        <w:rPr>
          <w:spacing w:val="-7"/>
          <w:sz w:val="24"/>
        </w:rPr>
        <w:t xml:space="preserve"> </w:t>
      </w:r>
      <w:r>
        <w:rPr>
          <w:sz w:val="24"/>
        </w:rPr>
        <w:t>District</w:t>
      </w:r>
      <w:r>
        <w:rPr>
          <w:spacing w:val="-7"/>
          <w:sz w:val="24"/>
        </w:rPr>
        <w:t xml:space="preserve"> </w:t>
      </w:r>
      <w:r>
        <w:rPr>
          <w:sz w:val="24"/>
        </w:rPr>
        <w:t>shall</w:t>
      </w:r>
      <w:r>
        <w:rPr>
          <w:spacing w:val="-8"/>
          <w:sz w:val="24"/>
        </w:rPr>
        <w:t xml:space="preserve"> </w:t>
      </w:r>
      <w:r>
        <w:rPr>
          <w:sz w:val="24"/>
        </w:rPr>
        <w:t>be</w:t>
      </w:r>
      <w:r>
        <w:rPr>
          <w:spacing w:val="-7"/>
          <w:sz w:val="24"/>
        </w:rPr>
        <w:t xml:space="preserve"> </w:t>
      </w:r>
      <w:r>
        <w:rPr>
          <w:sz w:val="24"/>
        </w:rPr>
        <w:t>as</w:t>
      </w:r>
      <w:r>
        <w:rPr>
          <w:spacing w:val="-6"/>
          <w:sz w:val="24"/>
        </w:rPr>
        <w:t xml:space="preserve"> </w:t>
      </w:r>
      <w:r>
        <w:rPr>
          <w:spacing w:val="-2"/>
          <w:sz w:val="24"/>
        </w:rPr>
        <w:t>follows:</w:t>
      </w:r>
    </w:p>
    <w:p w14:paraId="1A5F0C2F" w14:textId="77777777" w:rsidR="00745620" w:rsidRDefault="00000000">
      <w:pPr>
        <w:pStyle w:val="ListParagraph"/>
        <w:numPr>
          <w:ilvl w:val="3"/>
          <w:numId w:val="79"/>
        </w:numPr>
        <w:tabs>
          <w:tab w:val="left" w:pos="1254"/>
          <w:tab w:val="left" w:pos="1267"/>
        </w:tabs>
        <w:spacing w:before="35" w:line="225" w:lineRule="auto"/>
        <w:ind w:right="186" w:hanging="382"/>
        <w:jc w:val="both"/>
        <w:rPr>
          <w:sz w:val="24"/>
        </w:rPr>
      </w:pPr>
      <w:r>
        <w:rPr>
          <w:sz w:val="24"/>
        </w:rPr>
        <w:t>All uses permitted in an R-2 District and subject to its area regulations, unless otherwise indicated in this section as provided below:</w:t>
      </w:r>
    </w:p>
    <w:p w14:paraId="4B6321E4" w14:textId="77777777" w:rsidR="00745620" w:rsidRDefault="00000000">
      <w:pPr>
        <w:pStyle w:val="ListParagraph"/>
        <w:numPr>
          <w:ilvl w:val="4"/>
          <w:numId w:val="79"/>
        </w:numPr>
        <w:tabs>
          <w:tab w:val="left" w:pos="1640"/>
          <w:tab w:val="left" w:pos="1706"/>
        </w:tabs>
        <w:spacing w:before="263" w:line="228" w:lineRule="auto"/>
        <w:ind w:right="416" w:hanging="375"/>
        <w:jc w:val="both"/>
        <w:rPr>
          <w:sz w:val="24"/>
        </w:rPr>
      </w:pPr>
      <w:r>
        <w:rPr>
          <w:sz w:val="24"/>
        </w:rPr>
        <w:t>Single-family,</w:t>
      </w:r>
      <w:r>
        <w:rPr>
          <w:spacing w:val="-14"/>
          <w:sz w:val="24"/>
        </w:rPr>
        <w:t xml:space="preserve"> </w:t>
      </w:r>
      <w:r>
        <w:rPr>
          <w:sz w:val="24"/>
        </w:rPr>
        <w:t>single</w:t>
      </w:r>
      <w:r>
        <w:rPr>
          <w:spacing w:val="-14"/>
          <w:sz w:val="24"/>
        </w:rPr>
        <w:t xml:space="preserve"> </w:t>
      </w:r>
      <w:r>
        <w:rPr>
          <w:sz w:val="24"/>
        </w:rPr>
        <w:t>family</w:t>
      </w:r>
      <w:r>
        <w:rPr>
          <w:spacing w:val="-13"/>
          <w:sz w:val="24"/>
        </w:rPr>
        <w:t xml:space="preserve"> </w:t>
      </w:r>
      <w:r>
        <w:rPr>
          <w:sz w:val="24"/>
        </w:rPr>
        <w:t>semi-detached,</w:t>
      </w:r>
      <w:r>
        <w:rPr>
          <w:spacing w:val="-13"/>
          <w:sz w:val="24"/>
        </w:rPr>
        <w:t xml:space="preserve"> </w:t>
      </w:r>
      <w:r>
        <w:rPr>
          <w:sz w:val="24"/>
        </w:rPr>
        <w:t>and</w:t>
      </w:r>
      <w:r>
        <w:rPr>
          <w:spacing w:val="-13"/>
          <w:sz w:val="24"/>
        </w:rPr>
        <w:t xml:space="preserve"> </w:t>
      </w:r>
      <w:r>
        <w:rPr>
          <w:sz w:val="24"/>
        </w:rPr>
        <w:t>two-family</w:t>
      </w:r>
      <w:r>
        <w:rPr>
          <w:spacing w:val="-14"/>
          <w:sz w:val="24"/>
        </w:rPr>
        <w:t xml:space="preserve"> </w:t>
      </w:r>
      <w:r>
        <w:rPr>
          <w:sz w:val="24"/>
        </w:rPr>
        <w:t>detached</w:t>
      </w:r>
      <w:r>
        <w:rPr>
          <w:spacing w:val="-13"/>
          <w:sz w:val="24"/>
        </w:rPr>
        <w:t xml:space="preserve"> </w:t>
      </w:r>
      <w:r>
        <w:rPr>
          <w:sz w:val="24"/>
        </w:rPr>
        <w:t>dwellings shall be subject to the following dimensional regulations: (1) Minimum interior lot area shall be 7,500 square feet</w:t>
      </w:r>
    </w:p>
    <w:p w14:paraId="35181839" w14:textId="77777777" w:rsidR="00745620" w:rsidRDefault="00000000">
      <w:pPr>
        <w:pStyle w:val="ListParagraph"/>
        <w:numPr>
          <w:ilvl w:val="3"/>
          <w:numId w:val="79"/>
        </w:numPr>
        <w:tabs>
          <w:tab w:val="left" w:pos="2170"/>
        </w:tabs>
        <w:spacing w:before="75"/>
        <w:ind w:left="2170" w:hanging="389"/>
        <w:jc w:val="both"/>
        <w:rPr>
          <w:sz w:val="24"/>
        </w:rPr>
      </w:pPr>
      <w:proofErr w:type="gramStart"/>
      <w:r>
        <w:rPr>
          <w:sz w:val="24"/>
        </w:rPr>
        <w:t>Maximum</w:t>
      </w:r>
      <w:r>
        <w:rPr>
          <w:spacing w:val="-5"/>
          <w:sz w:val="24"/>
        </w:rPr>
        <w:t xml:space="preserve"> </w:t>
      </w:r>
      <w:r>
        <w:rPr>
          <w:sz w:val="24"/>
        </w:rPr>
        <w:t>lot</w:t>
      </w:r>
      <w:proofErr w:type="gramEnd"/>
      <w:r>
        <w:rPr>
          <w:spacing w:val="-5"/>
          <w:sz w:val="24"/>
        </w:rPr>
        <w:t xml:space="preserve"> </w:t>
      </w:r>
      <w:r>
        <w:rPr>
          <w:sz w:val="24"/>
        </w:rPr>
        <w:t>coverage</w:t>
      </w:r>
      <w:r>
        <w:rPr>
          <w:spacing w:val="-4"/>
          <w:sz w:val="24"/>
        </w:rPr>
        <w:t xml:space="preserve"> </w:t>
      </w:r>
      <w:r>
        <w:rPr>
          <w:sz w:val="24"/>
        </w:rPr>
        <w:t>shall</w:t>
      </w:r>
      <w:r>
        <w:rPr>
          <w:spacing w:val="-4"/>
          <w:sz w:val="24"/>
        </w:rPr>
        <w:t xml:space="preserve"> </w:t>
      </w:r>
      <w:r>
        <w:rPr>
          <w:sz w:val="24"/>
        </w:rPr>
        <w:t>be</w:t>
      </w:r>
      <w:r>
        <w:rPr>
          <w:spacing w:val="-4"/>
          <w:sz w:val="24"/>
        </w:rPr>
        <w:t xml:space="preserve"> 45%.</w:t>
      </w:r>
    </w:p>
    <w:p w14:paraId="786607DD" w14:textId="77777777" w:rsidR="00745620" w:rsidRDefault="00000000">
      <w:pPr>
        <w:pStyle w:val="ListParagraph"/>
        <w:numPr>
          <w:ilvl w:val="3"/>
          <w:numId w:val="79"/>
        </w:numPr>
        <w:tabs>
          <w:tab w:val="left" w:pos="2170"/>
        </w:tabs>
        <w:spacing w:before="65"/>
        <w:ind w:left="2170" w:hanging="389"/>
        <w:jc w:val="both"/>
        <w:rPr>
          <w:sz w:val="24"/>
        </w:rPr>
      </w:pPr>
      <w:r>
        <w:rPr>
          <w:sz w:val="24"/>
        </w:rPr>
        <w:t>Minimum</w:t>
      </w:r>
      <w:r>
        <w:rPr>
          <w:spacing w:val="-7"/>
          <w:sz w:val="24"/>
        </w:rPr>
        <w:t xml:space="preserve"> </w:t>
      </w:r>
      <w:r>
        <w:rPr>
          <w:sz w:val="24"/>
        </w:rPr>
        <w:t>street</w:t>
      </w:r>
      <w:r>
        <w:rPr>
          <w:spacing w:val="-6"/>
          <w:sz w:val="24"/>
        </w:rPr>
        <w:t xml:space="preserve"> </w:t>
      </w:r>
      <w:r>
        <w:rPr>
          <w:sz w:val="24"/>
        </w:rPr>
        <w:t>frontage</w:t>
      </w:r>
      <w:r>
        <w:rPr>
          <w:spacing w:val="-6"/>
          <w:sz w:val="24"/>
        </w:rPr>
        <w:t xml:space="preserve"> </w:t>
      </w:r>
      <w:r>
        <w:rPr>
          <w:sz w:val="24"/>
        </w:rPr>
        <w:t>on</w:t>
      </w:r>
      <w:r>
        <w:rPr>
          <w:spacing w:val="-5"/>
          <w:sz w:val="24"/>
        </w:rPr>
        <w:t xml:space="preserve"> </w:t>
      </w:r>
      <w:r>
        <w:rPr>
          <w:sz w:val="24"/>
        </w:rPr>
        <w:t>at</w:t>
      </w:r>
      <w:r>
        <w:rPr>
          <w:spacing w:val="-5"/>
          <w:sz w:val="24"/>
        </w:rPr>
        <w:t xml:space="preserve"> </w:t>
      </w:r>
      <w:r>
        <w:rPr>
          <w:sz w:val="24"/>
        </w:rPr>
        <w:t>least</w:t>
      </w:r>
      <w:r>
        <w:rPr>
          <w:spacing w:val="-6"/>
          <w:sz w:val="24"/>
        </w:rPr>
        <w:t xml:space="preserve"> </w:t>
      </w:r>
      <w:r>
        <w:rPr>
          <w:sz w:val="24"/>
        </w:rPr>
        <w:t>one</w:t>
      </w:r>
      <w:r>
        <w:rPr>
          <w:spacing w:val="-4"/>
          <w:sz w:val="24"/>
        </w:rPr>
        <w:t xml:space="preserve"> </w:t>
      </w:r>
      <w:r>
        <w:rPr>
          <w:sz w:val="24"/>
        </w:rPr>
        <w:t>street</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60</w:t>
      </w:r>
      <w:r>
        <w:rPr>
          <w:spacing w:val="-5"/>
          <w:sz w:val="24"/>
        </w:rPr>
        <w:t xml:space="preserve"> </w:t>
      </w:r>
      <w:r>
        <w:rPr>
          <w:spacing w:val="-2"/>
          <w:sz w:val="24"/>
        </w:rPr>
        <w:t>feet.</w:t>
      </w:r>
    </w:p>
    <w:p w14:paraId="7D489C39" w14:textId="77777777" w:rsidR="00745620" w:rsidRDefault="00745620">
      <w:pPr>
        <w:jc w:val="both"/>
        <w:rPr>
          <w:sz w:val="24"/>
        </w:rPr>
        <w:sectPr w:rsidR="00745620">
          <w:pgSz w:w="12270" w:h="15840"/>
          <w:pgMar w:top="1100" w:right="1400" w:bottom="1020" w:left="1260" w:header="821" w:footer="835" w:gutter="0"/>
          <w:cols w:space="720"/>
        </w:sectPr>
      </w:pPr>
    </w:p>
    <w:p w14:paraId="659E291F" w14:textId="77777777" w:rsidR="00745620" w:rsidRDefault="00000000">
      <w:pPr>
        <w:pStyle w:val="ListParagraph"/>
        <w:numPr>
          <w:ilvl w:val="3"/>
          <w:numId w:val="79"/>
        </w:numPr>
        <w:tabs>
          <w:tab w:val="left" w:pos="2170"/>
          <w:tab w:val="left" w:pos="2173"/>
        </w:tabs>
        <w:spacing w:before="29" w:line="228" w:lineRule="auto"/>
        <w:ind w:left="2173" w:right="185" w:hanging="392"/>
        <w:jc w:val="both"/>
        <w:rPr>
          <w:sz w:val="24"/>
        </w:rPr>
      </w:pPr>
      <w:proofErr w:type="gramStart"/>
      <w:r>
        <w:rPr>
          <w:sz w:val="24"/>
        </w:rPr>
        <w:lastRenderedPageBreak/>
        <w:t>Height</w:t>
      </w:r>
      <w:proofErr w:type="gramEnd"/>
      <w:r>
        <w:rPr>
          <w:sz w:val="24"/>
        </w:rPr>
        <w:t xml:space="preserve"> of </w:t>
      </w:r>
      <w:proofErr w:type="gramStart"/>
      <w:r>
        <w:rPr>
          <w:sz w:val="24"/>
        </w:rPr>
        <w:t>principal</w:t>
      </w:r>
      <w:proofErr w:type="gramEnd"/>
      <w:r>
        <w:rPr>
          <w:sz w:val="24"/>
        </w:rPr>
        <w:t xml:space="preserve"> buildings shall not exceed two </w:t>
      </w:r>
      <w:proofErr w:type="gramStart"/>
      <w:r>
        <w:rPr>
          <w:sz w:val="24"/>
        </w:rPr>
        <w:t>&amp; one</w:t>
      </w:r>
      <w:proofErr w:type="gramEnd"/>
      <w:r>
        <w:rPr>
          <w:sz w:val="24"/>
        </w:rPr>
        <w:t>-half stories or 35 feet,</w:t>
      </w:r>
      <w:r>
        <w:rPr>
          <w:spacing w:val="-6"/>
          <w:sz w:val="24"/>
        </w:rPr>
        <w:t xml:space="preserve"> </w:t>
      </w:r>
      <w:r>
        <w:rPr>
          <w:sz w:val="24"/>
        </w:rPr>
        <w:t>whichever</w:t>
      </w:r>
      <w:r>
        <w:rPr>
          <w:spacing w:val="-6"/>
          <w:sz w:val="24"/>
        </w:rPr>
        <w:t xml:space="preserve"> </w:t>
      </w:r>
      <w:r>
        <w:rPr>
          <w:sz w:val="24"/>
        </w:rPr>
        <w:t>is</w:t>
      </w:r>
      <w:r>
        <w:rPr>
          <w:spacing w:val="-6"/>
          <w:sz w:val="24"/>
        </w:rPr>
        <w:t xml:space="preserve"> </w:t>
      </w:r>
      <w:r>
        <w:rPr>
          <w:sz w:val="24"/>
        </w:rPr>
        <w:t>greater.</w:t>
      </w:r>
      <w:r>
        <w:rPr>
          <w:spacing w:val="-7"/>
          <w:sz w:val="24"/>
        </w:rPr>
        <w:t xml:space="preserve"> </w:t>
      </w:r>
      <w:r>
        <w:rPr>
          <w:sz w:val="24"/>
        </w:rPr>
        <w:t>Accessory</w:t>
      </w:r>
      <w:r>
        <w:rPr>
          <w:spacing w:val="-6"/>
          <w:sz w:val="24"/>
        </w:rPr>
        <w:t xml:space="preserve"> </w:t>
      </w:r>
      <w:r>
        <w:rPr>
          <w:sz w:val="24"/>
        </w:rPr>
        <w:t>buildings,</w:t>
      </w:r>
      <w:r>
        <w:rPr>
          <w:spacing w:val="-6"/>
          <w:sz w:val="24"/>
        </w:rPr>
        <w:t xml:space="preserve"> </w:t>
      </w:r>
      <w:r>
        <w:rPr>
          <w:sz w:val="24"/>
        </w:rPr>
        <w:t>other</w:t>
      </w:r>
      <w:r>
        <w:rPr>
          <w:spacing w:val="-6"/>
          <w:sz w:val="24"/>
        </w:rPr>
        <w:t xml:space="preserve"> </w:t>
      </w:r>
      <w:r>
        <w:rPr>
          <w:sz w:val="24"/>
        </w:rPr>
        <w:t>than</w:t>
      </w:r>
      <w:r>
        <w:rPr>
          <w:spacing w:val="-8"/>
          <w:sz w:val="24"/>
        </w:rPr>
        <w:t xml:space="preserve"> </w:t>
      </w:r>
      <w:r>
        <w:rPr>
          <w:sz w:val="24"/>
        </w:rPr>
        <w:t>private</w:t>
      </w:r>
      <w:r>
        <w:rPr>
          <w:spacing w:val="-6"/>
          <w:sz w:val="24"/>
        </w:rPr>
        <w:t xml:space="preserve"> </w:t>
      </w:r>
      <w:r>
        <w:rPr>
          <w:sz w:val="24"/>
        </w:rPr>
        <w:t>garages, shall</w:t>
      </w:r>
      <w:r>
        <w:rPr>
          <w:spacing w:val="-1"/>
          <w:sz w:val="24"/>
        </w:rPr>
        <w:t xml:space="preserve"> </w:t>
      </w:r>
      <w:r>
        <w:rPr>
          <w:sz w:val="24"/>
        </w:rPr>
        <w:t>not</w:t>
      </w:r>
      <w:r>
        <w:rPr>
          <w:spacing w:val="-1"/>
          <w:sz w:val="24"/>
        </w:rPr>
        <w:t xml:space="preserve"> </w:t>
      </w:r>
      <w:r>
        <w:rPr>
          <w:sz w:val="24"/>
        </w:rPr>
        <w:t>exceed 15</w:t>
      </w:r>
      <w:r>
        <w:rPr>
          <w:spacing w:val="-2"/>
          <w:sz w:val="24"/>
        </w:rPr>
        <w:t xml:space="preserve"> </w:t>
      </w:r>
      <w:r>
        <w:rPr>
          <w:sz w:val="24"/>
        </w:rPr>
        <w:t>feet</w:t>
      </w:r>
      <w:r>
        <w:rPr>
          <w:spacing w:val="-2"/>
          <w:sz w:val="24"/>
        </w:rPr>
        <w:t xml:space="preserve"> </w:t>
      </w:r>
      <w:r>
        <w:rPr>
          <w:sz w:val="24"/>
        </w:rPr>
        <w:t>in height.</w:t>
      </w:r>
      <w:r>
        <w:rPr>
          <w:spacing w:val="-2"/>
          <w:sz w:val="24"/>
        </w:rPr>
        <w:t xml:space="preserve"> </w:t>
      </w:r>
      <w:r>
        <w:rPr>
          <w:sz w:val="24"/>
        </w:rPr>
        <w:t>Private garages</w:t>
      </w:r>
      <w:r>
        <w:rPr>
          <w:spacing w:val="-3"/>
          <w:sz w:val="24"/>
        </w:rPr>
        <w:t xml:space="preserve"> </w:t>
      </w:r>
      <w:r>
        <w:rPr>
          <w:sz w:val="24"/>
        </w:rPr>
        <w:t>may</w:t>
      </w:r>
      <w:r>
        <w:rPr>
          <w:spacing w:val="-2"/>
          <w:sz w:val="24"/>
        </w:rPr>
        <w:t xml:space="preserve"> </w:t>
      </w:r>
      <w:r>
        <w:rPr>
          <w:sz w:val="24"/>
        </w:rPr>
        <w:t>have a</w:t>
      </w:r>
      <w:r>
        <w:rPr>
          <w:spacing w:val="-3"/>
          <w:sz w:val="24"/>
        </w:rPr>
        <w:t xml:space="preserve"> </w:t>
      </w:r>
      <w:r>
        <w:rPr>
          <w:sz w:val="24"/>
        </w:rPr>
        <w:t>height</w:t>
      </w:r>
      <w:r>
        <w:rPr>
          <w:spacing w:val="-2"/>
          <w:sz w:val="24"/>
        </w:rPr>
        <w:t xml:space="preserve"> </w:t>
      </w:r>
      <w:r>
        <w:rPr>
          <w:sz w:val="24"/>
        </w:rPr>
        <w:t>of 20 feet provided that they have a roof pitch of not less than</w:t>
      </w:r>
    </w:p>
    <w:p w14:paraId="7F9C722F" w14:textId="77777777" w:rsidR="00745620" w:rsidRDefault="00000000">
      <w:pPr>
        <w:pStyle w:val="ListParagraph"/>
        <w:numPr>
          <w:ilvl w:val="3"/>
          <w:numId w:val="79"/>
        </w:numPr>
        <w:tabs>
          <w:tab w:val="left" w:pos="2170"/>
          <w:tab w:val="left" w:pos="2173"/>
        </w:tabs>
        <w:spacing w:before="284" w:line="228" w:lineRule="auto"/>
        <w:ind w:left="2173" w:right="188" w:hanging="392"/>
        <w:jc w:val="both"/>
        <w:rPr>
          <w:sz w:val="24"/>
        </w:rPr>
      </w:pPr>
      <w:r>
        <w:rPr>
          <w:sz w:val="24"/>
        </w:rPr>
        <w:t>Front</w:t>
      </w:r>
      <w:r>
        <w:rPr>
          <w:spacing w:val="-8"/>
          <w:sz w:val="24"/>
        </w:rPr>
        <w:t xml:space="preserve"> </w:t>
      </w:r>
      <w:r>
        <w:rPr>
          <w:sz w:val="24"/>
        </w:rPr>
        <w:t>Yard</w:t>
      </w:r>
      <w:r>
        <w:rPr>
          <w:spacing w:val="-6"/>
          <w:sz w:val="24"/>
        </w:rPr>
        <w:t xml:space="preserve"> </w:t>
      </w:r>
      <w:r>
        <w:rPr>
          <w:sz w:val="24"/>
        </w:rPr>
        <w:t>Setback:</w:t>
      </w:r>
      <w:r>
        <w:rPr>
          <w:spacing w:val="-6"/>
          <w:sz w:val="24"/>
        </w:rPr>
        <w:t xml:space="preserve"> </w:t>
      </w:r>
      <w:r>
        <w:rPr>
          <w:sz w:val="24"/>
        </w:rPr>
        <w:t>There</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a</w:t>
      </w:r>
      <w:r>
        <w:rPr>
          <w:spacing w:val="-9"/>
          <w:sz w:val="24"/>
        </w:rPr>
        <w:t xml:space="preserve"> </w:t>
      </w:r>
      <w:r>
        <w:rPr>
          <w:sz w:val="24"/>
        </w:rPr>
        <w:t>front</w:t>
      </w:r>
      <w:r>
        <w:rPr>
          <w:spacing w:val="-8"/>
          <w:sz w:val="24"/>
        </w:rPr>
        <w:t xml:space="preserve"> </w:t>
      </w:r>
      <w:r>
        <w:rPr>
          <w:sz w:val="24"/>
        </w:rPr>
        <w:t>yard</w:t>
      </w:r>
      <w:r>
        <w:rPr>
          <w:spacing w:val="-8"/>
          <w:sz w:val="24"/>
        </w:rPr>
        <w:t xml:space="preserve"> </w:t>
      </w:r>
      <w:r>
        <w:rPr>
          <w:sz w:val="24"/>
        </w:rPr>
        <w:t>setback</w:t>
      </w:r>
      <w:r>
        <w:rPr>
          <w:spacing w:val="-8"/>
          <w:sz w:val="24"/>
        </w:rPr>
        <w:t xml:space="preserve"> </w:t>
      </w:r>
      <w:r>
        <w:rPr>
          <w:sz w:val="24"/>
        </w:rPr>
        <w:t>from</w:t>
      </w:r>
      <w:r>
        <w:rPr>
          <w:spacing w:val="-8"/>
          <w:sz w:val="24"/>
        </w:rPr>
        <w:t xml:space="preserve"> </w:t>
      </w:r>
      <w:r>
        <w:rPr>
          <w:sz w:val="24"/>
        </w:rPr>
        <w:t>each</w:t>
      </w:r>
      <w:r>
        <w:rPr>
          <w:spacing w:val="-8"/>
          <w:sz w:val="24"/>
        </w:rPr>
        <w:t xml:space="preserve"> </w:t>
      </w:r>
      <w:r>
        <w:rPr>
          <w:sz w:val="24"/>
        </w:rPr>
        <w:t>street</w:t>
      </w:r>
      <w:r>
        <w:rPr>
          <w:spacing w:val="-8"/>
          <w:sz w:val="24"/>
        </w:rPr>
        <w:t xml:space="preserve"> </w:t>
      </w:r>
      <w:r>
        <w:rPr>
          <w:sz w:val="24"/>
        </w:rPr>
        <w:t>on which a lot abuts of not less than 30 feet</w:t>
      </w:r>
    </w:p>
    <w:p w14:paraId="2FD572CE" w14:textId="77777777" w:rsidR="00745620" w:rsidRDefault="00000000">
      <w:pPr>
        <w:pStyle w:val="ListParagraph"/>
        <w:numPr>
          <w:ilvl w:val="3"/>
          <w:numId w:val="79"/>
        </w:numPr>
        <w:tabs>
          <w:tab w:val="left" w:pos="2170"/>
          <w:tab w:val="left" w:pos="2173"/>
        </w:tabs>
        <w:spacing w:before="36" w:line="223" w:lineRule="auto"/>
        <w:ind w:left="2173" w:right="186" w:hanging="392"/>
        <w:jc w:val="both"/>
        <w:rPr>
          <w:sz w:val="24"/>
        </w:rPr>
      </w:pPr>
      <w:r>
        <w:rPr>
          <w:sz w:val="24"/>
        </w:rPr>
        <w:t>Rear</w:t>
      </w:r>
      <w:r>
        <w:rPr>
          <w:spacing w:val="-14"/>
          <w:sz w:val="24"/>
        </w:rPr>
        <w:t xml:space="preserve"> </w:t>
      </w:r>
      <w:r>
        <w:rPr>
          <w:sz w:val="24"/>
        </w:rPr>
        <w:t>Yard</w:t>
      </w:r>
      <w:r>
        <w:rPr>
          <w:spacing w:val="-14"/>
          <w:sz w:val="24"/>
        </w:rPr>
        <w:t xml:space="preserve"> </w:t>
      </w:r>
      <w:r>
        <w:rPr>
          <w:sz w:val="24"/>
        </w:rPr>
        <w:t>Setback:</w:t>
      </w:r>
      <w:r>
        <w:rPr>
          <w:spacing w:val="-13"/>
          <w:sz w:val="24"/>
        </w:rPr>
        <w:t xml:space="preserve"> </w:t>
      </w:r>
      <w:r>
        <w:rPr>
          <w:sz w:val="24"/>
        </w:rPr>
        <w:t>There</w:t>
      </w:r>
      <w:r>
        <w:rPr>
          <w:spacing w:val="-14"/>
          <w:sz w:val="24"/>
        </w:rPr>
        <w:t xml:space="preserve"> </w:t>
      </w:r>
      <w:r>
        <w:rPr>
          <w:sz w:val="24"/>
        </w:rPr>
        <w:t>shall</w:t>
      </w:r>
      <w:r>
        <w:rPr>
          <w:spacing w:val="-13"/>
          <w:sz w:val="24"/>
        </w:rPr>
        <w:t xml:space="preserve"> </w:t>
      </w:r>
      <w:r>
        <w:rPr>
          <w:sz w:val="24"/>
        </w:rPr>
        <w:t>be</w:t>
      </w:r>
      <w:r>
        <w:rPr>
          <w:spacing w:val="-14"/>
          <w:sz w:val="24"/>
        </w:rPr>
        <w:t xml:space="preserve"> </w:t>
      </w:r>
      <w:r>
        <w:rPr>
          <w:sz w:val="24"/>
        </w:rPr>
        <w:t>a</w:t>
      </w:r>
      <w:r>
        <w:rPr>
          <w:spacing w:val="-13"/>
          <w:sz w:val="24"/>
        </w:rPr>
        <w:t xml:space="preserve"> </w:t>
      </w:r>
      <w:r>
        <w:rPr>
          <w:sz w:val="24"/>
        </w:rPr>
        <w:t>rear</w:t>
      </w:r>
      <w:r>
        <w:rPr>
          <w:spacing w:val="-14"/>
          <w:sz w:val="24"/>
        </w:rPr>
        <w:t xml:space="preserve"> </w:t>
      </w:r>
      <w:r>
        <w:rPr>
          <w:sz w:val="24"/>
        </w:rPr>
        <w:t>yard</w:t>
      </w:r>
      <w:r>
        <w:rPr>
          <w:spacing w:val="-14"/>
          <w:sz w:val="24"/>
        </w:rPr>
        <w:t xml:space="preserve"> </w:t>
      </w:r>
      <w:r>
        <w:rPr>
          <w:sz w:val="24"/>
        </w:rPr>
        <w:t>setback</w:t>
      </w:r>
      <w:r>
        <w:rPr>
          <w:spacing w:val="-13"/>
          <w:sz w:val="24"/>
        </w:rPr>
        <w:t xml:space="preserve"> </w:t>
      </w:r>
      <w:r>
        <w:rPr>
          <w:sz w:val="24"/>
        </w:rPr>
        <w:t>on</w:t>
      </w:r>
      <w:r>
        <w:rPr>
          <w:spacing w:val="-14"/>
          <w:sz w:val="24"/>
        </w:rPr>
        <w:t xml:space="preserve"> </w:t>
      </w:r>
      <w:r>
        <w:rPr>
          <w:sz w:val="24"/>
        </w:rPr>
        <w:t>each</w:t>
      </w:r>
      <w:r>
        <w:rPr>
          <w:spacing w:val="-13"/>
          <w:sz w:val="24"/>
        </w:rPr>
        <w:t xml:space="preserve"> </w:t>
      </w:r>
      <w:r>
        <w:rPr>
          <w:sz w:val="24"/>
        </w:rPr>
        <w:t>lot</w:t>
      </w:r>
      <w:r>
        <w:rPr>
          <w:spacing w:val="-14"/>
          <w:sz w:val="24"/>
        </w:rPr>
        <w:t xml:space="preserve"> </w:t>
      </w:r>
      <w:r>
        <w:rPr>
          <w:sz w:val="24"/>
        </w:rPr>
        <w:t>which</w:t>
      </w:r>
      <w:r>
        <w:rPr>
          <w:spacing w:val="-13"/>
          <w:sz w:val="24"/>
        </w:rPr>
        <w:t xml:space="preserve"> </w:t>
      </w:r>
      <w:r>
        <w:rPr>
          <w:sz w:val="24"/>
        </w:rPr>
        <w:t>shall be not less than 15 feet; provided however, that for corner lots, the rear yard may be reduced 20% in depth to allow for skewing of a residential dwelling on the lot.</w:t>
      </w:r>
    </w:p>
    <w:p w14:paraId="2AA21AE2" w14:textId="77777777" w:rsidR="00745620" w:rsidRDefault="00000000">
      <w:pPr>
        <w:pStyle w:val="ListParagraph"/>
        <w:numPr>
          <w:ilvl w:val="3"/>
          <w:numId w:val="79"/>
        </w:numPr>
        <w:tabs>
          <w:tab w:val="left" w:pos="2170"/>
          <w:tab w:val="left" w:pos="2173"/>
        </w:tabs>
        <w:spacing w:before="115" w:line="223" w:lineRule="auto"/>
        <w:ind w:left="2173" w:right="187" w:hanging="392"/>
        <w:jc w:val="both"/>
        <w:rPr>
          <w:sz w:val="24"/>
        </w:rPr>
      </w:pPr>
      <w:r>
        <w:rPr>
          <w:sz w:val="24"/>
        </w:rPr>
        <w:t>Side</w:t>
      </w:r>
      <w:r>
        <w:rPr>
          <w:spacing w:val="-6"/>
          <w:sz w:val="24"/>
        </w:rPr>
        <w:t xml:space="preserve"> </w:t>
      </w:r>
      <w:r>
        <w:rPr>
          <w:sz w:val="24"/>
        </w:rPr>
        <w:t>Yard</w:t>
      </w:r>
      <w:r>
        <w:rPr>
          <w:spacing w:val="-6"/>
          <w:sz w:val="24"/>
        </w:rPr>
        <w:t xml:space="preserve"> </w:t>
      </w:r>
      <w:r>
        <w:rPr>
          <w:sz w:val="24"/>
        </w:rPr>
        <w:t>Setbacks:</w:t>
      </w:r>
      <w:r>
        <w:rPr>
          <w:spacing w:val="-9"/>
          <w:sz w:val="24"/>
        </w:rPr>
        <w:t xml:space="preserve"> </w:t>
      </w:r>
      <w:r>
        <w:rPr>
          <w:sz w:val="24"/>
        </w:rPr>
        <w:t>There</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two</w:t>
      </w:r>
      <w:r>
        <w:rPr>
          <w:spacing w:val="-6"/>
          <w:sz w:val="24"/>
        </w:rPr>
        <w:t xml:space="preserve"> </w:t>
      </w:r>
      <w:r>
        <w:rPr>
          <w:sz w:val="24"/>
        </w:rPr>
        <w:t>side</w:t>
      </w:r>
      <w:r>
        <w:rPr>
          <w:spacing w:val="-6"/>
          <w:sz w:val="24"/>
        </w:rPr>
        <w:t xml:space="preserve"> </w:t>
      </w:r>
      <w:r>
        <w:rPr>
          <w:sz w:val="24"/>
        </w:rPr>
        <w:t>yards</w:t>
      </w:r>
      <w:r>
        <w:rPr>
          <w:spacing w:val="-10"/>
          <w:sz w:val="24"/>
        </w:rPr>
        <w:t xml:space="preserve"> </w:t>
      </w:r>
      <w:r>
        <w:rPr>
          <w:sz w:val="24"/>
        </w:rPr>
        <w:t>on</w:t>
      </w:r>
      <w:r>
        <w:rPr>
          <w:spacing w:val="-6"/>
          <w:sz w:val="24"/>
        </w:rPr>
        <w:t xml:space="preserve"> </w:t>
      </w:r>
      <w:r>
        <w:rPr>
          <w:sz w:val="24"/>
        </w:rPr>
        <w:t>each</w:t>
      </w:r>
      <w:r>
        <w:rPr>
          <w:spacing w:val="-8"/>
          <w:sz w:val="24"/>
        </w:rPr>
        <w:t xml:space="preserve"> </w:t>
      </w:r>
      <w:r>
        <w:rPr>
          <w:sz w:val="24"/>
        </w:rPr>
        <w:t>lot</w:t>
      </w:r>
      <w:r>
        <w:rPr>
          <w:spacing w:val="-7"/>
          <w:sz w:val="24"/>
        </w:rPr>
        <w:t xml:space="preserve"> </w:t>
      </w:r>
      <w:r>
        <w:rPr>
          <w:sz w:val="24"/>
        </w:rPr>
        <w:t>each</w:t>
      </w:r>
      <w:r>
        <w:rPr>
          <w:spacing w:val="-6"/>
          <w:sz w:val="24"/>
        </w:rPr>
        <w:t xml:space="preserve"> </w:t>
      </w:r>
      <w:r>
        <w:rPr>
          <w:sz w:val="24"/>
        </w:rPr>
        <w:t>of</w:t>
      </w:r>
      <w:r>
        <w:rPr>
          <w:spacing w:val="-6"/>
          <w:sz w:val="24"/>
        </w:rPr>
        <w:t xml:space="preserve"> </w:t>
      </w:r>
      <w:r>
        <w:rPr>
          <w:sz w:val="24"/>
        </w:rPr>
        <w:t xml:space="preserve">which shall be a minimum of 8 feet, except </w:t>
      </w:r>
      <w:proofErr w:type="gramStart"/>
      <w:r>
        <w:rPr>
          <w:sz w:val="24"/>
        </w:rPr>
        <w:t>separately-titled</w:t>
      </w:r>
      <w:proofErr w:type="gramEnd"/>
      <w:r>
        <w:rPr>
          <w:sz w:val="24"/>
        </w:rPr>
        <w:t xml:space="preserve"> semidetached structures which shall have at least one side yard per lot, minimum eight feet in width,</w:t>
      </w:r>
    </w:p>
    <w:p w14:paraId="27EE25F9" w14:textId="77777777" w:rsidR="00745620" w:rsidRDefault="00000000">
      <w:pPr>
        <w:pStyle w:val="ListParagraph"/>
        <w:numPr>
          <w:ilvl w:val="0"/>
          <w:numId w:val="78"/>
        </w:numPr>
        <w:tabs>
          <w:tab w:val="left" w:pos="1247"/>
          <w:tab w:val="left" w:pos="1289"/>
        </w:tabs>
        <w:spacing w:before="248" w:line="225" w:lineRule="auto"/>
        <w:ind w:right="181" w:hanging="382"/>
        <w:rPr>
          <w:sz w:val="24"/>
        </w:rPr>
      </w:pPr>
      <w:r>
        <w:rPr>
          <w:sz w:val="24"/>
        </w:rPr>
        <w:t xml:space="preserve">Garden or low-rise apartments and two </w:t>
      </w:r>
      <w:proofErr w:type="gramStart"/>
      <w:r>
        <w:rPr>
          <w:sz w:val="24"/>
        </w:rPr>
        <w:t>family semi-detached</w:t>
      </w:r>
      <w:proofErr w:type="gramEnd"/>
      <w:r>
        <w:rPr>
          <w:sz w:val="24"/>
        </w:rPr>
        <w:t>, subject to site plan review and the following requirements:</w:t>
      </w:r>
    </w:p>
    <w:p w14:paraId="76337B13" w14:textId="77777777" w:rsidR="00745620" w:rsidRDefault="00000000">
      <w:pPr>
        <w:pStyle w:val="ListParagraph"/>
        <w:numPr>
          <w:ilvl w:val="1"/>
          <w:numId w:val="78"/>
        </w:numPr>
        <w:tabs>
          <w:tab w:val="left" w:pos="1725"/>
        </w:tabs>
        <w:spacing w:before="263"/>
        <w:ind w:left="1725" w:hanging="386"/>
        <w:rPr>
          <w:sz w:val="24"/>
        </w:rPr>
      </w:pPr>
      <w:r>
        <w:rPr>
          <w:sz w:val="24"/>
        </w:rPr>
        <w:t>The</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dwelling</w:t>
      </w:r>
      <w:r>
        <w:rPr>
          <w:spacing w:val="-8"/>
          <w:sz w:val="24"/>
        </w:rPr>
        <w:t xml:space="preserve"> </w:t>
      </w:r>
      <w:r>
        <w:rPr>
          <w:sz w:val="24"/>
        </w:rPr>
        <w:t>units</w:t>
      </w:r>
      <w:r>
        <w:rPr>
          <w:spacing w:val="-3"/>
          <w:sz w:val="24"/>
        </w:rPr>
        <w:t xml:space="preserve"> </w:t>
      </w:r>
      <w:r>
        <w:rPr>
          <w:sz w:val="24"/>
        </w:rPr>
        <w:t>per</w:t>
      </w:r>
      <w:r>
        <w:rPr>
          <w:spacing w:val="-3"/>
          <w:sz w:val="24"/>
        </w:rPr>
        <w:t xml:space="preserve"> </w:t>
      </w:r>
      <w:r>
        <w:rPr>
          <w:sz w:val="24"/>
        </w:rPr>
        <w:t>acre</w:t>
      </w:r>
      <w:r>
        <w:rPr>
          <w:spacing w:val="-5"/>
          <w:sz w:val="24"/>
        </w:rPr>
        <w:t xml:space="preserve"> </w:t>
      </w:r>
      <w:r>
        <w:rPr>
          <w:sz w:val="24"/>
        </w:rPr>
        <w:t>shall</w:t>
      </w:r>
      <w:r>
        <w:rPr>
          <w:spacing w:val="-5"/>
          <w:sz w:val="24"/>
        </w:rPr>
        <w:t xml:space="preserve"> </w:t>
      </w:r>
      <w:r>
        <w:rPr>
          <w:sz w:val="24"/>
        </w:rPr>
        <w:t>not</w:t>
      </w:r>
      <w:r>
        <w:rPr>
          <w:spacing w:val="-3"/>
          <w:sz w:val="24"/>
        </w:rPr>
        <w:t xml:space="preserve"> </w:t>
      </w:r>
      <w:r>
        <w:rPr>
          <w:sz w:val="24"/>
        </w:rPr>
        <w:t>exceed</w:t>
      </w:r>
      <w:r>
        <w:rPr>
          <w:spacing w:val="-2"/>
          <w:sz w:val="24"/>
        </w:rPr>
        <w:t xml:space="preserve"> </w:t>
      </w:r>
      <w:r>
        <w:rPr>
          <w:spacing w:val="-5"/>
          <w:sz w:val="24"/>
        </w:rPr>
        <w:t>16.</w:t>
      </w:r>
    </w:p>
    <w:p w14:paraId="30057BE5" w14:textId="77777777" w:rsidR="00745620" w:rsidRDefault="00000000">
      <w:pPr>
        <w:pStyle w:val="ListParagraph"/>
        <w:numPr>
          <w:ilvl w:val="1"/>
          <w:numId w:val="78"/>
        </w:numPr>
        <w:tabs>
          <w:tab w:val="left" w:pos="1725"/>
          <w:tab w:val="left" w:pos="1728"/>
        </w:tabs>
        <w:spacing w:before="77" w:line="225" w:lineRule="auto"/>
        <w:ind w:right="186"/>
        <w:rPr>
          <w:sz w:val="24"/>
        </w:rPr>
      </w:pPr>
      <w:r>
        <w:rPr>
          <w:sz w:val="24"/>
        </w:rPr>
        <w:t>Lot</w:t>
      </w:r>
      <w:r>
        <w:rPr>
          <w:spacing w:val="37"/>
          <w:sz w:val="24"/>
        </w:rPr>
        <w:t xml:space="preserve"> </w:t>
      </w:r>
      <w:r>
        <w:rPr>
          <w:sz w:val="24"/>
        </w:rPr>
        <w:t>coverage</w:t>
      </w:r>
      <w:r>
        <w:rPr>
          <w:spacing w:val="38"/>
          <w:sz w:val="24"/>
        </w:rPr>
        <w:t xml:space="preserve"> </w:t>
      </w:r>
      <w:r>
        <w:rPr>
          <w:sz w:val="24"/>
        </w:rPr>
        <w:t>shall</w:t>
      </w:r>
      <w:r>
        <w:rPr>
          <w:spacing w:val="35"/>
          <w:sz w:val="24"/>
        </w:rPr>
        <w:t xml:space="preserve"> </w:t>
      </w:r>
      <w:r>
        <w:rPr>
          <w:sz w:val="24"/>
        </w:rPr>
        <w:t>be</w:t>
      </w:r>
      <w:r>
        <w:rPr>
          <w:spacing w:val="35"/>
          <w:sz w:val="24"/>
        </w:rPr>
        <w:t xml:space="preserve"> </w:t>
      </w:r>
      <w:r>
        <w:rPr>
          <w:sz w:val="24"/>
        </w:rPr>
        <w:t>a</w:t>
      </w:r>
      <w:r>
        <w:rPr>
          <w:spacing w:val="35"/>
          <w:sz w:val="24"/>
        </w:rPr>
        <w:t xml:space="preserve"> </w:t>
      </w:r>
      <w:r>
        <w:rPr>
          <w:sz w:val="24"/>
        </w:rPr>
        <w:t>maximum</w:t>
      </w:r>
      <w:r>
        <w:rPr>
          <w:spacing w:val="35"/>
          <w:sz w:val="24"/>
        </w:rPr>
        <w:t xml:space="preserve"> </w:t>
      </w:r>
      <w:r>
        <w:rPr>
          <w:sz w:val="24"/>
        </w:rPr>
        <w:t>of</w:t>
      </w:r>
      <w:r>
        <w:rPr>
          <w:spacing w:val="36"/>
          <w:sz w:val="24"/>
        </w:rPr>
        <w:t xml:space="preserve"> </w:t>
      </w:r>
      <w:r>
        <w:rPr>
          <w:sz w:val="24"/>
        </w:rPr>
        <w:t>60%</w:t>
      </w:r>
      <w:r>
        <w:rPr>
          <w:spacing w:val="36"/>
          <w:sz w:val="24"/>
        </w:rPr>
        <w:t xml:space="preserve"> </w:t>
      </w:r>
      <w:r>
        <w:rPr>
          <w:sz w:val="24"/>
        </w:rPr>
        <w:t>for</w:t>
      </w:r>
      <w:r>
        <w:rPr>
          <w:spacing w:val="33"/>
          <w:sz w:val="24"/>
        </w:rPr>
        <w:t xml:space="preserve"> </w:t>
      </w:r>
      <w:r>
        <w:rPr>
          <w:sz w:val="24"/>
        </w:rPr>
        <w:t>any</w:t>
      </w:r>
      <w:r>
        <w:rPr>
          <w:spacing w:val="37"/>
          <w:sz w:val="24"/>
        </w:rPr>
        <w:t xml:space="preserve"> </w:t>
      </w:r>
      <w:r>
        <w:rPr>
          <w:sz w:val="24"/>
        </w:rPr>
        <w:t>lot</w:t>
      </w:r>
      <w:r>
        <w:rPr>
          <w:spacing w:val="34"/>
          <w:sz w:val="24"/>
        </w:rPr>
        <w:t xml:space="preserve"> </w:t>
      </w:r>
      <w:r>
        <w:rPr>
          <w:sz w:val="24"/>
        </w:rPr>
        <w:t>developed</w:t>
      </w:r>
      <w:r>
        <w:rPr>
          <w:spacing w:val="36"/>
          <w:sz w:val="24"/>
        </w:rPr>
        <w:t xml:space="preserve"> </w:t>
      </w:r>
      <w:r>
        <w:rPr>
          <w:sz w:val="24"/>
        </w:rPr>
        <w:t>for</w:t>
      </w:r>
      <w:r>
        <w:rPr>
          <w:spacing w:val="38"/>
          <w:sz w:val="24"/>
        </w:rPr>
        <w:t xml:space="preserve"> </w:t>
      </w:r>
      <w:r>
        <w:rPr>
          <w:sz w:val="24"/>
        </w:rPr>
        <w:t xml:space="preserve">garden </w:t>
      </w:r>
      <w:r>
        <w:rPr>
          <w:spacing w:val="-2"/>
          <w:sz w:val="24"/>
        </w:rPr>
        <w:t>apartments.</w:t>
      </w:r>
    </w:p>
    <w:p w14:paraId="5D6EBA8F" w14:textId="77777777" w:rsidR="00745620" w:rsidRDefault="00000000">
      <w:pPr>
        <w:pStyle w:val="ListParagraph"/>
        <w:numPr>
          <w:ilvl w:val="1"/>
          <w:numId w:val="78"/>
        </w:numPr>
        <w:tabs>
          <w:tab w:val="left" w:pos="1726"/>
        </w:tabs>
        <w:spacing w:before="81"/>
        <w:ind w:left="1726" w:hanging="387"/>
        <w:rPr>
          <w:sz w:val="24"/>
        </w:rPr>
      </w:pPr>
      <w:r>
        <w:rPr>
          <w:sz w:val="24"/>
        </w:rPr>
        <w:t>The</w:t>
      </w:r>
      <w:r>
        <w:rPr>
          <w:spacing w:val="-4"/>
          <w:sz w:val="24"/>
        </w:rPr>
        <w:t xml:space="preserve"> </w:t>
      </w:r>
      <w:r>
        <w:rPr>
          <w:sz w:val="24"/>
        </w:rPr>
        <w:t>maximum</w:t>
      </w:r>
      <w:r>
        <w:rPr>
          <w:spacing w:val="-5"/>
          <w:sz w:val="24"/>
        </w:rPr>
        <w:t xml:space="preserve"> </w:t>
      </w:r>
      <w:r>
        <w:rPr>
          <w:sz w:val="24"/>
        </w:rPr>
        <w:t>number</w:t>
      </w:r>
      <w:r>
        <w:rPr>
          <w:spacing w:val="-4"/>
          <w:sz w:val="24"/>
        </w:rPr>
        <w:t xml:space="preserve"> </w:t>
      </w:r>
      <w:r>
        <w:rPr>
          <w:sz w:val="24"/>
        </w:rPr>
        <w:t>of</w:t>
      </w:r>
      <w:r>
        <w:rPr>
          <w:spacing w:val="-2"/>
          <w:sz w:val="24"/>
        </w:rPr>
        <w:t xml:space="preserve"> </w:t>
      </w:r>
      <w:r>
        <w:rPr>
          <w:sz w:val="24"/>
        </w:rPr>
        <w:t>dwelling</w:t>
      </w:r>
      <w:r>
        <w:rPr>
          <w:spacing w:val="-3"/>
          <w:sz w:val="24"/>
        </w:rPr>
        <w:t xml:space="preserve"> </w:t>
      </w:r>
      <w:r>
        <w:rPr>
          <w:sz w:val="24"/>
        </w:rPr>
        <w:t>units</w:t>
      </w:r>
      <w:r>
        <w:rPr>
          <w:spacing w:val="-3"/>
          <w:sz w:val="24"/>
        </w:rPr>
        <w:t xml:space="preserve"> </w:t>
      </w:r>
      <w:r>
        <w:rPr>
          <w:sz w:val="24"/>
        </w:rPr>
        <w:t>per</w:t>
      </w:r>
      <w:r>
        <w:rPr>
          <w:spacing w:val="-4"/>
          <w:sz w:val="24"/>
        </w:rPr>
        <w:t xml:space="preserve"> </w:t>
      </w:r>
      <w:r>
        <w:rPr>
          <w:sz w:val="24"/>
        </w:rPr>
        <w:t>building</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pacing w:val="-5"/>
          <w:sz w:val="24"/>
        </w:rPr>
        <w:t>12</w:t>
      </w:r>
    </w:p>
    <w:p w14:paraId="7BF7ECE4" w14:textId="77777777" w:rsidR="00745620" w:rsidRDefault="00000000">
      <w:pPr>
        <w:pStyle w:val="ListParagraph"/>
        <w:numPr>
          <w:ilvl w:val="1"/>
          <w:numId w:val="78"/>
        </w:numPr>
        <w:tabs>
          <w:tab w:val="left" w:pos="1725"/>
          <w:tab w:val="left" w:pos="1728"/>
        </w:tabs>
        <w:spacing w:before="16"/>
        <w:ind w:right="389"/>
        <w:rPr>
          <w:sz w:val="24"/>
        </w:rPr>
      </w:pPr>
      <w:r>
        <w:rPr>
          <w:sz w:val="24"/>
        </w:rPr>
        <w:t>Distance between buildings or groups of buildings shall be as follows: each building</w:t>
      </w:r>
      <w:r>
        <w:rPr>
          <w:spacing w:val="-6"/>
          <w:sz w:val="24"/>
        </w:rPr>
        <w:t xml:space="preserve"> </w:t>
      </w:r>
      <w:r>
        <w:rPr>
          <w:sz w:val="24"/>
        </w:rPr>
        <w:t>or</w:t>
      </w:r>
      <w:r>
        <w:rPr>
          <w:spacing w:val="-7"/>
          <w:sz w:val="24"/>
        </w:rPr>
        <w:t xml:space="preserve"> </w:t>
      </w:r>
      <w:r>
        <w:rPr>
          <w:sz w:val="24"/>
        </w:rPr>
        <w:t>group</w:t>
      </w:r>
      <w:r>
        <w:rPr>
          <w:spacing w:val="-7"/>
          <w:sz w:val="24"/>
        </w:rPr>
        <w:t xml:space="preserve"> </w:t>
      </w:r>
      <w:r>
        <w:rPr>
          <w:sz w:val="24"/>
        </w:rPr>
        <w:t>of</w:t>
      </w:r>
      <w:r>
        <w:rPr>
          <w:spacing w:val="-7"/>
          <w:sz w:val="24"/>
        </w:rPr>
        <w:t xml:space="preserve"> </w:t>
      </w:r>
      <w:r>
        <w:rPr>
          <w:sz w:val="24"/>
        </w:rPr>
        <w:t>buildings</w:t>
      </w:r>
      <w:r>
        <w:rPr>
          <w:spacing w:val="-6"/>
          <w:sz w:val="24"/>
        </w:rPr>
        <w:t xml:space="preserve"> </w:t>
      </w:r>
      <w:r>
        <w:rPr>
          <w:sz w:val="24"/>
        </w:rPr>
        <w:t>shall</w:t>
      </w:r>
      <w:r>
        <w:rPr>
          <w:spacing w:val="-8"/>
          <w:sz w:val="24"/>
        </w:rPr>
        <w:t xml:space="preserve"> </w:t>
      </w:r>
      <w:r>
        <w:rPr>
          <w:sz w:val="24"/>
        </w:rPr>
        <w:t>be</w:t>
      </w:r>
      <w:r>
        <w:rPr>
          <w:spacing w:val="-1"/>
          <w:sz w:val="24"/>
        </w:rPr>
        <w:t xml:space="preserve"> </w:t>
      </w:r>
      <w:r>
        <w:rPr>
          <w:sz w:val="24"/>
        </w:rPr>
        <w:t>at</w:t>
      </w:r>
      <w:r>
        <w:rPr>
          <w:spacing w:val="-7"/>
          <w:sz w:val="24"/>
        </w:rPr>
        <w:t xml:space="preserve"> </w:t>
      </w:r>
      <w:r>
        <w:rPr>
          <w:sz w:val="24"/>
        </w:rPr>
        <w:t>least</w:t>
      </w:r>
      <w:r>
        <w:rPr>
          <w:spacing w:val="-7"/>
          <w:sz w:val="24"/>
        </w:rPr>
        <w:t xml:space="preserve"> </w:t>
      </w:r>
      <w:r>
        <w:rPr>
          <w:sz w:val="24"/>
        </w:rPr>
        <w:t>30</w:t>
      </w:r>
      <w:r>
        <w:rPr>
          <w:spacing w:val="-8"/>
          <w:sz w:val="24"/>
        </w:rPr>
        <w:t xml:space="preserve"> </w:t>
      </w:r>
      <w:r>
        <w:rPr>
          <w:sz w:val="24"/>
        </w:rPr>
        <w:t>feet</w:t>
      </w:r>
      <w:r>
        <w:rPr>
          <w:spacing w:val="-7"/>
          <w:sz w:val="24"/>
        </w:rPr>
        <w:t xml:space="preserve"> </w:t>
      </w:r>
      <w:r>
        <w:rPr>
          <w:sz w:val="24"/>
        </w:rPr>
        <w:t>from</w:t>
      </w:r>
      <w:r>
        <w:rPr>
          <w:spacing w:val="-5"/>
          <w:sz w:val="24"/>
        </w:rPr>
        <w:t xml:space="preserve"> </w:t>
      </w:r>
      <w:r>
        <w:rPr>
          <w:sz w:val="24"/>
        </w:rPr>
        <w:t>any</w:t>
      </w:r>
      <w:r>
        <w:rPr>
          <w:spacing w:val="-7"/>
          <w:sz w:val="24"/>
        </w:rPr>
        <w:t xml:space="preserve"> </w:t>
      </w:r>
      <w:r>
        <w:rPr>
          <w:sz w:val="24"/>
        </w:rPr>
        <w:t>other</w:t>
      </w:r>
      <w:r>
        <w:rPr>
          <w:spacing w:val="-8"/>
          <w:sz w:val="24"/>
        </w:rPr>
        <w:t xml:space="preserve"> </w:t>
      </w:r>
      <w:r>
        <w:rPr>
          <w:sz w:val="24"/>
        </w:rPr>
        <w:t>building or group of buildings or any property line.</w:t>
      </w:r>
    </w:p>
    <w:p w14:paraId="7147EB13" w14:textId="77777777" w:rsidR="00745620" w:rsidRDefault="00000000">
      <w:pPr>
        <w:pStyle w:val="ListParagraph"/>
        <w:numPr>
          <w:ilvl w:val="1"/>
          <w:numId w:val="78"/>
        </w:numPr>
        <w:tabs>
          <w:tab w:val="left" w:pos="1725"/>
        </w:tabs>
        <w:spacing w:before="86"/>
        <w:ind w:left="1725" w:hanging="386"/>
        <w:rPr>
          <w:sz w:val="24"/>
        </w:rPr>
      </w:pPr>
      <w:r>
        <w:rPr>
          <w:sz w:val="24"/>
        </w:rPr>
        <w:t>Minimum</w:t>
      </w:r>
      <w:r>
        <w:rPr>
          <w:spacing w:val="-8"/>
          <w:sz w:val="24"/>
        </w:rPr>
        <w:t xml:space="preserve"> </w:t>
      </w:r>
      <w:r>
        <w:rPr>
          <w:sz w:val="24"/>
        </w:rPr>
        <w:t>street</w:t>
      </w:r>
      <w:r>
        <w:rPr>
          <w:spacing w:val="-6"/>
          <w:sz w:val="24"/>
        </w:rPr>
        <w:t xml:space="preserve"> </w:t>
      </w:r>
      <w:r>
        <w:rPr>
          <w:sz w:val="24"/>
        </w:rPr>
        <w:t>frontage</w:t>
      </w:r>
      <w:r>
        <w:rPr>
          <w:spacing w:val="-7"/>
          <w:sz w:val="24"/>
        </w:rPr>
        <w:t xml:space="preserve"> </w:t>
      </w:r>
      <w:r>
        <w:rPr>
          <w:sz w:val="24"/>
        </w:rPr>
        <w:t>on</w:t>
      </w:r>
      <w:r>
        <w:rPr>
          <w:spacing w:val="-5"/>
          <w:sz w:val="24"/>
        </w:rPr>
        <w:t xml:space="preserve"> </w:t>
      </w:r>
      <w:r>
        <w:rPr>
          <w:sz w:val="24"/>
        </w:rPr>
        <w:t>any</w:t>
      </w:r>
      <w:r>
        <w:rPr>
          <w:spacing w:val="-5"/>
          <w:sz w:val="24"/>
        </w:rPr>
        <w:t xml:space="preserve"> </w:t>
      </w:r>
      <w:r>
        <w:rPr>
          <w:sz w:val="24"/>
        </w:rPr>
        <w:t>public</w:t>
      </w:r>
      <w:r>
        <w:rPr>
          <w:spacing w:val="-5"/>
          <w:sz w:val="24"/>
        </w:rPr>
        <w:t xml:space="preserve"> </w:t>
      </w:r>
      <w:r>
        <w:rPr>
          <w:sz w:val="24"/>
        </w:rPr>
        <w:t>street</w:t>
      </w:r>
      <w:r>
        <w:rPr>
          <w:spacing w:val="-6"/>
          <w:sz w:val="24"/>
        </w:rPr>
        <w:t xml:space="preserve"> </w:t>
      </w:r>
      <w:r>
        <w:rPr>
          <w:sz w:val="24"/>
        </w:rPr>
        <w:t>shall</w:t>
      </w:r>
      <w:r>
        <w:rPr>
          <w:spacing w:val="-5"/>
          <w:sz w:val="24"/>
        </w:rPr>
        <w:t xml:space="preserve"> </w:t>
      </w:r>
      <w:r>
        <w:rPr>
          <w:sz w:val="24"/>
        </w:rPr>
        <w:t>be</w:t>
      </w:r>
      <w:r>
        <w:rPr>
          <w:spacing w:val="-7"/>
          <w:sz w:val="24"/>
        </w:rPr>
        <w:t xml:space="preserve"> </w:t>
      </w:r>
      <w:r>
        <w:rPr>
          <w:sz w:val="24"/>
        </w:rPr>
        <w:t>at</w:t>
      </w:r>
      <w:r>
        <w:rPr>
          <w:spacing w:val="-6"/>
          <w:sz w:val="24"/>
        </w:rPr>
        <w:t xml:space="preserve"> </w:t>
      </w:r>
      <w:r>
        <w:rPr>
          <w:sz w:val="24"/>
        </w:rPr>
        <w:t>least</w:t>
      </w:r>
      <w:r>
        <w:rPr>
          <w:spacing w:val="-6"/>
          <w:sz w:val="24"/>
        </w:rPr>
        <w:t xml:space="preserve"> </w:t>
      </w:r>
      <w:r>
        <w:rPr>
          <w:sz w:val="24"/>
        </w:rPr>
        <w:t>50</w:t>
      </w:r>
      <w:r>
        <w:rPr>
          <w:spacing w:val="-6"/>
          <w:sz w:val="24"/>
        </w:rPr>
        <w:t xml:space="preserve"> </w:t>
      </w:r>
      <w:r>
        <w:rPr>
          <w:spacing w:val="-2"/>
          <w:sz w:val="24"/>
        </w:rPr>
        <w:t>feet,</w:t>
      </w:r>
    </w:p>
    <w:p w14:paraId="6F1228AB" w14:textId="77777777" w:rsidR="00745620" w:rsidRDefault="00000000">
      <w:pPr>
        <w:pStyle w:val="ListParagraph"/>
        <w:numPr>
          <w:ilvl w:val="1"/>
          <w:numId w:val="78"/>
        </w:numPr>
        <w:tabs>
          <w:tab w:val="left" w:pos="1725"/>
          <w:tab w:val="left" w:pos="1728"/>
        </w:tabs>
        <w:spacing w:before="65" w:line="225" w:lineRule="auto"/>
        <w:ind w:right="184"/>
        <w:rPr>
          <w:sz w:val="24"/>
        </w:rPr>
      </w:pPr>
      <w:r>
        <w:rPr>
          <w:sz w:val="24"/>
        </w:rPr>
        <w:t>Minimum</w:t>
      </w:r>
      <w:r>
        <w:rPr>
          <w:spacing w:val="71"/>
          <w:sz w:val="24"/>
        </w:rPr>
        <w:t xml:space="preserve"> </w:t>
      </w:r>
      <w:r>
        <w:rPr>
          <w:sz w:val="24"/>
        </w:rPr>
        <w:t>lot</w:t>
      </w:r>
      <w:r>
        <w:rPr>
          <w:spacing w:val="70"/>
          <w:sz w:val="24"/>
        </w:rPr>
        <w:t xml:space="preserve"> </w:t>
      </w:r>
      <w:r>
        <w:rPr>
          <w:sz w:val="24"/>
        </w:rPr>
        <w:t>size</w:t>
      </w:r>
      <w:r>
        <w:rPr>
          <w:spacing w:val="71"/>
          <w:sz w:val="24"/>
        </w:rPr>
        <w:t xml:space="preserve"> </w:t>
      </w:r>
      <w:r>
        <w:rPr>
          <w:sz w:val="24"/>
        </w:rPr>
        <w:t>shall</w:t>
      </w:r>
      <w:r>
        <w:rPr>
          <w:spacing w:val="69"/>
          <w:sz w:val="24"/>
        </w:rPr>
        <w:t xml:space="preserve"> </w:t>
      </w:r>
      <w:r>
        <w:rPr>
          <w:sz w:val="24"/>
        </w:rPr>
        <w:t>be</w:t>
      </w:r>
      <w:r>
        <w:rPr>
          <w:spacing w:val="69"/>
          <w:sz w:val="24"/>
        </w:rPr>
        <w:t xml:space="preserve"> </w:t>
      </w:r>
      <w:r>
        <w:rPr>
          <w:sz w:val="24"/>
        </w:rPr>
        <w:t>one</w:t>
      </w:r>
      <w:r>
        <w:rPr>
          <w:spacing w:val="71"/>
          <w:sz w:val="24"/>
        </w:rPr>
        <w:t xml:space="preserve"> </w:t>
      </w:r>
      <w:r>
        <w:rPr>
          <w:sz w:val="24"/>
        </w:rPr>
        <w:t>acre</w:t>
      </w:r>
      <w:r>
        <w:rPr>
          <w:spacing w:val="71"/>
          <w:sz w:val="24"/>
        </w:rPr>
        <w:t xml:space="preserve"> </w:t>
      </w:r>
      <w:r>
        <w:rPr>
          <w:sz w:val="24"/>
        </w:rPr>
        <w:t>for</w:t>
      </w:r>
      <w:r>
        <w:rPr>
          <w:spacing w:val="69"/>
          <w:sz w:val="24"/>
        </w:rPr>
        <w:t xml:space="preserve"> </w:t>
      </w:r>
      <w:r>
        <w:rPr>
          <w:sz w:val="24"/>
        </w:rPr>
        <w:t>garden</w:t>
      </w:r>
      <w:r>
        <w:rPr>
          <w:spacing w:val="72"/>
          <w:sz w:val="24"/>
        </w:rPr>
        <w:t xml:space="preserve"> </w:t>
      </w:r>
      <w:r>
        <w:rPr>
          <w:sz w:val="24"/>
        </w:rPr>
        <w:t>apartment</w:t>
      </w:r>
      <w:r>
        <w:rPr>
          <w:spacing w:val="40"/>
          <w:sz w:val="24"/>
        </w:rPr>
        <w:t xml:space="preserve"> </w:t>
      </w:r>
      <w:r>
        <w:rPr>
          <w:sz w:val="24"/>
        </w:rPr>
        <w:t>properties</w:t>
      </w:r>
      <w:r>
        <w:rPr>
          <w:spacing w:val="71"/>
          <w:sz w:val="24"/>
        </w:rPr>
        <w:t xml:space="preserve"> </w:t>
      </w:r>
      <w:r>
        <w:rPr>
          <w:sz w:val="24"/>
        </w:rPr>
        <w:t>or complexes, with a minimum of 2,500 square feet of lot area for each dwelling</w:t>
      </w:r>
    </w:p>
    <w:p w14:paraId="26AF1033" w14:textId="77777777" w:rsidR="00745620" w:rsidRDefault="00745620">
      <w:pPr>
        <w:pStyle w:val="BodyText"/>
        <w:spacing w:before="9"/>
      </w:pPr>
    </w:p>
    <w:p w14:paraId="250D338B" w14:textId="77777777" w:rsidR="00745620" w:rsidRDefault="00000000">
      <w:pPr>
        <w:pStyle w:val="ListParagraph"/>
        <w:numPr>
          <w:ilvl w:val="1"/>
          <w:numId w:val="78"/>
        </w:numPr>
        <w:tabs>
          <w:tab w:val="left" w:pos="1726"/>
          <w:tab w:val="left" w:pos="1728"/>
        </w:tabs>
        <w:spacing w:line="223" w:lineRule="auto"/>
        <w:ind w:right="183"/>
        <w:jc w:val="both"/>
        <w:rPr>
          <w:sz w:val="24"/>
        </w:rPr>
      </w:pPr>
      <w:r>
        <w:rPr>
          <w:spacing w:val="-2"/>
          <w:sz w:val="24"/>
        </w:rPr>
        <w:t>Front</w:t>
      </w:r>
      <w:r>
        <w:rPr>
          <w:spacing w:val="-9"/>
          <w:sz w:val="24"/>
        </w:rPr>
        <w:t xml:space="preserve"> </w:t>
      </w:r>
      <w:r>
        <w:rPr>
          <w:spacing w:val="-2"/>
          <w:sz w:val="24"/>
        </w:rPr>
        <w:t>yard</w:t>
      </w:r>
      <w:r>
        <w:rPr>
          <w:spacing w:val="-10"/>
          <w:sz w:val="24"/>
        </w:rPr>
        <w:t xml:space="preserve"> </w:t>
      </w:r>
      <w:r>
        <w:rPr>
          <w:spacing w:val="-2"/>
          <w:sz w:val="24"/>
        </w:rPr>
        <w:t>setback:</w:t>
      </w:r>
      <w:r>
        <w:rPr>
          <w:spacing w:val="-7"/>
          <w:sz w:val="24"/>
        </w:rPr>
        <w:t xml:space="preserve"> </w:t>
      </w:r>
      <w:r>
        <w:rPr>
          <w:spacing w:val="-2"/>
          <w:sz w:val="24"/>
        </w:rPr>
        <w:t>There</w:t>
      </w:r>
      <w:r>
        <w:rPr>
          <w:spacing w:val="-9"/>
          <w:sz w:val="24"/>
        </w:rPr>
        <w:t xml:space="preserve"> </w:t>
      </w:r>
      <w:r>
        <w:rPr>
          <w:spacing w:val="-2"/>
          <w:sz w:val="24"/>
        </w:rPr>
        <w:t>shall</w:t>
      </w:r>
      <w:r>
        <w:rPr>
          <w:spacing w:val="-11"/>
          <w:sz w:val="24"/>
        </w:rPr>
        <w:t xml:space="preserve"> </w:t>
      </w:r>
      <w:r>
        <w:rPr>
          <w:spacing w:val="-2"/>
          <w:sz w:val="24"/>
        </w:rPr>
        <w:t>be</w:t>
      </w:r>
      <w:r>
        <w:rPr>
          <w:spacing w:val="-7"/>
          <w:sz w:val="24"/>
        </w:rPr>
        <w:t xml:space="preserve"> </w:t>
      </w:r>
      <w:r>
        <w:rPr>
          <w:spacing w:val="-2"/>
          <w:sz w:val="24"/>
        </w:rPr>
        <w:t>a</w:t>
      </w:r>
      <w:r>
        <w:rPr>
          <w:spacing w:val="-11"/>
          <w:sz w:val="24"/>
        </w:rPr>
        <w:t xml:space="preserve"> </w:t>
      </w:r>
      <w:r>
        <w:rPr>
          <w:spacing w:val="-2"/>
          <w:sz w:val="24"/>
        </w:rPr>
        <w:t>front</w:t>
      </w:r>
      <w:r>
        <w:rPr>
          <w:spacing w:val="-9"/>
          <w:sz w:val="24"/>
        </w:rPr>
        <w:t xml:space="preserve"> </w:t>
      </w:r>
      <w:r>
        <w:rPr>
          <w:spacing w:val="-2"/>
          <w:sz w:val="24"/>
        </w:rPr>
        <w:t>yard</w:t>
      </w:r>
      <w:r>
        <w:rPr>
          <w:spacing w:val="-10"/>
          <w:sz w:val="24"/>
        </w:rPr>
        <w:t xml:space="preserve"> </w:t>
      </w:r>
      <w:r>
        <w:rPr>
          <w:spacing w:val="-2"/>
          <w:sz w:val="24"/>
        </w:rPr>
        <w:t>setback</w:t>
      </w:r>
      <w:r>
        <w:rPr>
          <w:spacing w:val="-9"/>
          <w:sz w:val="24"/>
        </w:rPr>
        <w:t xml:space="preserve"> </w:t>
      </w:r>
      <w:r>
        <w:rPr>
          <w:spacing w:val="-2"/>
          <w:sz w:val="24"/>
        </w:rPr>
        <w:t>from</w:t>
      </w:r>
      <w:r>
        <w:rPr>
          <w:spacing w:val="-7"/>
          <w:sz w:val="24"/>
        </w:rPr>
        <w:t xml:space="preserve"> </w:t>
      </w:r>
      <w:r>
        <w:rPr>
          <w:spacing w:val="-2"/>
          <w:sz w:val="24"/>
        </w:rPr>
        <w:t>each</w:t>
      </w:r>
      <w:r>
        <w:rPr>
          <w:spacing w:val="-7"/>
          <w:sz w:val="24"/>
        </w:rPr>
        <w:t xml:space="preserve"> </w:t>
      </w:r>
      <w:r>
        <w:rPr>
          <w:spacing w:val="-2"/>
          <w:sz w:val="24"/>
        </w:rPr>
        <w:t>street</w:t>
      </w:r>
      <w:r>
        <w:rPr>
          <w:spacing w:val="-9"/>
          <w:sz w:val="24"/>
        </w:rPr>
        <w:t xml:space="preserve"> </w:t>
      </w:r>
      <w:r>
        <w:rPr>
          <w:spacing w:val="-2"/>
          <w:sz w:val="24"/>
        </w:rPr>
        <w:t>on</w:t>
      </w:r>
      <w:r>
        <w:rPr>
          <w:spacing w:val="-12"/>
          <w:sz w:val="24"/>
        </w:rPr>
        <w:t xml:space="preserve"> </w:t>
      </w:r>
      <w:r>
        <w:rPr>
          <w:spacing w:val="-2"/>
          <w:sz w:val="24"/>
        </w:rPr>
        <w:t xml:space="preserve">which </w:t>
      </w:r>
      <w:r>
        <w:rPr>
          <w:sz w:val="24"/>
        </w:rPr>
        <w:t>a lot abuts of not less than 30 feet.</w:t>
      </w:r>
    </w:p>
    <w:p w14:paraId="067F2C1F" w14:textId="77777777" w:rsidR="00745620" w:rsidRDefault="00000000">
      <w:pPr>
        <w:pStyle w:val="ListParagraph"/>
        <w:numPr>
          <w:ilvl w:val="1"/>
          <w:numId w:val="78"/>
        </w:numPr>
        <w:tabs>
          <w:tab w:val="left" w:pos="1725"/>
          <w:tab w:val="left" w:pos="1728"/>
        </w:tabs>
        <w:spacing w:before="37" w:line="223" w:lineRule="auto"/>
        <w:ind w:right="184"/>
        <w:jc w:val="both"/>
        <w:rPr>
          <w:sz w:val="24"/>
        </w:rPr>
      </w:pPr>
      <w:r>
        <w:rPr>
          <w:sz w:val="24"/>
        </w:rPr>
        <w:t>Rear</w:t>
      </w:r>
      <w:r>
        <w:rPr>
          <w:spacing w:val="-4"/>
          <w:sz w:val="24"/>
        </w:rPr>
        <w:t xml:space="preserve"> </w:t>
      </w:r>
      <w:r>
        <w:rPr>
          <w:sz w:val="24"/>
        </w:rPr>
        <w:t>Yard</w:t>
      </w:r>
      <w:r>
        <w:rPr>
          <w:spacing w:val="-4"/>
          <w:sz w:val="24"/>
        </w:rPr>
        <w:t xml:space="preserve"> </w:t>
      </w:r>
      <w:r>
        <w:rPr>
          <w:sz w:val="24"/>
        </w:rPr>
        <w:t>Setback:</w:t>
      </w:r>
      <w:r>
        <w:rPr>
          <w:spacing w:val="-4"/>
          <w:sz w:val="24"/>
        </w:rPr>
        <w:t xml:space="preserve"> </w:t>
      </w:r>
      <w:r>
        <w:rPr>
          <w:sz w:val="24"/>
        </w:rPr>
        <w:t>There</w:t>
      </w:r>
      <w:r>
        <w:rPr>
          <w:spacing w:val="-7"/>
          <w:sz w:val="24"/>
        </w:rPr>
        <w:t xml:space="preserve"> </w:t>
      </w:r>
      <w:r>
        <w:rPr>
          <w:sz w:val="24"/>
        </w:rPr>
        <w:t>shall</w:t>
      </w:r>
      <w:r>
        <w:rPr>
          <w:spacing w:val="-4"/>
          <w:sz w:val="24"/>
        </w:rPr>
        <w:t xml:space="preserve"> </w:t>
      </w:r>
      <w:r>
        <w:rPr>
          <w:sz w:val="24"/>
        </w:rPr>
        <w:t>be</w:t>
      </w:r>
      <w:r>
        <w:rPr>
          <w:spacing w:val="-4"/>
          <w:sz w:val="24"/>
        </w:rPr>
        <w:t xml:space="preserve"> </w:t>
      </w:r>
      <w:r>
        <w:rPr>
          <w:sz w:val="24"/>
        </w:rPr>
        <w:t>a</w:t>
      </w:r>
      <w:r>
        <w:rPr>
          <w:spacing w:val="-7"/>
          <w:sz w:val="24"/>
        </w:rPr>
        <w:t xml:space="preserve"> </w:t>
      </w:r>
      <w:r>
        <w:rPr>
          <w:sz w:val="24"/>
        </w:rPr>
        <w:t>rear</w:t>
      </w:r>
      <w:r>
        <w:rPr>
          <w:spacing w:val="-4"/>
          <w:sz w:val="24"/>
        </w:rPr>
        <w:t xml:space="preserve"> </w:t>
      </w:r>
      <w:r>
        <w:rPr>
          <w:sz w:val="24"/>
        </w:rPr>
        <w:t>yard</w:t>
      </w:r>
      <w:r>
        <w:rPr>
          <w:spacing w:val="-4"/>
          <w:sz w:val="24"/>
        </w:rPr>
        <w:t xml:space="preserve"> </w:t>
      </w:r>
      <w:r>
        <w:rPr>
          <w:sz w:val="24"/>
        </w:rPr>
        <w:t>setback</w:t>
      </w:r>
      <w:r>
        <w:rPr>
          <w:spacing w:val="-6"/>
          <w:sz w:val="24"/>
        </w:rPr>
        <w:t xml:space="preserve"> </w:t>
      </w:r>
      <w:r>
        <w:rPr>
          <w:sz w:val="24"/>
        </w:rPr>
        <w:t>on</w:t>
      </w:r>
      <w:r>
        <w:rPr>
          <w:spacing w:val="-4"/>
          <w:sz w:val="24"/>
        </w:rPr>
        <w:t xml:space="preserve"> </w:t>
      </w:r>
      <w:r>
        <w:rPr>
          <w:sz w:val="24"/>
        </w:rPr>
        <w:t>each</w:t>
      </w:r>
      <w:r>
        <w:rPr>
          <w:spacing w:val="-4"/>
          <w:sz w:val="24"/>
        </w:rPr>
        <w:t xml:space="preserve"> </w:t>
      </w:r>
      <w:r>
        <w:rPr>
          <w:sz w:val="24"/>
        </w:rPr>
        <w:t>lot</w:t>
      </w:r>
      <w:r>
        <w:rPr>
          <w:spacing w:val="-5"/>
          <w:sz w:val="24"/>
        </w:rPr>
        <w:t xml:space="preserve"> </w:t>
      </w:r>
      <w:r>
        <w:rPr>
          <w:sz w:val="24"/>
        </w:rPr>
        <w:t>which</w:t>
      </w:r>
      <w:r>
        <w:rPr>
          <w:spacing w:val="-6"/>
          <w:sz w:val="24"/>
        </w:rPr>
        <w:t xml:space="preserve"> </w:t>
      </w:r>
      <w:r>
        <w:rPr>
          <w:sz w:val="24"/>
        </w:rPr>
        <w:t>shall</w:t>
      </w:r>
      <w:r>
        <w:rPr>
          <w:spacing w:val="-4"/>
          <w:sz w:val="24"/>
        </w:rPr>
        <w:t xml:space="preserve"> </w:t>
      </w:r>
      <w:r>
        <w:rPr>
          <w:sz w:val="24"/>
        </w:rPr>
        <w:t>be not</w:t>
      </w:r>
      <w:r>
        <w:rPr>
          <w:spacing w:val="-3"/>
          <w:sz w:val="24"/>
        </w:rPr>
        <w:t xml:space="preserve"> </w:t>
      </w:r>
      <w:r>
        <w:rPr>
          <w:sz w:val="24"/>
        </w:rPr>
        <w:t>less</w:t>
      </w:r>
      <w:r>
        <w:rPr>
          <w:spacing w:val="-5"/>
          <w:sz w:val="24"/>
        </w:rPr>
        <w:t xml:space="preserve"> </w:t>
      </w:r>
      <w:r>
        <w:rPr>
          <w:sz w:val="24"/>
        </w:rPr>
        <w:t>than</w:t>
      </w:r>
      <w:r>
        <w:rPr>
          <w:spacing w:val="-6"/>
          <w:sz w:val="24"/>
        </w:rPr>
        <w:t xml:space="preserve"> </w:t>
      </w:r>
      <w:r>
        <w:rPr>
          <w:sz w:val="24"/>
        </w:rPr>
        <w:t>30</w:t>
      </w:r>
      <w:r>
        <w:rPr>
          <w:spacing w:val="-4"/>
          <w:sz w:val="24"/>
        </w:rPr>
        <w:t xml:space="preserve"> </w:t>
      </w:r>
      <w:r>
        <w:rPr>
          <w:sz w:val="24"/>
        </w:rPr>
        <w:t>feet;</w:t>
      </w:r>
      <w:r>
        <w:rPr>
          <w:spacing w:val="-5"/>
          <w:sz w:val="24"/>
        </w:rPr>
        <w:t xml:space="preserve"> </w:t>
      </w:r>
      <w:r>
        <w:rPr>
          <w:sz w:val="24"/>
        </w:rPr>
        <w:t>provided</w:t>
      </w:r>
      <w:r>
        <w:rPr>
          <w:spacing w:val="-4"/>
          <w:sz w:val="24"/>
        </w:rPr>
        <w:t xml:space="preserve"> </w:t>
      </w:r>
      <w:r>
        <w:rPr>
          <w:sz w:val="24"/>
        </w:rPr>
        <w:t>however,</w:t>
      </w:r>
      <w:r>
        <w:rPr>
          <w:spacing w:val="-3"/>
          <w:sz w:val="24"/>
        </w:rPr>
        <w:t xml:space="preserve"> </w:t>
      </w:r>
      <w:r>
        <w:rPr>
          <w:sz w:val="24"/>
        </w:rPr>
        <w:t>that</w:t>
      </w:r>
      <w:r>
        <w:rPr>
          <w:spacing w:val="-6"/>
          <w:sz w:val="24"/>
        </w:rPr>
        <w:t xml:space="preserve"> </w:t>
      </w:r>
      <w:r>
        <w:rPr>
          <w:sz w:val="24"/>
        </w:rPr>
        <w:t>for</w:t>
      </w:r>
      <w:r>
        <w:rPr>
          <w:spacing w:val="-4"/>
          <w:sz w:val="24"/>
        </w:rPr>
        <w:t xml:space="preserve"> </w:t>
      </w:r>
      <w:r>
        <w:rPr>
          <w:sz w:val="24"/>
        </w:rPr>
        <w:t>corner</w:t>
      </w:r>
      <w:r>
        <w:rPr>
          <w:spacing w:val="-3"/>
          <w:sz w:val="24"/>
        </w:rPr>
        <w:t xml:space="preserve"> </w:t>
      </w:r>
      <w:r>
        <w:rPr>
          <w:sz w:val="24"/>
        </w:rPr>
        <w:t>lots,</w:t>
      </w:r>
      <w:r>
        <w:rPr>
          <w:spacing w:val="-3"/>
          <w:sz w:val="24"/>
        </w:rPr>
        <w:t xml:space="preserve"> </w:t>
      </w:r>
      <w:r>
        <w:rPr>
          <w:sz w:val="24"/>
        </w:rPr>
        <w:t>the</w:t>
      </w:r>
      <w:r>
        <w:rPr>
          <w:spacing w:val="-5"/>
          <w:sz w:val="24"/>
        </w:rPr>
        <w:t xml:space="preserve"> </w:t>
      </w:r>
      <w:r>
        <w:rPr>
          <w:sz w:val="24"/>
        </w:rPr>
        <w:t>rear</w:t>
      </w:r>
      <w:r>
        <w:rPr>
          <w:spacing w:val="-5"/>
          <w:sz w:val="24"/>
        </w:rPr>
        <w:t xml:space="preserve"> </w:t>
      </w:r>
      <w:r>
        <w:rPr>
          <w:sz w:val="24"/>
        </w:rPr>
        <w:t>yard</w:t>
      </w:r>
      <w:r>
        <w:rPr>
          <w:spacing w:val="-2"/>
          <w:sz w:val="24"/>
        </w:rPr>
        <w:t xml:space="preserve"> </w:t>
      </w:r>
      <w:r>
        <w:rPr>
          <w:sz w:val="24"/>
        </w:rPr>
        <w:t xml:space="preserve">may be reduced 20% in depth to allow for skewing of a residential building on the </w:t>
      </w:r>
      <w:r>
        <w:rPr>
          <w:spacing w:val="-4"/>
          <w:sz w:val="24"/>
        </w:rPr>
        <w:t>lot.</w:t>
      </w:r>
    </w:p>
    <w:p w14:paraId="57CC65D2" w14:textId="77777777" w:rsidR="00745620" w:rsidRDefault="00000000">
      <w:pPr>
        <w:pStyle w:val="ListParagraph"/>
        <w:numPr>
          <w:ilvl w:val="1"/>
          <w:numId w:val="78"/>
        </w:numPr>
        <w:tabs>
          <w:tab w:val="left" w:pos="1726"/>
          <w:tab w:val="left" w:pos="1728"/>
        </w:tabs>
        <w:spacing w:before="129" w:line="223" w:lineRule="auto"/>
        <w:ind w:right="178"/>
        <w:jc w:val="both"/>
        <w:rPr>
          <w:sz w:val="24"/>
        </w:rPr>
      </w:pPr>
      <w:r>
        <w:rPr>
          <w:sz w:val="24"/>
        </w:rPr>
        <w:t>Side</w:t>
      </w:r>
      <w:r>
        <w:rPr>
          <w:spacing w:val="-9"/>
          <w:sz w:val="24"/>
        </w:rPr>
        <w:t xml:space="preserve"> </w:t>
      </w:r>
      <w:r>
        <w:rPr>
          <w:sz w:val="24"/>
        </w:rPr>
        <w:t>Yard</w:t>
      </w:r>
      <w:r>
        <w:rPr>
          <w:spacing w:val="-11"/>
          <w:sz w:val="24"/>
        </w:rPr>
        <w:t xml:space="preserve"> </w:t>
      </w:r>
      <w:r>
        <w:rPr>
          <w:sz w:val="24"/>
        </w:rPr>
        <w:t>Setbacks:</w:t>
      </w:r>
      <w:r>
        <w:rPr>
          <w:spacing w:val="-9"/>
          <w:sz w:val="24"/>
        </w:rPr>
        <w:t xml:space="preserve"> </w:t>
      </w:r>
      <w:r>
        <w:rPr>
          <w:sz w:val="24"/>
        </w:rPr>
        <w:t>There</w:t>
      </w:r>
      <w:r>
        <w:rPr>
          <w:spacing w:val="-9"/>
          <w:sz w:val="24"/>
        </w:rPr>
        <w:t xml:space="preserve"> </w:t>
      </w:r>
      <w:r>
        <w:rPr>
          <w:sz w:val="24"/>
        </w:rPr>
        <w:t>shall</w:t>
      </w:r>
      <w:r>
        <w:rPr>
          <w:spacing w:val="-11"/>
          <w:sz w:val="24"/>
        </w:rPr>
        <w:t xml:space="preserve"> </w:t>
      </w:r>
      <w:r>
        <w:rPr>
          <w:sz w:val="24"/>
        </w:rPr>
        <w:t>be</w:t>
      </w:r>
      <w:r>
        <w:rPr>
          <w:spacing w:val="-11"/>
          <w:sz w:val="24"/>
        </w:rPr>
        <w:t xml:space="preserve"> </w:t>
      </w:r>
      <w:r>
        <w:rPr>
          <w:sz w:val="24"/>
        </w:rPr>
        <w:t>two</w:t>
      </w:r>
      <w:r>
        <w:rPr>
          <w:spacing w:val="-11"/>
          <w:sz w:val="24"/>
        </w:rPr>
        <w:t xml:space="preserve"> </w:t>
      </w:r>
      <w:r>
        <w:rPr>
          <w:sz w:val="24"/>
        </w:rPr>
        <w:t>side</w:t>
      </w:r>
      <w:r>
        <w:rPr>
          <w:spacing w:val="-11"/>
          <w:sz w:val="24"/>
        </w:rPr>
        <w:t xml:space="preserve"> </w:t>
      </w:r>
      <w:r>
        <w:rPr>
          <w:sz w:val="24"/>
        </w:rPr>
        <w:t>yards</w:t>
      </w:r>
      <w:r>
        <w:rPr>
          <w:spacing w:val="-12"/>
          <w:sz w:val="24"/>
        </w:rPr>
        <w:t xml:space="preserve"> </w:t>
      </w:r>
      <w:r>
        <w:rPr>
          <w:sz w:val="24"/>
        </w:rPr>
        <w:t>on</w:t>
      </w:r>
      <w:r>
        <w:rPr>
          <w:spacing w:val="-8"/>
          <w:sz w:val="24"/>
        </w:rPr>
        <w:t xml:space="preserve"> </w:t>
      </w:r>
      <w:r>
        <w:rPr>
          <w:sz w:val="24"/>
        </w:rPr>
        <w:t>each</w:t>
      </w:r>
      <w:r>
        <w:rPr>
          <w:spacing w:val="-9"/>
          <w:sz w:val="24"/>
        </w:rPr>
        <w:t xml:space="preserve"> </w:t>
      </w:r>
      <w:r>
        <w:rPr>
          <w:sz w:val="24"/>
        </w:rPr>
        <w:t>lot</w:t>
      </w:r>
      <w:r>
        <w:rPr>
          <w:spacing w:val="-12"/>
          <w:sz w:val="24"/>
        </w:rPr>
        <w:t xml:space="preserve"> </w:t>
      </w:r>
      <w:r>
        <w:rPr>
          <w:sz w:val="24"/>
        </w:rPr>
        <w:t>each</w:t>
      </w:r>
      <w:r>
        <w:rPr>
          <w:spacing w:val="-11"/>
          <w:sz w:val="24"/>
        </w:rPr>
        <w:t xml:space="preserve"> </w:t>
      </w:r>
      <w:r>
        <w:rPr>
          <w:sz w:val="24"/>
        </w:rPr>
        <w:t>of</w:t>
      </w:r>
      <w:r>
        <w:rPr>
          <w:spacing w:val="-10"/>
          <w:sz w:val="24"/>
        </w:rPr>
        <w:t xml:space="preserve"> </w:t>
      </w:r>
      <w:r>
        <w:rPr>
          <w:sz w:val="24"/>
        </w:rPr>
        <w:t>which</w:t>
      </w:r>
      <w:r>
        <w:rPr>
          <w:spacing w:val="-8"/>
          <w:sz w:val="24"/>
        </w:rPr>
        <w:t xml:space="preserve"> </w:t>
      </w:r>
      <w:r>
        <w:rPr>
          <w:sz w:val="24"/>
        </w:rPr>
        <w:t xml:space="preserve">shall be a minimum of 30 feet, except </w:t>
      </w:r>
      <w:proofErr w:type="gramStart"/>
      <w:r>
        <w:rPr>
          <w:sz w:val="24"/>
        </w:rPr>
        <w:t>separately-titled</w:t>
      </w:r>
      <w:proofErr w:type="gramEnd"/>
      <w:r>
        <w:rPr>
          <w:sz w:val="24"/>
        </w:rPr>
        <w:t xml:space="preserve"> semi-detached structures which shall have at least one side yard per lot, minimum thirty feet in width.</w:t>
      </w:r>
    </w:p>
    <w:p w14:paraId="576B0AD8" w14:textId="77777777" w:rsidR="00745620" w:rsidRDefault="00000000">
      <w:pPr>
        <w:pStyle w:val="ListParagraph"/>
        <w:numPr>
          <w:ilvl w:val="1"/>
          <w:numId w:val="78"/>
        </w:numPr>
        <w:tabs>
          <w:tab w:val="left" w:pos="1725"/>
          <w:tab w:val="left" w:pos="1728"/>
        </w:tabs>
        <w:spacing w:before="108" w:line="223" w:lineRule="auto"/>
        <w:ind w:right="185"/>
        <w:jc w:val="both"/>
        <w:rPr>
          <w:sz w:val="24"/>
        </w:rPr>
      </w:pPr>
      <w:r>
        <w:rPr>
          <w:sz w:val="24"/>
        </w:rPr>
        <w:t>A minimum of 15% of the total area developed for garden apartments shall be designated as open space. The Mayor and Council shall have the option to require all or a</w:t>
      </w:r>
      <w:r>
        <w:rPr>
          <w:spacing w:val="-3"/>
          <w:sz w:val="24"/>
        </w:rPr>
        <w:t xml:space="preserve"> </w:t>
      </w:r>
      <w:r>
        <w:rPr>
          <w:sz w:val="24"/>
        </w:rPr>
        <w:t>portion of the</w:t>
      </w:r>
      <w:r>
        <w:rPr>
          <w:spacing w:val="-2"/>
          <w:sz w:val="24"/>
        </w:rPr>
        <w:t xml:space="preserve"> </w:t>
      </w:r>
      <w:r>
        <w:rPr>
          <w:sz w:val="24"/>
        </w:rPr>
        <w:t>open space to</w:t>
      </w:r>
      <w:r>
        <w:rPr>
          <w:spacing w:val="-2"/>
          <w:sz w:val="24"/>
        </w:rPr>
        <w:t xml:space="preserve"> </w:t>
      </w:r>
      <w:r>
        <w:rPr>
          <w:sz w:val="24"/>
        </w:rPr>
        <w:t>be public</w:t>
      </w:r>
      <w:r>
        <w:rPr>
          <w:spacing w:val="-1"/>
          <w:sz w:val="24"/>
        </w:rPr>
        <w:t xml:space="preserve"> </w:t>
      </w:r>
      <w:proofErr w:type="gramStart"/>
      <w:r>
        <w:rPr>
          <w:sz w:val="24"/>
        </w:rPr>
        <w:t>open space</w:t>
      </w:r>
      <w:proofErr w:type="gramEnd"/>
      <w:r>
        <w:rPr>
          <w:sz w:val="24"/>
        </w:rPr>
        <w:t xml:space="preserve"> or</w:t>
      </w:r>
      <w:r>
        <w:rPr>
          <w:spacing w:val="-2"/>
          <w:sz w:val="24"/>
        </w:rPr>
        <w:t xml:space="preserve"> </w:t>
      </w:r>
      <w:r>
        <w:rPr>
          <w:sz w:val="24"/>
        </w:rPr>
        <w:t>dedicated open space, with appropriate conditions for maintenance and uses</w:t>
      </w:r>
    </w:p>
    <w:p w14:paraId="408BED57" w14:textId="77777777" w:rsidR="00745620" w:rsidRDefault="00000000">
      <w:pPr>
        <w:pStyle w:val="ListParagraph"/>
        <w:numPr>
          <w:ilvl w:val="1"/>
          <w:numId w:val="78"/>
        </w:numPr>
        <w:tabs>
          <w:tab w:val="left" w:pos="1725"/>
          <w:tab w:val="left" w:pos="1728"/>
        </w:tabs>
        <w:spacing w:before="95" w:line="223" w:lineRule="auto"/>
        <w:ind w:right="187"/>
        <w:jc w:val="both"/>
        <w:rPr>
          <w:sz w:val="24"/>
        </w:rPr>
      </w:pPr>
      <w:proofErr w:type="gramStart"/>
      <w:r>
        <w:rPr>
          <w:sz w:val="24"/>
        </w:rPr>
        <w:t>Height</w:t>
      </w:r>
      <w:proofErr w:type="gramEnd"/>
      <w:r>
        <w:rPr>
          <w:spacing w:val="-1"/>
          <w:sz w:val="24"/>
        </w:rPr>
        <w:t xml:space="preserve"> </w:t>
      </w:r>
      <w:r>
        <w:rPr>
          <w:sz w:val="24"/>
        </w:rPr>
        <w:t xml:space="preserve">of buildings </w:t>
      </w:r>
      <w:proofErr w:type="gramStart"/>
      <w:r>
        <w:rPr>
          <w:sz w:val="24"/>
        </w:rPr>
        <w:t>shall</w:t>
      </w:r>
      <w:proofErr w:type="gramEnd"/>
      <w:r>
        <w:rPr>
          <w:spacing w:val="-2"/>
          <w:sz w:val="24"/>
        </w:rPr>
        <w:t xml:space="preserve"> </w:t>
      </w:r>
      <w:r>
        <w:rPr>
          <w:sz w:val="24"/>
        </w:rPr>
        <w:t>not exceed 2 %</w:t>
      </w:r>
      <w:r>
        <w:rPr>
          <w:spacing w:val="-1"/>
          <w:sz w:val="24"/>
        </w:rPr>
        <w:t xml:space="preserve"> </w:t>
      </w:r>
      <w:proofErr w:type="gramStart"/>
      <w:r>
        <w:rPr>
          <w:sz w:val="24"/>
        </w:rPr>
        <w:t>stories</w:t>
      </w:r>
      <w:proofErr w:type="gramEnd"/>
      <w:r>
        <w:rPr>
          <w:sz w:val="24"/>
        </w:rPr>
        <w:t xml:space="preserve"> or 35 feet.</w:t>
      </w:r>
      <w:r>
        <w:rPr>
          <w:spacing w:val="-1"/>
          <w:sz w:val="24"/>
        </w:rPr>
        <w:t xml:space="preserve"> </w:t>
      </w:r>
      <w:r>
        <w:rPr>
          <w:sz w:val="24"/>
        </w:rPr>
        <w:t>Accessory buildings, other than private garages, shall not exceed 10 feet in height.</w:t>
      </w:r>
    </w:p>
    <w:p w14:paraId="531CF985" w14:textId="77777777" w:rsidR="00745620" w:rsidRDefault="00745620">
      <w:pPr>
        <w:spacing w:line="223" w:lineRule="auto"/>
        <w:jc w:val="both"/>
        <w:rPr>
          <w:sz w:val="24"/>
        </w:rPr>
        <w:sectPr w:rsidR="00745620">
          <w:pgSz w:w="12270" w:h="15840"/>
          <w:pgMar w:top="1100" w:right="1400" w:bottom="1020" w:left="1260" w:header="821" w:footer="835" w:gutter="0"/>
          <w:cols w:space="720"/>
        </w:sectPr>
      </w:pPr>
    </w:p>
    <w:p w14:paraId="199D5822" w14:textId="77777777" w:rsidR="00745620" w:rsidRDefault="00000000">
      <w:pPr>
        <w:pStyle w:val="ListParagraph"/>
        <w:numPr>
          <w:ilvl w:val="0"/>
          <w:numId w:val="78"/>
        </w:numPr>
        <w:tabs>
          <w:tab w:val="left" w:pos="1498"/>
        </w:tabs>
        <w:spacing w:before="35" w:line="223" w:lineRule="auto"/>
        <w:ind w:left="1498" w:right="196" w:hanging="591"/>
        <w:rPr>
          <w:sz w:val="26"/>
        </w:rPr>
      </w:pPr>
      <w:r>
        <w:rPr>
          <w:sz w:val="24"/>
        </w:rPr>
        <w:lastRenderedPageBreak/>
        <w:t>Townhouses</w:t>
      </w:r>
      <w:r>
        <w:rPr>
          <w:spacing w:val="40"/>
          <w:sz w:val="24"/>
        </w:rPr>
        <w:t xml:space="preserve"> </w:t>
      </w:r>
      <w:r>
        <w:rPr>
          <w:sz w:val="24"/>
        </w:rPr>
        <w:t>or</w:t>
      </w:r>
      <w:r>
        <w:rPr>
          <w:spacing w:val="40"/>
          <w:sz w:val="24"/>
        </w:rPr>
        <w:t xml:space="preserve"> </w:t>
      </w:r>
      <w:r>
        <w:rPr>
          <w:sz w:val="24"/>
        </w:rPr>
        <w:t>row</w:t>
      </w:r>
      <w:r>
        <w:rPr>
          <w:spacing w:val="40"/>
          <w:sz w:val="24"/>
        </w:rPr>
        <w:t xml:space="preserve"> </w:t>
      </w:r>
      <w:r>
        <w:rPr>
          <w:sz w:val="24"/>
        </w:rPr>
        <w:t>dwellings,</w:t>
      </w:r>
      <w:r>
        <w:rPr>
          <w:spacing w:val="40"/>
          <w:sz w:val="24"/>
        </w:rPr>
        <w:t xml:space="preserve"> </w:t>
      </w:r>
      <w:r>
        <w:rPr>
          <w:sz w:val="24"/>
        </w:rPr>
        <w:t>subject</w:t>
      </w:r>
      <w:r>
        <w:rPr>
          <w:spacing w:val="40"/>
          <w:sz w:val="24"/>
        </w:rPr>
        <w:t xml:space="preserve"> </w:t>
      </w:r>
      <w:r>
        <w:rPr>
          <w:sz w:val="24"/>
        </w:rPr>
        <w:t>to</w:t>
      </w:r>
      <w:r>
        <w:rPr>
          <w:spacing w:val="40"/>
          <w:sz w:val="24"/>
        </w:rPr>
        <w:t xml:space="preserve"> </w:t>
      </w:r>
      <w:r>
        <w:rPr>
          <w:sz w:val="24"/>
        </w:rPr>
        <w:t>site</w:t>
      </w:r>
      <w:r>
        <w:rPr>
          <w:spacing w:val="40"/>
          <w:sz w:val="24"/>
        </w:rPr>
        <w:t xml:space="preserve"> </w:t>
      </w:r>
      <w:r>
        <w:rPr>
          <w:sz w:val="24"/>
        </w:rPr>
        <w:t>plan</w:t>
      </w:r>
      <w:r>
        <w:rPr>
          <w:spacing w:val="40"/>
          <w:sz w:val="24"/>
        </w:rPr>
        <w:t xml:space="preserve"> </w:t>
      </w:r>
      <w:r>
        <w:rPr>
          <w:sz w:val="24"/>
        </w:rPr>
        <w:t>review</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 xml:space="preserve">following </w:t>
      </w:r>
      <w:r>
        <w:rPr>
          <w:spacing w:val="-2"/>
          <w:sz w:val="24"/>
        </w:rPr>
        <w:t>requirements:</w:t>
      </w:r>
    </w:p>
    <w:p w14:paraId="444ACAA5" w14:textId="77777777" w:rsidR="00745620" w:rsidRDefault="00000000">
      <w:pPr>
        <w:pStyle w:val="ListParagraph"/>
        <w:numPr>
          <w:ilvl w:val="1"/>
          <w:numId w:val="78"/>
        </w:numPr>
        <w:tabs>
          <w:tab w:val="left" w:pos="1792"/>
          <w:tab w:val="left" w:pos="1795"/>
        </w:tabs>
        <w:spacing w:before="79" w:line="223" w:lineRule="auto"/>
        <w:ind w:left="1795" w:right="187" w:hanging="447"/>
        <w:rPr>
          <w:sz w:val="24"/>
        </w:rPr>
      </w:pPr>
      <w:r>
        <w:rPr>
          <w:sz w:val="24"/>
        </w:rPr>
        <w:t>The number of dwelling units per group shall not exceed eight nor be fewer</w:t>
      </w:r>
      <w:r>
        <w:rPr>
          <w:spacing w:val="40"/>
          <w:sz w:val="24"/>
        </w:rPr>
        <w:t xml:space="preserve"> </w:t>
      </w:r>
      <w:r>
        <w:rPr>
          <w:sz w:val="24"/>
        </w:rPr>
        <w:t>than three.</w:t>
      </w:r>
    </w:p>
    <w:p w14:paraId="044D01EC" w14:textId="77777777" w:rsidR="00745620" w:rsidRDefault="00000000">
      <w:pPr>
        <w:pStyle w:val="ListParagraph"/>
        <w:numPr>
          <w:ilvl w:val="1"/>
          <w:numId w:val="78"/>
        </w:numPr>
        <w:tabs>
          <w:tab w:val="left" w:pos="1793"/>
        </w:tabs>
        <w:spacing w:before="127"/>
        <w:ind w:left="1793" w:hanging="444"/>
        <w:rPr>
          <w:sz w:val="24"/>
        </w:rPr>
      </w:pPr>
      <w:r>
        <w:rPr>
          <w:sz w:val="24"/>
        </w:rPr>
        <w:t>The</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dwelling</w:t>
      </w:r>
      <w:r>
        <w:rPr>
          <w:spacing w:val="-8"/>
          <w:sz w:val="24"/>
        </w:rPr>
        <w:t xml:space="preserve"> </w:t>
      </w:r>
      <w:r>
        <w:rPr>
          <w:sz w:val="24"/>
        </w:rPr>
        <w:t>units</w:t>
      </w:r>
      <w:r>
        <w:rPr>
          <w:spacing w:val="-3"/>
          <w:sz w:val="24"/>
        </w:rPr>
        <w:t xml:space="preserve"> </w:t>
      </w:r>
      <w:r>
        <w:rPr>
          <w:sz w:val="24"/>
        </w:rPr>
        <w:t>per</w:t>
      </w:r>
      <w:r>
        <w:rPr>
          <w:spacing w:val="-3"/>
          <w:sz w:val="24"/>
        </w:rPr>
        <w:t xml:space="preserve"> </w:t>
      </w:r>
      <w:r>
        <w:rPr>
          <w:sz w:val="24"/>
        </w:rPr>
        <w:t>acre</w:t>
      </w:r>
      <w:r>
        <w:rPr>
          <w:spacing w:val="-5"/>
          <w:sz w:val="24"/>
        </w:rPr>
        <w:t xml:space="preserve"> </w:t>
      </w:r>
      <w:r>
        <w:rPr>
          <w:sz w:val="24"/>
        </w:rPr>
        <w:t>shall</w:t>
      </w:r>
      <w:r>
        <w:rPr>
          <w:spacing w:val="-5"/>
          <w:sz w:val="24"/>
        </w:rPr>
        <w:t xml:space="preserve"> </w:t>
      </w:r>
      <w:r>
        <w:rPr>
          <w:sz w:val="24"/>
        </w:rPr>
        <w:t>not</w:t>
      </w:r>
      <w:r>
        <w:rPr>
          <w:spacing w:val="-3"/>
          <w:sz w:val="24"/>
        </w:rPr>
        <w:t xml:space="preserve"> </w:t>
      </w:r>
      <w:r>
        <w:rPr>
          <w:sz w:val="24"/>
        </w:rPr>
        <w:t>exceed</w:t>
      </w:r>
      <w:r>
        <w:rPr>
          <w:spacing w:val="-2"/>
          <w:sz w:val="24"/>
        </w:rPr>
        <w:t xml:space="preserve"> </w:t>
      </w:r>
      <w:r>
        <w:rPr>
          <w:spacing w:val="-5"/>
          <w:sz w:val="24"/>
        </w:rPr>
        <w:t>12.</w:t>
      </w:r>
    </w:p>
    <w:p w14:paraId="194F7661" w14:textId="77777777" w:rsidR="00745620" w:rsidRDefault="00000000">
      <w:pPr>
        <w:pStyle w:val="ListParagraph"/>
        <w:numPr>
          <w:ilvl w:val="1"/>
          <w:numId w:val="78"/>
        </w:numPr>
        <w:tabs>
          <w:tab w:val="left" w:pos="1794"/>
        </w:tabs>
        <w:spacing w:before="58"/>
        <w:ind w:left="1794" w:hanging="445"/>
        <w:rPr>
          <w:sz w:val="24"/>
        </w:rPr>
      </w:pPr>
      <w:proofErr w:type="gramStart"/>
      <w:r>
        <w:rPr>
          <w:sz w:val="24"/>
        </w:rPr>
        <w:t>Maximum</w:t>
      </w:r>
      <w:r>
        <w:rPr>
          <w:spacing w:val="-5"/>
          <w:sz w:val="24"/>
        </w:rPr>
        <w:t xml:space="preserve"> </w:t>
      </w:r>
      <w:r>
        <w:rPr>
          <w:sz w:val="24"/>
        </w:rPr>
        <w:t>lot</w:t>
      </w:r>
      <w:proofErr w:type="gramEnd"/>
      <w:r>
        <w:rPr>
          <w:spacing w:val="-5"/>
          <w:sz w:val="24"/>
        </w:rPr>
        <w:t xml:space="preserve"> </w:t>
      </w:r>
      <w:r>
        <w:rPr>
          <w:sz w:val="24"/>
        </w:rPr>
        <w:t>coverage</w:t>
      </w:r>
      <w:r>
        <w:rPr>
          <w:spacing w:val="-4"/>
          <w:sz w:val="24"/>
        </w:rPr>
        <w:t xml:space="preserve"> </w:t>
      </w:r>
      <w:proofErr w:type="gramStart"/>
      <w:r>
        <w:rPr>
          <w:sz w:val="24"/>
        </w:rPr>
        <w:t>shall</w:t>
      </w:r>
      <w:proofErr w:type="gramEnd"/>
      <w:r>
        <w:rPr>
          <w:spacing w:val="-4"/>
          <w:sz w:val="24"/>
        </w:rPr>
        <w:t xml:space="preserve"> </w:t>
      </w:r>
      <w:r>
        <w:rPr>
          <w:sz w:val="24"/>
        </w:rPr>
        <w:t>be</w:t>
      </w:r>
      <w:r>
        <w:rPr>
          <w:spacing w:val="-4"/>
          <w:sz w:val="24"/>
        </w:rPr>
        <w:t xml:space="preserve"> 60%.</w:t>
      </w:r>
    </w:p>
    <w:p w14:paraId="187D3132" w14:textId="77777777" w:rsidR="00745620" w:rsidRDefault="00000000">
      <w:pPr>
        <w:pStyle w:val="ListParagraph"/>
        <w:numPr>
          <w:ilvl w:val="1"/>
          <w:numId w:val="78"/>
        </w:numPr>
        <w:tabs>
          <w:tab w:val="left" w:pos="1793"/>
        </w:tabs>
        <w:spacing w:before="66"/>
        <w:ind w:left="1793" w:hanging="444"/>
        <w:rPr>
          <w:sz w:val="24"/>
        </w:rPr>
      </w:pPr>
      <w:r>
        <w:rPr>
          <w:sz w:val="24"/>
        </w:rPr>
        <w:t>Minimum</w:t>
      </w:r>
      <w:r>
        <w:rPr>
          <w:spacing w:val="-8"/>
          <w:sz w:val="24"/>
        </w:rPr>
        <w:t xml:space="preserve"> </w:t>
      </w:r>
      <w:r>
        <w:rPr>
          <w:sz w:val="24"/>
        </w:rPr>
        <w:t>street</w:t>
      </w:r>
      <w:r>
        <w:rPr>
          <w:spacing w:val="-6"/>
          <w:sz w:val="24"/>
        </w:rPr>
        <w:t xml:space="preserve"> </w:t>
      </w:r>
      <w:r>
        <w:rPr>
          <w:sz w:val="24"/>
        </w:rPr>
        <w:t>frontage</w:t>
      </w:r>
      <w:r>
        <w:rPr>
          <w:spacing w:val="-7"/>
          <w:sz w:val="24"/>
        </w:rPr>
        <w:t xml:space="preserve"> </w:t>
      </w:r>
      <w:r>
        <w:rPr>
          <w:sz w:val="24"/>
        </w:rPr>
        <w:t>on</w:t>
      </w:r>
      <w:r>
        <w:rPr>
          <w:spacing w:val="-5"/>
          <w:sz w:val="24"/>
        </w:rPr>
        <w:t xml:space="preserve"> </w:t>
      </w:r>
      <w:r>
        <w:rPr>
          <w:sz w:val="24"/>
        </w:rPr>
        <w:t>any</w:t>
      </w:r>
      <w:r>
        <w:rPr>
          <w:spacing w:val="-5"/>
          <w:sz w:val="24"/>
        </w:rPr>
        <w:t xml:space="preserve"> </w:t>
      </w:r>
      <w:r>
        <w:rPr>
          <w:sz w:val="24"/>
        </w:rPr>
        <w:t>public</w:t>
      </w:r>
      <w:r>
        <w:rPr>
          <w:spacing w:val="-5"/>
          <w:sz w:val="24"/>
        </w:rPr>
        <w:t xml:space="preserve"> </w:t>
      </w:r>
      <w:r>
        <w:rPr>
          <w:sz w:val="24"/>
        </w:rPr>
        <w:t>street</w:t>
      </w:r>
      <w:r>
        <w:rPr>
          <w:spacing w:val="-6"/>
          <w:sz w:val="24"/>
        </w:rPr>
        <w:t xml:space="preserve"> </w:t>
      </w:r>
      <w:r>
        <w:rPr>
          <w:sz w:val="24"/>
        </w:rPr>
        <w:t>shall</w:t>
      </w:r>
      <w:r>
        <w:rPr>
          <w:spacing w:val="-5"/>
          <w:sz w:val="24"/>
        </w:rPr>
        <w:t xml:space="preserve"> </w:t>
      </w:r>
      <w:r>
        <w:rPr>
          <w:sz w:val="24"/>
        </w:rPr>
        <w:t>be</w:t>
      </w:r>
      <w:r>
        <w:rPr>
          <w:spacing w:val="-7"/>
          <w:sz w:val="24"/>
        </w:rPr>
        <w:t xml:space="preserve"> </w:t>
      </w:r>
      <w:r>
        <w:rPr>
          <w:sz w:val="24"/>
        </w:rPr>
        <w:t>at</w:t>
      </w:r>
      <w:r>
        <w:rPr>
          <w:spacing w:val="-6"/>
          <w:sz w:val="24"/>
        </w:rPr>
        <w:t xml:space="preserve"> </w:t>
      </w:r>
      <w:r>
        <w:rPr>
          <w:sz w:val="24"/>
        </w:rPr>
        <w:t>least</w:t>
      </w:r>
      <w:r>
        <w:rPr>
          <w:spacing w:val="-6"/>
          <w:sz w:val="24"/>
        </w:rPr>
        <w:t xml:space="preserve"> </w:t>
      </w:r>
      <w:r>
        <w:rPr>
          <w:sz w:val="24"/>
        </w:rPr>
        <w:t>50</w:t>
      </w:r>
      <w:r>
        <w:rPr>
          <w:spacing w:val="-6"/>
          <w:sz w:val="24"/>
        </w:rPr>
        <w:t xml:space="preserve"> </w:t>
      </w:r>
      <w:r>
        <w:rPr>
          <w:spacing w:val="-2"/>
          <w:sz w:val="24"/>
        </w:rPr>
        <w:t>feet.</w:t>
      </w:r>
    </w:p>
    <w:p w14:paraId="15D5095C" w14:textId="77777777" w:rsidR="00745620" w:rsidRDefault="00000000">
      <w:pPr>
        <w:pStyle w:val="BodyText"/>
        <w:spacing w:before="85" w:line="228" w:lineRule="auto"/>
        <w:ind w:left="1793" w:right="189" w:hanging="197"/>
      </w:pPr>
      <w:r>
        <w:rPr>
          <w:noProof/>
        </w:rPr>
        <w:drawing>
          <wp:anchor distT="0" distB="0" distL="0" distR="0" simplePos="0" relativeHeight="15733760" behindDoc="0" locked="0" layoutInCell="1" allowOverlap="1" wp14:anchorId="08E339EF" wp14:editId="103246A4">
            <wp:simplePos x="0" y="0"/>
            <wp:positionH relativeFrom="page">
              <wp:posOffset>1659889</wp:posOffset>
            </wp:positionH>
            <wp:positionV relativeFrom="paragraph">
              <wp:posOffset>59307</wp:posOffset>
            </wp:positionV>
            <wp:extent cx="154851" cy="13207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154851" cy="132079"/>
                    </a:xfrm>
                    <a:prstGeom prst="rect">
                      <a:avLst/>
                    </a:prstGeom>
                  </pic:spPr>
                </pic:pic>
              </a:graphicData>
            </a:graphic>
          </wp:anchor>
        </w:drawing>
      </w:r>
      <w:r>
        <w:t>No</w:t>
      </w:r>
      <w:r>
        <w:rPr>
          <w:spacing w:val="-11"/>
        </w:rPr>
        <w:t xml:space="preserve"> </w:t>
      </w:r>
      <w:r>
        <w:t>group</w:t>
      </w:r>
      <w:r>
        <w:rPr>
          <w:spacing w:val="-11"/>
        </w:rPr>
        <w:t xml:space="preserve"> </w:t>
      </w:r>
      <w:r>
        <w:t>of</w:t>
      </w:r>
      <w:r>
        <w:rPr>
          <w:spacing w:val="-12"/>
        </w:rPr>
        <w:t xml:space="preserve"> </w:t>
      </w:r>
      <w:r>
        <w:t>townhouses</w:t>
      </w:r>
      <w:r>
        <w:rPr>
          <w:spacing w:val="-13"/>
        </w:rPr>
        <w:t xml:space="preserve"> </w:t>
      </w:r>
      <w:r>
        <w:t>shall</w:t>
      </w:r>
      <w:r>
        <w:rPr>
          <w:spacing w:val="-11"/>
        </w:rPr>
        <w:t xml:space="preserve"> </w:t>
      </w:r>
      <w:r>
        <w:t>be</w:t>
      </w:r>
      <w:r>
        <w:rPr>
          <w:spacing w:val="-11"/>
        </w:rPr>
        <w:t xml:space="preserve"> </w:t>
      </w:r>
      <w:r>
        <w:t>closer</w:t>
      </w:r>
      <w:r>
        <w:rPr>
          <w:spacing w:val="-11"/>
        </w:rPr>
        <w:t xml:space="preserve"> </w:t>
      </w:r>
      <w:r>
        <w:t>than</w:t>
      </w:r>
      <w:r>
        <w:rPr>
          <w:spacing w:val="-12"/>
        </w:rPr>
        <w:t xml:space="preserve"> </w:t>
      </w:r>
      <w:r>
        <w:t>60</w:t>
      </w:r>
      <w:r>
        <w:rPr>
          <w:spacing w:val="-11"/>
        </w:rPr>
        <w:t xml:space="preserve"> </w:t>
      </w:r>
      <w:r>
        <w:t>feet</w:t>
      </w:r>
      <w:r>
        <w:rPr>
          <w:spacing w:val="-12"/>
        </w:rPr>
        <w:t xml:space="preserve"> </w:t>
      </w:r>
      <w:r>
        <w:t>as</w:t>
      </w:r>
      <w:r>
        <w:rPr>
          <w:spacing w:val="-12"/>
        </w:rPr>
        <w:t xml:space="preserve"> </w:t>
      </w:r>
      <w:r>
        <w:t>to</w:t>
      </w:r>
      <w:r>
        <w:rPr>
          <w:spacing w:val="-11"/>
        </w:rPr>
        <w:t xml:space="preserve"> </w:t>
      </w:r>
      <w:r>
        <w:t>facing</w:t>
      </w:r>
      <w:r>
        <w:rPr>
          <w:spacing w:val="-12"/>
        </w:rPr>
        <w:t xml:space="preserve"> </w:t>
      </w:r>
      <w:r>
        <w:t>walls</w:t>
      </w:r>
      <w:r>
        <w:rPr>
          <w:spacing w:val="-12"/>
        </w:rPr>
        <w:t xml:space="preserve"> </w:t>
      </w:r>
      <w:r>
        <w:t>and</w:t>
      </w:r>
      <w:r>
        <w:rPr>
          <w:spacing w:val="-11"/>
        </w:rPr>
        <w:t xml:space="preserve"> </w:t>
      </w:r>
      <w:r>
        <w:t>30</w:t>
      </w:r>
      <w:r>
        <w:rPr>
          <w:spacing w:val="-11"/>
        </w:rPr>
        <w:t xml:space="preserve"> </w:t>
      </w:r>
      <w:r>
        <w:t>feet as to end walls from any other group of such dwellings.</w:t>
      </w:r>
    </w:p>
    <w:p w14:paraId="28D4B8C2" w14:textId="77777777" w:rsidR="00745620" w:rsidRDefault="00000000">
      <w:pPr>
        <w:pStyle w:val="ListParagraph"/>
        <w:numPr>
          <w:ilvl w:val="0"/>
          <w:numId w:val="77"/>
        </w:numPr>
        <w:tabs>
          <w:tab w:val="left" w:pos="1803"/>
          <w:tab w:val="left" w:pos="1807"/>
        </w:tabs>
        <w:spacing w:before="82" w:line="228" w:lineRule="auto"/>
        <w:ind w:right="271"/>
        <w:jc w:val="both"/>
        <w:rPr>
          <w:sz w:val="24"/>
        </w:rPr>
      </w:pPr>
      <w:r>
        <w:rPr>
          <w:sz w:val="24"/>
        </w:rPr>
        <w:t xml:space="preserve">There shall be within any contiguous group of townhouses at least three </w:t>
      </w:r>
      <w:r>
        <w:rPr>
          <w:spacing w:val="-2"/>
          <w:sz w:val="24"/>
        </w:rPr>
        <w:t>different architectural</w:t>
      </w:r>
      <w:r>
        <w:rPr>
          <w:spacing w:val="-3"/>
          <w:sz w:val="24"/>
        </w:rPr>
        <w:t xml:space="preserve"> </w:t>
      </w:r>
      <w:r>
        <w:rPr>
          <w:spacing w:val="-2"/>
          <w:sz w:val="24"/>
        </w:rPr>
        <w:t>plans</w:t>
      </w:r>
      <w:r>
        <w:rPr>
          <w:spacing w:val="-3"/>
          <w:sz w:val="24"/>
        </w:rPr>
        <w:t xml:space="preserve"> </w:t>
      </w:r>
      <w:r>
        <w:rPr>
          <w:spacing w:val="-2"/>
          <w:sz w:val="24"/>
        </w:rPr>
        <w:t>having substantially</w:t>
      </w:r>
      <w:r>
        <w:rPr>
          <w:spacing w:val="-6"/>
          <w:sz w:val="24"/>
        </w:rPr>
        <w:t xml:space="preserve"> </w:t>
      </w:r>
      <w:r>
        <w:rPr>
          <w:spacing w:val="-2"/>
          <w:sz w:val="24"/>
        </w:rPr>
        <w:t>different</w:t>
      </w:r>
      <w:r>
        <w:rPr>
          <w:spacing w:val="-4"/>
          <w:sz w:val="24"/>
        </w:rPr>
        <w:t xml:space="preserve"> </w:t>
      </w:r>
      <w:r>
        <w:rPr>
          <w:spacing w:val="-2"/>
          <w:sz w:val="24"/>
        </w:rPr>
        <w:t>designs</w:t>
      </w:r>
      <w:r>
        <w:rPr>
          <w:spacing w:val="-3"/>
          <w:sz w:val="24"/>
        </w:rPr>
        <w:t xml:space="preserve"> </w:t>
      </w:r>
      <w:r>
        <w:rPr>
          <w:spacing w:val="-2"/>
          <w:sz w:val="24"/>
        </w:rPr>
        <w:t xml:space="preserve">and building </w:t>
      </w:r>
      <w:r>
        <w:rPr>
          <w:sz w:val="24"/>
        </w:rPr>
        <w:t>materials,</w:t>
      </w:r>
      <w:r>
        <w:rPr>
          <w:spacing w:val="-1"/>
          <w:sz w:val="24"/>
        </w:rPr>
        <w:t xml:space="preserve"> </w:t>
      </w:r>
      <w:r>
        <w:rPr>
          <w:sz w:val="24"/>
        </w:rPr>
        <w:t>In</w:t>
      </w:r>
      <w:r>
        <w:rPr>
          <w:spacing w:val="-1"/>
          <w:sz w:val="24"/>
        </w:rPr>
        <w:t xml:space="preserve"> </w:t>
      </w:r>
      <w:r>
        <w:rPr>
          <w:sz w:val="24"/>
        </w:rPr>
        <w:t>addition,</w:t>
      </w:r>
      <w:r>
        <w:rPr>
          <w:spacing w:val="-3"/>
          <w:sz w:val="24"/>
        </w:rPr>
        <w:t xml:space="preserve"> </w:t>
      </w:r>
      <w:r>
        <w:rPr>
          <w:sz w:val="24"/>
        </w:rPr>
        <w:t>no</w:t>
      </w:r>
      <w:r>
        <w:rPr>
          <w:spacing w:val="-3"/>
          <w:sz w:val="24"/>
        </w:rPr>
        <w:t xml:space="preserve"> </w:t>
      </w:r>
      <w:r>
        <w:rPr>
          <w:sz w:val="24"/>
        </w:rPr>
        <w:t>more</w:t>
      </w:r>
      <w:r>
        <w:rPr>
          <w:spacing w:val="-3"/>
          <w:sz w:val="24"/>
        </w:rPr>
        <w:t xml:space="preserve"> </w:t>
      </w:r>
      <w:r>
        <w:rPr>
          <w:sz w:val="24"/>
        </w:rPr>
        <w:t>than</w:t>
      </w:r>
      <w:r>
        <w:rPr>
          <w:spacing w:val="-2"/>
          <w:sz w:val="24"/>
        </w:rPr>
        <w:t xml:space="preserve"> </w:t>
      </w:r>
      <w:r>
        <w:rPr>
          <w:sz w:val="24"/>
        </w:rPr>
        <w:t>three</w:t>
      </w:r>
      <w:r>
        <w:rPr>
          <w:spacing w:val="-1"/>
          <w:sz w:val="24"/>
        </w:rPr>
        <w:t xml:space="preserve"> </w:t>
      </w:r>
      <w:r>
        <w:rPr>
          <w:sz w:val="24"/>
        </w:rPr>
        <w:t>continuous</w:t>
      </w:r>
      <w:r>
        <w:rPr>
          <w:spacing w:val="-4"/>
          <w:sz w:val="24"/>
        </w:rPr>
        <w:t xml:space="preserve"> </w:t>
      </w:r>
      <w:r>
        <w:rPr>
          <w:sz w:val="24"/>
        </w:rPr>
        <w:t>townhouses</w:t>
      </w:r>
      <w:r>
        <w:rPr>
          <w:spacing w:val="-1"/>
          <w:sz w:val="24"/>
        </w:rPr>
        <w:t xml:space="preserve"> </w:t>
      </w:r>
      <w:r>
        <w:rPr>
          <w:sz w:val="24"/>
        </w:rPr>
        <w:t>shall</w:t>
      </w:r>
      <w:r>
        <w:rPr>
          <w:spacing w:val="-3"/>
          <w:sz w:val="24"/>
        </w:rPr>
        <w:t xml:space="preserve"> </w:t>
      </w:r>
      <w:r>
        <w:rPr>
          <w:sz w:val="24"/>
        </w:rPr>
        <w:t>have the same front setback, and the variations in front setback shall be at least four feet.</w:t>
      </w:r>
    </w:p>
    <w:p w14:paraId="03C0B602" w14:textId="77777777" w:rsidR="00745620" w:rsidRDefault="00000000">
      <w:pPr>
        <w:pStyle w:val="ListParagraph"/>
        <w:numPr>
          <w:ilvl w:val="0"/>
          <w:numId w:val="77"/>
        </w:numPr>
        <w:tabs>
          <w:tab w:val="left" w:pos="1805"/>
          <w:tab w:val="left" w:pos="1807"/>
        </w:tabs>
        <w:spacing w:before="102" w:line="225" w:lineRule="auto"/>
        <w:ind w:right="274"/>
        <w:jc w:val="both"/>
        <w:rPr>
          <w:sz w:val="24"/>
        </w:rPr>
      </w:pPr>
      <w:r>
        <w:rPr>
          <w:sz w:val="24"/>
        </w:rPr>
        <w:t>The minimum width of any side yard abutting a street; driveway or parking area within the townhouse area shall not be less than 30 feet</w:t>
      </w:r>
    </w:p>
    <w:p w14:paraId="131321CD" w14:textId="77777777" w:rsidR="00745620" w:rsidRDefault="00000000">
      <w:pPr>
        <w:pStyle w:val="ListParagraph"/>
        <w:numPr>
          <w:ilvl w:val="0"/>
          <w:numId w:val="77"/>
        </w:numPr>
        <w:tabs>
          <w:tab w:val="left" w:pos="1804"/>
        </w:tabs>
        <w:spacing w:before="112"/>
        <w:ind w:left="1804" w:hanging="451"/>
        <w:jc w:val="both"/>
        <w:rPr>
          <w:sz w:val="24"/>
        </w:rPr>
      </w:pPr>
      <w:proofErr w:type="gramStart"/>
      <w:r>
        <w:rPr>
          <w:sz w:val="24"/>
        </w:rPr>
        <w:t>Height</w:t>
      </w:r>
      <w:proofErr w:type="gramEnd"/>
      <w:r>
        <w:rPr>
          <w:spacing w:val="-5"/>
          <w:sz w:val="24"/>
        </w:rPr>
        <w:t xml:space="preserve"> </w:t>
      </w:r>
      <w:r>
        <w:rPr>
          <w:sz w:val="24"/>
        </w:rPr>
        <w:t>of</w:t>
      </w:r>
      <w:r>
        <w:rPr>
          <w:spacing w:val="-4"/>
          <w:sz w:val="24"/>
        </w:rPr>
        <w:t xml:space="preserve"> </w:t>
      </w:r>
      <w:r>
        <w:rPr>
          <w:sz w:val="24"/>
        </w:rPr>
        <w:t>buildings</w:t>
      </w:r>
      <w:r>
        <w:rPr>
          <w:spacing w:val="-5"/>
          <w:sz w:val="24"/>
        </w:rPr>
        <w:t xml:space="preserve"> </w:t>
      </w:r>
      <w:r>
        <w:rPr>
          <w:sz w:val="24"/>
        </w:rPr>
        <w:t>shall</w:t>
      </w:r>
      <w:r>
        <w:rPr>
          <w:spacing w:val="-5"/>
          <w:sz w:val="24"/>
        </w:rPr>
        <w:t xml:space="preserve"> </w:t>
      </w:r>
      <w:r>
        <w:rPr>
          <w:sz w:val="24"/>
        </w:rPr>
        <w:t>not</w:t>
      </w:r>
      <w:r>
        <w:rPr>
          <w:spacing w:val="-4"/>
          <w:sz w:val="24"/>
        </w:rPr>
        <w:t xml:space="preserve"> </w:t>
      </w:r>
      <w:r>
        <w:rPr>
          <w:sz w:val="24"/>
        </w:rPr>
        <w:t>exceed</w:t>
      </w:r>
      <w:r>
        <w:rPr>
          <w:spacing w:val="-3"/>
          <w:sz w:val="24"/>
        </w:rPr>
        <w:t xml:space="preserve"> </w:t>
      </w:r>
      <w:r>
        <w:rPr>
          <w:sz w:val="24"/>
        </w:rPr>
        <w:t>two</w:t>
      </w:r>
      <w:r>
        <w:rPr>
          <w:spacing w:val="-3"/>
          <w:sz w:val="24"/>
        </w:rPr>
        <w:t xml:space="preserve"> </w:t>
      </w:r>
      <w:r>
        <w:rPr>
          <w:sz w:val="24"/>
        </w:rPr>
        <w:t>&amp;</w:t>
      </w:r>
      <w:r>
        <w:rPr>
          <w:spacing w:val="-4"/>
          <w:sz w:val="24"/>
        </w:rPr>
        <w:t xml:space="preserve"> </w:t>
      </w:r>
      <w:r>
        <w:rPr>
          <w:sz w:val="24"/>
        </w:rPr>
        <w:t>one-half</w:t>
      </w:r>
      <w:r>
        <w:rPr>
          <w:spacing w:val="-3"/>
          <w:sz w:val="24"/>
        </w:rPr>
        <w:t xml:space="preserve"> </w:t>
      </w:r>
      <w:r>
        <w:rPr>
          <w:sz w:val="24"/>
        </w:rPr>
        <w:t>stories</w:t>
      </w:r>
      <w:r>
        <w:rPr>
          <w:spacing w:val="-6"/>
          <w:sz w:val="24"/>
        </w:rPr>
        <w:t xml:space="preserve"> </w:t>
      </w:r>
      <w:r>
        <w:rPr>
          <w:sz w:val="24"/>
        </w:rPr>
        <w:t>or</w:t>
      </w:r>
      <w:r>
        <w:rPr>
          <w:spacing w:val="-5"/>
          <w:sz w:val="24"/>
        </w:rPr>
        <w:t xml:space="preserve"> </w:t>
      </w:r>
      <w:r>
        <w:rPr>
          <w:sz w:val="24"/>
        </w:rPr>
        <w:t>35</w:t>
      </w:r>
      <w:r>
        <w:rPr>
          <w:spacing w:val="-2"/>
          <w:sz w:val="24"/>
        </w:rPr>
        <w:t xml:space="preserve"> </w:t>
      </w:r>
      <w:r>
        <w:rPr>
          <w:spacing w:val="-4"/>
          <w:sz w:val="24"/>
        </w:rPr>
        <w:t>feet</w:t>
      </w:r>
    </w:p>
    <w:p w14:paraId="60047C5A" w14:textId="77777777" w:rsidR="00745620" w:rsidRDefault="00000000">
      <w:pPr>
        <w:pStyle w:val="BodyText"/>
        <w:spacing w:before="19"/>
        <w:ind w:left="1798"/>
        <w:jc w:val="both"/>
      </w:pPr>
      <w:r>
        <w:t>Accessory</w:t>
      </w:r>
      <w:r>
        <w:rPr>
          <w:spacing w:val="-7"/>
        </w:rPr>
        <w:t xml:space="preserve"> </w:t>
      </w:r>
      <w:r>
        <w:t>buildings,</w:t>
      </w:r>
      <w:r>
        <w:rPr>
          <w:spacing w:val="-6"/>
        </w:rPr>
        <w:t xml:space="preserve"> </w:t>
      </w:r>
      <w:r>
        <w:t>other</w:t>
      </w:r>
      <w:r>
        <w:rPr>
          <w:spacing w:val="-5"/>
        </w:rPr>
        <w:t xml:space="preserve"> </w:t>
      </w:r>
      <w:r>
        <w:t>than</w:t>
      </w:r>
      <w:r>
        <w:rPr>
          <w:spacing w:val="-7"/>
        </w:rPr>
        <w:t xml:space="preserve"> </w:t>
      </w:r>
      <w:r>
        <w:t>private</w:t>
      </w:r>
      <w:r>
        <w:rPr>
          <w:spacing w:val="-6"/>
        </w:rPr>
        <w:t xml:space="preserve"> </w:t>
      </w:r>
      <w:r>
        <w:t>garages,</w:t>
      </w:r>
      <w:r>
        <w:rPr>
          <w:spacing w:val="-5"/>
        </w:rPr>
        <w:t xml:space="preserve"> </w:t>
      </w:r>
      <w:r>
        <w:t>shall</w:t>
      </w:r>
      <w:r>
        <w:rPr>
          <w:spacing w:val="-6"/>
        </w:rPr>
        <w:t xml:space="preserve"> </w:t>
      </w:r>
      <w:r>
        <w:t>not</w:t>
      </w:r>
      <w:r>
        <w:rPr>
          <w:spacing w:val="-6"/>
        </w:rPr>
        <w:t xml:space="preserve"> </w:t>
      </w:r>
      <w:r>
        <w:t>exceed</w:t>
      </w:r>
      <w:r>
        <w:rPr>
          <w:spacing w:val="-7"/>
        </w:rPr>
        <w:t xml:space="preserve"> </w:t>
      </w:r>
      <w:r>
        <w:t>10</w:t>
      </w:r>
      <w:r>
        <w:rPr>
          <w:spacing w:val="-5"/>
        </w:rPr>
        <w:t xml:space="preserve"> </w:t>
      </w:r>
      <w:r>
        <w:t>feet</w:t>
      </w:r>
      <w:r>
        <w:rPr>
          <w:spacing w:val="-7"/>
        </w:rPr>
        <w:t xml:space="preserve"> </w:t>
      </w:r>
      <w:r>
        <w:rPr>
          <w:spacing w:val="-5"/>
        </w:rPr>
        <w:t>in</w:t>
      </w:r>
    </w:p>
    <w:p w14:paraId="27238275" w14:textId="77777777" w:rsidR="00745620" w:rsidRDefault="00745620">
      <w:pPr>
        <w:pStyle w:val="BodyText"/>
        <w:spacing w:before="35"/>
      </w:pPr>
    </w:p>
    <w:p w14:paraId="18507C5A" w14:textId="77777777" w:rsidR="00745620" w:rsidRDefault="00000000">
      <w:pPr>
        <w:pStyle w:val="BodyText"/>
        <w:spacing w:line="223" w:lineRule="auto"/>
        <w:ind w:left="1807" w:right="189" w:hanging="276"/>
      </w:pPr>
      <w:r>
        <w:rPr>
          <w:noProof/>
        </w:rPr>
        <w:drawing>
          <wp:anchor distT="0" distB="0" distL="0" distR="0" simplePos="0" relativeHeight="15734272" behindDoc="0" locked="0" layoutInCell="1" allowOverlap="1" wp14:anchorId="73CCB99F" wp14:editId="0FFA03DF">
            <wp:simplePos x="0" y="0"/>
            <wp:positionH relativeFrom="page">
              <wp:posOffset>1664335</wp:posOffset>
            </wp:positionH>
            <wp:positionV relativeFrom="paragraph">
              <wp:posOffset>2938</wp:posOffset>
            </wp:positionV>
            <wp:extent cx="109219" cy="13197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109219" cy="131978"/>
                    </a:xfrm>
                    <a:prstGeom prst="rect">
                      <a:avLst/>
                    </a:prstGeom>
                  </pic:spPr>
                </pic:pic>
              </a:graphicData>
            </a:graphic>
          </wp:anchor>
        </w:drawing>
      </w:r>
      <w:r>
        <w:t>Alleys</w:t>
      </w:r>
      <w:r>
        <w:rPr>
          <w:spacing w:val="-6"/>
        </w:rPr>
        <w:t xml:space="preserve"> </w:t>
      </w:r>
      <w:r>
        <w:t>in</w:t>
      </w:r>
      <w:r>
        <w:rPr>
          <w:spacing w:val="-5"/>
        </w:rPr>
        <w:t xml:space="preserve"> </w:t>
      </w:r>
      <w:r>
        <w:t>the</w:t>
      </w:r>
      <w:r>
        <w:rPr>
          <w:spacing w:val="-8"/>
        </w:rPr>
        <w:t xml:space="preserve"> </w:t>
      </w:r>
      <w:r>
        <w:t>rear</w:t>
      </w:r>
      <w:r>
        <w:rPr>
          <w:spacing w:val="-8"/>
        </w:rPr>
        <w:t xml:space="preserve"> </w:t>
      </w:r>
      <w:r>
        <w:t>of</w:t>
      </w:r>
      <w:r>
        <w:rPr>
          <w:spacing w:val="-5"/>
        </w:rPr>
        <w:t xml:space="preserve"> </w:t>
      </w:r>
      <w:r>
        <w:t>townhouse</w:t>
      </w:r>
      <w:r>
        <w:rPr>
          <w:spacing w:val="-8"/>
        </w:rPr>
        <w:t xml:space="preserve"> </w:t>
      </w:r>
      <w:r>
        <w:t>groups</w:t>
      </w:r>
      <w:r>
        <w:rPr>
          <w:spacing w:val="-6"/>
        </w:rPr>
        <w:t xml:space="preserve"> </w:t>
      </w:r>
      <w:r>
        <w:t>are</w:t>
      </w:r>
      <w:r>
        <w:rPr>
          <w:spacing w:val="-7"/>
        </w:rPr>
        <w:t xml:space="preserve"> </w:t>
      </w:r>
      <w:r>
        <w:t>required</w:t>
      </w:r>
      <w:r>
        <w:rPr>
          <w:spacing w:val="-5"/>
        </w:rPr>
        <w:t xml:space="preserve"> </w:t>
      </w:r>
      <w:r>
        <w:t>for</w:t>
      </w:r>
      <w:r>
        <w:rPr>
          <w:spacing w:val="-5"/>
        </w:rPr>
        <w:t xml:space="preserve"> </w:t>
      </w:r>
      <w:r>
        <w:t>access</w:t>
      </w:r>
      <w:r>
        <w:rPr>
          <w:spacing w:val="-8"/>
        </w:rPr>
        <w:t xml:space="preserve"> </w:t>
      </w:r>
      <w:r>
        <w:t>to</w:t>
      </w:r>
      <w:r>
        <w:rPr>
          <w:spacing w:val="-7"/>
        </w:rPr>
        <w:t xml:space="preserve"> </w:t>
      </w:r>
      <w:r>
        <w:t>units</w:t>
      </w:r>
      <w:r>
        <w:rPr>
          <w:spacing w:val="-6"/>
        </w:rPr>
        <w:t xml:space="preserve"> </w:t>
      </w:r>
      <w:r>
        <w:t>by</w:t>
      </w:r>
      <w:r>
        <w:rPr>
          <w:spacing w:val="-6"/>
        </w:rPr>
        <w:t xml:space="preserve"> </w:t>
      </w:r>
      <w:r>
        <w:t>owners and to facilitate Town services, trash collection, meter reading and parking.</w:t>
      </w:r>
    </w:p>
    <w:p w14:paraId="62BF44DC" w14:textId="77777777" w:rsidR="00745620" w:rsidRDefault="00000000">
      <w:pPr>
        <w:pStyle w:val="ListParagraph"/>
        <w:numPr>
          <w:ilvl w:val="0"/>
          <w:numId w:val="76"/>
        </w:numPr>
        <w:tabs>
          <w:tab w:val="left" w:pos="1771"/>
        </w:tabs>
        <w:spacing w:before="247" w:line="225" w:lineRule="auto"/>
        <w:ind w:right="254"/>
        <w:rPr>
          <w:sz w:val="24"/>
        </w:rPr>
      </w:pPr>
      <w:r>
        <w:rPr>
          <w:sz w:val="24"/>
        </w:rPr>
        <w:t>Minimum</w:t>
      </w:r>
      <w:r>
        <w:rPr>
          <w:spacing w:val="-6"/>
          <w:sz w:val="24"/>
        </w:rPr>
        <w:t xml:space="preserve"> </w:t>
      </w:r>
      <w:r>
        <w:rPr>
          <w:sz w:val="24"/>
        </w:rPr>
        <w:t>lot</w:t>
      </w:r>
      <w:r>
        <w:rPr>
          <w:spacing w:val="-6"/>
          <w:sz w:val="24"/>
        </w:rPr>
        <w:t xml:space="preserve"> </w:t>
      </w:r>
      <w:r>
        <w:rPr>
          <w:sz w:val="24"/>
        </w:rPr>
        <w:t>size</w:t>
      </w:r>
      <w:r>
        <w:rPr>
          <w:spacing w:val="-8"/>
          <w:sz w:val="24"/>
        </w:rPr>
        <w:t xml:space="preserve"> </w:t>
      </w:r>
      <w:r>
        <w:rPr>
          <w:sz w:val="24"/>
        </w:rPr>
        <w:t>shall</w:t>
      </w:r>
      <w:r>
        <w:rPr>
          <w:spacing w:val="-8"/>
          <w:sz w:val="24"/>
        </w:rPr>
        <w:t xml:space="preserve"> </w:t>
      </w:r>
      <w:r>
        <w:rPr>
          <w:sz w:val="24"/>
        </w:rPr>
        <w:t>be</w:t>
      </w:r>
      <w:r>
        <w:rPr>
          <w:spacing w:val="-5"/>
          <w:sz w:val="24"/>
        </w:rPr>
        <w:t xml:space="preserve"> </w:t>
      </w:r>
      <w:r>
        <w:rPr>
          <w:sz w:val="24"/>
        </w:rPr>
        <w:t>one</w:t>
      </w:r>
      <w:r>
        <w:rPr>
          <w:spacing w:val="-6"/>
          <w:sz w:val="24"/>
        </w:rPr>
        <w:t xml:space="preserve"> </w:t>
      </w:r>
      <w:r>
        <w:rPr>
          <w:sz w:val="24"/>
        </w:rPr>
        <w:t>acre</w:t>
      </w:r>
      <w:r>
        <w:rPr>
          <w:spacing w:val="-8"/>
          <w:sz w:val="24"/>
        </w:rPr>
        <w:t xml:space="preserve"> </w:t>
      </w:r>
      <w:r>
        <w:rPr>
          <w:sz w:val="24"/>
        </w:rPr>
        <w:t>for</w:t>
      </w:r>
      <w:r>
        <w:rPr>
          <w:spacing w:val="-7"/>
          <w:sz w:val="24"/>
        </w:rPr>
        <w:t xml:space="preserve"> </w:t>
      </w:r>
      <w:r>
        <w:rPr>
          <w:sz w:val="24"/>
        </w:rPr>
        <w:t>townhouse</w:t>
      </w:r>
      <w:r>
        <w:rPr>
          <w:spacing w:val="-5"/>
          <w:sz w:val="24"/>
        </w:rPr>
        <w:t xml:space="preserve"> </w:t>
      </w:r>
      <w:r>
        <w:rPr>
          <w:sz w:val="24"/>
        </w:rPr>
        <w:t>projects</w:t>
      </w:r>
      <w:r>
        <w:rPr>
          <w:spacing w:val="-6"/>
          <w:sz w:val="24"/>
        </w:rPr>
        <w:t xml:space="preserve"> </w:t>
      </w:r>
      <w:r>
        <w:rPr>
          <w:sz w:val="24"/>
        </w:rPr>
        <w:t>or</w:t>
      </w:r>
      <w:r>
        <w:rPr>
          <w:spacing w:val="-7"/>
          <w:sz w:val="24"/>
        </w:rPr>
        <w:t xml:space="preserve"> </w:t>
      </w:r>
      <w:r>
        <w:rPr>
          <w:sz w:val="24"/>
        </w:rPr>
        <w:t>complexes,</w:t>
      </w:r>
      <w:r>
        <w:rPr>
          <w:spacing w:val="-10"/>
          <w:sz w:val="24"/>
        </w:rPr>
        <w:t xml:space="preserve"> </w:t>
      </w:r>
      <w:r>
        <w:rPr>
          <w:sz w:val="24"/>
        </w:rPr>
        <w:t>with a minimum of 2,000 square feet of lot area for each dwelling unit.</w:t>
      </w:r>
    </w:p>
    <w:p w14:paraId="5EC1A6A7" w14:textId="77777777" w:rsidR="00745620" w:rsidRDefault="00000000">
      <w:pPr>
        <w:pStyle w:val="ListParagraph"/>
        <w:numPr>
          <w:ilvl w:val="0"/>
          <w:numId w:val="76"/>
        </w:numPr>
        <w:tabs>
          <w:tab w:val="left" w:pos="1769"/>
          <w:tab w:val="left" w:pos="1771"/>
        </w:tabs>
        <w:spacing w:before="38" w:line="223" w:lineRule="auto"/>
        <w:ind w:right="640"/>
        <w:rPr>
          <w:sz w:val="24"/>
        </w:rPr>
      </w:pPr>
      <w:r>
        <w:rPr>
          <w:sz w:val="24"/>
        </w:rPr>
        <w:t>A minimum of 15% of the total area developed for townhouses shall be designated</w:t>
      </w:r>
      <w:r>
        <w:rPr>
          <w:spacing w:val="-6"/>
          <w:sz w:val="24"/>
        </w:rPr>
        <w:t xml:space="preserve"> </w:t>
      </w:r>
      <w:r>
        <w:rPr>
          <w:sz w:val="24"/>
        </w:rPr>
        <w:t>as</w:t>
      </w:r>
      <w:r>
        <w:rPr>
          <w:spacing w:val="-5"/>
          <w:sz w:val="24"/>
        </w:rPr>
        <w:t xml:space="preserve"> </w:t>
      </w:r>
      <w:r>
        <w:rPr>
          <w:sz w:val="24"/>
        </w:rPr>
        <w:t>open</w:t>
      </w:r>
      <w:r>
        <w:rPr>
          <w:spacing w:val="-6"/>
          <w:sz w:val="24"/>
        </w:rPr>
        <w:t xml:space="preserve"> </w:t>
      </w:r>
      <w:r>
        <w:rPr>
          <w:sz w:val="24"/>
        </w:rPr>
        <w:t>space.</w:t>
      </w:r>
      <w:r>
        <w:rPr>
          <w:spacing w:val="-5"/>
          <w:sz w:val="24"/>
        </w:rPr>
        <w:t xml:space="preserve"> </w:t>
      </w:r>
      <w:r>
        <w:rPr>
          <w:sz w:val="24"/>
        </w:rPr>
        <w:t>The</w:t>
      </w:r>
      <w:r>
        <w:rPr>
          <w:spacing w:val="-7"/>
          <w:sz w:val="24"/>
        </w:rPr>
        <w:t xml:space="preserve"> </w:t>
      </w:r>
      <w:r>
        <w:rPr>
          <w:sz w:val="24"/>
        </w:rPr>
        <w:t>Mayor</w:t>
      </w:r>
      <w:r>
        <w:rPr>
          <w:spacing w:val="-5"/>
          <w:sz w:val="24"/>
        </w:rPr>
        <w:t xml:space="preserve"> </w:t>
      </w:r>
      <w:r>
        <w:rPr>
          <w:sz w:val="24"/>
        </w:rPr>
        <w:t>and</w:t>
      </w:r>
      <w:r>
        <w:rPr>
          <w:spacing w:val="-5"/>
          <w:sz w:val="24"/>
        </w:rPr>
        <w:t xml:space="preserve"> </w:t>
      </w:r>
      <w:r>
        <w:rPr>
          <w:sz w:val="24"/>
        </w:rPr>
        <w:t>Council</w:t>
      </w:r>
      <w:r>
        <w:rPr>
          <w:spacing w:val="-5"/>
          <w:sz w:val="24"/>
        </w:rPr>
        <w:t xml:space="preserve"> </w:t>
      </w:r>
      <w:r>
        <w:rPr>
          <w:sz w:val="24"/>
        </w:rPr>
        <w:t>shall</w:t>
      </w:r>
      <w:r>
        <w:rPr>
          <w:spacing w:val="-7"/>
          <w:sz w:val="24"/>
        </w:rPr>
        <w:t xml:space="preserve"> </w:t>
      </w:r>
      <w:r>
        <w:rPr>
          <w:sz w:val="24"/>
        </w:rPr>
        <w:t>have</w:t>
      </w:r>
      <w:r>
        <w:rPr>
          <w:spacing w:val="-5"/>
          <w:sz w:val="24"/>
        </w:rPr>
        <w:t xml:space="preserve"> </w:t>
      </w:r>
      <w:r>
        <w:rPr>
          <w:sz w:val="24"/>
        </w:rPr>
        <w:t>the</w:t>
      </w:r>
      <w:r>
        <w:rPr>
          <w:spacing w:val="-7"/>
          <w:sz w:val="24"/>
        </w:rPr>
        <w:t xml:space="preserve"> </w:t>
      </w:r>
      <w:r>
        <w:rPr>
          <w:sz w:val="24"/>
        </w:rPr>
        <w:t>option</w:t>
      </w:r>
      <w:r>
        <w:rPr>
          <w:spacing w:val="-6"/>
          <w:sz w:val="24"/>
        </w:rPr>
        <w:t xml:space="preserve"> </w:t>
      </w:r>
      <w:r>
        <w:rPr>
          <w:sz w:val="24"/>
        </w:rPr>
        <w:t>to require all or a portion of the open space to be public open space or</w:t>
      </w:r>
    </w:p>
    <w:p w14:paraId="462342BD" w14:textId="77777777" w:rsidR="00745620" w:rsidRDefault="00000000">
      <w:pPr>
        <w:pStyle w:val="BodyText"/>
        <w:spacing w:line="280" w:lineRule="exact"/>
        <w:ind w:left="1771"/>
      </w:pPr>
      <w:r>
        <w:t>dedicated</w:t>
      </w:r>
      <w:r>
        <w:rPr>
          <w:spacing w:val="-8"/>
        </w:rPr>
        <w:t xml:space="preserve"> </w:t>
      </w:r>
      <w:r>
        <w:t>open</w:t>
      </w:r>
      <w:r>
        <w:rPr>
          <w:spacing w:val="-6"/>
        </w:rPr>
        <w:t xml:space="preserve"> </w:t>
      </w:r>
      <w:r>
        <w:t>space,</w:t>
      </w:r>
      <w:r>
        <w:rPr>
          <w:spacing w:val="-7"/>
        </w:rPr>
        <w:t xml:space="preserve"> </w:t>
      </w:r>
      <w:r>
        <w:t>with</w:t>
      </w:r>
      <w:r>
        <w:rPr>
          <w:spacing w:val="-6"/>
        </w:rPr>
        <w:t xml:space="preserve"> </w:t>
      </w:r>
      <w:r>
        <w:t>appropriate</w:t>
      </w:r>
      <w:r>
        <w:rPr>
          <w:spacing w:val="-6"/>
        </w:rPr>
        <w:t xml:space="preserve"> </w:t>
      </w:r>
      <w:r>
        <w:t>conditions</w:t>
      </w:r>
      <w:r>
        <w:rPr>
          <w:spacing w:val="-8"/>
        </w:rPr>
        <w:t xml:space="preserve"> </w:t>
      </w:r>
      <w:r>
        <w:t>for</w:t>
      </w:r>
      <w:r>
        <w:rPr>
          <w:spacing w:val="-6"/>
        </w:rPr>
        <w:t xml:space="preserve"> </w:t>
      </w:r>
      <w:r>
        <w:t>maintenance</w:t>
      </w:r>
      <w:r>
        <w:rPr>
          <w:spacing w:val="-7"/>
        </w:rPr>
        <w:t xml:space="preserve"> </w:t>
      </w:r>
      <w:r>
        <w:t>and</w:t>
      </w:r>
      <w:r>
        <w:rPr>
          <w:spacing w:val="-8"/>
        </w:rPr>
        <w:t xml:space="preserve"> </w:t>
      </w:r>
      <w:r>
        <w:rPr>
          <w:spacing w:val="-4"/>
        </w:rPr>
        <w:t>use.</w:t>
      </w:r>
    </w:p>
    <w:p w14:paraId="51C41FFB" w14:textId="77777777" w:rsidR="00745620" w:rsidRDefault="00000000">
      <w:pPr>
        <w:pStyle w:val="ListParagraph"/>
        <w:numPr>
          <w:ilvl w:val="0"/>
          <w:numId w:val="76"/>
        </w:numPr>
        <w:tabs>
          <w:tab w:val="left" w:pos="1771"/>
        </w:tabs>
        <w:spacing w:before="87" w:line="225" w:lineRule="auto"/>
        <w:ind w:right="586"/>
        <w:rPr>
          <w:sz w:val="24"/>
        </w:rPr>
      </w:pPr>
      <w:r>
        <w:rPr>
          <w:sz w:val="24"/>
        </w:rPr>
        <w:t>Front</w:t>
      </w:r>
      <w:r>
        <w:rPr>
          <w:spacing w:val="-8"/>
          <w:sz w:val="24"/>
        </w:rPr>
        <w:t xml:space="preserve"> </w:t>
      </w:r>
      <w:r>
        <w:rPr>
          <w:sz w:val="24"/>
        </w:rPr>
        <w:t>Yard</w:t>
      </w:r>
      <w:r>
        <w:rPr>
          <w:spacing w:val="-6"/>
          <w:sz w:val="24"/>
        </w:rPr>
        <w:t xml:space="preserve"> </w:t>
      </w:r>
      <w:r>
        <w:rPr>
          <w:sz w:val="24"/>
        </w:rPr>
        <w:t>Setback:</w:t>
      </w:r>
      <w:r>
        <w:rPr>
          <w:spacing w:val="-6"/>
          <w:sz w:val="24"/>
        </w:rPr>
        <w:t xml:space="preserve"> </w:t>
      </w:r>
      <w:r>
        <w:rPr>
          <w:sz w:val="24"/>
        </w:rPr>
        <w:t>There</w:t>
      </w:r>
      <w:r>
        <w:rPr>
          <w:spacing w:val="-7"/>
          <w:sz w:val="24"/>
        </w:rPr>
        <w:t xml:space="preserve"> </w:t>
      </w:r>
      <w:r>
        <w:rPr>
          <w:sz w:val="24"/>
        </w:rPr>
        <w:t>shall</w:t>
      </w:r>
      <w:r>
        <w:rPr>
          <w:spacing w:val="-9"/>
          <w:sz w:val="24"/>
        </w:rPr>
        <w:t xml:space="preserve"> </w:t>
      </w:r>
      <w:r>
        <w:rPr>
          <w:sz w:val="24"/>
        </w:rPr>
        <w:t>be</w:t>
      </w:r>
      <w:r>
        <w:rPr>
          <w:spacing w:val="-9"/>
          <w:sz w:val="24"/>
        </w:rPr>
        <w:t xml:space="preserve"> </w:t>
      </w:r>
      <w:r>
        <w:rPr>
          <w:sz w:val="24"/>
        </w:rPr>
        <w:t>a</w:t>
      </w:r>
      <w:r>
        <w:rPr>
          <w:spacing w:val="-9"/>
          <w:sz w:val="24"/>
        </w:rPr>
        <w:t xml:space="preserve"> </w:t>
      </w:r>
      <w:r>
        <w:rPr>
          <w:sz w:val="24"/>
        </w:rPr>
        <w:t>front</w:t>
      </w:r>
      <w:r>
        <w:rPr>
          <w:spacing w:val="-8"/>
          <w:sz w:val="24"/>
        </w:rPr>
        <w:t xml:space="preserve"> </w:t>
      </w:r>
      <w:r>
        <w:rPr>
          <w:sz w:val="24"/>
        </w:rPr>
        <w:t>yard</w:t>
      </w:r>
      <w:r>
        <w:rPr>
          <w:spacing w:val="-8"/>
          <w:sz w:val="24"/>
        </w:rPr>
        <w:t xml:space="preserve"> </w:t>
      </w:r>
      <w:r>
        <w:rPr>
          <w:sz w:val="24"/>
        </w:rPr>
        <w:t>setback</w:t>
      </w:r>
      <w:r>
        <w:rPr>
          <w:spacing w:val="-8"/>
          <w:sz w:val="24"/>
        </w:rPr>
        <w:t xml:space="preserve"> </w:t>
      </w:r>
      <w:r>
        <w:rPr>
          <w:sz w:val="24"/>
        </w:rPr>
        <w:t>from</w:t>
      </w:r>
      <w:r>
        <w:rPr>
          <w:spacing w:val="-6"/>
          <w:sz w:val="24"/>
        </w:rPr>
        <w:t xml:space="preserve"> </w:t>
      </w:r>
      <w:r>
        <w:rPr>
          <w:sz w:val="24"/>
        </w:rPr>
        <w:t>each</w:t>
      </w:r>
      <w:r>
        <w:rPr>
          <w:spacing w:val="-7"/>
          <w:sz w:val="24"/>
        </w:rPr>
        <w:t xml:space="preserve"> </w:t>
      </w:r>
      <w:r>
        <w:rPr>
          <w:sz w:val="24"/>
        </w:rPr>
        <w:t>street</w:t>
      </w:r>
      <w:r>
        <w:rPr>
          <w:spacing w:val="-8"/>
          <w:sz w:val="24"/>
        </w:rPr>
        <w:t xml:space="preserve"> </w:t>
      </w:r>
      <w:r>
        <w:rPr>
          <w:sz w:val="24"/>
        </w:rPr>
        <w:t>on which a lot abuts of not less than 30 feet</w:t>
      </w:r>
    </w:p>
    <w:p w14:paraId="6C0BB96C" w14:textId="77777777" w:rsidR="00745620" w:rsidRDefault="00000000">
      <w:pPr>
        <w:pStyle w:val="ListParagraph"/>
        <w:numPr>
          <w:ilvl w:val="0"/>
          <w:numId w:val="76"/>
        </w:numPr>
        <w:tabs>
          <w:tab w:val="left" w:pos="1767"/>
          <w:tab w:val="left" w:pos="1771"/>
        </w:tabs>
        <w:spacing w:before="40" w:line="223" w:lineRule="auto"/>
        <w:ind w:right="262"/>
        <w:rPr>
          <w:sz w:val="24"/>
        </w:rPr>
      </w:pPr>
      <w:r>
        <w:rPr>
          <w:sz w:val="24"/>
        </w:rPr>
        <w:t>Rear Yard Setback: There shall be a rear yard setback on each lot which shall be</w:t>
      </w:r>
      <w:r>
        <w:rPr>
          <w:spacing w:val="-1"/>
          <w:sz w:val="24"/>
        </w:rPr>
        <w:t xml:space="preserve"> </w:t>
      </w:r>
      <w:r>
        <w:rPr>
          <w:sz w:val="24"/>
        </w:rPr>
        <w:t>not less</w:t>
      </w:r>
      <w:r>
        <w:rPr>
          <w:spacing w:val="-1"/>
          <w:sz w:val="24"/>
        </w:rPr>
        <w:t xml:space="preserve"> </w:t>
      </w:r>
      <w:r>
        <w:rPr>
          <w:sz w:val="24"/>
        </w:rPr>
        <w:t>than 30 feet;</w:t>
      </w:r>
      <w:r>
        <w:rPr>
          <w:spacing w:val="-1"/>
          <w:sz w:val="24"/>
        </w:rPr>
        <w:t xml:space="preserve"> </w:t>
      </w:r>
      <w:r>
        <w:rPr>
          <w:sz w:val="24"/>
        </w:rPr>
        <w:t>provided</w:t>
      </w:r>
      <w:r>
        <w:rPr>
          <w:spacing w:val="-1"/>
          <w:sz w:val="24"/>
        </w:rPr>
        <w:t xml:space="preserve"> </w:t>
      </w:r>
      <w:r>
        <w:rPr>
          <w:sz w:val="24"/>
        </w:rPr>
        <w:t>however, that</w:t>
      </w:r>
      <w:r>
        <w:rPr>
          <w:spacing w:val="-1"/>
          <w:sz w:val="24"/>
        </w:rPr>
        <w:t xml:space="preserve"> </w:t>
      </w:r>
      <w:r>
        <w:rPr>
          <w:sz w:val="24"/>
        </w:rPr>
        <w:t>for corner lots, the</w:t>
      </w:r>
      <w:r>
        <w:rPr>
          <w:spacing w:val="-2"/>
          <w:sz w:val="24"/>
        </w:rPr>
        <w:t xml:space="preserve"> </w:t>
      </w:r>
      <w:r>
        <w:rPr>
          <w:sz w:val="24"/>
        </w:rPr>
        <w:t>rear yard may</w:t>
      </w:r>
      <w:r>
        <w:rPr>
          <w:spacing w:val="-5"/>
          <w:sz w:val="24"/>
        </w:rPr>
        <w:t xml:space="preserve"> </w:t>
      </w:r>
      <w:r>
        <w:rPr>
          <w:sz w:val="24"/>
        </w:rPr>
        <w:t>be</w:t>
      </w:r>
      <w:r>
        <w:rPr>
          <w:spacing w:val="-6"/>
          <w:sz w:val="24"/>
        </w:rPr>
        <w:t xml:space="preserve"> </w:t>
      </w:r>
      <w:r>
        <w:rPr>
          <w:sz w:val="24"/>
        </w:rPr>
        <w:t>reduced</w:t>
      </w:r>
      <w:r>
        <w:rPr>
          <w:spacing w:val="-6"/>
          <w:sz w:val="24"/>
        </w:rPr>
        <w:t xml:space="preserve"> </w:t>
      </w:r>
      <w:r>
        <w:rPr>
          <w:sz w:val="24"/>
        </w:rPr>
        <w:t>20%</w:t>
      </w:r>
      <w:r>
        <w:rPr>
          <w:spacing w:val="-6"/>
          <w:sz w:val="24"/>
        </w:rPr>
        <w:t xml:space="preserve"> </w:t>
      </w:r>
      <w:r>
        <w:rPr>
          <w:sz w:val="24"/>
        </w:rPr>
        <w:t>in</w:t>
      </w:r>
      <w:r>
        <w:rPr>
          <w:spacing w:val="-6"/>
          <w:sz w:val="24"/>
        </w:rPr>
        <w:t xml:space="preserve"> </w:t>
      </w:r>
      <w:r>
        <w:rPr>
          <w:sz w:val="24"/>
        </w:rPr>
        <w:t>depth</w:t>
      </w:r>
      <w:r>
        <w:rPr>
          <w:spacing w:val="-4"/>
          <w:sz w:val="24"/>
        </w:rPr>
        <w:t xml:space="preserve"> </w:t>
      </w:r>
      <w:r>
        <w:rPr>
          <w:sz w:val="24"/>
        </w:rPr>
        <w:t>to</w:t>
      </w:r>
      <w:r>
        <w:rPr>
          <w:spacing w:val="-7"/>
          <w:sz w:val="24"/>
        </w:rPr>
        <w:t xml:space="preserve"> </w:t>
      </w:r>
      <w:r>
        <w:rPr>
          <w:sz w:val="24"/>
        </w:rPr>
        <w:t>allow</w:t>
      </w:r>
      <w:r>
        <w:rPr>
          <w:spacing w:val="-6"/>
          <w:sz w:val="24"/>
        </w:rPr>
        <w:t xml:space="preserve"> </w:t>
      </w:r>
      <w:r>
        <w:rPr>
          <w:sz w:val="24"/>
        </w:rPr>
        <w:t>for</w:t>
      </w:r>
      <w:r>
        <w:rPr>
          <w:spacing w:val="-4"/>
          <w:sz w:val="24"/>
        </w:rPr>
        <w:t xml:space="preserve"> </w:t>
      </w:r>
      <w:r>
        <w:rPr>
          <w:sz w:val="24"/>
        </w:rPr>
        <w:t>skewing</w:t>
      </w:r>
      <w:r>
        <w:rPr>
          <w:spacing w:val="-5"/>
          <w:sz w:val="24"/>
        </w:rPr>
        <w:t xml:space="preserve"> </w:t>
      </w:r>
      <w:r>
        <w:rPr>
          <w:sz w:val="24"/>
        </w:rPr>
        <w:t>of</w:t>
      </w:r>
      <w:r>
        <w:rPr>
          <w:spacing w:val="-6"/>
          <w:sz w:val="24"/>
        </w:rPr>
        <w:t xml:space="preserve"> </w:t>
      </w:r>
      <w:r>
        <w:rPr>
          <w:sz w:val="24"/>
        </w:rPr>
        <w:t>a</w:t>
      </w:r>
      <w:r>
        <w:rPr>
          <w:spacing w:val="-4"/>
          <w:sz w:val="24"/>
        </w:rPr>
        <w:t xml:space="preserve"> </w:t>
      </w:r>
      <w:r>
        <w:rPr>
          <w:sz w:val="24"/>
        </w:rPr>
        <w:t>residential</w:t>
      </w:r>
      <w:r>
        <w:rPr>
          <w:spacing w:val="-7"/>
          <w:sz w:val="24"/>
        </w:rPr>
        <w:t xml:space="preserve"> </w:t>
      </w:r>
      <w:r>
        <w:rPr>
          <w:sz w:val="24"/>
        </w:rPr>
        <w:t>dwelling</w:t>
      </w:r>
      <w:r>
        <w:rPr>
          <w:spacing w:val="-10"/>
          <w:sz w:val="24"/>
        </w:rPr>
        <w:t xml:space="preserve"> </w:t>
      </w:r>
      <w:r>
        <w:rPr>
          <w:sz w:val="24"/>
        </w:rPr>
        <w:t>on the lot.</w:t>
      </w:r>
    </w:p>
    <w:p w14:paraId="18D54AE4" w14:textId="77777777" w:rsidR="00745620" w:rsidRDefault="00000000">
      <w:pPr>
        <w:pStyle w:val="ListParagraph"/>
        <w:numPr>
          <w:ilvl w:val="0"/>
          <w:numId w:val="76"/>
        </w:numPr>
        <w:tabs>
          <w:tab w:val="left" w:pos="1768"/>
          <w:tab w:val="left" w:pos="1771"/>
        </w:tabs>
        <w:spacing w:before="115" w:line="223" w:lineRule="auto"/>
        <w:ind w:right="317"/>
        <w:rPr>
          <w:sz w:val="24"/>
        </w:rPr>
      </w:pPr>
      <w:r>
        <w:rPr>
          <w:sz w:val="24"/>
        </w:rPr>
        <w:t>Side Yard Setbacks: Subject to subparagraph (g) above, there shall be a side yard</w:t>
      </w:r>
      <w:r>
        <w:rPr>
          <w:spacing w:val="-4"/>
          <w:sz w:val="24"/>
        </w:rPr>
        <w:t xml:space="preserve"> </w:t>
      </w:r>
      <w:r>
        <w:rPr>
          <w:sz w:val="24"/>
        </w:rPr>
        <w:t>of</w:t>
      </w:r>
      <w:r>
        <w:rPr>
          <w:spacing w:val="-6"/>
          <w:sz w:val="24"/>
        </w:rPr>
        <w:t xml:space="preserve"> </w:t>
      </w:r>
      <w:r>
        <w:rPr>
          <w:sz w:val="24"/>
        </w:rPr>
        <w:t>not</w:t>
      </w:r>
      <w:r>
        <w:rPr>
          <w:spacing w:val="-5"/>
          <w:sz w:val="24"/>
        </w:rPr>
        <w:t xml:space="preserve"> </w:t>
      </w:r>
      <w:r>
        <w:rPr>
          <w:sz w:val="24"/>
        </w:rPr>
        <w:t>less</w:t>
      </w:r>
      <w:r>
        <w:rPr>
          <w:spacing w:val="-6"/>
          <w:sz w:val="24"/>
        </w:rPr>
        <w:t xml:space="preserve"> </w:t>
      </w:r>
      <w:r>
        <w:rPr>
          <w:sz w:val="24"/>
        </w:rPr>
        <w:t>than</w:t>
      </w:r>
      <w:r>
        <w:rPr>
          <w:spacing w:val="-6"/>
          <w:sz w:val="24"/>
        </w:rPr>
        <w:t xml:space="preserve"> </w:t>
      </w:r>
      <w:r>
        <w:rPr>
          <w:sz w:val="24"/>
        </w:rPr>
        <w:t>15</w:t>
      </w:r>
      <w:r>
        <w:rPr>
          <w:spacing w:val="-6"/>
          <w:sz w:val="24"/>
        </w:rPr>
        <w:t xml:space="preserve"> </w:t>
      </w:r>
      <w:r>
        <w:rPr>
          <w:sz w:val="24"/>
        </w:rPr>
        <w:t>feet</w:t>
      </w:r>
      <w:r>
        <w:rPr>
          <w:spacing w:val="-6"/>
          <w:sz w:val="24"/>
        </w:rPr>
        <w:t xml:space="preserve"> </w:t>
      </w:r>
      <w:r>
        <w:rPr>
          <w:sz w:val="24"/>
        </w:rPr>
        <w:t>between</w:t>
      </w:r>
      <w:r>
        <w:rPr>
          <w:spacing w:val="-4"/>
          <w:sz w:val="24"/>
        </w:rPr>
        <w:t xml:space="preserve"> </w:t>
      </w:r>
      <w:r>
        <w:rPr>
          <w:sz w:val="24"/>
        </w:rPr>
        <w:t>the</w:t>
      </w:r>
      <w:r>
        <w:rPr>
          <w:spacing w:val="-4"/>
          <w:sz w:val="24"/>
        </w:rPr>
        <w:t xml:space="preserve"> </w:t>
      </w:r>
      <w:r>
        <w:rPr>
          <w:sz w:val="24"/>
        </w:rPr>
        <w:t>end</w:t>
      </w:r>
      <w:r>
        <w:rPr>
          <w:spacing w:val="-6"/>
          <w:sz w:val="24"/>
        </w:rPr>
        <w:t xml:space="preserve"> </w:t>
      </w:r>
      <w:r>
        <w:rPr>
          <w:sz w:val="24"/>
        </w:rPr>
        <w:t>unit</w:t>
      </w:r>
      <w:r>
        <w:rPr>
          <w:spacing w:val="-6"/>
          <w:sz w:val="24"/>
        </w:rPr>
        <w:t xml:space="preserve"> </w:t>
      </w:r>
      <w:r>
        <w:rPr>
          <w:sz w:val="24"/>
        </w:rPr>
        <w:t>of</w:t>
      </w:r>
      <w:r>
        <w:rPr>
          <w:spacing w:val="-3"/>
          <w:sz w:val="24"/>
        </w:rPr>
        <w:t xml:space="preserve"> </w:t>
      </w:r>
      <w:r>
        <w:rPr>
          <w:sz w:val="24"/>
        </w:rPr>
        <w:t>any</w:t>
      </w:r>
      <w:r>
        <w:rPr>
          <w:spacing w:val="-7"/>
          <w:sz w:val="24"/>
        </w:rPr>
        <w:t xml:space="preserve"> </w:t>
      </w:r>
      <w:r>
        <w:rPr>
          <w:sz w:val="24"/>
        </w:rPr>
        <w:t>townhouse</w:t>
      </w:r>
      <w:r>
        <w:rPr>
          <w:spacing w:val="-7"/>
          <w:sz w:val="24"/>
        </w:rPr>
        <w:t xml:space="preserve"> </w:t>
      </w:r>
      <w:r>
        <w:rPr>
          <w:sz w:val="24"/>
        </w:rPr>
        <w:t>building and the abutting side property line.</w:t>
      </w:r>
    </w:p>
    <w:p w14:paraId="49A6BA9C" w14:textId="77777777" w:rsidR="00745620" w:rsidRDefault="00745620">
      <w:pPr>
        <w:pStyle w:val="BodyText"/>
        <w:spacing w:before="174"/>
      </w:pPr>
    </w:p>
    <w:p w14:paraId="1C51CBD7" w14:textId="77777777" w:rsidR="00745620" w:rsidRDefault="00000000">
      <w:pPr>
        <w:pStyle w:val="BodyText"/>
        <w:spacing w:line="228" w:lineRule="auto"/>
        <w:ind w:left="749" w:right="265" w:hanging="605"/>
        <w:jc w:val="both"/>
      </w:pPr>
      <w:r>
        <w:t>6.3.3</w:t>
      </w:r>
      <w:r>
        <w:rPr>
          <w:spacing w:val="-7"/>
        </w:rPr>
        <w:t xml:space="preserve"> </w:t>
      </w:r>
      <w:r>
        <w:t>Conditional</w:t>
      </w:r>
      <w:r>
        <w:rPr>
          <w:spacing w:val="-9"/>
        </w:rPr>
        <w:t xml:space="preserve"> </w:t>
      </w:r>
      <w:proofErr w:type="gramStart"/>
      <w:r>
        <w:t>uses</w:t>
      </w:r>
      <w:proofErr w:type="gramEnd"/>
      <w:r>
        <w:rPr>
          <w:spacing w:val="-7"/>
        </w:rPr>
        <w:t xml:space="preserve"> </w:t>
      </w:r>
      <w:r>
        <w:t>subject</w:t>
      </w:r>
      <w:r>
        <w:rPr>
          <w:spacing w:val="-8"/>
        </w:rPr>
        <w:t xml:space="preserve"> </w:t>
      </w:r>
      <w:r>
        <w:t>to</w:t>
      </w:r>
      <w:r>
        <w:rPr>
          <w:spacing w:val="-6"/>
        </w:rPr>
        <w:t xml:space="preserve"> </w:t>
      </w:r>
      <w:r>
        <w:t>special</w:t>
      </w:r>
      <w:r>
        <w:rPr>
          <w:spacing w:val="-7"/>
        </w:rPr>
        <w:t xml:space="preserve"> </w:t>
      </w:r>
      <w:r>
        <w:t>regulations.</w:t>
      </w:r>
      <w:r>
        <w:rPr>
          <w:spacing w:val="-8"/>
        </w:rPr>
        <w:t xml:space="preserve"> </w:t>
      </w:r>
      <w:r>
        <w:t>The</w:t>
      </w:r>
      <w:r>
        <w:rPr>
          <w:spacing w:val="-6"/>
        </w:rPr>
        <w:t xml:space="preserve"> </w:t>
      </w:r>
      <w:r>
        <w:t>following</w:t>
      </w:r>
      <w:r>
        <w:rPr>
          <w:spacing w:val="-7"/>
        </w:rPr>
        <w:t xml:space="preserve"> </w:t>
      </w:r>
      <w:r>
        <w:t>uses</w:t>
      </w:r>
      <w:r>
        <w:rPr>
          <w:spacing w:val="-7"/>
        </w:rPr>
        <w:t xml:space="preserve"> </w:t>
      </w:r>
      <w:r>
        <w:t>may</w:t>
      </w:r>
      <w:r>
        <w:rPr>
          <w:spacing w:val="-8"/>
        </w:rPr>
        <w:t xml:space="preserve"> </w:t>
      </w:r>
      <w:r>
        <w:t>be</w:t>
      </w:r>
      <w:r>
        <w:rPr>
          <w:spacing w:val="-6"/>
        </w:rPr>
        <w:t xml:space="preserve"> </w:t>
      </w:r>
      <w:r>
        <w:t>permitted</w:t>
      </w:r>
      <w:r>
        <w:rPr>
          <w:spacing w:val="-6"/>
        </w:rPr>
        <w:t xml:space="preserve"> </w:t>
      </w:r>
      <w:r>
        <w:t>with the approval</w:t>
      </w:r>
      <w:r>
        <w:rPr>
          <w:spacing w:val="-2"/>
        </w:rPr>
        <w:t xml:space="preserve"> </w:t>
      </w:r>
      <w:r>
        <w:t>of a</w:t>
      </w:r>
      <w:r>
        <w:rPr>
          <w:spacing w:val="-2"/>
        </w:rPr>
        <w:t xml:space="preserve"> </w:t>
      </w:r>
      <w:r>
        <w:t>conditional</w:t>
      </w:r>
      <w:r>
        <w:rPr>
          <w:spacing w:val="-2"/>
        </w:rPr>
        <w:t xml:space="preserve"> </w:t>
      </w:r>
      <w:r>
        <w:t>use</w:t>
      </w:r>
      <w:r>
        <w:rPr>
          <w:spacing w:val="-2"/>
        </w:rPr>
        <w:t xml:space="preserve"> </w:t>
      </w:r>
      <w:r>
        <w:t>permit by the</w:t>
      </w:r>
      <w:r>
        <w:rPr>
          <w:spacing w:val="-1"/>
        </w:rPr>
        <w:t xml:space="preserve"> </w:t>
      </w:r>
      <w:r>
        <w:t>Greenwood</w:t>
      </w:r>
      <w:r>
        <w:rPr>
          <w:spacing w:val="-1"/>
        </w:rPr>
        <w:t xml:space="preserve"> </w:t>
      </w:r>
      <w:r>
        <w:t>Town</w:t>
      </w:r>
      <w:r>
        <w:rPr>
          <w:spacing w:val="-1"/>
        </w:rPr>
        <w:t xml:space="preserve"> </w:t>
      </w:r>
      <w:r>
        <w:t>Council</w:t>
      </w:r>
      <w:r>
        <w:rPr>
          <w:spacing w:val="-3"/>
        </w:rPr>
        <w:t xml:space="preserve"> </w:t>
      </w:r>
      <w:r>
        <w:t>in accordance with the provisions of Article 7 of this ordinance: (a) Rooming or boarding houses.</w:t>
      </w:r>
    </w:p>
    <w:p w14:paraId="0905B06E" w14:textId="77777777" w:rsidR="00745620" w:rsidRDefault="00000000">
      <w:pPr>
        <w:pStyle w:val="ListParagraph"/>
        <w:numPr>
          <w:ilvl w:val="0"/>
          <w:numId w:val="10"/>
        </w:numPr>
        <w:tabs>
          <w:tab w:val="left" w:pos="1541"/>
        </w:tabs>
        <w:spacing w:before="92"/>
        <w:jc w:val="both"/>
        <w:rPr>
          <w:sz w:val="24"/>
        </w:rPr>
      </w:pPr>
      <w:r>
        <w:rPr>
          <w:sz w:val="24"/>
        </w:rPr>
        <w:t>Business</w:t>
      </w:r>
      <w:r>
        <w:rPr>
          <w:spacing w:val="-11"/>
          <w:sz w:val="24"/>
        </w:rPr>
        <w:t xml:space="preserve"> </w:t>
      </w:r>
      <w:r>
        <w:rPr>
          <w:sz w:val="24"/>
        </w:rPr>
        <w:t>offices</w:t>
      </w:r>
      <w:r>
        <w:rPr>
          <w:spacing w:val="-13"/>
          <w:sz w:val="24"/>
        </w:rPr>
        <w:t xml:space="preserve"> </w:t>
      </w:r>
      <w:r>
        <w:rPr>
          <w:sz w:val="24"/>
        </w:rPr>
        <w:t>for</w:t>
      </w:r>
      <w:r>
        <w:rPr>
          <w:spacing w:val="-9"/>
          <w:sz w:val="24"/>
        </w:rPr>
        <w:t xml:space="preserve"> </w:t>
      </w:r>
      <w:r>
        <w:rPr>
          <w:sz w:val="24"/>
        </w:rPr>
        <w:t>administrative</w:t>
      </w:r>
      <w:r>
        <w:rPr>
          <w:spacing w:val="-10"/>
          <w:sz w:val="24"/>
        </w:rPr>
        <w:t xml:space="preserve"> </w:t>
      </w:r>
      <w:r>
        <w:rPr>
          <w:sz w:val="24"/>
        </w:rPr>
        <w:t>purposes</w:t>
      </w:r>
      <w:r>
        <w:rPr>
          <w:spacing w:val="-11"/>
          <w:sz w:val="24"/>
        </w:rPr>
        <w:t xml:space="preserve"> </w:t>
      </w:r>
      <w:r>
        <w:rPr>
          <w:spacing w:val="-4"/>
          <w:sz w:val="24"/>
        </w:rPr>
        <w:t>only.</w:t>
      </w:r>
    </w:p>
    <w:p w14:paraId="3A4E1DB7" w14:textId="77777777" w:rsidR="00745620" w:rsidRDefault="00000000">
      <w:pPr>
        <w:pStyle w:val="ListParagraph"/>
        <w:numPr>
          <w:ilvl w:val="0"/>
          <w:numId w:val="10"/>
        </w:numPr>
        <w:tabs>
          <w:tab w:val="left" w:pos="1541"/>
        </w:tabs>
        <w:spacing w:before="77"/>
        <w:jc w:val="both"/>
        <w:rPr>
          <w:sz w:val="24"/>
        </w:rPr>
      </w:pPr>
      <w:r>
        <w:rPr>
          <w:sz w:val="24"/>
        </w:rPr>
        <w:t>Professional</w:t>
      </w:r>
      <w:r>
        <w:rPr>
          <w:spacing w:val="-12"/>
          <w:sz w:val="24"/>
        </w:rPr>
        <w:t xml:space="preserve"> </w:t>
      </w:r>
      <w:r>
        <w:rPr>
          <w:sz w:val="24"/>
        </w:rPr>
        <w:t>offices</w:t>
      </w:r>
      <w:r>
        <w:rPr>
          <w:spacing w:val="-10"/>
          <w:sz w:val="24"/>
        </w:rPr>
        <w:t xml:space="preserve"> </w:t>
      </w:r>
      <w:r>
        <w:rPr>
          <w:sz w:val="24"/>
        </w:rPr>
        <w:t>(nonresident).</w:t>
      </w:r>
      <w:r>
        <w:rPr>
          <w:spacing w:val="-11"/>
          <w:sz w:val="24"/>
        </w:rPr>
        <w:t xml:space="preserve"> </w:t>
      </w:r>
      <w:r>
        <w:rPr>
          <w:sz w:val="24"/>
        </w:rPr>
        <w:t>(d)</w:t>
      </w:r>
      <w:r>
        <w:rPr>
          <w:spacing w:val="-10"/>
          <w:sz w:val="24"/>
        </w:rPr>
        <w:t xml:space="preserve"> </w:t>
      </w:r>
      <w:r>
        <w:rPr>
          <w:sz w:val="24"/>
        </w:rPr>
        <w:t>Medical</w:t>
      </w:r>
      <w:r>
        <w:rPr>
          <w:spacing w:val="-9"/>
          <w:sz w:val="24"/>
        </w:rPr>
        <w:t xml:space="preserve"> </w:t>
      </w:r>
      <w:r>
        <w:rPr>
          <w:spacing w:val="-2"/>
          <w:sz w:val="24"/>
        </w:rPr>
        <w:t>clinics.</w:t>
      </w:r>
    </w:p>
    <w:p w14:paraId="61D6C055" w14:textId="77777777" w:rsidR="00745620" w:rsidRDefault="00745620">
      <w:pPr>
        <w:jc w:val="both"/>
        <w:rPr>
          <w:sz w:val="24"/>
        </w:rPr>
        <w:sectPr w:rsidR="00745620">
          <w:pgSz w:w="12270" w:h="15840"/>
          <w:pgMar w:top="1100" w:right="1400" w:bottom="1020" w:left="1260" w:header="821" w:footer="835" w:gutter="0"/>
          <w:cols w:space="720"/>
        </w:sectPr>
      </w:pPr>
    </w:p>
    <w:p w14:paraId="069D6854" w14:textId="77777777" w:rsidR="00745620" w:rsidRDefault="00000000">
      <w:pPr>
        <w:pStyle w:val="BodyText"/>
        <w:spacing w:before="18"/>
        <w:ind w:left="1075"/>
      </w:pPr>
      <w:r>
        <w:rPr>
          <w:noProof/>
        </w:rPr>
        <w:lastRenderedPageBreak/>
        <w:drawing>
          <wp:anchor distT="0" distB="0" distL="0" distR="0" simplePos="0" relativeHeight="15734784" behindDoc="0" locked="0" layoutInCell="1" allowOverlap="1" wp14:anchorId="05734646" wp14:editId="325BB11D">
            <wp:simplePos x="0" y="0"/>
            <wp:positionH relativeFrom="page">
              <wp:posOffset>1328419</wp:posOffset>
            </wp:positionH>
            <wp:positionV relativeFrom="paragraph">
              <wp:posOffset>19380</wp:posOffset>
            </wp:positionV>
            <wp:extent cx="154940" cy="13619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154940" cy="136194"/>
                    </a:xfrm>
                    <a:prstGeom prst="rect">
                      <a:avLst/>
                    </a:prstGeom>
                  </pic:spPr>
                </pic:pic>
              </a:graphicData>
            </a:graphic>
          </wp:anchor>
        </w:drawing>
      </w:r>
      <w:r>
        <w:t>Sanatoriums</w:t>
      </w:r>
      <w:r>
        <w:rPr>
          <w:spacing w:val="-8"/>
        </w:rPr>
        <w:t xml:space="preserve"> </w:t>
      </w:r>
      <w:r>
        <w:t>or</w:t>
      </w:r>
      <w:r>
        <w:rPr>
          <w:spacing w:val="-7"/>
        </w:rPr>
        <w:t xml:space="preserve"> </w:t>
      </w:r>
      <w:r>
        <w:t>nursing</w:t>
      </w:r>
      <w:r>
        <w:rPr>
          <w:spacing w:val="-7"/>
        </w:rPr>
        <w:t xml:space="preserve"> </w:t>
      </w:r>
      <w:r>
        <w:rPr>
          <w:spacing w:val="-2"/>
        </w:rPr>
        <w:t>homes.</w:t>
      </w:r>
    </w:p>
    <w:p w14:paraId="5FB8241F" w14:textId="77777777" w:rsidR="00745620" w:rsidRDefault="00000000">
      <w:pPr>
        <w:pStyle w:val="ListParagraph"/>
        <w:numPr>
          <w:ilvl w:val="0"/>
          <w:numId w:val="75"/>
        </w:numPr>
        <w:tabs>
          <w:tab w:val="left" w:pos="1281"/>
        </w:tabs>
        <w:spacing w:before="103"/>
        <w:ind w:left="1281" w:hanging="446"/>
        <w:rPr>
          <w:sz w:val="24"/>
        </w:rPr>
      </w:pPr>
      <w:r>
        <w:rPr>
          <w:sz w:val="24"/>
        </w:rPr>
        <w:t>Art</w:t>
      </w:r>
      <w:r>
        <w:rPr>
          <w:spacing w:val="-2"/>
          <w:sz w:val="24"/>
        </w:rPr>
        <w:t xml:space="preserve"> </w:t>
      </w:r>
      <w:r>
        <w:rPr>
          <w:sz w:val="24"/>
        </w:rPr>
        <w:t>or</w:t>
      </w:r>
      <w:r>
        <w:rPr>
          <w:spacing w:val="-1"/>
          <w:sz w:val="24"/>
        </w:rPr>
        <w:t xml:space="preserve"> </w:t>
      </w:r>
      <w:r>
        <w:rPr>
          <w:sz w:val="24"/>
        </w:rPr>
        <w:t>specialty</w:t>
      </w:r>
      <w:r>
        <w:rPr>
          <w:spacing w:val="-1"/>
          <w:sz w:val="24"/>
        </w:rPr>
        <w:t xml:space="preserve"> </w:t>
      </w:r>
      <w:r>
        <w:rPr>
          <w:spacing w:val="-2"/>
          <w:sz w:val="24"/>
        </w:rPr>
        <w:t>shops/galleries.</w:t>
      </w:r>
    </w:p>
    <w:p w14:paraId="364EAFA6" w14:textId="77777777" w:rsidR="00745620" w:rsidRDefault="00745620">
      <w:pPr>
        <w:pStyle w:val="BodyText"/>
        <w:spacing w:before="57"/>
      </w:pPr>
    </w:p>
    <w:p w14:paraId="03B54CD9" w14:textId="52258CCE" w:rsidR="00745620" w:rsidRDefault="00000000">
      <w:pPr>
        <w:pStyle w:val="ListParagraph"/>
        <w:numPr>
          <w:ilvl w:val="0"/>
          <w:numId w:val="75"/>
        </w:numPr>
        <w:tabs>
          <w:tab w:val="left" w:pos="1280"/>
          <w:tab w:val="left" w:pos="1282"/>
        </w:tabs>
        <w:spacing w:line="228" w:lineRule="auto"/>
        <w:ind w:right="183"/>
        <w:rPr>
          <w:sz w:val="24"/>
        </w:rPr>
      </w:pPr>
      <w:r>
        <w:rPr>
          <w:sz w:val="24"/>
        </w:rPr>
        <w:t>Studio</w:t>
      </w:r>
      <w:r>
        <w:rPr>
          <w:spacing w:val="40"/>
          <w:sz w:val="24"/>
        </w:rPr>
        <w:t xml:space="preserve"> </w:t>
      </w:r>
      <w:r>
        <w:rPr>
          <w:sz w:val="24"/>
        </w:rPr>
        <w:t>workshop</w:t>
      </w:r>
      <w:r>
        <w:rPr>
          <w:spacing w:val="40"/>
          <w:sz w:val="24"/>
        </w:rPr>
        <w:t xml:space="preserve"> </w:t>
      </w:r>
      <w:r>
        <w:rPr>
          <w:sz w:val="24"/>
        </w:rPr>
        <w:t>for</w:t>
      </w:r>
      <w:r>
        <w:rPr>
          <w:spacing w:val="40"/>
          <w:sz w:val="24"/>
        </w:rPr>
        <w:t xml:space="preserve"> </w:t>
      </w:r>
      <w:r>
        <w:rPr>
          <w:sz w:val="24"/>
        </w:rPr>
        <w:t>artists,</w:t>
      </w:r>
      <w:r>
        <w:rPr>
          <w:spacing w:val="40"/>
          <w:sz w:val="24"/>
        </w:rPr>
        <w:t xml:space="preserve"> </w:t>
      </w:r>
      <w:r>
        <w:rPr>
          <w:sz w:val="24"/>
        </w:rPr>
        <w:t>designers,</w:t>
      </w:r>
      <w:r>
        <w:rPr>
          <w:spacing w:val="40"/>
          <w:sz w:val="24"/>
        </w:rPr>
        <w:t xml:space="preserve"> </w:t>
      </w:r>
      <w:r>
        <w:rPr>
          <w:sz w:val="24"/>
        </w:rPr>
        <w:t>photographers,</w:t>
      </w:r>
      <w:r>
        <w:rPr>
          <w:spacing w:val="40"/>
          <w:sz w:val="24"/>
        </w:rPr>
        <w:t xml:space="preserve"> </w:t>
      </w:r>
      <w:r>
        <w:rPr>
          <w:sz w:val="24"/>
        </w:rPr>
        <w:t>musicians,</w:t>
      </w:r>
      <w:r>
        <w:rPr>
          <w:spacing w:val="40"/>
          <w:sz w:val="24"/>
        </w:rPr>
        <w:t xml:space="preserve"> </w:t>
      </w:r>
      <w:r>
        <w:rPr>
          <w:sz w:val="24"/>
        </w:rPr>
        <w:t>sculptors,</w:t>
      </w:r>
      <w:r>
        <w:rPr>
          <w:spacing w:val="40"/>
          <w:sz w:val="24"/>
        </w:rPr>
        <w:t xml:space="preserve"> </w:t>
      </w:r>
      <w:r>
        <w:rPr>
          <w:sz w:val="24"/>
        </w:rPr>
        <w:t>&amp; related uses, including sa</w:t>
      </w:r>
      <w:r w:rsidR="00B04F70">
        <w:rPr>
          <w:sz w:val="24"/>
        </w:rPr>
        <w:t>l</w:t>
      </w:r>
      <w:r>
        <w:rPr>
          <w:sz w:val="24"/>
        </w:rPr>
        <w:t>es</w:t>
      </w:r>
    </w:p>
    <w:p w14:paraId="5D51D6A1" w14:textId="77777777" w:rsidR="00745620" w:rsidRDefault="00000000">
      <w:pPr>
        <w:pStyle w:val="ListParagraph"/>
        <w:numPr>
          <w:ilvl w:val="0"/>
          <w:numId w:val="75"/>
        </w:numPr>
        <w:tabs>
          <w:tab w:val="left" w:pos="1279"/>
        </w:tabs>
        <w:spacing w:before="89"/>
        <w:ind w:left="1279" w:hanging="444"/>
        <w:rPr>
          <w:sz w:val="24"/>
        </w:rPr>
      </w:pPr>
      <w:r>
        <w:rPr>
          <w:sz w:val="24"/>
        </w:rPr>
        <w:t>Police,</w:t>
      </w:r>
      <w:r>
        <w:rPr>
          <w:spacing w:val="-6"/>
          <w:sz w:val="24"/>
        </w:rPr>
        <w:t xml:space="preserve"> </w:t>
      </w:r>
      <w:r>
        <w:rPr>
          <w:sz w:val="24"/>
        </w:rPr>
        <w:t>ambulance,</w:t>
      </w:r>
      <w:r>
        <w:rPr>
          <w:spacing w:val="-7"/>
          <w:sz w:val="24"/>
        </w:rPr>
        <w:t xml:space="preserve"> </w:t>
      </w:r>
      <w:r>
        <w:rPr>
          <w:sz w:val="24"/>
        </w:rPr>
        <w:t>paramedic,</w:t>
      </w:r>
      <w:r>
        <w:rPr>
          <w:spacing w:val="-6"/>
          <w:sz w:val="24"/>
        </w:rPr>
        <w:t xml:space="preserve"> </w:t>
      </w:r>
      <w:r>
        <w:rPr>
          <w:sz w:val="24"/>
        </w:rPr>
        <w:t>or</w:t>
      </w:r>
      <w:r>
        <w:rPr>
          <w:spacing w:val="-7"/>
          <w:sz w:val="24"/>
        </w:rPr>
        <w:t xml:space="preserve"> </w:t>
      </w:r>
      <w:r>
        <w:rPr>
          <w:sz w:val="24"/>
        </w:rPr>
        <w:t>fire</w:t>
      </w:r>
      <w:r>
        <w:rPr>
          <w:spacing w:val="-6"/>
          <w:sz w:val="24"/>
        </w:rPr>
        <w:t xml:space="preserve"> </w:t>
      </w:r>
      <w:r>
        <w:rPr>
          <w:sz w:val="24"/>
        </w:rPr>
        <w:t>station,</w:t>
      </w:r>
      <w:r>
        <w:rPr>
          <w:spacing w:val="-6"/>
          <w:sz w:val="24"/>
        </w:rPr>
        <w:t xml:space="preserve"> </w:t>
      </w:r>
      <w:r>
        <w:rPr>
          <w:sz w:val="24"/>
        </w:rPr>
        <w:t>with</w:t>
      </w:r>
      <w:r>
        <w:rPr>
          <w:spacing w:val="-5"/>
          <w:sz w:val="24"/>
        </w:rPr>
        <w:t xml:space="preserve"> </w:t>
      </w:r>
      <w:r>
        <w:rPr>
          <w:sz w:val="24"/>
        </w:rPr>
        <w:t>associated</w:t>
      </w:r>
      <w:r>
        <w:rPr>
          <w:spacing w:val="-7"/>
          <w:sz w:val="24"/>
        </w:rPr>
        <w:t xml:space="preserve"> </w:t>
      </w:r>
      <w:r>
        <w:rPr>
          <w:sz w:val="24"/>
        </w:rPr>
        <w:t>parking</w:t>
      </w:r>
      <w:r>
        <w:rPr>
          <w:spacing w:val="-8"/>
          <w:sz w:val="24"/>
        </w:rPr>
        <w:t xml:space="preserve"> </w:t>
      </w:r>
      <w:r>
        <w:rPr>
          <w:spacing w:val="-2"/>
          <w:sz w:val="24"/>
        </w:rPr>
        <w:t>areas</w:t>
      </w:r>
    </w:p>
    <w:p w14:paraId="27A3C85D" w14:textId="77777777" w:rsidR="00745620" w:rsidRDefault="00745620">
      <w:pPr>
        <w:pStyle w:val="BodyText"/>
        <w:spacing w:before="84"/>
      </w:pPr>
    </w:p>
    <w:p w14:paraId="514A6483" w14:textId="77777777" w:rsidR="00745620" w:rsidRDefault="00000000">
      <w:pPr>
        <w:pStyle w:val="Heading2"/>
      </w:pPr>
      <w:r>
        <w:t>Section</w:t>
      </w:r>
      <w:r>
        <w:rPr>
          <w:spacing w:val="-12"/>
        </w:rPr>
        <w:t xml:space="preserve"> </w:t>
      </w:r>
      <w:r>
        <w:t>6.4</w:t>
      </w:r>
      <w:r>
        <w:rPr>
          <w:spacing w:val="-12"/>
        </w:rPr>
        <w:t xml:space="preserve"> </w:t>
      </w:r>
      <w:r>
        <w:t>DOWNTOWN</w:t>
      </w:r>
      <w:r>
        <w:rPr>
          <w:spacing w:val="-10"/>
        </w:rPr>
        <w:t xml:space="preserve"> </w:t>
      </w:r>
      <w:r>
        <w:t>COMMERCIAL</w:t>
      </w:r>
      <w:r>
        <w:rPr>
          <w:spacing w:val="-10"/>
        </w:rPr>
        <w:t xml:space="preserve"> </w:t>
      </w:r>
      <w:r>
        <w:t>DISTRICT</w:t>
      </w:r>
      <w:r>
        <w:rPr>
          <w:spacing w:val="-12"/>
        </w:rPr>
        <w:t xml:space="preserve"> </w:t>
      </w:r>
      <w:r>
        <w:rPr>
          <w:spacing w:val="-2"/>
        </w:rPr>
        <w:t>("DC").</w:t>
      </w:r>
    </w:p>
    <w:p w14:paraId="2DFECF6E" w14:textId="77777777" w:rsidR="00745620" w:rsidRDefault="00000000">
      <w:pPr>
        <w:pStyle w:val="BodyText"/>
        <w:spacing w:before="267" w:line="228" w:lineRule="auto"/>
        <w:ind w:left="814" w:right="182" w:hanging="670"/>
        <w:jc w:val="both"/>
      </w:pPr>
      <w:r>
        <w:t>6.4.1</w:t>
      </w:r>
      <w:r>
        <w:rPr>
          <w:spacing w:val="40"/>
        </w:rPr>
        <w:t xml:space="preserve"> </w:t>
      </w:r>
      <w:r>
        <w:t>Purpose. The purpose of the DC District is to create an atmosphere that encourages the preservation and revitalization of the Downtown Commercial District, Specifically, the regulations</w:t>
      </w:r>
      <w:r>
        <w:rPr>
          <w:spacing w:val="-1"/>
        </w:rPr>
        <w:t xml:space="preserve"> </w:t>
      </w:r>
      <w:r>
        <w:t>are designed</w:t>
      </w:r>
      <w:r>
        <w:rPr>
          <w:spacing w:val="-1"/>
        </w:rPr>
        <w:t xml:space="preserve"> </w:t>
      </w:r>
      <w:r>
        <w:t>to encourage the development</w:t>
      </w:r>
      <w:r>
        <w:rPr>
          <w:spacing w:val="-2"/>
        </w:rPr>
        <w:t xml:space="preserve"> </w:t>
      </w:r>
      <w:r>
        <w:t>and opening</w:t>
      </w:r>
      <w:r>
        <w:rPr>
          <w:spacing w:val="-3"/>
        </w:rPr>
        <w:t xml:space="preserve"> </w:t>
      </w:r>
      <w:r>
        <w:t>of new</w:t>
      </w:r>
      <w:r>
        <w:rPr>
          <w:spacing w:val="-1"/>
        </w:rPr>
        <w:t xml:space="preserve"> </w:t>
      </w:r>
      <w:r>
        <w:t>businesses that can be compatible in a neighborhood setting to provide goods and services to local residents in those areas where public services are available The district regulations also recognize the unique circumstances that are peculiar to the downtown area.</w:t>
      </w:r>
    </w:p>
    <w:p w14:paraId="73814774" w14:textId="3B290A41" w:rsidR="009F08B4" w:rsidRDefault="00000000">
      <w:pPr>
        <w:pStyle w:val="ListParagraph"/>
        <w:numPr>
          <w:ilvl w:val="2"/>
          <w:numId w:val="74"/>
        </w:numPr>
        <w:tabs>
          <w:tab w:val="left" w:pos="741"/>
          <w:tab w:val="left" w:pos="1615"/>
        </w:tabs>
        <w:spacing w:before="103" w:line="307" w:lineRule="auto"/>
        <w:ind w:right="2180" w:hanging="1472"/>
        <w:jc w:val="both"/>
        <w:rPr>
          <w:sz w:val="24"/>
        </w:rPr>
      </w:pPr>
      <w:r>
        <w:rPr>
          <w:noProof/>
        </w:rPr>
        <w:drawing>
          <wp:anchor distT="0" distB="0" distL="0" distR="0" simplePos="0" relativeHeight="15735296" behindDoc="0" locked="0" layoutInCell="1" allowOverlap="1" wp14:anchorId="02A67C88" wp14:editId="48041C76">
            <wp:simplePos x="0" y="0"/>
            <wp:positionH relativeFrom="page">
              <wp:posOffset>1675892</wp:posOffset>
            </wp:positionH>
            <wp:positionV relativeFrom="paragraph">
              <wp:posOffset>310449</wp:posOffset>
            </wp:positionV>
            <wp:extent cx="150494" cy="136588"/>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4" cstate="print"/>
                    <a:stretch>
                      <a:fillRect/>
                    </a:stretch>
                  </pic:blipFill>
                  <pic:spPr>
                    <a:xfrm>
                      <a:off x="0" y="0"/>
                      <a:ext cx="150494" cy="136588"/>
                    </a:xfrm>
                    <a:prstGeom prst="rect">
                      <a:avLst/>
                    </a:prstGeom>
                  </pic:spPr>
                </pic:pic>
              </a:graphicData>
            </a:graphic>
          </wp:anchor>
        </w:drawing>
      </w:r>
      <w:r>
        <w:rPr>
          <w:sz w:val="24"/>
        </w:rPr>
        <w:t>Permitted</w:t>
      </w:r>
      <w:r>
        <w:rPr>
          <w:spacing w:val="-8"/>
          <w:sz w:val="24"/>
        </w:rPr>
        <w:t xml:space="preserve"> </w:t>
      </w:r>
      <w:r>
        <w:rPr>
          <w:sz w:val="24"/>
        </w:rPr>
        <w:t>uses.</w:t>
      </w:r>
      <w:r>
        <w:rPr>
          <w:spacing w:val="-8"/>
          <w:sz w:val="24"/>
        </w:rPr>
        <w:t xml:space="preserve"> </w:t>
      </w:r>
      <w:r>
        <w:rPr>
          <w:sz w:val="24"/>
        </w:rPr>
        <w:t>Permitted</w:t>
      </w:r>
      <w:r>
        <w:rPr>
          <w:spacing w:val="-6"/>
          <w:sz w:val="24"/>
        </w:rPr>
        <w:t xml:space="preserve"> </w:t>
      </w:r>
      <w:r>
        <w:rPr>
          <w:sz w:val="24"/>
        </w:rPr>
        <w:t>uses</w:t>
      </w:r>
      <w:r>
        <w:rPr>
          <w:spacing w:val="-8"/>
          <w:sz w:val="24"/>
        </w:rPr>
        <w:t xml:space="preserve"> </w:t>
      </w:r>
      <w:r>
        <w:rPr>
          <w:sz w:val="24"/>
        </w:rPr>
        <w:t>for</w:t>
      </w:r>
      <w:r>
        <w:rPr>
          <w:spacing w:val="-7"/>
          <w:sz w:val="24"/>
        </w:rPr>
        <w:t xml:space="preserve"> </w:t>
      </w:r>
      <w:r>
        <w:rPr>
          <w:sz w:val="24"/>
        </w:rPr>
        <w:t>the</w:t>
      </w:r>
      <w:r>
        <w:rPr>
          <w:spacing w:val="-9"/>
          <w:sz w:val="24"/>
        </w:rPr>
        <w:t xml:space="preserve"> </w:t>
      </w:r>
      <w:r>
        <w:rPr>
          <w:sz w:val="24"/>
        </w:rPr>
        <w:t>DC</w:t>
      </w:r>
      <w:r>
        <w:rPr>
          <w:spacing w:val="-10"/>
          <w:sz w:val="24"/>
        </w:rPr>
        <w:t xml:space="preserve"> </w:t>
      </w:r>
      <w:r>
        <w:rPr>
          <w:sz w:val="24"/>
        </w:rPr>
        <w:t>District</w:t>
      </w:r>
      <w:r>
        <w:rPr>
          <w:spacing w:val="-8"/>
          <w:sz w:val="24"/>
        </w:rPr>
        <w:t xml:space="preserve"> </w:t>
      </w:r>
      <w:r>
        <w:rPr>
          <w:sz w:val="24"/>
        </w:rPr>
        <w:t>shall</w:t>
      </w:r>
      <w:r>
        <w:rPr>
          <w:spacing w:val="-7"/>
          <w:sz w:val="24"/>
        </w:rPr>
        <w:t xml:space="preserve"> </w:t>
      </w:r>
      <w:r>
        <w:rPr>
          <w:sz w:val="24"/>
        </w:rPr>
        <w:t>be</w:t>
      </w:r>
      <w:r w:rsidR="009F08B4">
        <w:rPr>
          <w:spacing w:val="-9"/>
          <w:sz w:val="24"/>
        </w:rPr>
        <w:t xml:space="preserve"> as </w:t>
      </w:r>
      <w:r>
        <w:rPr>
          <w:sz w:val="24"/>
        </w:rPr>
        <w:t>follow</w:t>
      </w:r>
      <w:r w:rsidR="009F08B4">
        <w:rPr>
          <w:sz w:val="24"/>
        </w:rPr>
        <w:t>s:</w:t>
      </w:r>
    </w:p>
    <w:p w14:paraId="236880A3" w14:textId="307B254D" w:rsidR="00745620" w:rsidRDefault="00000000" w:rsidP="009F08B4">
      <w:pPr>
        <w:pStyle w:val="ListParagraph"/>
        <w:tabs>
          <w:tab w:val="left" w:pos="741"/>
          <w:tab w:val="left" w:pos="1615"/>
        </w:tabs>
        <w:spacing w:before="103" w:line="307" w:lineRule="auto"/>
        <w:ind w:left="1615" w:right="2180" w:firstLine="0"/>
        <w:rPr>
          <w:sz w:val="24"/>
        </w:rPr>
      </w:pPr>
      <w:bookmarkStart w:id="0" w:name="_Hlk183529575"/>
      <w:r>
        <w:rPr>
          <w:sz w:val="24"/>
        </w:rPr>
        <w:t>Single-family and multifamily dwellings.</w:t>
      </w:r>
    </w:p>
    <w:p w14:paraId="7B1BA03D" w14:textId="77777777" w:rsidR="00745620" w:rsidRDefault="00000000">
      <w:pPr>
        <w:pStyle w:val="ListParagraph"/>
        <w:numPr>
          <w:ilvl w:val="3"/>
          <w:numId w:val="74"/>
        </w:numPr>
        <w:tabs>
          <w:tab w:val="left" w:pos="1913"/>
        </w:tabs>
        <w:spacing w:before="11"/>
        <w:ind w:left="1913" w:hanging="588"/>
        <w:jc w:val="both"/>
      </w:pPr>
      <w:r>
        <w:rPr>
          <w:sz w:val="24"/>
        </w:rPr>
        <w:t>Branch</w:t>
      </w:r>
      <w:r>
        <w:rPr>
          <w:spacing w:val="-5"/>
          <w:sz w:val="24"/>
        </w:rPr>
        <w:t xml:space="preserve"> </w:t>
      </w:r>
      <w:r>
        <w:rPr>
          <w:sz w:val="24"/>
        </w:rPr>
        <w:t>offices</w:t>
      </w:r>
      <w:r>
        <w:rPr>
          <w:spacing w:val="-7"/>
          <w:sz w:val="24"/>
        </w:rPr>
        <w:t xml:space="preserve"> </w:t>
      </w:r>
      <w:r>
        <w:rPr>
          <w:sz w:val="24"/>
        </w:rPr>
        <w:t>only</w:t>
      </w:r>
      <w:r>
        <w:rPr>
          <w:spacing w:val="-9"/>
          <w:sz w:val="24"/>
        </w:rPr>
        <w:t xml:space="preserve"> </w:t>
      </w:r>
      <w:r>
        <w:rPr>
          <w:sz w:val="24"/>
        </w:rPr>
        <w:t>of</w:t>
      </w:r>
      <w:r>
        <w:rPr>
          <w:spacing w:val="-6"/>
          <w:sz w:val="24"/>
        </w:rPr>
        <w:t xml:space="preserve"> </w:t>
      </w:r>
      <w:r>
        <w:rPr>
          <w:sz w:val="24"/>
        </w:rPr>
        <w:t>financial</w:t>
      </w:r>
      <w:r>
        <w:rPr>
          <w:spacing w:val="-4"/>
          <w:sz w:val="24"/>
        </w:rPr>
        <w:t xml:space="preserve"> </w:t>
      </w:r>
      <w:r>
        <w:rPr>
          <w:sz w:val="24"/>
        </w:rPr>
        <w:t>institutions;</w:t>
      </w:r>
      <w:r>
        <w:rPr>
          <w:spacing w:val="-5"/>
          <w:sz w:val="24"/>
        </w:rPr>
        <w:t xml:space="preserve"> </w:t>
      </w:r>
      <w:r>
        <w:rPr>
          <w:sz w:val="24"/>
        </w:rPr>
        <w:t>,Banks,</w:t>
      </w:r>
      <w:r>
        <w:rPr>
          <w:spacing w:val="-6"/>
          <w:sz w:val="24"/>
        </w:rPr>
        <w:t xml:space="preserve"> </w:t>
      </w:r>
      <w:r>
        <w:rPr>
          <w:sz w:val="24"/>
        </w:rPr>
        <w:t>and</w:t>
      </w:r>
      <w:r>
        <w:rPr>
          <w:spacing w:val="-6"/>
          <w:sz w:val="24"/>
        </w:rPr>
        <w:t xml:space="preserve"> </w:t>
      </w:r>
      <w:r>
        <w:rPr>
          <w:sz w:val="24"/>
        </w:rPr>
        <w:t>Loan</w:t>
      </w:r>
      <w:r>
        <w:rPr>
          <w:spacing w:val="-6"/>
          <w:sz w:val="24"/>
        </w:rPr>
        <w:t xml:space="preserve"> </w:t>
      </w:r>
      <w:r>
        <w:rPr>
          <w:spacing w:val="-2"/>
          <w:sz w:val="24"/>
        </w:rPr>
        <w:t>Companies.</w:t>
      </w:r>
    </w:p>
    <w:p w14:paraId="6DDF38BF" w14:textId="77777777" w:rsidR="00745620" w:rsidRDefault="00000000">
      <w:pPr>
        <w:pStyle w:val="ListParagraph"/>
        <w:numPr>
          <w:ilvl w:val="3"/>
          <w:numId w:val="74"/>
        </w:numPr>
        <w:tabs>
          <w:tab w:val="left" w:pos="1913"/>
        </w:tabs>
        <w:spacing w:before="76"/>
        <w:ind w:left="1913" w:hanging="588"/>
        <w:jc w:val="both"/>
      </w:pPr>
      <w:r>
        <w:rPr>
          <w:sz w:val="24"/>
        </w:rPr>
        <w:t>Barbershops</w:t>
      </w:r>
      <w:r>
        <w:rPr>
          <w:spacing w:val="-7"/>
          <w:sz w:val="24"/>
        </w:rPr>
        <w:t xml:space="preserve"> </w:t>
      </w:r>
      <w:r>
        <w:rPr>
          <w:sz w:val="24"/>
        </w:rPr>
        <w:t>and</w:t>
      </w:r>
      <w:r>
        <w:rPr>
          <w:spacing w:val="-6"/>
          <w:sz w:val="24"/>
        </w:rPr>
        <w:t xml:space="preserve"> </w:t>
      </w:r>
      <w:r>
        <w:rPr>
          <w:sz w:val="24"/>
        </w:rPr>
        <w:t>beauty</w:t>
      </w:r>
      <w:r>
        <w:rPr>
          <w:spacing w:val="-5"/>
          <w:sz w:val="24"/>
        </w:rPr>
        <w:t xml:space="preserve"> </w:t>
      </w:r>
      <w:r>
        <w:rPr>
          <w:spacing w:val="-2"/>
          <w:sz w:val="24"/>
        </w:rPr>
        <w:t>shops.</w:t>
      </w:r>
    </w:p>
    <w:p w14:paraId="2790E981" w14:textId="77777777" w:rsidR="00745620" w:rsidRDefault="00000000">
      <w:pPr>
        <w:pStyle w:val="ListParagraph"/>
        <w:numPr>
          <w:ilvl w:val="0"/>
          <w:numId w:val="78"/>
        </w:numPr>
        <w:tabs>
          <w:tab w:val="left" w:pos="1495"/>
          <w:tab w:val="left" w:pos="1498"/>
        </w:tabs>
        <w:spacing w:before="31" w:line="242" w:lineRule="auto"/>
        <w:ind w:left="1498" w:right="183" w:hanging="591"/>
        <w:jc w:val="both"/>
        <w:rPr>
          <w:sz w:val="26"/>
        </w:rPr>
      </w:pPr>
      <w:r>
        <w:rPr>
          <w:spacing w:val="-2"/>
          <w:sz w:val="24"/>
        </w:rPr>
        <w:t>Studio</w:t>
      </w:r>
      <w:r>
        <w:rPr>
          <w:spacing w:val="-3"/>
          <w:sz w:val="24"/>
        </w:rPr>
        <w:t xml:space="preserve"> </w:t>
      </w:r>
      <w:r>
        <w:rPr>
          <w:spacing w:val="-2"/>
          <w:sz w:val="24"/>
        </w:rPr>
        <w:t>—</w:t>
      </w:r>
      <w:r>
        <w:rPr>
          <w:spacing w:val="-4"/>
          <w:sz w:val="24"/>
        </w:rPr>
        <w:t xml:space="preserve"> </w:t>
      </w:r>
      <w:r>
        <w:rPr>
          <w:spacing w:val="-2"/>
          <w:sz w:val="24"/>
        </w:rPr>
        <w:t>workshop for</w:t>
      </w:r>
      <w:r>
        <w:rPr>
          <w:spacing w:val="-4"/>
          <w:sz w:val="24"/>
        </w:rPr>
        <w:t xml:space="preserve"> </w:t>
      </w:r>
      <w:r>
        <w:rPr>
          <w:spacing w:val="-2"/>
          <w:sz w:val="24"/>
        </w:rPr>
        <w:t>artists,</w:t>
      </w:r>
      <w:r>
        <w:rPr>
          <w:spacing w:val="-3"/>
          <w:sz w:val="24"/>
        </w:rPr>
        <w:t xml:space="preserve"> </w:t>
      </w:r>
      <w:r>
        <w:rPr>
          <w:spacing w:val="-2"/>
          <w:sz w:val="24"/>
        </w:rPr>
        <w:t>designers,</w:t>
      </w:r>
      <w:r>
        <w:rPr>
          <w:spacing w:val="-5"/>
          <w:sz w:val="24"/>
        </w:rPr>
        <w:t xml:space="preserve"> </w:t>
      </w:r>
      <w:r>
        <w:rPr>
          <w:spacing w:val="-2"/>
          <w:sz w:val="24"/>
        </w:rPr>
        <w:t>photographers,</w:t>
      </w:r>
      <w:r>
        <w:rPr>
          <w:spacing w:val="-5"/>
          <w:sz w:val="24"/>
        </w:rPr>
        <w:t xml:space="preserve"> </w:t>
      </w:r>
      <w:r>
        <w:rPr>
          <w:spacing w:val="-2"/>
          <w:sz w:val="24"/>
        </w:rPr>
        <w:t>musicians,</w:t>
      </w:r>
      <w:r>
        <w:rPr>
          <w:spacing w:val="-5"/>
          <w:sz w:val="24"/>
        </w:rPr>
        <w:t xml:space="preserve"> </w:t>
      </w:r>
      <w:r>
        <w:rPr>
          <w:spacing w:val="-2"/>
          <w:sz w:val="24"/>
        </w:rPr>
        <w:t xml:space="preserve">sculptors, and </w:t>
      </w:r>
      <w:r>
        <w:rPr>
          <w:sz w:val="24"/>
        </w:rPr>
        <w:t>related uses including sales,</w:t>
      </w:r>
    </w:p>
    <w:p w14:paraId="7D5AC5E9" w14:textId="77777777" w:rsidR="00745620" w:rsidRDefault="00000000">
      <w:pPr>
        <w:pStyle w:val="ListParagraph"/>
        <w:numPr>
          <w:ilvl w:val="0"/>
          <w:numId w:val="78"/>
        </w:numPr>
        <w:tabs>
          <w:tab w:val="left" w:pos="1495"/>
          <w:tab w:val="left" w:pos="1498"/>
        </w:tabs>
        <w:spacing w:before="90" w:line="247" w:lineRule="auto"/>
        <w:ind w:left="1498" w:right="188" w:hanging="591"/>
        <w:jc w:val="both"/>
        <w:rPr>
          <w:sz w:val="26"/>
        </w:rPr>
      </w:pPr>
      <w:r>
        <w:rPr>
          <w:sz w:val="24"/>
        </w:rPr>
        <w:t xml:space="preserve">Retail food stores, including bakeries, confectionery, candy or gourmet shops, small convenience grocery shops (without gas pumps) and meat, fish or produce </w:t>
      </w:r>
      <w:r>
        <w:rPr>
          <w:spacing w:val="-2"/>
          <w:sz w:val="24"/>
        </w:rPr>
        <w:t>stores.</w:t>
      </w:r>
    </w:p>
    <w:p w14:paraId="1E6789DC" w14:textId="77777777" w:rsidR="00745620" w:rsidRDefault="00000000">
      <w:pPr>
        <w:pStyle w:val="ListParagraph"/>
        <w:numPr>
          <w:ilvl w:val="0"/>
          <w:numId w:val="78"/>
        </w:numPr>
        <w:tabs>
          <w:tab w:val="left" w:pos="1498"/>
        </w:tabs>
        <w:spacing w:before="217" w:line="242" w:lineRule="auto"/>
        <w:ind w:left="1498" w:right="189" w:hanging="591"/>
        <w:rPr>
          <w:sz w:val="26"/>
        </w:rPr>
      </w:pPr>
      <w:r>
        <w:rPr>
          <w:sz w:val="24"/>
        </w:rPr>
        <w:t>Restaurants,</w:t>
      </w:r>
      <w:r>
        <w:rPr>
          <w:spacing w:val="40"/>
          <w:sz w:val="24"/>
        </w:rPr>
        <w:t xml:space="preserve"> </w:t>
      </w:r>
      <w:r>
        <w:rPr>
          <w:sz w:val="24"/>
        </w:rPr>
        <w:t>excluding</w:t>
      </w:r>
      <w:r>
        <w:rPr>
          <w:spacing w:val="40"/>
          <w:sz w:val="24"/>
        </w:rPr>
        <w:t xml:space="preserve"> </w:t>
      </w:r>
      <w:r>
        <w:rPr>
          <w:sz w:val="24"/>
        </w:rPr>
        <w:t>fast-food</w:t>
      </w:r>
      <w:r>
        <w:rPr>
          <w:spacing w:val="40"/>
          <w:sz w:val="24"/>
        </w:rPr>
        <w:t xml:space="preserve"> </w:t>
      </w:r>
      <w:r>
        <w:rPr>
          <w:sz w:val="24"/>
        </w:rPr>
        <w:t>service</w:t>
      </w:r>
      <w:r>
        <w:rPr>
          <w:spacing w:val="40"/>
          <w:sz w:val="24"/>
        </w:rPr>
        <w:t xml:space="preserve"> </w:t>
      </w:r>
      <w:r>
        <w:rPr>
          <w:sz w:val="24"/>
        </w:rPr>
        <w:t>or</w:t>
      </w:r>
      <w:r>
        <w:rPr>
          <w:spacing w:val="40"/>
          <w:sz w:val="24"/>
        </w:rPr>
        <w:t xml:space="preserve"> </w:t>
      </w:r>
      <w:r>
        <w:rPr>
          <w:sz w:val="24"/>
        </w:rPr>
        <w:t>franchised</w:t>
      </w:r>
      <w:r>
        <w:rPr>
          <w:spacing w:val="40"/>
          <w:sz w:val="24"/>
        </w:rPr>
        <w:t xml:space="preserve"> </w:t>
      </w:r>
      <w:r>
        <w:rPr>
          <w:sz w:val="24"/>
        </w:rPr>
        <w:t>food</w:t>
      </w:r>
      <w:r>
        <w:rPr>
          <w:spacing w:val="40"/>
          <w:sz w:val="24"/>
        </w:rPr>
        <w:t xml:space="preserve"> </w:t>
      </w:r>
      <w:r>
        <w:rPr>
          <w:sz w:val="24"/>
        </w:rPr>
        <w:t>service</w:t>
      </w:r>
      <w:r>
        <w:rPr>
          <w:spacing w:val="40"/>
          <w:sz w:val="24"/>
        </w:rPr>
        <w:t xml:space="preserve"> </w:t>
      </w:r>
      <w:r>
        <w:rPr>
          <w:sz w:val="24"/>
        </w:rPr>
        <w:t xml:space="preserve">operated </w:t>
      </w:r>
      <w:r>
        <w:rPr>
          <w:spacing w:val="-2"/>
          <w:sz w:val="24"/>
        </w:rPr>
        <w:t>restaurants.</w:t>
      </w:r>
    </w:p>
    <w:p w14:paraId="05208D79" w14:textId="77777777" w:rsidR="00745620" w:rsidRDefault="00000000">
      <w:pPr>
        <w:pStyle w:val="ListParagraph"/>
        <w:numPr>
          <w:ilvl w:val="0"/>
          <w:numId w:val="78"/>
        </w:numPr>
        <w:tabs>
          <w:tab w:val="left" w:pos="1497"/>
        </w:tabs>
        <w:spacing w:before="86"/>
        <w:ind w:left="1497" w:hanging="590"/>
        <w:rPr>
          <w:sz w:val="26"/>
        </w:rPr>
      </w:pPr>
      <w:r>
        <w:rPr>
          <w:sz w:val="24"/>
        </w:rPr>
        <w:t>Retail</w:t>
      </w:r>
      <w:r>
        <w:rPr>
          <w:spacing w:val="-5"/>
          <w:sz w:val="24"/>
        </w:rPr>
        <w:t xml:space="preserve"> </w:t>
      </w:r>
      <w:r>
        <w:rPr>
          <w:sz w:val="24"/>
        </w:rPr>
        <w:t>sales</w:t>
      </w:r>
      <w:r>
        <w:rPr>
          <w:spacing w:val="-5"/>
          <w:sz w:val="24"/>
        </w:rPr>
        <w:t xml:space="preserve"> </w:t>
      </w:r>
      <w:r>
        <w:rPr>
          <w:sz w:val="24"/>
        </w:rPr>
        <w:t>and</w:t>
      </w:r>
      <w:r>
        <w:rPr>
          <w:spacing w:val="-5"/>
          <w:sz w:val="24"/>
        </w:rPr>
        <w:t xml:space="preserve"> </w:t>
      </w:r>
      <w:r>
        <w:rPr>
          <w:sz w:val="24"/>
        </w:rPr>
        <w:t>specialty</w:t>
      </w:r>
      <w:r>
        <w:rPr>
          <w:spacing w:val="-5"/>
          <w:sz w:val="24"/>
        </w:rPr>
        <w:t xml:space="preserve"> </w:t>
      </w:r>
      <w:r>
        <w:rPr>
          <w:spacing w:val="-2"/>
          <w:sz w:val="24"/>
        </w:rPr>
        <w:t>stores.</w:t>
      </w:r>
    </w:p>
    <w:p w14:paraId="4CE0188C" w14:textId="77777777" w:rsidR="00745620" w:rsidRDefault="00000000">
      <w:pPr>
        <w:pStyle w:val="Heading3"/>
        <w:numPr>
          <w:ilvl w:val="0"/>
          <w:numId w:val="78"/>
        </w:numPr>
        <w:tabs>
          <w:tab w:val="left" w:pos="1497"/>
        </w:tabs>
        <w:spacing w:before="110"/>
        <w:ind w:left="1497" w:hanging="590"/>
      </w:pPr>
      <w:r>
        <w:t>Public</w:t>
      </w:r>
      <w:r>
        <w:rPr>
          <w:spacing w:val="-9"/>
        </w:rPr>
        <w:t xml:space="preserve"> </w:t>
      </w:r>
      <w:r>
        <w:t>parking</w:t>
      </w:r>
      <w:r>
        <w:rPr>
          <w:spacing w:val="-8"/>
        </w:rPr>
        <w:t xml:space="preserve"> </w:t>
      </w:r>
      <w:r>
        <w:rPr>
          <w:spacing w:val="-5"/>
        </w:rPr>
        <w:t>lot</w:t>
      </w:r>
    </w:p>
    <w:p w14:paraId="4C1A9889" w14:textId="77777777" w:rsidR="00745620" w:rsidRDefault="00000000">
      <w:pPr>
        <w:pStyle w:val="ListParagraph"/>
        <w:numPr>
          <w:ilvl w:val="0"/>
          <w:numId w:val="78"/>
        </w:numPr>
        <w:tabs>
          <w:tab w:val="left" w:pos="1497"/>
        </w:tabs>
        <w:spacing w:before="74"/>
        <w:ind w:left="1497" w:hanging="590"/>
        <w:rPr>
          <w:sz w:val="26"/>
        </w:rPr>
      </w:pPr>
      <w:r>
        <w:rPr>
          <w:sz w:val="24"/>
        </w:rPr>
        <w:t>Off-street</w:t>
      </w:r>
      <w:r>
        <w:rPr>
          <w:spacing w:val="-9"/>
          <w:sz w:val="24"/>
        </w:rPr>
        <w:t xml:space="preserve"> </w:t>
      </w:r>
      <w:r>
        <w:rPr>
          <w:sz w:val="24"/>
        </w:rPr>
        <w:t>parking</w:t>
      </w:r>
      <w:r>
        <w:rPr>
          <w:spacing w:val="-9"/>
          <w:sz w:val="24"/>
        </w:rPr>
        <w:t xml:space="preserve"> </w:t>
      </w:r>
      <w:r>
        <w:rPr>
          <w:sz w:val="24"/>
        </w:rPr>
        <w:t>as</w:t>
      </w:r>
      <w:r>
        <w:rPr>
          <w:spacing w:val="-8"/>
          <w:sz w:val="24"/>
        </w:rPr>
        <w:t xml:space="preserve"> </w:t>
      </w:r>
      <w:r>
        <w:rPr>
          <w:sz w:val="24"/>
        </w:rPr>
        <w:t>an</w:t>
      </w:r>
      <w:r>
        <w:rPr>
          <w:spacing w:val="-8"/>
          <w:sz w:val="24"/>
        </w:rPr>
        <w:t xml:space="preserve"> </w:t>
      </w:r>
      <w:r>
        <w:rPr>
          <w:sz w:val="24"/>
        </w:rPr>
        <w:t>accessory</w:t>
      </w:r>
      <w:r>
        <w:rPr>
          <w:spacing w:val="-8"/>
          <w:sz w:val="24"/>
        </w:rPr>
        <w:t xml:space="preserve"> </w:t>
      </w:r>
      <w:r>
        <w:rPr>
          <w:spacing w:val="-4"/>
          <w:sz w:val="24"/>
        </w:rPr>
        <w:t>use.</w:t>
      </w:r>
    </w:p>
    <w:p w14:paraId="335AAC44" w14:textId="77777777" w:rsidR="00745620" w:rsidRDefault="00000000">
      <w:pPr>
        <w:pStyle w:val="ListParagraph"/>
        <w:numPr>
          <w:ilvl w:val="0"/>
          <w:numId w:val="78"/>
        </w:numPr>
        <w:tabs>
          <w:tab w:val="left" w:pos="1541"/>
        </w:tabs>
        <w:spacing w:before="59"/>
        <w:ind w:left="1541" w:hanging="634"/>
        <w:rPr>
          <w:sz w:val="24"/>
        </w:rPr>
      </w:pPr>
      <w:r>
        <w:rPr>
          <w:sz w:val="24"/>
        </w:rPr>
        <w:t>Antique</w:t>
      </w:r>
      <w:r>
        <w:rPr>
          <w:spacing w:val="-4"/>
          <w:sz w:val="24"/>
        </w:rPr>
        <w:t xml:space="preserve"> </w:t>
      </w:r>
      <w:r>
        <w:rPr>
          <w:sz w:val="24"/>
        </w:rPr>
        <w:t>shop</w:t>
      </w:r>
      <w:r>
        <w:rPr>
          <w:spacing w:val="-4"/>
          <w:sz w:val="24"/>
        </w:rPr>
        <w:t xml:space="preserve"> </w:t>
      </w:r>
      <w:r>
        <w:rPr>
          <w:sz w:val="24"/>
        </w:rPr>
        <w:t>or</w:t>
      </w:r>
      <w:r>
        <w:rPr>
          <w:spacing w:val="-6"/>
          <w:sz w:val="24"/>
        </w:rPr>
        <w:t xml:space="preserve"> </w:t>
      </w:r>
      <w:r>
        <w:rPr>
          <w:spacing w:val="-2"/>
          <w:sz w:val="24"/>
        </w:rPr>
        <w:t>bookstore.</w:t>
      </w:r>
    </w:p>
    <w:p w14:paraId="388F8724" w14:textId="77777777" w:rsidR="00745620" w:rsidRDefault="00000000">
      <w:pPr>
        <w:pStyle w:val="BodyText"/>
        <w:tabs>
          <w:tab w:val="left" w:pos="1483"/>
        </w:tabs>
        <w:spacing w:before="89" w:line="247" w:lineRule="auto"/>
        <w:ind w:left="1483" w:right="316" w:hanging="577"/>
        <w:jc w:val="both"/>
      </w:pPr>
      <w:r>
        <w:rPr>
          <w:noProof/>
        </w:rPr>
        <w:drawing>
          <wp:inline distT="0" distB="0" distL="0" distR="0" wp14:anchorId="60C4B767" wp14:editId="75BCE7C5">
            <wp:extent cx="228600" cy="13716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5" cstate="print"/>
                    <a:stretch>
                      <a:fillRect/>
                    </a:stretch>
                  </pic:blipFill>
                  <pic:spPr>
                    <a:xfrm>
                      <a:off x="0" y="0"/>
                      <a:ext cx="228600" cy="137160"/>
                    </a:xfrm>
                    <a:prstGeom prst="rect">
                      <a:avLst/>
                    </a:prstGeom>
                  </pic:spPr>
                </pic:pic>
              </a:graphicData>
            </a:graphic>
          </wp:inline>
        </w:drawing>
      </w:r>
      <w:r>
        <w:rPr>
          <w:rFonts w:ascii="Times New Roman"/>
          <w:sz w:val="20"/>
        </w:rPr>
        <w:tab/>
      </w:r>
      <w:r>
        <w:t>Municipal and public services and facilities, including Town Hall, water storage towers, water reservoirs, water pumping stations, water treatment plants, sewage pumping stations, sewers (storm and sanitary), street rights-of-way, utility distribution lines, public transportation bus or transit stops, police, ambulance,</w:t>
      </w:r>
      <w:r>
        <w:rPr>
          <w:spacing w:val="-6"/>
        </w:rPr>
        <w:t xml:space="preserve"> </w:t>
      </w:r>
      <w:r>
        <w:t>paramedic,</w:t>
      </w:r>
      <w:r>
        <w:rPr>
          <w:spacing w:val="-7"/>
        </w:rPr>
        <w:t xml:space="preserve"> </w:t>
      </w:r>
      <w:r>
        <w:t>and</w:t>
      </w:r>
      <w:r>
        <w:rPr>
          <w:spacing w:val="-3"/>
        </w:rPr>
        <w:t xml:space="preserve"> </w:t>
      </w:r>
      <w:r>
        <w:t>fire</w:t>
      </w:r>
      <w:r>
        <w:rPr>
          <w:spacing w:val="-6"/>
        </w:rPr>
        <w:t xml:space="preserve"> </w:t>
      </w:r>
      <w:r>
        <w:t>stations</w:t>
      </w:r>
      <w:r>
        <w:rPr>
          <w:spacing w:val="-7"/>
        </w:rPr>
        <w:t xml:space="preserve"> </w:t>
      </w:r>
      <w:r>
        <w:t>(together</w:t>
      </w:r>
      <w:r>
        <w:rPr>
          <w:spacing w:val="-8"/>
        </w:rPr>
        <w:t xml:space="preserve"> </w:t>
      </w:r>
      <w:r>
        <w:t>with</w:t>
      </w:r>
      <w:r>
        <w:rPr>
          <w:spacing w:val="-6"/>
        </w:rPr>
        <w:t xml:space="preserve"> </w:t>
      </w:r>
      <w:r>
        <w:t>their</w:t>
      </w:r>
      <w:r>
        <w:rPr>
          <w:spacing w:val="-6"/>
        </w:rPr>
        <w:t xml:space="preserve"> </w:t>
      </w:r>
      <w:r>
        <w:t>associated</w:t>
      </w:r>
      <w:r>
        <w:rPr>
          <w:spacing w:val="-5"/>
        </w:rPr>
        <w:t xml:space="preserve"> </w:t>
      </w:r>
      <w:r>
        <w:t>parking, fund-raising, and community hall activities).</w:t>
      </w:r>
    </w:p>
    <w:p w14:paraId="75405321" w14:textId="77777777" w:rsidR="00745620" w:rsidRDefault="00000000">
      <w:pPr>
        <w:pStyle w:val="ListParagraph"/>
        <w:numPr>
          <w:ilvl w:val="0"/>
          <w:numId w:val="73"/>
        </w:numPr>
        <w:tabs>
          <w:tab w:val="left" w:pos="1537"/>
        </w:tabs>
        <w:spacing w:before="88"/>
        <w:ind w:left="1537" w:hanging="630"/>
        <w:jc w:val="both"/>
        <w:rPr>
          <w:sz w:val="24"/>
        </w:rPr>
      </w:pPr>
      <w:r>
        <w:rPr>
          <w:sz w:val="24"/>
        </w:rPr>
        <w:t>Community</w:t>
      </w:r>
      <w:r>
        <w:rPr>
          <w:spacing w:val="-10"/>
          <w:sz w:val="24"/>
        </w:rPr>
        <w:t xml:space="preserve"> </w:t>
      </w:r>
      <w:r>
        <w:rPr>
          <w:sz w:val="24"/>
        </w:rPr>
        <w:t>recreation</w:t>
      </w:r>
      <w:r>
        <w:rPr>
          <w:spacing w:val="-10"/>
          <w:sz w:val="24"/>
        </w:rPr>
        <w:t xml:space="preserve"> </w:t>
      </w:r>
      <w:r>
        <w:rPr>
          <w:sz w:val="24"/>
        </w:rPr>
        <w:t>center,</w:t>
      </w:r>
      <w:r>
        <w:rPr>
          <w:spacing w:val="-10"/>
          <w:sz w:val="24"/>
        </w:rPr>
        <w:t xml:space="preserve"> </w:t>
      </w:r>
      <w:r>
        <w:rPr>
          <w:sz w:val="24"/>
        </w:rPr>
        <w:t>as</w:t>
      </w:r>
      <w:r>
        <w:rPr>
          <w:spacing w:val="-9"/>
          <w:sz w:val="24"/>
        </w:rPr>
        <w:t xml:space="preserve"> </w:t>
      </w:r>
      <w:r>
        <w:rPr>
          <w:sz w:val="24"/>
        </w:rPr>
        <w:t>a</w:t>
      </w:r>
      <w:r>
        <w:rPr>
          <w:spacing w:val="-12"/>
          <w:sz w:val="24"/>
        </w:rPr>
        <w:t xml:space="preserve"> </w:t>
      </w:r>
      <w:r>
        <w:rPr>
          <w:sz w:val="24"/>
        </w:rPr>
        <w:t>nonprofit</w:t>
      </w:r>
      <w:r>
        <w:rPr>
          <w:spacing w:val="-11"/>
          <w:sz w:val="24"/>
        </w:rPr>
        <w:t xml:space="preserve"> </w:t>
      </w:r>
      <w:r>
        <w:rPr>
          <w:sz w:val="24"/>
        </w:rPr>
        <w:t>community</w:t>
      </w:r>
      <w:r>
        <w:rPr>
          <w:spacing w:val="-10"/>
          <w:sz w:val="24"/>
        </w:rPr>
        <w:t xml:space="preserve"> </w:t>
      </w:r>
      <w:r>
        <w:rPr>
          <w:spacing w:val="-2"/>
          <w:sz w:val="24"/>
        </w:rPr>
        <w:t>service.</w:t>
      </w:r>
    </w:p>
    <w:p w14:paraId="3FC21E23" w14:textId="77777777" w:rsidR="00745620" w:rsidRDefault="00000000">
      <w:pPr>
        <w:pStyle w:val="ListParagraph"/>
        <w:numPr>
          <w:ilvl w:val="0"/>
          <w:numId w:val="73"/>
        </w:numPr>
        <w:tabs>
          <w:tab w:val="left" w:pos="1495"/>
        </w:tabs>
        <w:spacing w:before="55"/>
        <w:ind w:left="1495" w:hanging="588"/>
        <w:jc w:val="both"/>
      </w:pPr>
      <w:r>
        <w:rPr>
          <w:spacing w:val="-2"/>
          <w:sz w:val="24"/>
        </w:rPr>
        <w:t>Laundromats,</w:t>
      </w:r>
    </w:p>
    <w:bookmarkEnd w:id="0"/>
    <w:p w14:paraId="150AF604" w14:textId="77777777" w:rsidR="00745620" w:rsidRDefault="00745620">
      <w:pPr>
        <w:jc w:val="both"/>
        <w:sectPr w:rsidR="00745620">
          <w:pgSz w:w="12270" w:h="15840"/>
          <w:pgMar w:top="1100" w:right="1400" w:bottom="1020" w:left="1260" w:header="821" w:footer="835" w:gutter="0"/>
          <w:cols w:space="720"/>
        </w:sectPr>
      </w:pPr>
    </w:p>
    <w:p w14:paraId="608CAE00" w14:textId="77777777" w:rsidR="00745620" w:rsidRDefault="00000000">
      <w:pPr>
        <w:pStyle w:val="ListParagraph"/>
        <w:numPr>
          <w:ilvl w:val="0"/>
          <w:numId w:val="73"/>
        </w:numPr>
        <w:tabs>
          <w:tab w:val="left" w:pos="1495"/>
          <w:tab w:val="left" w:pos="1498"/>
        </w:tabs>
        <w:spacing w:before="30" w:line="247" w:lineRule="auto"/>
        <w:ind w:left="1498" w:right="504" w:hanging="591"/>
        <w:jc w:val="both"/>
      </w:pPr>
      <w:bookmarkStart w:id="1" w:name="_Hlk183529597"/>
      <w:r>
        <w:rPr>
          <w:sz w:val="24"/>
        </w:rPr>
        <w:lastRenderedPageBreak/>
        <w:t>Neighborhood shopping centers, to include only those uses permitted in this section,</w:t>
      </w:r>
      <w:r>
        <w:rPr>
          <w:spacing w:val="-1"/>
          <w:sz w:val="24"/>
        </w:rPr>
        <w:t xml:space="preserve"> </w:t>
      </w:r>
      <w:r>
        <w:rPr>
          <w:sz w:val="24"/>
        </w:rPr>
        <w:t>as</w:t>
      </w:r>
      <w:r>
        <w:rPr>
          <w:spacing w:val="-1"/>
          <w:sz w:val="24"/>
        </w:rPr>
        <w:t xml:space="preserve"> </w:t>
      </w:r>
      <w:r>
        <w:rPr>
          <w:sz w:val="24"/>
        </w:rPr>
        <w:t>listed above,</w:t>
      </w:r>
      <w:r>
        <w:rPr>
          <w:spacing w:val="-3"/>
          <w:sz w:val="24"/>
        </w:rPr>
        <w:t xml:space="preserve"> </w:t>
      </w:r>
      <w:r>
        <w:rPr>
          <w:sz w:val="24"/>
        </w:rPr>
        <w:t>and subject</w:t>
      </w:r>
      <w:r>
        <w:rPr>
          <w:spacing w:val="-2"/>
          <w:sz w:val="24"/>
        </w:rPr>
        <w:t xml:space="preserve"> </w:t>
      </w:r>
      <w:r>
        <w:rPr>
          <w:sz w:val="24"/>
        </w:rPr>
        <w:t>to the following</w:t>
      </w:r>
      <w:r>
        <w:rPr>
          <w:spacing w:val="-1"/>
          <w:sz w:val="24"/>
        </w:rPr>
        <w:t xml:space="preserve"> </w:t>
      </w:r>
      <w:r>
        <w:rPr>
          <w:sz w:val="24"/>
        </w:rPr>
        <w:t>special</w:t>
      </w:r>
      <w:r>
        <w:rPr>
          <w:spacing w:val="-1"/>
          <w:sz w:val="24"/>
        </w:rPr>
        <w:t xml:space="preserve"> </w:t>
      </w:r>
      <w:r>
        <w:rPr>
          <w:sz w:val="24"/>
        </w:rPr>
        <w:t>requirements:</w:t>
      </w:r>
      <w:r>
        <w:rPr>
          <w:spacing w:val="-1"/>
          <w:sz w:val="24"/>
        </w:rPr>
        <w:t xml:space="preserve"> </w:t>
      </w:r>
      <w:r>
        <w:rPr>
          <w:sz w:val="24"/>
        </w:rPr>
        <w:t>(a) Maximum tot size for the grouping of stores shall be 1 1/2 acres.</w:t>
      </w:r>
    </w:p>
    <w:p w14:paraId="0FFC18D5" w14:textId="77777777" w:rsidR="00745620" w:rsidRDefault="00000000">
      <w:pPr>
        <w:pStyle w:val="ListParagraph"/>
        <w:numPr>
          <w:ilvl w:val="1"/>
          <w:numId w:val="73"/>
        </w:numPr>
        <w:tabs>
          <w:tab w:val="left" w:pos="1948"/>
          <w:tab w:val="left" w:pos="1951"/>
        </w:tabs>
        <w:spacing w:before="84" w:line="247" w:lineRule="auto"/>
        <w:ind w:right="196"/>
        <w:jc w:val="both"/>
        <w:rPr>
          <w:sz w:val="24"/>
        </w:rPr>
      </w:pPr>
      <w:proofErr w:type="gramStart"/>
      <w:r>
        <w:rPr>
          <w:sz w:val="24"/>
        </w:rPr>
        <w:t>Maximum</w:t>
      </w:r>
      <w:proofErr w:type="gramEnd"/>
      <w:r>
        <w:rPr>
          <w:sz w:val="24"/>
        </w:rPr>
        <w:t xml:space="preserve"> floor area for any single permitted establishment within the neighborhood shopping center shall be 30,000 square feet.</w:t>
      </w:r>
    </w:p>
    <w:p w14:paraId="55516D42" w14:textId="77777777" w:rsidR="00745620" w:rsidRDefault="00000000">
      <w:pPr>
        <w:pStyle w:val="ListParagraph"/>
        <w:numPr>
          <w:ilvl w:val="1"/>
          <w:numId w:val="73"/>
        </w:numPr>
        <w:tabs>
          <w:tab w:val="left" w:pos="1949"/>
        </w:tabs>
        <w:spacing w:before="83"/>
        <w:ind w:left="1949" w:hanging="387"/>
        <w:jc w:val="both"/>
        <w:rPr>
          <w:sz w:val="24"/>
        </w:rPr>
      </w:pPr>
      <w:r>
        <w:rPr>
          <w:sz w:val="24"/>
        </w:rPr>
        <w:t>Minimum</w:t>
      </w:r>
      <w:r>
        <w:rPr>
          <w:spacing w:val="-5"/>
          <w:sz w:val="24"/>
        </w:rPr>
        <w:t xml:space="preserve"> </w:t>
      </w:r>
      <w:r>
        <w:rPr>
          <w:sz w:val="24"/>
        </w:rPr>
        <w:t>street</w:t>
      </w:r>
      <w:r>
        <w:rPr>
          <w:spacing w:val="-6"/>
          <w:sz w:val="24"/>
        </w:rPr>
        <w:t xml:space="preserve"> </w:t>
      </w:r>
      <w:r>
        <w:rPr>
          <w:sz w:val="24"/>
        </w:rPr>
        <w:t>frontage</w:t>
      </w:r>
      <w:r>
        <w:rPr>
          <w:spacing w:val="-7"/>
          <w:sz w:val="24"/>
        </w:rPr>
        <w:t xml:space="preserve"> </w:t>
      </w:r>
      <w:r>
        <w:rPr>
          <w:sz w:val="24"/>
        </w:rPr>
        <w:t>shall</w:t>
      </w:r>
      <w:r>
        <w:rPr>
          <w:spacing w:val="-7"/>
          <w:sz w:val="24"/>
        </w:rPr>
        <w:t xml:space="preserve"> </w:t>
      </w:r>
      <w:r>
        <w:rPr>
          <w:sz w:val="24"/>
        </w:rPr>
        <w:t>be</w:t>
      </w:r>
      <w:r>
        <w:rPr>
          <w:spacing w:val="-4"/>
          <w:sz w:val="24"/>
        </w:rPr>
        <w:t xml:space="preserve"> </w:t>
      </w:r>
      <w:r>
        <w:rPr>
          <w:sz w:val="24"/>
        </w:rPr>
        <w:t>at</w:t>
      </w:r>
      <w:r>
        <w:rPr>
          <w:spacing w:val="-6"/>
          <w:sz w:val="24"/>
        </w:rPr>
        <w:t xml:space="preserve"> </w:t>
      </w:r>
      <w:r>
        <w:rPr>
          <w:sz w:val="24"/>
        </w:rPr>
        <w:t>(east</w:t>
      </w:r>
      <w:r>
        <w:rPr>
          <w:spacing w:val="-8"/>
          <w:sz w:val="24"/>
        </w:rPr>
        <w:t xml:space="preserve"> </w:t>
      </w:r>
      <w:r>
        <w:rPr>
          <w:sz w:val="24"/>
        </w:rPr>
        <w:t>250</w:t>
      </w:r>
      <w:r>
        <w:rPr>
          <w:spacing w:val="-5"/>
          <w:sz w:val="24"/>
        </w:rPr>
        <w:t xml:space="preserve"> </w:t>
      </w:r>
      <w:r>
        <w:rPr>
          <w:spacing w:val="-4"/>
          <w:sz w:val="24"/>
        </w:rPr>
        <w:t>feet.</w:t>
      </w:r>
    </w:p>
    <w:p w14:paraId="2FD95A90" w14:textId="77777777" w:rsidR="00745620" w:rsidRDefault="00000000">
      <w:pPr>
        <w:pStyle w:val="ListParagraph"/>
        <w:numPr>
          <w:ilvl w:val="1"/>
          <w:numId w:val="73"/>
        </w:numPr>
        <w:tabs>
          <w:tab w:val="left" w:pos="1948"/>
          <w:tab w:val="left" w:pos="1951"/>
        </w:tabs>
        <w:spacing w:before="91" w:line="247" w:lineRule="auto"/>
        <w:ind w:right="196"/>
        <w:jc w:val="both"/>
        <w:rPr>
          <w:sz w:val="24"/>
        </w:rPr>
      </w:pPr>
      <w:r>
        <w:rPr>
          <w:sz w:val="24"/>
        </w:rPr>
        <w:t>Minimum distance between any building or accessory use, except parking, and any residential district shall be 50 feet.</w:t>
      </w:r>
    </w:p>
    <w:p w14:paraId="40741B22" w14:textId="77777777" w:rsidR="00745620" w:rsidRDefault="00000000">
      <w:pPr>
        <w:pStyle w:val="BodyText"/>
        <w:spacing w:before="83" w:line="247" w:lineRule="auto"/>
        <w:ind w:left="1944" w:right="286" w:hanging="140"/>
        <w:jc w:val="both"/>
      </w:pPr>
      <w:r>
        <w:rPr>
          <w:noProof/>
        </w:rPr>
        <w:drawing>
          <wp:anchor distT="0" distB="0" distL="0" distR="0" simplePos="0" relativeHeight="15735808" behindDoc="0" locked="0" layoutInCell="1" allowOverlap="1" wp14:anchorId="6B146C58" wp14:editId="098D6EDF">
            <wp:simplePos x="0" y="0"/>
            <wp:positionH relativeFrom="page">
              <wp:posOffset>1792604</wp:posOffset>
            </wp:positionH>
            <wp:positionV relativeFrom="paragraph">
              <wp:posOffset>65231</wp:posOffset>
            </wp:positionV>
            <wp:extent cx="154851" cy="13207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6" cstate="print"/>
                    <a:stretch>
                      <a:fillRect/>
                    </a:stretch>
                  </pic:blipFill>
                  <pic:spPr>
                    <a:xfrm>
                      <a:off x="0" y="0"/>
                      <a:ext cx="154851" cy="132079"/>
                    </a:xfrm>
                    <a:prstGeom prst="rect">
                      <a:avLst/>
                    </a:prstGeom>
                  </pic:spPr>
                </pic:pic>
              </a:graphicData>
            </a:graphic>
          </wp:anchor>
        </w:drawing>
      </w:r>
      <w:proofErr w:type="gramStart"/>
      <w:r>
        <w:t>Minimum</w:t>
      </w:r>
      <w:proofErr w:type="gramEnd"/>
      <w:r>
        <w:t xml:space="preserve"> distance between any access driveway (including ingress or egress points) and any residential district shall be 50 feet.</w:t>
      </w:r>
    </w:p>
    <w:p w14:paraId="4141B281" w14:textId="77777777" w:rsidR="00745620" w:rsidRDefault="00000000">
      <w:pPr>
        <w:pStyle w:val="ListParagraph"/>
        <w:numPr>
          <w:ilvl w:val="0"/>
          <w:numId w:val="72"/>
        </w:numPr>
        <w:tabs>
          <w:tab w:val="left" w:pos="1956"/>
        </w:tabs>
        <w:spacing w:before="82"/>
        <w:ind w:left="1956" w:hanging="386"/>
        <w:jc w:val="both"/>
        <w:rPr>
          <w:sz w:val="24"/>
        </w:rPr>
      </w:pPr>
      <w:r>
        <w:rPr>
          <w:sz w:val="24"/>
        </w:rPr>
        <w:t>Front</w:t>
      </w:r>
      <w:r>
        <w:rPr>
          <w:spacing w:val="-6"/>
          <w:sz w:val="24"/>
        </w:rPr>
        <w:t xml:space="preserve"> </w:t>
      </w:r>
      <w:r>
        <w:rPr>
          <w:sz w:val="24"/>
        </w:rPr>
        <w:t>yard</w:t>
      </w:r>
      <w:r>
        <w:rPr>
          <w:spacing w:val="-4"/>
          <w:sz w:val="24"/>
        </w:rPr>
        <w:t xml:space="preserve"> </w:t>
      </w:r>
      <w:r>
        <w:rPr>
          <w:sz w:val="24"/>
        </w:rPr>
        <w:t>setback:</w:t>
      </w:r>
      <w:r>
        <w:rPr>
          <w:spacing w:val="-4"/>
          <w:sz w:val="24"/>
        </w:rPr>
        <w:t xml:space="preserve"> </w:t>
      </w:r>
      <w:r>
        <w:rPr>
          <w:sz w:val="24"/>
        </w:rPr>
        <w:t>Minimum</w:t>
      </w:r>
      <w:r>
        <w:rPr>
          <w:spacing w:val="-5"/>
          <w:sz w:val="24"/>
        </w:rPr>
        <w:t xml:space="preserve"> </w:t>
      </w:r>
      <w:r>
        <w:rPr>
          <w:sz w:val="24"/>
        </w:rPr>
        <w:t>of</w:t>
      </w:r>
      <w:r>
        <w:rPr>
          <w:spacing w:val="-6"/>
          <w:sz w:val="24"/>
        </w:rPr>
        <w:t xml:space="preserve"> </w:t>
      </w:r>
      <w:r>
        <w:rPr>
          <w:sz w:val="24"/>
        </w:rPr>
        <w:t>50</w:t>
      </w:r>
      <w:r>
        <w:rPr>
          <w:spacing w:val="-3"/>
          <w:sz w:val="24"/>
        </w:rPr>
        <w:t xml:space="preserve"> </w:t>
      </w:r>
      <w:r>
        <w:rPr>
          <w:spacing w:val="-4"/>
          <w:sz w:val="24"/>
        </w:rPr>
        <w:t>feet</w:t>
      </w:r>
    </w:p>
    <w:p w14:paraId="1069DFD3" w14:textId="77777777" w:rsidR="00745620" w:rsidRDefault="00000000">
      <w:pPr>
        <w:pStyle w:val="ListParagraph"/>
        <w:numPr>
          <w:ilvl w:val="0"/>
          <w:numId w:val="72"/>
        </w:numPr>
        <w:tabs>
          <w:tab w:val="left" w:pos="1958"/>
        </w:tabs>
        <w:spacing w:before="91"/>
        <w:ind w:hanging="388"/>
        <w:jc w:val="both"/>
        <w:rPr>
          <w:sz w:val="24"/>
        </w:rPr>
      </w:pPr>
      <w:r>
        <w:rPr>
          <w:sz w:val="24"/>
        </w:rPr>
        <w:t>Rear</w:t>
      </w:r>
      <w:r>
        <w:rPr>
          <w:spacing w:val="-7"/>
          <w:sz w:val="24"/>
        </w:rPr>
        <w:t xml:space="preserve"> </w:t>
      </w:r>
      <w:r>
        <w:rPr>
          <w:sz w:val="24"/>
        </w:rPr>
        <w:t>yard</w:t>
      </w:r>
      <w:r>
        <w:rPr>
          <w:spacing w:val="-4"/>
          <w:sz w:val="24"/>
        </w:rPr>
        <w:t xml:space="preserve"> </w:t>
      </w:r>
      <w:r>
        <w:rPr>
          <w:sz w:val="24"/>
        </w:rPr>
        <w:t>setback:</w:t>
      </w:r>
      <w:r>
        <w:rPr>
          <w:spacing w:val="-3"/>
          <w:sz w:val="24"/>
        </w:rPr>
        <w:t xml:space="preserve"> </w:t>
      </w:r>
      <w:r>
        <w:rPr>
          <w:sz w:val="24"/>
        </w:rPr>
        <w:t>Minimum</w:t>
      </w:r>
      <w:r>
        <w:rPr>
          <w:spacing w:val="-5"/>
          <w:sz w:val="24"/>
        </w:rPr>
        <w:t xml:space="preserve"> </w:t>
      </w:r>
      <w:r>
        <w:rPr>
          <w:sz w:val="24"/>
        </w:rPr>
        <w:t>of</w:t>
      </w:r>
      <w:r>
        <w:rPr>
          <w:spacing w:val="-6"/>
          <w:sz w:val="24"/>
        </w:rPr>
        <w:t xml:space="preserve"> </w:t>
      </w:r>
      <w:r>
        <w:rPr>
          <w:sz w:val="24"/>
        </w:rPr>
        <w:t>50</w:t>
      </w:r>
      <w:r>
        <w:rPr>
          <w:spacing w:val="-3"/>
          <w:sz w:val="24"/>
        </w:rPr>
        <w:t xml:space="preserve"> </w:t>
      </w:r>
      <w:r>
        <w:rPr>
          <w:spacing w:val="-4"/>
          <w:sz w:val="24"/>
        </w:rPr>
        <w:t>feet</w:t>
      </w:r>
    </w:p>
    <w:p w14:paraId="48BC56C7" w14:textId="77777777" w:rsidR="00745620" w:rsidRDefault="00000000">
      <w:pPr>
        <w:pStyle w:val="BodyText"/>
        <w:spacing w:before="164" w:line="249" w:lineRule="auto"/>
        <w:ind w:left="1498" w:right="190" w:hanging="591"/>
        <w:jc w:val="both"/>
      </w:pPr>
      <w:r>
        <w:t>(1</w:t>
      </w:r>
      <w:r>
        <w:rPr>
          <w:spacing w:val="-14"/>
        </w:rPr>
        <w:t xml:space="preserve"> </w:t>
      </w:r>
      <w:r>
        <w:t>5)</w:t>
      </w:r>
      <w:r>
        <w:rPr>
          <w:spacing w:val="-14"/>
        </w:rPr>
        <w:t xml:space="preserve"> </w:t>
      </w:r>
      <w:r>
        <w:t>General</w:t>
      </w:r>
      <w:r>
        <w:rPr>
          <w:spacing w:val="-13"/>
        </w:rPr>
        <w:t xml:space="preserve"> </w:t>
      </w:r>
      <w:r>
        <w:t>merchandise</w:t>
      </w:r>
      <w:r>
        <w:rPr>
          <w:spacing w:val="-13"/>
        </w:rPr>
        <w:t xml:space="preserve"> </w:t>
      </w:r>
      <w:r>
        <w:t>stores,</w:t>
      </w:r>
      <w:r>
        <w:rPr>
          <w:spacing w:val="-14"/>
        </w:rPr>
        <w:t xml:space="preserve"> </w:t>
      </w:r>
      <w:r>
        <w:t>including</w:t>
      </w:r>
      <w:r>
        <w:rPr>
          <w:spacing w:val="-13"/>
        </w:rPr>
        <w:t xml:space="preserve"> </w:t>
      </w:r>
      <w:r>
        <w:t>such</w:t>
      </w:r>
      <w:r>
        <w:rPr>
          <w:spacing w:val="-14"/>
        </w:rPr>
        <w:t xml:space="preserve"> </w:t>
      </w:r>
      <w:r>
        <w:t>uses</w:t>
      </w:r>
      <w:r>
        <w:rPr>
          <w:spacing w:val="-12"/>
        </w:rPr>
        <w:t xml:space="preserve"> </w:t>
      </w:r>
      <w:r>
        <w:t>as</w:t>
      </w:r>
      <w:r>
        <w:rPr>
          <w:spacing w:val="-14"/>
        </w:rPr>
        <w:t xml:space="preserve"> </w:t>
      </w:r>
      <w:r>
        <w:t>department</w:t>
      </w:r>
      <w:r>
        <w:rPr>
          <w:spacing w:val="-13"/>
        </w:rPr>
        <w:t xml:space="preserve"> </w:t>
      </w:r>
      <w:r>
        <w:t>stores,</w:t>
      </w:r>
      <w:r>
        <w:rPr>
          <w:spacing w:val="-13"/>
        </w:rPr>
        <w:t xml:space="preserve"> </w:t>
      </w:r>
      <w:r>
        <w:t>apparel</w:t>
      </w:r>
      <w:r>
        <w:rPr>
          <w:spacing w:val="-14"/>
        </w:rPr>
        <w:t xml:space="preserve"> </w:t>
      </w:r>
      <w:r>
        <w:t>and accessories, hardware, shoes, drugs and variety stores.</w:t>
      </w:r>
    </w:p>
    <w:p w14:paraId="7C59E1D0" w14:textId="77777777" w:rsidR="00745620" w:rsidRDefault="00000000">
      <w:pPr>
        <w:pStyle w:val="ListParagraph"/>
        <w:numPr>
          <w:ilvl w:val="0"/>
          <w:numId w:val="71"/>
        </w:numPr>
        <w:tabs>
          <w:tab w:val="left" w:pos="1365"/>
          <w:tab w:val="left" w:pos="1490"/>
        </w:tabs>
        <w:spacing w:before="77" w:line="249" w:lineRule="auto"/>
        <w:ind w:right="312" w:hanging="584"/>
        <w:jc w:val="both"/>
        <w:rPr>
          <w:sz w:val="24"/>
        </w:rPr>
      </w:pPr>
      <w:r>
        <w:rPr>
          <w:sz w:val="24"/>
        </w:rPr>
        <w:t xml:space="preserve">Specialty retail </w:t>
      </w:r>
      <w:proofErr w:type="gramStart"/>
      <w:r>
        <w:rPr>
          <w:sz w:val="24"/>
        </w:rPr>
        <w:t>stores,</w:t>
      </w:r>
      <w:proofErr w:type="gramEnd"/>
      <w:r>
        <w:rPr>
          <w:sz w:val="24"/>
        </w:rPr>
        <w:t xml:space="preserve"> </w:t>
      </w:r>
      <w:proofErr w:type="gramStart"/>
      <w:r>
        <w:rPr>
          <w:sz w:val="24"/>
        </w:rPr>
        <w:t>including</w:t>
      </w:r>
      <w:proofErr w:type="gramEnd"/>
      <w:r>
        <w:rPr>
          <w:sz w:val="24"/>
        </w:rPr>
        <w:t xml:space="preserve"> such uses as gifts, antiques, crafts, newspapers, tobacco, flowers, sporting goods, books, jewelry, leather goods and stationery </w:t>
      </w:r>
      <w:r>
        <w:rPr>
          <w:spacing w:val="-2"/>
          <w:sz w:val="24"/>
        </w:rPr>
        <w:t>stores.</w:t>
      </w:r>
    </w:p>
    <w:p w14:paraId="1F38DA62" w14:textId="77777777" w:rsidR="00745620" w:rsidRDefault="00000000">
      <w:pPr>
        <w:pStyle w:val="ListParagraph"/>
        <w:numPr>
          <w:ilvl w:val="0"/>
          <w:numId w:val="71"/>
        </w:numPr>
        <w:tabs>
          <w:tab w:val="left" w:pos="1358"/>
          <w:tab w:val="left" w:pos="1490"/>
        </w:tabs>
        <w:spacing w:before="209" w:line="249" w:lineRule="auto"/>
        <w:ind w:right="195" w:hanging="584"/>
        <w:jc w:val="both"/>
        <w:rPr>
          <w:sz w:val="24"/>
        </w:rPr>
      </w:pPr>
      <w:r>
        <w:rPr>
          <w:sz w:val="24"/>
        </w:rPr>
        <w:t>Personal service establishments, including such uses as barbers, beauticians, shoe repair and tailors.</w:t>
      </w:r>
    </w:p>
    <w:p w14:paraId="631E91C7" w14:textId="77777777" w:rsidR="00745620" w:rsidRDefault="00000000">
      <w:pPr>
        <w:pStyle w:val="Heading3"/>
        <w:numPr>
          <w:ilvl w:val="0"/>
          <w:numId w:val="71"/>
        </w:numPr>
        <w:tabs>
          <w:tab w:val="left" w:pos="1384"/>
        </w:tabs>
        <w:spacing w:before="80"/>
        <w:ind w:left="1384" w:hanging="477"/>
        <w:jc w:val="both"/>
      </w:pPr>
      <w:r>
        <w:rPr>
          <w:spacing w:val="-2"/>
        </w:rPr>
        <w:t>Taverns</w:t>
      </w:r>
      <w:r>
        <w:rPr>
          <w:spacing w:val="-9"/>
        </w:rPr>
        <w:t xml:space="preserve"> </w:t>
      </w:r>
      <w:r>
        <w:rPr>
          <w:spacing w:val="-2"/>
        </w:rPr>
        <w:t>and</w:t>
      </w:r>
      <w:r>
        <w:rPr>
          <w:spacing w:val="-9"/>
        </w:rPr>
        <w:t xml:space="preserve"> </w:t>
      </w:r>
      <w:r>
        <w:rPr>
          <w:spacing w:val="-2"/>
        </w:rPr>
        <w:t>tap</w:t>
      </w:r>
      <w:r>
        <w:rPr>
          <w:spacing w:val="-9"/>
        </w:rPr>
        <w:t xml:space="preserve"> </w:t>
      </w:r>
      <w:r>
        <w:rPr>
          <w:spacing w:val="-2"/>
        </w:rPr>
        <w:t>rooms.</w:t>
      </w:r>
    </w:p>
    <w:p w14:paraId="26CB77A1" w14:textId="77777777" w:rsidR="00745620" w:rsidRDefault="00000000">
      <w:pPr>
        <w:pStyle w:val="ListParagraph"/>
        <w:numPr>
          <w:ilvl w:val="0"/>
          <w:numId w:val="71"/>
        </w:numPr>
        <w:tabs>
          <w:tab w:val="left" w:pos="1345"/>
          <w:tab w:val="left" w:pos="1498"/>
        </w:tabs>
        <w:spacing w:before="73" w:line="247" w:lineRule="auto"/>
        <w:ind w:left="1498" w:right="303" w:hanging="591"/>
        <w:jc w:val="both"/>
        <w:rPr>
          <w:sz w:val="24"/>
        </w:rPr>
      </w:pPr>
      <w:bookmarkStart w:id="2" w:name="_Hlk183529613"/>
      <w:bookmarkEnd w:id="1"/>
      <w:r>
        <w:rPr>
          <w:sz w:val="24"/>
        </w:rPr>
        <w:t>Professional</w:t>
      </w:r>
      <w:r>
        <w:rPr>
          <w:spacing w:val="-11"/>
          <w:sz w:val="24"/>
        </w:rPr>
        <w:t xml:space="preserve"> </w:t>
      </w:r>
      <w:r>
        <w:rPr>
          <w:sz w:val="24"/>
        </w:rPr>
        <w:t>services</w:t>
      </w:r>
      <w:r>
        <w:rPr>
          <w:spacing w:val="-11"/>
          <w:sz w:val="24"/>
        </w:rPr>
        <w:t xml:space="preserve"> </w:t>
      </w:r>
      <w:r>
        <w:rPr>
          <w:sz w:val="24"/>
        </w:rPr>
        <w:t>and</w:t>
      </w:r>
      <w:r>
        <w:rPr>
          <w:spacing w:val="-10"/>
          <w:sz w:val="24"/>
        </w:rPr>
        <w:t xml:space="preserve"> </w:t>
      </w:r>
      <w:r>
        <w:rPr>
          <w:sz w:val="24"/>
        </w:rPr>
        <w:t>administrative</w:t>
      </w:r>
      <w:r>
        <w:rPr>
          <w:spacing w:val="-11"/>
          <w:sz w:val="24"/>
        </w:rPr>
        <w:t xml:space="preserve"> </w:t>
      </w:r>
      <w:r>
        <w:rPr>
          <w:sz w:val="24"/>
        </w:rPr>
        <w:t>activities,</w:t>
      </w:r>
      <w:r>
        <w:rPr>
          <w:spacing w:val="-9"/>
          <w:sz w:val="24"/>
        </w:rPr>
        <w:t xml:space="preserve"> </w:t>
      </w:r>
      <w:r>
        <w:rPr>
          <w:sz w:val="24"/>
        </w:rPr>
        <w:t>including</w:t>
      </w:r>
      <w:r>
        <w:rPr>
          <w:spacing w:val="-12"/>
          <w:sz w:val="24"/>
        </w:rPr>
        <w:t xml:space="preserve"> </w:t>
      </w:r>
      <w:r>
        <w:rPr>
          <w:sz w:val="24"/>
        </w:rPr>
        <w:t>such</w:t>
      </w:r>
      <w:r>
        <w:rPr>
          <w:spacing w:val="-10"/>
          <w:sz w:val="24"/>
        </w:rPr>
        <w:t xml:space="preserve"> </w:t>
      </w:r>
      <w:r>
        <w:rPr>
          <w:sz w:val="24"/>
        </w:rPr>
        <w:t>uses</w:t>
      </w:r>
      <w:r>
        <w:rPr>
          <w:spacing w:val="-11"/>
          <w:sz w:val="24"/>
        </w:rPr>
        <w:t xml:space="preserve"> </w:t>
      </w:r>
      <w:r>
        <w:rPr>
          <w:sz w:val="24"/>
        </w:rPr>
        <w:t>as</w:t>
      </w:r>
      <w:r>
        <w:rPr>
          <w:spacing w:val="-9"/>
          <w:sz w:val="24"/>
        </w:rPr>
        <w:t xml:space="preserve"> </w:t>
      </w:r>
      <w:r>
        <w:rPr>
          <w:sz w:val="24"/>
        </w:rPr>
        <w:t>offices</w:t>
      </w:r>
      <w:r>
        <w:rPr>
          <w:spacing w:val="-11"/>
          <w:sz w:val="24"/>
        </w:rPr>
        <w:t xml:space="preserve"> </w:t>
      </w:r>
      <w:r>
        <w:rPr>
          <w:sz w:val="24"/>
        </w:rPr>
        <w:t>of agents, brokers,</w:t>
      </w:r>
      <w:r>
        <w:rPr>
          <w:spacing w:val="-2"/>
          <w:sz w:val="24"/>
        </w:rPr>
        <w:t xml:space="preserve"> </w:t>
      </w:r>
      <w:r>
        <w:rPr>
          <w:sz w:val="24"/>
        </w:rPr>
        <w:t>physicians,</w:t>
      </w:r>
      <w:r>
        <w:rPr>
          <w:spacing w:val="-2"/>
          <w:sz w:val="24"/>
        </w:rPr>
        <w:t xml:space="preserve"> </w:t>
      </w:r>
      <w:r>
        <w:rPr>
          <w:sz w:val="24"/>
        </w:rPr>
        <w:t>dentists, attorneys, architects, engineers,</w:t>
      </w:r>
      <w:r>
        <w:rPr>
          <w:spacing w:val="-2"/>
          <w:sz w:val="24"/>
        </w:rPr>
        <w:t xml:space="preserve"> </w:t>
      </w:r>
      <w:r>
        <w:rPr>
          <w:sz w:val="24"/>
        </w:rPr>
        <w:t>musicians and artists and governmental offices serving the public.</w:t>
      </w:r>
    </w:p>
    <w:p w14:paraId="66B92A63" w14:textId="77777777" w:rsidR="00745620" w:rsidRDefault="00000000">
      <w:pPr>
        <w:pStyle w:val="ListParagraph"/>
        <w:numPr>
          <w:ilvl w:val="0"/>
          <w:numId w:val="71"/>
        </w:numPr>
        <w:tabs>
          <w:tab w:val="left" w:pos="1497"/>
        </w:tabs>
        <w:spacing w:before="84"/>
        <w:ind w:left="1497" w:hanging="590"/>
      </w:pPr>
      <w:r>
        <w:rPr>
          <w:sz w:val="24"/>
        </w:rPr>
        <w:t>Libraries,</w:t>
      </w:r>
      <w:r>
        <w:rPr>
          <w:spacing w:val="-9"/>
          <w:sz w:val="24"/>
        </w:rPr>
        <w:t xml:space="preserve"> </w:t>
      </w:r>
      <w:r>
        <w:rPr>
          <w:sz w:val="24"/>
        </w:rPr>
        <w:t>museums,</w:t>
      </w:r>
      <w:r>
        <w:rPr>
          <w:spacing w:val="-6"/>
          <w:sz w:val="24"/>
        </w:rPr>
        <w:t xml:space="preserve"> </w:t>
      </w:r>
      <w:r>
        <w:rPr>
          <w:sz w:val="24"/>
        </w:rPr>
        <w:t>art</w:t>
      </w:r>
      <w:r>
        <w:rPr>
          <w:spacing w:val="-6"/>
          <w:sz w:val="24"/>
        </w:rPr>
        <w:t xml:space="preserve"> </w:t>
      </w:r>
      <w:r>
        <w:rPr>
          <w:sz w:val="24"/>
        </w:rPr>
        <w:t>galleries</w:t>
      </w:r>
      <w:r>
        <w:rPr>
          <w:spacing w:val="-6"/>
          <w:sz w:val="24"/>
        </w:rPr>
        <w:t xml:space="preserve"> </w:t>
      </w:r>
      <w:r>
        <w:rPr>
          <w:sz w:val="24"/>
        </w:rPr>
        <w:t>and</w:t>
      </w:r>
      <w:r>
        <w:rPr>
          <w:spacing w:val="-7"/>
          <w:sz w:val="24"/>
        </w:rPr>
        <w:t xml:space="preserve"> </w:t>
      </w:r>
      <w:r>
        <w:rPr>
          <w:sz w:val="24"/>
        </w:rPr>
        <w:t>public</w:t>
      </w:r>
      <w:r>
        <w:rPr>
          <w:spacing w:val="-6"/>
          <w:sz w:val="24"/>
        </w:rPr>
        <w:t xml:space="preserve"> </w:t>
      </w:r>
      <w:r>
        <w:rPr>
          <w:sz w:val="24"/>
        </w:rPr>
        <w:t>information</w:t>
      </w:r>
      <w:r>
        <w:rPr>
          <w:spacing w:val="-7"/>
          <w:sz w:val="24"/>
        </w:rPr>
        <w:t xml:space="preserve"> </w:t>
      </w:r>
      <w:r>
        <w:rPr>
          <w:spacing w:val="-2"/>
          <w:sz w:val="24"/>
        </w:rPr>
        <w:t>centers.</w:t>
      </w:r>
    </w:p>
    <w:p w14:paraId="689BFC11" w14:textId="77777777" w:rsidR="00745620" w:rsidRDefault="00000000">
      <w:pPr>
        <w:pStyle w:val="ListParagraph"/>
        <w:numPr>
          <w:ilvl w:val="0"/>
          <w:numId w:val="71"/>
        </w:numPr>
        <w:tabs>
          <w:tab w:val="left" w:pos="1497"/>
        </w:tabs>
        <w:spacing w:before="91"/>
        <w:ind w:left="1497" w:hanging="590"/>
      </w:pPr>
      <w:r>
        <w:rPr>
          <w:sz w:val="24"/>
        </w:rPr>
        <w:t>Churches</w:t>
      </w:r>
      <w:r>
        <w:rPr>
          <w:spacing w:val="-4"/>
          <w:sz w:val="24"/>
        </w:rPr>
        <w:t xml:space="preserve"> </w:t>
      </w:r>
      <w:r>
        <w:rPr>
          <w:sz w:val="24"/>
        </w:rPr>
        <w:t>and</w:t>
      </w:r>
      <w:r>
        <w:rPr>
          <w:spacing w:val="-5"/>
          <w:sz w:val="24"/>
        </w:rPr>
        <w:t xml:space="preserve"> </w:t>
      </w:r>
      <w:r>
        <w:rPr>
          <w:sz w:val="24"/>
        </w:rPr>
        <w:t>other</w:t>
      </w:r>
      <w:r>
        <w:rPr>
          <w:spacing w:val="-4"/>
          <w:sz w:val="24"/>
        </w:rPr>
        <w:t xml:space="preserve"> </w:t>
      </w:r>
      <w:r>
        <w:rPr>
          <w:sz w:val="24"/>
        </w:rPr>
        <w:t>places</w:t>
      </w:r>
      <w:r>
        <w:rPr>
          <w:spacing w:val="-4"/>
          <w:sz w:val="24"/>
        </w:rPr>
        <w:t xml:space="preserve"> </w:t>
      </w:r>
      <w:r>
        <w:rPr>
          <w:sz w:val="24"/>
        </w:rPr>
        <w:t>of</w:t>
      </w:r>
      <w:r>
        <w:rPr>
          <w:spacing w:val="-4"/>
          <w:sz w:val="24"/>
        </w:rPr>
        <w:t xml:space="preserve"> </w:t>
      </w:r>
      <w:r>
        <w:rPr>
          <w:spacing w:val="-2"/>
          <w:sz w:val="24"/>
        </w:rPr>
        <w:t>worship</w:t>
      </w:r>
    </w:p>
    <w:p w14:paraId="43220BCA" w14:textId="77777777" w:rsidR="00745620" w:rsidRDefault="00000000">
      <w:pPr>
        <w:pStyle w:val="ListParagraph"/>
        <w:numPr>
          <w:ilvl w:val="0"/>
          <w:numId w:val="71"/>
        </w:numPr>
        <w:tabs>
          <w:tab w:val="left" w:pos="1497"/>
        </w:tabs>
        <w:spacing w:before="67"/>
        <w:ind w:left="1497" w:hanging="590"/>
      </w:pPr>
      <w:r>
        <w:rPr>
          <w:sz w:val="24"/>
        </w:rPr>
        <w:t>Tourist</w:t>
      </w:r>
      <w:r>
        <w:rPr>
          <w:spacing w:val="-9"/>
          <w:sz w:val="24"/>
        </w:rPr>
        <w:t xml:space="preserve"> </w:t>
      </w:r>
      <w:r>
        <w:rPr>
          <w:sz w:val="24"/>
        </w:rPr>
        <w:t>home,</w:t>
      </w:r>
      <w:r>
        <w:rPr>
          <w:spacing w:val="-9"/>
          <w:sz w:val="24"/>
        </w:rPr>
        <w:t xml:space="preserve"> </w:t>
      </w:r>
      <w:r>
        <w:rPr>
          <w:sz w:val="24"/>
        </w:rPr>
        <w:t>boardinghouse,</w:t>
      </w:r>
      <w:r>
        <w:rPr>
          <w:spacing w:val="-8"/>
          <w:sz w:val="24"/>
        </w:rPr>
        <w:t xml:space="preserve"> </w:t>
      </w:r>
      <w:r>
        <w:rPr>
          <w:sz w:val="24"/>
        </w:rPr>
        <w:t>rooming</w:t>
      </w:r>
      <w:r>
        <w:rPr>
          <w:spacing w:val="-9"/>
          <w:sz w:val="24"/>
        </w:rPr>
        <w:t xml:space="preserve"> </w:t>
      </w:r>
      <w:r>
        <w:rPr>
          <w:sz w:val="24"/>
        </w:rPr>
        <w:t>house</w:t>
      </w:r>
      <w:r>
        <w:rPr>
          <w:spacing w:val="-8"/>
          <w:sz w:val="24"/>
        </w:rPr>
        <w:t xml:space="preserve"> </w:t>
      </w:r>
      <w:r>
        <w:rPr>
          <w:sz w:val="24"/>
        </w:rPr>
        <w:t>or</w:t>
      </w:r>
      <w:r>
        <w:rPr>
          <w:spacing w:val="-7"/>
          <w:sz w:val="24"/>
        </w:rPr>
        <w:t xml:space="preserve"> </w:t>
      </w:r>
      <w:r>
        <w:rPr>
          <w:sz w:val="24"/>
        </w:rPr>
        <w:t>lodging</w:t>
      </w:r>
      <w:r>
        <w:rPr>
          <w:spacing w:val="-9"/>
          <w:sz w:val="24"/>
        </w:rPr>
        <w:t xml:space="preserve"> </w:t>
      </w:r>
      <w:r>
        <w:rPr>
          <w:spacing w:val="-2"/>
          <w:sz w:val="24"/>
        </w:rPr>
        <w:t>house,</w:t>
      </w:r>
    </w:p>
    <w:p w14:paraId="0C2B28A4" w14:textId="77777777" w:rsidR="00745620" w:rsidRDefault="00000000">
      <w:pPr>
        <w:pStyle w:val="ListParagraph"/>
        <w:numPr>
          <w:ilvl w:val="0"/>
          <w:numId w:val="71"/>
        </w:numPr>
        <w:tabs>
          <w:tab w:val="left" w:pos="1498"/>
        </w:tabs>
        <w:spacing w:before="91" w:line="247" w:lineRule="auto"/>
        <w:ind w:left="1498" w:right="186" w:hanging="591"/>
      </w:pPr>
      <w:r>
        <w:rPr>
          <w:sz w:val="24"/>
        </w:rPr>
        <w:t>Commercial parking lot,</w:t>
      </w:r>
      <w:r>
        <w:rPr>
          <w:spacing w:val="-1"/>
          <w:sz w:val="24"/>
        </w:rPr>
        <w:t xml:space="preserve"> </w:t>
      </w:r>
      <w:r>
        <w:rPr>
          <w:sz w:val="24"/>
        </w:rPr>
        <w:t xml:space="preserve">public garage or multilevel parking garage and off-street </w:t>
      </w:r>
      <w:r>
        <w:rPr>
          <w:spacing w:val="-2"/>
          <w:sz w:val="24"/>
        </w:rPr>
        <w:t>parking.</w:t>
      </w:r>
    </w:p>
    <w:p w14:paraId="6EC2D066" w14:textId="77777777" w:rsidR="00745620" w:rsidRDefault="00000000">
      <w:pPr>
        <w:pStyle w:val="ListParagraph"/>
        <w:numPr>
          <w:ilvl w:val="0"/>
          <w:numId w:val="71"/>
        </w:numPr>
        <w:tabs>
          <w:tab w:val="left" w:pos="1497"/>
        </w:tabs>
        <w:spacing w:before="83"/>
        <w:ind w:left="1497" w:hanging="590"/>
      </w:pPr>
      <w:r>
        <w:rPr>
          <w:sz w:val="24"/>
        </w:rPr>
        <w:t>Publishing,</w:t>
      </w:r>
      <w:r>
        <w:rPr>
          <w:spacing w:val="-12"/>
          <w:sz w:val="24"/>
        </w:rPr>
        <w:t xml:space="preserve"> </w:t>
      </w:r>
      <w:r>
        <w:rPr>
          <w:sz w:val="24"/>
        </w:rPr>
        <w:t>printing</w:t>
      </w:r>
      <w:r>
        <w:rPr>
          <w:spacing w:val="-11"/>
          <w:sz w:val="24"/>
        </w:rPr>
        <w:t xml:space="preserve"> </w:t>
      </w:r>
      <w:r>
        <w:rPr>
          <w:sz w:val="24"/>
        </w:rPr>
        <w:t>and</w:t>
      </w:r>
      <w:r>
        <w:rPr>
          <w:spacing w:val="-9"/>
          <w:sz w:val="24"/>
        </w:rPr>
        <w:t xml:space="preserve"> </w:t>
      </w:r>
      <w:r>
        <w:rPr>
          <w:sz w:val="24"/>
        </w:rPr>
        <w:t>reproduction</w:t>
      </w:r>
      <w:r>
        <w:rPr>
          <w:spacing w:val="-10"/>
          <w:sz w:val="24"/>
        </w:rPr>
        <w:t xml:space="preserve"> </w:t>
      </w:r>
      <w:r>
        <w:rPr>
          <w:spacing w:val="-2"/>
          <w:sz w:val="24"/>
        </w:rPr>
        <w:t>establishments.</w:t>
      </w:r>
    </w:p>
    <w:p w14:paraId="42C1DB6E" w14:textId="77777777" w:rsidR="00745620" w:rsidRDefault="00000000">
      <w:pPr>
        <w:pStyle w:val="ListParagraph"/>
        <w:numPr>
          <w:ilvl w:val="0"/>
          <w:numId w:val="71"/>
        </w:numPr>
        <w:tabs>
          <w:tab w:val="left" w:pos="1495"/>
          <w:tab w:val="left" w:pos="1498"/>
        </w:tabs>
        <w:spacing w:before="91" w:line="247" w:lineRule="auto"/>
        <w:ind w:left="1498" w:right="193" w:hanging="591"/>
        <w:jc w:val="both"/>
      </w:pPr>
      <w:r>
        <w:rPr>
          <w:sz w:val="24"/>
        </w:rPr>
        <w:t xml:space="preserve">Repair and servicing as an accessory activity of any article for sale in the same </w:t>
      </w:r>
      <w:r>
        <w:rPr>
          <w:spacing w:val="-2"/>
          <w:sz w:val="24"/>
        </w:rPr>
        <w:t>establishment.</w:t>
      </w:r>
    </w:p>
    <w:p w14:paraId="220BE6E6" w14:textId="77777777" w:rsidR="00745620" w:rsidRDefault="00000000">
      <w:pPr>
        <w:pStyle w:val="ListParagraph"/>
        <w:numPr>
          <w:ilvl w:val="0"/>
          <w:numId w:val="71"/>
        </w:numPr>
        <w:tabs>
          <w:tab w:val="left" w:pos="1495"/>
          <w:tab w:val="left" w:pos="1498"/>
        </w:tabs>
        <w:spacing w:before="84" w:line="247" w:lineRule="auto"/>
        <w:ind w:left="1498" w:right="194" w:hanging="591"/>
        <w:jc w:val="both"/>
      </w:pPr>
      <w:r>
        <w:rPr>
          <w:sz w:val="24"/>
        </w:rPr>
        <w:t xml:space="preserve">Indoor storage facilities as an accessory </w:t>
      </w:r>
      <w:proofErr w:type="gramStart"/>
      <w:r>
        <w:rPr>
          <w:sz w:val="24"/>
        </w:rPr>
        <w:t>use</w:t>
      </w:r>
      <w:proofErr w:type="gramEnd"/>
      <w:r>
        <w:rPr>
          <w:sz w:val="24"/>
        </w:rPr>
        <w:t xml:space="preserve"> </w:t>
      </w:r>
      <w:proofErr w:type="gramStart"/>
      <w:r>
        <w:rPr>
          <w:sz w:val="24"/>
        </w:rPr>
        <w:t>to</w:t>
      </w:r>
      <w:proofErr w:type="gramEnd"/>
      <w:r>
        <w:rPr>
          <w:sz w:val="24"/>
        </w:rPr>
        <w:t xml:space="preserve"> any of the permitted uses in this </w:t>
      </w:r>
      <w:r>
        <w:rPr>
          <w:spacing w:val="-2"/>
          <w:sz w:val="24"/>
        </w:rPr>
        <w:t>district.</w:t>
      </w:r>
    </w:p>
    <w:p w14:paraId="3DA5DA86" w14:textId="77777777" w:rsidR="00745620" w:rsidRDefault="00000000">
      <w:pPr>
        <w:pStyle w:val="ListParagraph"/>
        <w:numPr>
          <w:ilvl w:val="0"/>
          <w:numId w:val="71"/>
        </w:numPr>
        <w:tabs>
          <w:tab w:val="left" w:pos="1495"/>
          <w:tab w:val="left" w:pos="1498"/>
        </w:tabs>
        <w:spacing w:before="83" w:line="247" w:lineRule="auto"/>
        <w:ind w:left="1498" w:right="191" w:hanging="591"/>
        <w:jc w:val="both"/>
      </w:pPr>
      <w:r>
        <w:rPr>
          <w:sz w:val="24"/>
        </w:rPr>
        <w:t xml:space="preserve">The outdoor display of merchandise, if done in a reasonable manner and if the display is kept neat and orderly as determined by the Code Enforcement Official. </w:t>
      </w:r>
      <w:r>
        <w:rPr>
          <w:spacing w:val="-2"/>
          <w:sz w:val="24"/>
        </w:rPr>
        <w:t>Furthermore,</w:t>
      </w:r>
      <w:r>
        <w:rPr>
          <w:spacing w:val="-9"/>
          <w:sz w:val="24"/>
        </w:rPr>
        <w:t xml:space="preserve"> </w:t>
      </w:r>
      <w:r>
        <w:rPr>
          <w:spacing w:val="-2"/>
          <w:sz w:val="24"/>
        </w:rPr>
        <w:t>the</w:t>
      </w:r>
      <w:r>
        <w:rPr>
          <w:spacing w:val="-9"/>
          <w:sz w:val="24"/>
        </w:rPr>
        <w:t xml:space="preserve"> </w:t>
      </w:r>
      <w:r>
        <w:rPr>
          <w:spacing w:val="-2"/>
          <w:sz w:val="24"/>
        </w:rPr>
        <w:t>outdoor</w:t>
      </w:r>
      <w:r>
        <w:rPr>
          <w:spacing w:val="-10"/>
          <w:sz w:val="24"/>
        </w:rPr>
        <w:t xml:space="preserve"> </w:t>
      </w:r>
      <w:r>
        <w:rPr>
          <w:spacing w:val="-2"/>
          <w:sz w:val="24"/>
        </w:rPr>
        <w:t>display</w:t>
      </w:r>
      <w:r>
        <w:rPr>
          <w:spacing w:val="-11"/>
          <w:sz w:val="24"/>
        </w:rPr>
        <w:t xml:space="preserve"> </w:t>
      </w:r>
      <w:r>
        <w:rPr>
          <w:spacing w:val="-2"/>
          <w:sz w:val="24"/>
        </w:rPr>
        <w:t>may</w:t>
      </w:r>
      <w:r>
        <w:rPr>
          <w:spacing w:val="-11"/>
          <w:sz w:val="24"/>
        </w:rPr>
        <w:t xml:space="preserve"> </w:t>
      </w:r>
      <w:r>
        <w:rPr>
          <w:spacing w:val="-2"/>
          <w:sz w:val="24"/>
        </w:rPr>
        <w:t>not</w:t>
      </w:r>
      <w:r>
        <w:rPr>
          <w:spacing w:val="-10"/>
          <w:sz w:val="24"/>
        </w:rPr>
        <w:t xml:space="preserve"> </w:t>
      </w:r>
      <w:r>
        <w:rPr>
          <w:spacing w:val="-2"/>
          <w:sz w:val="24"/>
        </w:rPr>
        <w:t>interfere</w:t>
      </w:r>
      <w:r>
        <w:rPr>
          <w:spacing w:val="-9"/>
          <w:sz w:val="24"/>
        </w:rPr>
        <w:t xml:space="preserve"> </w:t>
      </w:r>
      <w:r>
        <w:rPr>
          <w:spacing w:val="-2"/>
          <w:sz w:val="24"/>
        </w:rPr>
        <w:t>with</w:t>
      </w:r>
      <w:r>
        <w:rPr>
          <w:spacing w:val="-9"/>
          <w:sz w:val="24"/>
        </w:rPr>
        <w:t xml:space="preserve"> </w:t>
      </w:r>
      <w:r>
        <w:rPr>
          <w:spacing w:val="-2"/>
          <w:sz w:val="24"/>
        </w:rPr>
        <w:t>the</w:t>
      </w:r>
      <w:r>
        <w:rPr>
          <w:spacing w:val="-9"/>
          <w:sz w:val="24"/>
        </w:rPr>
        <w:t xml:space="preserve"> </w:t>
      </w:r>
      <w:r>
        <w:rPr>
          <w:spacing w:val="-2"/>
          <w:sz w:val="24"/>
        </w:rPr>
        <w:t>safe</w:t>
      </w:r>
      <w:r>
        <w:rPr>
          <w:spacing w:val="-9"/>
          <w:sz w:val="24"/>
        </w:rPr>
        <w:t xml:space="preserve"> </w:t>
      </w:r>
      <w:r>
        <w:rPr>
          <w:spacing w:val="-2"/>
          <w:sz w:val="24"/>
        </w:rPr>
        <w:t>and</w:t>
      </w:r>
      <w:r>
        <w:rPr>
          <w:spacing w:val="-9"/>
          <w:sz w:val="24"/>
        </w:rPr>
        <w:t xml:space="preserve"> </w:t>
      </w:r>
      <w:r>
        <w:rPr>
          <w:spacing w:val="-2"/>
          <w:sz w:val="24"/>
        </w:rPr>
        <w:t>efficient</w:t>
      </w:r>
      <w:r>
        <w:rPr>
          <w:spacing w:val="-11"/>
          <w:sz w:val="24"/>
        </w:rPr>
        <w:t xml:space="preserve"> </w:t>
      </w:r>
      <w:r>
        <w:rPr>
          <w:spacing w:val="-2"/>
          <w:sz w:val="24"/>
        </w:rPr>
        <w:t xml:space="preserve">flow </w:t>
      </w:r>
      <w:r>
        <w:rPr>
          <w:sz w:val="24"/>
        </w:rPr>
        <w:t>of pedestrian traffic.</w:t>
      </w:r>
    </w:p>
    <w:bookmarkEnd w:id="2"/>
    <w:p w14:paraId="1EBD1FC6" w14:textId="77777777" w:rsidR="00745620" w:rsidRDefault="00745620">
      <w:pPr>
        <w:spacing w:line="247" w:lineRule="auto"/>
        <w:jc w:val="both"/>
        <w:sectPr w:rsidR="00745620">
          <w:pgSz w:w="12270" w:h="15840"/>
          <w:pgMar w:top="1100" w:right="1400" w:bottom="1020" w:left="1260" w:header="821" w:footer="835" w:gutter="0"/>
          <w:cols w:space="720"/>
        </w:sectPr>
      </w:pPr>
    </w:p>
    <w:p w14:paraId="5878A148" w14:textId="77777777" w:rsidR="00745620" w:rsidRDefault="00000000">
      <w:pPr>
        <w:pStyle w:val="ListParagraph"/>
        <w:numPr>
          <w:ilvl w:val="0"/>
          <w:numId w:val="71"/>
        </w:numPr>
        <w:tabs>
          <w:tab w:val="left" w:pos="1498"/>
        </w:tabs>
        <w:spacing w:before="30" w:line="247" w:lineRule="auto"/>
        <w:ind w:left="1498" w:right="185" w:hanging="591"/>
      </w:pPr>
      <w:r>
        <w:rPr>
          <w:spacing w:val="-2"/>
          <w:sz w:val="24"/>
        </w:rPr>
        <w:lastRenderedPageBreak/>
        <w:t>Family</w:t>
      </w:r>
      <w:r>
        <w:rPr>
          <w:spacing w:val="-8"/>
          <w:sz w:val="24"/>
        </w:rPr>
        <w:t xml:space="preserve"> </w:t>
      </w:r>
      <w:r>
        <w:rPr>
          <w:spacing w:val="-2"/>
          <w:sz w:val="24"/>
        </w:rPr>
        <w:t>day</w:t>
      </w:r>
      <w:r>
        <w:rPr>
          <w:spacing w:val="-8"/>
          <w:sz w:val="24"/>
        </w:rPr>
        <w:t xml:space="preserve"> </w:t>
      </w:r>
      <w:r>
        <w:rPr>
          <w:spacing w:val="-2"/>
          <w:sz w:val="24"/>
        </w:rPr>
        <w:t>care,</w:t>
      </w:r>
      <w:r>
        <w:rPr>
          <w:spacing w:val="-7"/>
          <w:sz w:val="24"/>
        </w:rPr>
        <w:t xml:space="preserve"> </w:t>
      </w:r>
      <w:r>
        <w:rPr>
          <w:spacing w:val="-2"/>
          <w:sz w:val="24"/>
        </w:rPr>
        <w:t>which</w:t>
      </w:r>
      <w:r>
        <w:rPr>
          <w:spacing w:val="-7"/>
          <w:sz w:val="24"/>
        </w:rPr>
        <w:t xml:space="preserve"> </w:t>
      </w:r>
      <w:r>
        <w:rPr>
          <w:spacing w:val="-2"/>
          <w:sz w:val="24"/>
        </w:rPr>
        <w:t>shall</w:t>
      </w:r>
      <w:r>
        <w:rPr>
          <w:spacing w:val="-7"/>
          <w:sz w:val="24"/>
        </w:rPr>
        <w:t xml:space="preserve"> </w:t>
      </w:r>
      <w:r>
        <w:rPr>
          <w:spacing w:val="-2"/>
          <w:sz w:val="24"/>
        </w:rPr>
        <w:t>involve</w:t>
      </w:r>
      <w:r>
        <w:rPr>
          <w:spacing w:val="-7"/>
          <w:sz w:val="24"/>
        </w:rPr>
        <w:t xml:space="preserve"> </w:t>
      </w:r>
      <w:r>
        <w:rPr>
          <w:spacing w:val="-2"/>
          <w:sz w:val="24"/>
        </w:rPr>
        <w:t>a</w:t>
      </w:r>
      <w:r>
        <w:rPr>
          <w:spacing w:val="-7"/>
          <w:sz w:val="24"/>
        </w:rPr>
        <w:t xml:space="preserve"> </w:t>
      </w:r>
      <w:r>
        <w:rPr>
          <w:spacing w:val="-2"/>
          <w:sz w:val="24"/>
        </w:rPr>
        <w:t>maximum</w:t>
      </w:r>
      <w:r>
        <w:rPr>
          <w:spacing w:val="-7"/>
          <w:sz w:val="24"/>
        </w:rPr>
        <w:t xml:space="preserve"> </w:t>
      </w:r>
      <w:r>
        <w:rPr>
          <w:spacing w:val="-2"/>
          <w:sz w:val="24"/>
        </w:rPr>
        <w:t>of</w:t>
      </w:r>
      <w:r>
        <w:rPr>
          <w:spacing w:val="-10"/>
          <w:sz w:val="24"/>
        </w:rPr>
        <w:t xml:space="preserve"> </w:t>
      </w:r>
      <w:r>
        <w:rPr>
          <w:spacing w:val="-2"/>
          <w:sz w:val="24"/>
        </w:rPr>
        <w:t>six</w:t>
      </w:r>
      <w:r>
        <w:rPr>
          <w:spacing w:val="-9"/>
          <w:sz w:val="24"/>
        </w:rPr>
        <w:t xml:space="preserve"> </w:t>
      </w:r>
      <w:r>
        <w:rPr>
          <w:spacing w:val="-2"/>
          <w:sz w:val="24"/>
        </w:rPr>
        <w:t>full-time</w:t>
      </w:r>
      <w:r>
        <w:rPr>
          <w:spacing w:val="-7"/>
          <w:sz w:val="24"/>
        </w:rPr>
        <w:t xml:space="preserve"> </w:t>
      </w:r>
      <w:r>
        <w:rPr>
          <w:spacing w:val="-2"/>
          <w:sz w:val="24"/>
        </w:rPr>
        <w:t>and</w:t>
      </w:r>
      <w:r>
        <w:rPr>
          <w:spacing w:val="-7"/>
          <w:sz w:val="24"/>
        </w:rPr>
        <w:t xml:space="preserve"> </w:t>
      </w:r>
      <w:r>
        <w:rPr>
          <w:spacing w:val="-2"/>
          <w:sz w:val="24"/>
        </w:rPr>
        <w:t>two</w:t>
      </w:r>
      <w:r>
        <w:rPr>
          <w:spacing w:val="-7"/>
          <w:sz w:val="24"/>
        </w:rPr>
        <w:t xml:space="preserve"> </w:t>
      </w:r>
      <w:proofErr w:type="gramStart"/>
      <w:r>
        <w:rPr>
          <w:spacing w:val="-2"/>
          <w:sz w:val="24"/>
        </w:rPr>
        <w:t>afterschool</w:t>
      </w:r>
      <w:proofErr w:type="gramEnd"/>
      <w:r>
        <w:rPr>
          <w:spacing w:val="-2"/>
          <w:sz w:val="24"/>
        </w:rPr>
        <w:t xml:space="preserve"> </w:t>
      </w:r>
      <w:r>
        <w:rPr>
          <w:sz w:val="24"/>
        </w:rPr>
        <w:t>children, as specified by state regulations.</w:t>
      </w:r>
    </w:p>
    <w:p w14:paraId="26D02365" w14:textId="77777777" w:rsidR="00745620" w:rsidRDefault="00745620">
      <w:pPr>
        <w:pStyle w:val="BodyText"/>
        <w:spacing w:before="186"/>
      </w:pPr>
    </w:p>
    <w:p w14:paraId="19EAA42C" w14:textId="77777777" w:rsidR="00745620" w:rsidRDefault="00000000">
      <w:pPr>
        <w:pStyle w:val="ListParagraph"/>
        <w:numPr>
          <w:ilvl w:val="2"/>
          <w:numId w:val="74"/>
        </w:numPr>
        <w:tabs>
          <w:tab w:val="left" w:pos="756"/>
        </w:tabs>
        <w:spacing w:line="282" w:lineRule="exact"/>
        <w:ind w:left="756" w:hanging="598"/>
        <w:rPr>
          <w:sz w:val="24"/>
        </w:rPr>
      </w:pPr>
      <w:bookmarkStart w:id="3" w:name="_Hlk183529659"/>
      <w:r>
        <w:rPr>
          <w:sz w:val="24"/>
        </w:rPr>
        <w:t>Conditional</w:t>
      </w:r>
      <w:r>
        <w:rPr>
          <w:spacing w:val="-6"/>
          <w:sz w:val="24"/>
        </w:rPr>
        <w:t xml:space="preserve"> </w:t>
      </w:r>
      <w:r>
        <w:rPr>
          <w:sz w:val="24"/>
        </w:rPr>
        <w:t>uses</w:t>
      </w:r>
      <w:r>
        <w:rPr>
          <w:spacing w:val="-6"/>
          <w:sz w:val="24"/>
        </w:rPr>
        <w:t xml:space="preserve"> </w:t>
      </w:r>
      <w:r>
        <w:rPr>
          <w:sz w:val="24"/>
        </w:rPr>
        <w:t>subject</w:t>
      </w:r>
      <w:r>
        <w:rPr>
          <w:spacing w:val="-7"/>
          <w:sz w:val="24"/>
        </w:rPr>
        <w:t xml:space="preserve"> </w:t>
      </w:r>
      <w:r>
        <w:rPr>
          <w:sz w:val="24"/>
        </w:rPr>
        <w:t>to</w:t>
      </w:r>
      <w:r>
        <w:rPr>
          <w:spacing w:val="-5"/>
          <w:sz w:val="24"/>
        </w:rPr>
        <w:t xml:space="preserve"> </w:t>
      </w:r>
      <w:r>
        <w:rPr>
          <w:sz w:val="24"/>
        </w:rPr>
        <w:t>special</w:t>
      </w:r>
      <w:r>
        <w:rPr>
          <w:spacing w:val="-6"/>
          <w:sz w:val="24"/>
        </w:rPr>
        <w:t xml:space="preserve"> </w:t>
      </w:r>
      <w:r>
        <w:rPr>
          <w:sz w:val="24"/>
        </w:rPr>
        <w:t>requirements.</w:t>
      </w:r>
      <w:r>
        <w:rPr>
          <w:spacing w:val="-6"/>
          <w:sz w:val="24"/>
        </w:rPr>
        <w:t xml:space="preserve"> </w:t>
      </w:r>
      <w:r>
        <w:rPr>
          <w:sz w:val="24"/>
        </w:rPr>
        <w:t>The</w:t>
      </w:r>
      <w:r>
        <w:rPr>
          <w:spacing w:val="-8"/>
          <w:sz w:val="24"/>
        </w:rPr>
        <w:t xml:space="preserve"> </w:t>
      </w:r>
      <w:r>
        <w:rPr>
          <w:sz w:val="24"/>
        </w:rPr>
        <w:t>following</w:t>
      </w:r>
      <w:r>
        <w:rPr>
          <w:spacing w:val="-6"/>
          <w:sz w:val="24"/>
        </w:rPr>
        <w:t xml:space="preserve"> </w:t>
      </w:r>
      <w:r>
        <w:rPr>
          <w:sz w:val="24"/>
        </w:rPr>
        <w:t>uses</w:t>
      </w:r>
      <w:r>
        <w:rPr>
          <w:spacing w:val="-5"/>
          <w:sz w:val="24"/>
        </w:rPr>
        <w:t xml:space="preserve"> </w:t>
      </w:r>
      <w:r>
        <w:rPr>
          <w:sz w:val="24"/>
        </w:rPr>
        <w:t>are</w:t>
      </w:r>
      <w:r>
        <w:rPr>
          <w:spacing w:val="-7"/>
          <w:sz w:val="24"/>
        </w:rPr>
        <w:t xml:space="preserve"> </w:t>
      </w:r>
      <w:r>
        <w:rPr>
          <w:spacing w:val="-2"/>
          <w:sz w:val="24"/>
        </w:rPr>
        <w:t>permitted</w:t>
      </w:r>
    </w:p>
    <w:p w14:paraId="59A8F497" w14:textId="77777777" w:rsidR="00745620" w:rsidRDefault="00000000">
      <w:pPr>
        <w:pStyle w:val="BodyText"/>
        <w:spacing w:before="5" w:line="223" w:lineRule="auto"/>
        <w:ind w:left="828" w:right="41"/>
      </w:pPr>
      <w:r>
        <w:t>subject</w:t>
      </w:r>
      <w:r>
        <w:rPr>
          <w:spacing w:val="-6"/>
        </w:rPr>
        <w:t xml:space="preserve"> </w:t>
      </w:r>
      <w:r>
        <w:t>to</w:t>
      </w:r>
      <w:r>
        <w:rPr>
          <w:spacing w:val="-7"/>
        </w:rPr>
        <w:t xml:space="preserve"> </w:t>
      </w:r>
      <w:r>
        <w:t>receiving</w:t>
      </w:r>
      <w:r>
        <w:rPr>
          <w:spacing w:val="-5"/>
        </w:rPr>
        <w:t xml:space="preserve"> </w:t>
      </w:r>
      <w:r>
        <w:t>a</w:t>
      </w:r>
      <w:r>
        <w:rPr>
          <w:spacing w:val="-7"/>
        </w:rPr>
        <w:t xml:space="preserve"> </w:t>
      </w:r>
      <w:r>
        <w:t>conditional</w:t>
      </w:r>
      <w:r>
        <w:rPr>
          <w:spacing w:val="-7"/>
        </w:rPr>
        <w:t xml:space="preserve"> </w:t>
      </w:r>
      <w:r>
        <w:t>use</w:t>
      </w:r>
      <w:r>
        <w:rPr>
          <w:spacing w:val="-7"/>
        </w:rPr>
        <w:t xml:space="preserve"> </w:t>
      </w:r>
      <w:r>
        <w:t>permit</w:t>
      </w:r>
      <w:r>
        <w:rPr>
          <w:spacing w:val="-6"/>
        </w:rPr>
        <w:t xml:space="preserve"> </w:t>
      </w:r>
      <w:r>
        <w:t>by</w:t>
      </w:r>
      <w:r>
        <w:rPr>
          <w:spacing w:val="-5"/>
        </w:rPr>
        <w:t xml:space="preserve"> </w:t>
      </w:r>
      <w:r>
        <w:t>the</w:t>
      </w:r>
      <w:r>
        <w:rPr>
          <w:spacing w:val="-4"/>
        </w:rPr>
        <w:t xml:space="preserve"> </w:t>
      </w:r>
      <w:r>
        <w:t>Town</w:t>
      </w:r>
      <w:r>
        <w:rPr>
          <w:spacing w:val="-4"/>
        </w:rPr>
        <w:t xml:space="preserve"> </w:t>
      </w:r>
      <w:r>
        <w:t>Council</w:t>
      </w:r>
      <w:r>
        <w:rPr>
          <w:spacing w:val="-5"/>
        </w:rPr>
        <w:t xml:space="preserve"> </w:t>
      </w:r>
      <w:r>
        <w:t>as</w:t>
      </w:r>
      <w:r>
        <w:rPr>
          <w:spacing w:val="-7"/>
        </w:rPr>
        <w:t xml:space="preserve"> </w:t>
      </w:r>
      <w:r>
        <w:t>provided</w:t>
      </w:r>
      <w:r>
        <w:rPr>
          <w:spacing w:val="-6"/>
        </w:rPr>
        <w:t xml:space="preserve"> </w:t>
      </w:r>
      <w:r>
        <w:t>in</w:t>
      </w:r>
      <w:r>
        <w:rPr>
          <w:spacing w:val="-6"/>
        </w:rPr>
        <w:t xml:space="preserve"> </w:t>
      </w:r>
      <w:r>
        <w:t>Article</w:t>
      </w:r>
      <w:r>
        <w:rPr>
          <w:spacing w:val="-6"/>
        </w:rPr>
        <w:t xml:space="preserve"> </w:t>
      </w:r>
      <w:r>
        <w:t>7 of this ordinance.</w:t>
      </w:r>
    </w:p>
    <w:p w14:paraId="41BC1F12" w14:textId="77777777" w:rsidR="00745620" w:rsidRDefault="00000000">
      <w:pPr>
        <w:pStyle w:val="ListParagraph"/>
        <w:numPr>
          <w:ilvl w:val="0"/>
          <w:numId w:val="70"/>
        </w:numPr>
        <w:tabs>
          <w:tab w:val="left" w:pos="1418"/>
        </w:tabs>
        <w:spacing w:before="47"/>
        <w:ind w:hanging="511"/>
        <w:rPr>
          <w:sz w:val="24"/>
        </w:rPr>
      </w:pPr>
      <w:r>
        <w:rPr>
          <w:sz w:val="24"/>
        </w:rPr>
        <w:t>Small</w:t>
      </w:r>
      <w:r>
        <w:rPr>
          <w:spacing w:val="-6"/>
          <w:sz w:val="24"/>
        </w:rPr>
        <w:t xml:space="preserve"> </w:t>
      </w:r>
      <w:r>
        <w:rPr>
          <w:sz w:val="24"/>
        </w:rPr>
        <w:t>convenience</w:t>
      </w:r>
      <w:r>
        <w:rPr>
          <w:spacing w:val="-5"/>
          <w:sz w:val="24"/>
        </w:rPr>
        <w:t xml:space="preserve"> </w:t>
      </w:r>
      <w:r>
        <w:rPr>
          <w:sz w:val="24"/>
        </w:rPr>
        <w:t>grocery</w:t>
      </w:r>
      <w:r>
        <w:rPr>
          <w:spacing w:val="-5"/>
          <w:sz w:val="24"/>
        </w:rPr>
        <w:t xml:space="preserve"> </w:t>
      </w:r>
      <w:r>
        <w:rPr>
          <w:sz w:val="24"/>
        </w:rPr>
        <w:t>shops</w:t>
      </w:r>
      <w:r>
        <w:rPr>
          <w:spacing w:val="-6"/>
          <w:sz w:val="24"/>
        </w:rPr>
        <w:t xml:space="preserve"> </w:t>
      </w:r>
      <w:r>
        <w:rPr>
          <w:sz w:val="24"/>
        </w:rPr>
        <w:t>with</w:t>
      </w:r>
      <w:r>
        <w:rPr>
          <w:spacing w:val="-5"/>
          <w:sz w:val="24"/>
        </w:rPr>
        <w:t xml:space="preserve"> </w:t>
      </w:r>
      <w:r>
        <w:rPr>
          <w:sz w:val="24"/>
        </w:rPr>
        <w:t>gas</w:t>
      </w:r>
      <w:r>
        <w:rPr>
          <w:spacing w:val="-5"/>
          <w:sz w:val="24"/>
        </w:rPr>
        <w:t xml:space="preserve"> </w:t>
      </w:r>
      <w:r>
        <w:rPr>
          <w:spacing w:val="-2"/>
          <w:sz w:val="24"/>
        </w:rPr>
        <w:t>pumps.</w:t>
      </w:r>
    </w:p>
    <w:p w14:paraId="6900C3B0" w14:textId="77777777" w:rsidR="00745620" w:rsidRDefault="00000000">
      <w:pPr>
        <w:pStyle w:val="ListParagraph"/>
        <w:numPr>
          <w:ilvl w:val="0"/>
          <w:numId w:val="70"/>
        </w:numPr>
        <w:tabs>
          <w:tab w:val="left" w:pos="1418"/>
        </w:tabs>
        <w:spacing w:before="35"/>
        <w:ind w:hanging="511"/>
        <w:rPr>
          <w:sz w:val="24"/>
        </w:rPr>
      </w:pPr>
      <w:r>
        <w:rPr>
          <w:sz w:val="24"/>
        </w:rPr>
        <w:t>Community</w:t>
      </w:r>
      <w:r>
        <w:rPr>
          <w:spacing w:val="-9"/>
          <w:sz w:val="24"/>
        </w:rPr>
        <w:t xml:space="preserve"> </w:t>
      </w:r>
      <w:r>
        <w:rPr>
          <w:sz w:val="24"/>
        </w:rPr>
        <w:t>residential</w:t>
      </w:r>
      <w:r>
        <w:rPr>
          <w:spacing w:val="-7"/>
          <w:sz w:val="24"/>
        </w:rPr>
        <w:t xml:space="preserve"> </w:t>
      </w:r>
      <w:r>
        <w:rPr>
          <w:sz w:val="24"/>
        </w:rPr>
        <w:t>treatment</w:t>
      </w:r>
      <w:r>
        <w:rPr>
          <w:spacing w:val="-9"/>
          <w:sz w:val="24"/>
        </w:rPr>
        <w:t xml:space="preserve"> </w:t>
      </w:r>
      <w:r>
        <w:rPr>
          <w:spacing w:val="-2"/>
          <w:sz w:val="24"/>
        </w:rPr>
        <w:t>program</w:t>
      </w:r>
    </w:p>
    <w:p w14:paraId="5D602215" w14:textId="77777777" w:rsidR="00745620" w:rsidRDefault="00000000">
      <w:pPr>
        <w:pStyle w:val="ListParagraph"/>
        <w:numPr>
          <w:ilvl w:val="0"/>
          <w:numId w:val="70"/>
        </w:numPr>
        <w:tabs>
          <w:tab w:val="left" w:pos="1418"/>
        </w:tabs>
        <w:spacing w:before="177" w:line="244" w:lineRule="auto"/>
        <w:ind w:right="191"/>
        <w:rPr>
          <w:sz w:val="24"/>
        </w:rPr>
      </w:pPr>
      <w:r>
        <w:rPr>
          <w:sz w:val="24"/>
        </w:rPr>
        <w:t>Commercial</w:t>
      </w:r>
      <w:r>
        <w:rPr>
          <w:spacing w:val="40"/>
          <w:sz w:val="24"/>
        </w:rPr>
        <w:t xml:space="preserve"> </w:t>
      </w:r>
      <w:r>
        <w:rPr>
          <w:sz w:val="24"/>
        </w:rPr>
        <w:t>indoor</w:t>
      </w:r>
      <w:r>
        <w:rPr>
          <w:spacing w:val="40"/>
          <w:sz w:val="24"/>
        </w:rPr>
        <w:t xml:space="preserve"> </w:t>
      </w:r>
      <w:r>
        <w:rPr>
          <w:sz w:val="24"/>
        </w:rPr>
        <w:t>recreation</w:t>
      </w:r>
      <w:r>
        <w:rPr>
          <w:spacing w:val="40"/>
          <w:sz w:val="24"/>
        </w:rPr>
        <w:t xml:space="preserve"> </w:t>
      </w:r>
      <w:r>
        <w:rPr>
          <w:sz w:val="24"/>
        </w:rPr>
        <w:t>activities,</w:t>
      </w:r>
      <w:r>
        <w:rPr>
          <w:spacing w:val="40"/>
          <w:sz w:val="24"/>
        </w:rPr>
        <w:t xml:space="preserve"> </w:t>
      </w:r>
      <w:r>
        <w:rPr>
          <w:sz w:val="24"/>
        </w:rPr>
        <w:t>including</w:t>
      </w:r>
      <w:r>
        <w:rPr>
          <w:spacing w:val="40"/>
          <w:sz w:val="24"/>
        </w:rPr>
        <w:t xml:space="preserve"> </w:t>
      </w:r>
      <w:r>
        <w:rPr>
          <w:sz w:val="24"/>
        </w:rPr>
        <w:t>amusement</w:t>
      </w:r>
      <w:r>
        <w:rPr>
          <w:spacing w:val="40"/>
          <w:sz w:val="24"/>
        </w:rPr>
        <w:t xml:space="preserve"> </w:t>
      </w:r>
      <w:r>
        <w:rPr>
          <w:sz w:val="24"/>
        </w:rPr>
        <w:t>arcades,</w:t>
      </w:r>
      <w:r>
        <w:rPr>
          <w:spacing w:val="40"/>
          <w:sz w:val="24"/>
        </w:rPr>
        <w:t xml:space="preserve"> </w:t>
      </w:r>
      <w:r>
        <w:rPr>
          <w:sz w:val="24"/>
        </w:rPr>
        <w:t>indoor theaters, social clubs, youth clubs or similar facilities.</w:t>
      </w:r>
    </w:p>
    <w:p w14:paraId="4C087617" w14:textId="77777777" w:rsidR="00745620" w:rsidRDefault="00000000">
      <w:pPr>
        <w:pStyle w:val="ListParagraph"/>
        <w:numPr>
          <w:ilvl w:val="0"/>
          <w:numId w:val="70"/>
        </w:numPr>
        <w:tabs>
          <w:tab w:val="left" w:pos="1418"/>
        </w:tabs>
        <w:spacing w:before="83"/>
        <w:ind w:hanging="511"/>
        <w:rPr>
          <w:sz w:val="24"/>
        </w:rPr>
      </w:pPr>
      <w:r>
        <w:rPr>
          <w:sz w:val="24"/>
        </w:rPr>
        <w:t>Dry-cleaning</w:t>
      </w:r>
      <w:r>
        <w:rPr>
          <w:spacing w:val="-9"/>
          <w:sz w:val="24"/>
        </w:rPr>
        <w:t xml:space="preserve"> </w:t>
      </w:r>
      <w:r>
        <w:rPr>
          <w:spacing w:val="-2"/>
          <w:sz w:val="24"/>
        </w:rPr>
        <w:t>establishments.</w:t>
      </w:r>
    </w:p>
    <w:p w14:paraId="7BA730DC" w14:textId="77777777" w:rsidR="00745620" w:rsidRDefault="00000000">
      <w:pPr>
        <w:pStyle w:val="ListParagraph"/>
        <w:numPr>
          <w:ilvl w:val="0"/>
          <w:numId w:val="70"/>
        </w:numPr>
        <w:tabs>
          <w:tab w:val="left" w:pos="1418"/>
        </w:tabs>
        <w:spacing w:before="108"/>
        <w:ind w:hanging="511"/>
        <w:rPr>
          <w:sz w:val="24"/>
        </w:rPr>
      </w:pPr>
      <w:r>
        <w:rPr>
          <w:sz w:val="24"/>
        </w:rPr>
        <w:t>Undertakers,</w:t>
      </w:r>
      <w:r>
        <w:rPr>
          <w:spacing w:val="-14"/>
          <w:sz w:val="24"/>
        </w:rPr>
        <w:t xml:space="preserve"> </w:t>
      </w:r>
      <w:r>
        <w:rPr>
          <w:sz w:val="24"/>
        </w:rPr>
        <w:t>Funeral</w:t>
      </w:r>
      <w:r>
        <w:rPr>
          <w:spacing w:val="-12"/>
          <w:sz w:val="24"/>
        </w:rPr>
        <w:t xml:space="preserve"> </w:t>
      </w:r>
      <w:r>
        <w:rPr>
          <w:spacing w:val="-2"/>
          <w:sz w:val="24"/>
        </w:rPr>
        <w:t>Home/Mortuaries</w:t>
      </w:r>
    </w:p>
    <w:p w14:paraId="580A6653" w14:textId="77777777" w:rsidR="00745620" w:rsidRDefault="00000000">
      <w:pPr>
        <w:pStyle w:val="ListParagraph"/>
        <w:numPr>
          <w:ilvl w:val="0"/>
          <w:numId w:val="70"/>
        </w:numPr>
        <w:tabs>
          <w:tab w:val="left" w:pos="1418"/>
        </w:tabs>
        <w:spacing w:before="86"/>
        <w:ind w:hanging="511"/>
        <w:rPr>
          <w:sz w:val="24"/>
        </w:rPr>
      </w:pPr>
      <w:r>
        <w:rPr>
          <w:sz w:val="24"/>
        </w:rPr>
        <w:t>Motels</w:t>
      </w:r>
      <w:r>
        <w:rPr>
          <w:spacing w:val="-4"/>
          <w:sz w:val="24"/>
        </w:rPr>
        <w:t xml:space="preserve"> </w:t>
      </w:r>
      <w:r>
        <w:rPr>
          <w:sz w:val="24"/>
        </w:rPr>
        <w:t>and</w:t>
      </w:r>
      <w:r>
        <w:rPr>
          <w:spacing w:val="-4"/>
          <w:sz w:val="24"/>
        </w:rPr>
        <w:t xml:space="preserve"> </w:t>
      </w:r>
      <w:r>
        <w:rPr>
          <w:spacing w:val="-2"/>
          <w:sz w:val="24"/>
        </w:rPr>
        <w:t>hotels.</w:t>
      </w:r>
    </w:p>
    <w:p w14:paraId="2204687A" w14:textId="77777777" w:rsidR="00745620" w:rsidRDefault="00000000">
      <w:pPr>
        <w:pStyle w:val="ListParagraph"/>
        <w:numPr>
          <w:ilvl w:val="0"/>
          <w:numId w:val="70"/>
        </w:numPr>
        <w:tabs>
          <w:tab w:val="left" w:pos="1418"/>
        </w:tabs>
        <w:spacing w:before="86"/>
        <w:ind w:hanging="511"/>
        <w:rPr>
          <w:sz w:val="24"/>
        </w:rPr>
      </w:pPr>
      <w:r>
        <w:rPr>
          <w:sz w:val="24"/>
        </w:rPr>
        <w:t>Instructional,</w:t>
      </w:r>
      <w:r>
        <w:rPr>
          <w:spacing w:val="-8"/>
          <w:sz w:val="24"/>
        </w:rPr>
        <w:t xml:space="preserve"> </w:t>
      </w:r>
      <w:r>
        <w:rPr>
          <w:sz w:val="24"/>
        </w:rPr>
        <w:t>business</w:t>
      </w:r>
      <w:r>
        <w:rPr>
          <w:spacing w:val="-8"/>
          <w:sz w:val="24"/>
        </w:rPr>
        <w:t xml:space="preserve"> </w:t>
      </w:r>
      <w:r>
        <w:rPr>
          <w:sz w:val="24"/>
        </w:rPr>
        <w:t>or</w:t>
      </w:r>
      <w:r>
        <w:rPr>
          <w:spacing w:val="-6"/>
          <w:sz w:val="24"/>
        </w:rPr>
        <w:t xml:space="preserve"> </w:t>
      </w:r>
      <w:r>
        <w:rPr>
          <w:sz w:val="24"/>
        </w:rPr>
        <w:t>trade</w:t>
      </w:r>
      <w:r>
        <w:rPr>
          <w:spacing w:val="-5"/>
          <w:sz w:val="24"/>
        </w:rPr>
        <w:t xml:space="preserve"> </w:t>
      </w:r>
      <w:r>
        <w:rPr>
          <w:spacing w:val="-2"/>
          <w:sz w:val="24"/>
        </w:rPr>
        <w:t>stores.</w:t>
      </w:r>
    </w:p>
    <w:p w14:paraId="1E28E07F" w14:textId="77777777" w:rsidR="00745620" w:rsidRDefault="00000000">
      <w:pPr>
        <w:pStyle w:val="ListParagraph"/>
        <w:numPr>
          <w:ilvl w:val="0"/>
          <w:numId w:val="70"/>
        </w:numPr>
        <w:tabs>
          <w:tab w:val="left" w:pos="1418"/>
        </w:tabs>
        <w:spacing w:before="86"/>
        <w:ind w:hanging="511"/>
        <w:rPr>
          <w:sz w:val="24"/>
        </w:rPr>
      </w:pPr>
      <w:r>
        <w:rPr>
          <w:sz w:val="24"/>
        </w:rPr>
        <w:t>Fast-food</w:t>
      </w:r>
      <w:r>
        <w:rPr>
          <w:spacing w:val="-11"/>
          <w:sz w:val="24"/>
        </w:rPr>
        <w:t xml:space="preserve"> </w:t>
      </w:r>
      <w:r>
        <w:rPr>
          <w:sz w:val="24"/>
        </w:rPr>
        <w:t>or</w:t>
      </w:r>
      <w:r>
        <w:rPr>
          <w:spacing w:val="-11"/>
          <w:sz w:val="24"/>
        </w:rPr>
        <w:t xml:space="preserve"> </w:t>
      </w:r>
      <w:r>
        <w:rPr>
          <w:sz w:val="24"/>
        </w:rPr>
        <w:t>franchised</w:t>
      </w:r>
      <w:r>
        <w:rPr>
          <w:spacing w:val="-12"/>
          <w:sz w:val="24"/>
        </w:rPr>
        <w:t xml:space="preserve"> </w:t>
      </w:r>
      <w:r>
        <w:rPr>
          <w:sz w:val="24"/>
        </w:rPr>
        <w:t>food</w:t>
      </w:r>
      <w:r>
        <w:rPr>
          <w:spacing w:val="-10"/>
          <w:sz w:val="24"/>
        </w:rPr>
        <w:t xml:space="preserve"> </w:t>
      </w:r>
      <w:r>
        <w:rPr>
          <w:sz w:val="24"/>
        </w:rPr>
        <w:t>service</w:t>
      </w:r>
      <w:r>
        <w:rPr>
          <w:spacing w:val="-11"/>
          <w:sz w:val="24"/>
        </w:rPr>
        <w:t xml:space="preserve"> </w:t>
      </w:r>
      <w:r>
        <w:rPr>
          <w:sz w:val="24"/>
        </w:rPr>
        <w:t>operated</w:t>
      </w:r>
      <w:r>
        <w:rPr>
          <w:spacing w:val="-11"/>
          <w:sz w:val="24"/>
        </w:rPr>
        <w:t xml:space="preserve"> </w:t>
      </w:r>
      <w:r>
        <w:rPr>
          <w:spacing w:val="-2"/>
          <w:sz w:val="24"/>
        </w:rPr>
        <w:t>restaurants.</w:t>
      </w:r>
    </w:p>
    <w:p w14:paraId="21392940" w14:textId="77777777" w:rsidR="00745620" w:rsidRDefault="00000000">
      <w:pPr>
        <w:pStyle w:val="Heading3"/>
        <w:numPr>
          <w:ilvl w:val="0"/>
          <w:numId w:val="70"/>
        </w:numPr>
        <w:tabs>
          <w:tab w:val="left" w:pos="1418"/>
        </w:tabs>
        <w:spacing w:before="107"/>
        <w:ind w:hanging="511"/>
      </w:pPr>
      <w:r>
        <w:rPr>
          <w:spacing w:val="-4"/>
        </w:rPr>
        <w:t>Day-care</w:t>
      </w:r>
      <w:r>
        <w:rPr>
          <w:spacing w:val="2"/>
        </w:rPr>
        <w:t xml:space="preserve"> </w:t>
      </w:r>
      <w:r>
        <w:rPr>
          <w:spacing w:val="-4"/>
        </w:rPr>
        <w:t>centers.</w:t>
      </w:r>
    </w:p>
    <w:p w14:paraId="28F0502C" w14:textId="77777777" w:rsidR="00745620" w:rsidRDefault="00000000">
      <w:pPr>
        <w:pStyle w:val="ListParagraph"/>
        <w:numPr>
          <w:ilvl w:val="0"/>
          <w:numId w:val="70"/>
        </w:numPr>
        <w:tabs>
          <w:tab w:val="left" w:pos="1415"/>
        </w:tabs>
        <w:spacing w:before="74"/>
        <w:ind w:left="1415" w:hanging="508"/>
        <w:rPr>
          <w:sz w:val="24"/>
        </w:rPr>
      </w:pPr>
      <w:r>
        <w:rPr>
          <w:sz w:val="24"/>
        </w:rPr>
        <w:t>Charitable</w:t>
      </w:r>
      <w:r>
        <w:rPr>
          <w:spacing w:val="-8"/>
          <w:sz w:val="24"/>
        </w:rPr>
        <w:t xml:space="preserve"> </w:t>
      </w:r>
      <w:r>
        <w:rPr>
          <w:sz w:val="24"/>
        </w:rPr>
        <w:t>and</w:t>
      </w:r>
      <w:r>
        <w:rPr>
          <w:spacing w:val="-8"/>
          <w:sz w:val="24"/>
        </w:rPr>
        <w:t xml:space="preserve"> </w:t>
      </w:r>
      <w:r>
        <w:rPr>
          <w:sz w:val="24"/>
        </w:rPr>
        <w:t>Philanthropic</w:t>
      </w:r>
      <w:r>
        <w:rPr>
          <w:spacing w:val="-8"/>
          <w:sz w:val="24"/>
        </w:rPr>
        <w:t xml:space="preserve"> </w:t>
      </w:r>
      <w:r>
        <w:rPr>
          <w:spacing w:val="-2"/>
          <w:sz w:val="24"/>
        </w:rPr>
        <w:t>organizations</w:t>
      </w:r>
    </w:p>
    <w:p w14:paraId="26406C3F" w14:textId="77777777" w:rsidR="00745620" w:rsidRDefault="00000000">
      <w:pPr>
        <w:pStyle w:val="BodyText"/>
        <w:tabs>
          <w:tab w:val="left" w:pos="1476"/>
        </w:tabs>
        <w:spacing w:before="109"/>
        <w:ind w:left="907"/>
      </w:pPr>
      <w:r>
        <w:rPr>
          <w:spacing w:val="-5"/>
          <w:sz w:val="22"/>
        </w:rPr>
        <w:t>(1</w:t>
      </w:r>
      <w:r>
        <w:rPr>
          <w:sz w:val="22"/>
        </w:rPr>
        <w:tab/>
      </w:r>
      <w:r>
        <w:t>1)</w:t>
      </w:r>
      <w:r>
        <w:rPr>
          <w:spacing w:val="-5"/>
        </w:rPr>
        <w:t xml:space="preserve"> </w:t>
      </w:r>
      <w:r>
        <w:t>Liquor</w:t>
      </w:r>
      <w:r>
        <w:rPr>
          <w:spacing w:val="-1"/>
        </w:rPr>
        <w:t xml:space="preserve"> </w:t>
      </w:r>
      <w:r>
        <w:rPr>
          <w:spacing w:val="-4"/>
        </w:rPr>
        <w:t>Store</w:t>
      </w:r>
    </w:p>
    <w:p w14:paraId="10857293" w14:textId="77777777" w:rsidR="00745620" w:rsidRDefault="00000000">
      <w:pPr>
        <w:pStyle w:val="ListParagraph"/>
        <w:numPr>
          <w:ilvl w:val="0"/>
          <w:numId w:val="69"/>
        </w:numPr>
        <w:tabs>
          <w:tab w:val="left" w:pos="1415"/>
        </w:tabs>
        <w:spacing w:before="92"/>
        <w:ind w:left="1415" w:hanging="508"/>
        <w:rPr>
          <w:sz w:val="24"/>
        </w:rPr>
      </w:pPr>
      <w:r>
        <w:rPr>
          <w:sz w:val="24"/>
        </w:rPr>
        <w:t>Residence</w:t>
      </w:r>
      <w:r>
        <w:rPr>
          <w:spacing w:val="-7"/>
          <w:sz w:val="24"/>
        </w:rPr>
        <w:t xml:space="preserve"> </w:t>
      </w:r>
      <w:r>
        <w:rPr>
          <w:sz w:val="24"/>
        </w:rPr>
        <w:t>apartments</w:t>
      </w:r>
      <w:r>
        <w:rPr>
          <w:spacing w:val="-7"/>
          <w:sz w:val="24"/>
        </w:rPr>
        <w:t xml:space="preserve"> </w:t>
      </w:r>
      <w:r>
        <w:rPr>
          <w:sz w:val="24"/>
        </w:rPr>
        <w:t>in</w:t>
      </w:r>
      <w:r>
        <w:rPr>
          <w:spacing w:val="-8"/>
          <w:sz w:val="24"/>
        </w:rPr>
        <w:t xml:space="preserve"> </w:t>
      </w:r>
      <w:r>
        <w:rPr>
          <w:sz w:val="24"/>
        </w:rPr>
        <w:t>conjunction</w:t>
      </w:r>
      <w:r>
        <w:rPr>
          <w:spacing w:val="-8"/>
          <w:sz w:val="24"/>
        </w:rPr>
        <w:t xml:space="preserve"> </w:t>
      </w:r>
      <w:r>
        <w:rPr>
          <w:sz w:val="24"/>
        </w:rPr>
        <w:t>with</w:t>
      </w:r>
      <w:r>
        <w:rPr>
          <w:spacing w:val="-7"/>
          <w:sz w:val="24"/>
        </w:rPr>
        <w:t xml:space="preserve"> </w:t>
      </w:r>
      <w:r>
        <w:rPr>
          <w:sz w:val="24"/>
        </w:rPr>
        <w:t>any</w:t>
      </w:r>
      <w:r>
        <w:rPr>
          <w:spacing w:val="-10"/>
          <w:sz w:val="24"/>
        </w:rPr>
        <w:t xml:space="preserve"> </w:t>
      </w:r>
      <w:r>
        <w:rPr>
          <w:sz w:val="24"/>
        </w:rPr>
        <w:t>nonresidential</w:t>
      </w:r>
      <w:r>
        <w:rPr>
          <w:spacing w:val="-6"/>
          <w:sz w:val="24"/>
        </w:rPr>
        <w:t xml:space="preserve"> </w:t>
      </w:r>
      <w:r>
        <w:rPr>
          <w:spacing w:val="-4"/>
          <w:sz w:val="24"/>
        </w:rPr>
        <w:t>use.</w:t>
      </w:r>
    </w:p>
    <w:p w14:paraId="6A892207" w14:textId="77777777" w:rsidR="00745620" w:rsidRDefault="00000000">
      <w:pPr>
        <w:pStyle w:val="ListParagraph"/>
        <w:numPr>
          <w:ilvl w:val="0"/>
          <w:numId w:val="69"/>
        </w:numPr>
        <w:tabs>
          <w:tab w:val="left" w:pos="1415"/>
        </w:tabs>
        <w:spacing w:before="93"/>
        <w:ind w:left="1415" w:hanging="508"/>
        <w:rPr>
          <w:sz w:val="24"/>
        </w:rPr>
      </w:pPr>
      <w:r>
        <w:rPr>
          <w:sz w:val="24"/>
        </w:rPr>
        <w:t>Fraternal,</w:t>
      </w:r>
      <w:r>
        <w:rPr>
          <w:spacing w:val="-5"/>
          <w:sz w:val="24"/>
        </w:rPr>
        <w:t xml:space="preserve"> </w:t>
      </w:r>
      <w:r>
        <w:rPr>
          <w:sz w:val="24"/>
        </w:rPr>
        <w:t>social</w:t>
      </w:r>
      <w:r>
        <w:rPr>
          <w:spacing w:val="-6"/>
          <w:sz w:val="24"/>
        </w:rPr>
        <w:t xml:space="preserve"> </w:t>
      </w:r>
      <w:r>
        <w:rPr>
          <w:sz w:val="24"/>
        </w:rPr>
        <w:t>service,</w:t>
      </w:r>
      <w:r>
        <w:rPr>
          <w:spacing w:val="-7"/>
          <w:sz w:val="24"/>
        </w:rPr>
        <w:t xml:space="preserve"> </w:t>
      </w:r>
      <w:r>
        <w:rPr>
          <w:sz w:val="24"/>
        </w:rPr>
        <w:t>union</w:t>
      </w:r>
      <w:r>
        <w:rPr>
          <w:spacing w:val="-4"/>
          <w:sz w:val="24"/>
        </w:rPr>
        <w:t xml:space="preserve"> </w:t>
      </w:r>
      <w:r>
        <w:rPr>
          <w:sz w:val="24"/>
        </w:rPr>
        <w:t>or</w:t>
      </w:r>
      <w:r>
        <w:rPr>
          <w:spacing w:val="-7"/>
          <w:sz w:val="24"/>
        </w:rPr>
        <w:t xml:space="preserve"> </w:t>
      </w:r>
      <w:r>
        <w:rPr>
          <w:sz w:val="24"/>
        </w:rPr>
        <w:t>civic</w:t>
      </w:r>
      <w:r>
        <w:rPr>
          <w:spacing w:val="-6"/>
          <w:sz w:val="24"/>
        </w:rPr>
        <w:t xml:space="preserve"> </w:t>
      </w:r>
      <w:r>
        <w:rPr>
          <w:sz w:val="24"/>
        </w:rPr>
        <w:t>organization;</w:t>
      </w:r>
      <w:r>
        <w:rPr>
          <w:spacing w:val="-4"/>
          <w:sz w:val="24"/>
        </w:rPr>
        <w:t xml:space="preserve"> </w:t>
      </w:r>
      <w:r>
        <w:rPr>
          <w:sz w:val="24"/>
        </w:rPr>
        <w:t>Private</w:t>
      </w:r>
      <w:r>
        <w:rPr>
          <w:spacing w:val="-5"/>
          <w:sz w:val="24"/>
        </w:rPr>
        <w:t xml:space="preserve"> </w:t>
      </w:r>
      <w:r>
        <w:rPr>
          <w:sz w:val="24"/>
        </w:rPr>
        <w:t>social</w:t>
      </w:r>
      <w:r>
        <w:rPr>
          <w:spacing w:val="-7"/>
          <w:sz w:val="24"/>
        </w:rPr>
        <w:t xml:space="preserve"> </w:t>
      </w:r>
      <w:r>
        <w:rPr>
          <w:spacing w:val="-2"/>
          <w:sz w:val="24"/>
        </w:rPr>
        <w:t>club.</w:t>
      </w:r>
    </w:p>
    <w:bookmarkEnd w:id="3"/>
    <w:p w14:paraId="29EB6254" w14:textId="77777777" w:rsidR="00745620" w:rsidRDefault="00000000">
      <w:pPr>
        <w:pStyle w:val="Heading3"/>
        <w:numPr>
          <w:ilvl w:val="2"/>
          <w:numId w:val="74"/>
        </w:numPr>
        <w:tabs>
          <w:tab w:val="left" w:pos="817"/>
        </w:tabs>
        <w:spacing w:before="142"/>
        <w:ind w:left="817" w:hanging="644"/>
      </w:pPr>
      <w:r>
        <w:rPr>
          <w:spacing w:val="-2"/>
        </w:rPr>
        <w:t>Dimensional</w:t>
      </w:r>
      <w:r>
        <w:rPr>
          <w:spacing w:val="6"/>
        </w:rPr>
        <w:t xml:space="preserve"> </w:t>
      </w:r>
      <w:r>
        <w:rPr>
          <w:spacing w:val="-2"/>
        </w:rPr>
        <w:t>regulations,</w:t>
      </w:r>
    </w:p>
    <w:p w14:paraId="4627E6B0" w14:textId="77777777" w:rsidR="00745620" w:rsidRDefault="00000000">
      <w:pPr>
        <w:pStyle w:val="ListParagraph"/>
        <w:numPr>
          <w:ilvl w:val="0"/>
          <w:numId w:val="68"/>
        </w:numPr>
        <w:tabs>
          <w:tab w:val="left" w:pos="1387"/>
        </w:tabs>
        <w:spacing w:before="23"/>
        <w:ind w:left="1387" w:hanging="480"/>
        <w:rPr>
          <w:sz w:val="24"/>
        </w:rPr>
      </w:pPr>
      <w:proofErr w:type="gramStart"/>
      <w:r>
        <w:rPr>
          <w:sz w:val="24"/>
        </w:rPr>
        <w:t>Minimum</w:t>
      </w:r>
      <w:proofErr w:type="gramEnd"/>
      <w:r>
        <w:rPr>
          <w:spacing w:val="-4"/>
          <w:sz w:val="24"/>
        </w:rPr>
        <w:t xml:space="preserve"> </w:t>
      </w:r>
      <w:r>
        <w:rPr>
          <w:sz w:val="24"/>
        </w:rPr>
        <w:t>lot</w:t>
      </w:r>
      <w:r>
        <w:rPr>
          <w:spacing w:val="-3"/>
          <w:sz w:val="24"/>
        </w:rPr>
        <w:t xml:space="preserve"> </w:t>
      </w:r>
      <w:r>
        <w:rPr>
          <w:sz w:val="24"/>
        </w:rPr>
        <w:t>area</w:t>
      </w:r>
      <w:r>
        <w:rPr>
          <w:spacing w:val="-4"/>
          <w:sz w:val="24"/>
        </w:rPr>
        <w:t xml:space="preserve"> </w:t>
      </w:r>
      <w:r>
        <w:rPr>
          <w:sz w:val="24"/>
        </w:rPr>
        <w:t>shall</w:t>
      </w:r>
      <w:r>
        <w:rPr>
          <w:spacing w:val="-5"/>
          <w:sz w:val="24"/>
        </w:rPr>
        <w:t xml:space="preserve"> </w:t>
      </w:r>
      <w:r>
        <w:rPr>
          <w:sz w:val="24"/>
        </w:rPr>
        <w:t>be</w:t>
      </w:r>
      <w:r>
        <w:rPr>
          <w:spacing w:val="-2"/>
          <w:sz w:val="24"/>
        </w:rPr>
        <w:t xml:space="preserve"> </w:t>
      </w:r>
      <w:r>
        <w:rPr>
          <w:sz w:val="24"/>
        </w:rPr>
        <w:t>3,500</w:t>
      </w:r>
      <w:r>
        <w:rPr>
          <w:spacing w:val="-2"/>
          <w:sz w:val="24"/>
        </w:rPr>
        <w:t xml:space="preserve"> </w:t>
      </w:r>
      <w:r>
        <w:rPr>
          <w:sz w:val="24"/>
        </w:rPr>
        <w:t>square</w:t>
      </w:r>
      <w:r>
        <w:rPr>
          <w:spacing w:val="-2"/>
          <w:sz w:val="24"/>
        </w:rPr>
        <w:t xml:space="preserve"> </w:t>
      </w:r>
      <w:r>
        <w:rPr>
          <w:spacing w:val="-4"/>
          <w:sz w:val="24"/>
        </w:rPr>
        <w:t>feet.</w:t>
      </w:r>
    </w:p>
    <w:p w14:paraId="03C9D44B" w14:textId="77777777" w:rsidR="00745620" w:rsidRDefault="00000000">
      <w:pPr>
        <w:pStyle w:val="Heading3"/>
        <w:numPr>
          <w:ilvl w:val="0"/>
          <w:numId w:val="68"/>
        </w:numPr>
        <w:tabs>
          <w:tab w:val="left" w:pos="1387"/>
        </w:tabs>
        <w:spacing w:before="65"/>
        <w:ind w:left="1387" w:hanging="480"/>
      </w:pPr>
      <w:proofErr w:type="gramStart"/>
      <w:r>
        <w:t>Maximum</w:t>
      </w:r>
      <w:r>
        <w:rPr>
          <w:spacing w:val="-10"/>
        </w:rPr>
        <w:t xml:space="preserve"> </w:t>
      </w:r>
      <w:r>
        <w:t>lot</w:t>
      </w:r>
      <w:proofErr w:type="gramEnd"/>
      <w:r>
        <w:rPr>
          <w:spacing w:val="-9"/>
        </w:rPr>
        <w:t xml:space="preserve"> </w:t>
      </w:r>
      <w:r>
        <w:t>coverage</w:t>
      </w:r>
      <w:r>
        <w:rPr>
          <w:spacing w:val="-9"/>
        </w:rPr>
        <w:t xml:space="preserve"> </w:t>
      </w:r>
      <w:proofErr w:type="gramStart"/>
      <w:r>
        <w:t>shall</w:t>
      </w:r>
      <w:proofErr w:type="gramEnd"/>
      <w:r>
        <w:rPr>
          <w:spacing w:val="-11"/>
        </w:rPr>
        <w:t xml:space="preserve"> </w:t>
      </w:r>
      <w:r>
        <w:t>be</w:t>
      </w:r>
      <w:r>
        <w:rPr>
          <w:spacing w:val="-10"/>
        </w:rPr>
        <w:t xml:space="preserve"> </w:t>
      </w:r>
      <w:r>
        <w:rPr>
          <w:spacing w:val="-4"/>
        </w:rPr>
        <w:t>80%.</w:t>
      </w:r>
    </w:p>
    <w:p w14:paraId="70E1F95D" w14:textId="77777777" w:rsidR="00745620" w:rsidRDefault="00000000">
      <w:pPr>
        <w:pStyle w:val="ListParagraph"/>
        <w:numPr>
          <w:ilvl w:val="0"/>
          <w:numId w:val="68"/>
        </w:numPr>
        <w:tabs>
          <w:tab w:val="left" w:pos="1387"/>
        </w:tabs>
        <w:spacing w:before="71"/>
        <w:ind w:left="1387" w:hanging="480"/>
        <w:rPr>
          <w:sz w:val="24"/>
        </w:rPr>
      </w:pPr>
      <w:r>
        <w:rPr>
          <w:sz w:val="24"/>
        </w:rPr>
        <w:t>Minimum</w:t>
      </w:r>
      <w:r>
        <w:rPr>
          <w:spacing w:val="-6"/>
          <w:sz w:val="24"/>
        </w:rPr>
        <w:t xml:space="preserve"> </w:t>
      </w:r>
      <w:r>
        <w:rPr>
          <w:sz w:val="24"/>
        </w:rPr>
        <w:t>street</w:t>
      </w:r>
      <w:r>
        <w:rPr>
          <w:spacing w:val="-6"/>
          <w:sz w:val="24"/>
        </w:rPr>
        <w:t xml:space="preserve"> </w:t>
      </w:r>
      <w:r>
        <w:rPr>
          <w:sz w:val="24"/>
        </w:rPr>
        <w:t>frontage</w:t>
      </w:r>
      <w:r>
        <w:rPr>
          <w:spacing w:val="-7"/>
          <w:sz w:val="24"/>
        </w:rPr>
        <w:t xml:space="preserve"> </w:t>
      </w:r>
      <w:r>
        <w:rPr>
          <w:sz w:val="24"/>
        </w:rPr>
        <w:t>shall</w:t>
      </w:r>
      <w:r>
        <w:rPr>
          <w:spacing w:val="-7"/>
          <w:sz w:val="24"/>
        </w:rPr>
        <w:t xml:space="preserve"> </w:t>
      </w:r>
      <w:r>
        <w:rPr>
          <w:sz w:val="24"/>
        </w:rPr>
        <w:t>be</w:t>
      </w:r>
      <w:r>
        <w:rPr>
          <w:spacing w:val="-6"/>
          <w:sz w:val="24"/>
        </w:rPr>
        <w:t xml:space="preserve"> </w:t>
      </w:r>
      <w:r>
        <w:rPr>
          <w:sz w:val="24"/>
        </w:rPr>
        <w:t>30</w:t>
      </w:r>
      <w:r>
        <w:rPr>
          <w:spacing w:val="-4"/>
          <w:sz w:val="24"/>
        </w:rPr>
        <w:t xml:space="preserve"> feet.</w:t>
      </w:r>
    </w:p>
    <w:p w14:paraId="282866DD" w14:textId="77777777" w:rsidR="00745620" w:rsidRDefault="00000000">
      <w:pPr>
        <w:pStyle w:val="ListParagraph"/>
        <w:numPr>
          <w:ilvl w:val="0"/>
          <w:numId w:val="68"/>
        </w:numPr>
        <w:tabs>
          <w:tab w:val="left" w:pos="1387"/>
        </w:tabs>
        <w:spacing w:before="86"/>
        <w:ind w:left="1387" w:hanging="480"/>
        <w:rPr>
          <w:sz w:val="24"/>
        </w:rPr>
      </w:pPr>
      <w:proofErr w:type="gramStart"/>
      <w:r>
        <w:rPr>
          <w:sz w:val="24"/>
        </w:rPr>
        <w:t>Height</w:t>
      </w:r>
      <w:proofErr w:type="gramEnd"/>
      <w:r>
        <w:rPr>
          <w:spacing w:val="-7"/>
          <w:sz w:val="24"/>
        </w:rPr>
        <w:t xml:space="preserve"> </w:t>
      </w:r>
      <w:r>
        <w:rPr>
          <w:sz w:val="24"/>
        </w:rPr>
        <w:t>of</w:t>
      </w:r>
      <w:r>
        <w:rPr>
          <w:spacing w:val="-4"/>
          <w:sz w:val="24"/>
        </w:rPr>
        <w:t xml:space="preserve"> </w:t>
      </w:r>
      <w:r>
        <w:rPr>
          <w:sz w:val="24"/>
        </w:rPr>
        <w:t>buildings</w:t>
      </w:r>
      <w:r>
        <w:rPr>
          <w:spacing w:val="-4"/>
          <w:sz w:val="24"/>
        </w:rPr>
        <w:t xml:space="preserve"> </w:t>
      </w:r>
      <w:r>
        <w:rPr>
          <w:sz w:val="24"/>
        </w:rPr>
        <w:t>shall</w:t>
      </w:r>
      <w:r>
        <w:rPr>
          <w:spacing w:val="-6"/>
          <w:sz w:val="24"/>
        </w:rPr>
        <w:t xml:space="preserve"> </w:t>
      </w:r>
      <w:r>
        <w:rPr>
          <w:sz w:val="24"/>
        </w:rPr>
        <w:t>not</w:t>
      </w:r>
      <w:r>
        <w:rPr>
          <w:spacing w:val="-4"/>
          <w:sz w:val="24"/>
        </w:rPr>
        <w:t xml:space="preserve"> </w:t>
      </w:r>
      <w:r>
        <w:rPr>
          <w:sz w:val="24"/>
        </w:rPr>
        <w:t>exceed</w:t>
      </w:r>
      <w:r>
        <w:rPr>
          <w:spacing w:val="-3"/>
          <w:sz w:val="24"/>
        </w:rPr>
        <w:t xml:space="preserve"> </w:t>
      </w:r>
      <w:r>
        <w:rPr>
          <w:sz w:val="24"/>
        </w:rPr>
        <w:t>two</w:t>
      </w:r>
      <w:r>
        <w:rPr>
          <w:spacing w:val="-2"/>
          <w:sz w:val="24"/>
        </w:rPr>
        <w:t xml:space="preserve"> </w:t>
      </w:r>
      <w:r>
        <w:rPr>
          <w:sz w:val="24"/>
        </w:rPr>
        <w:t>and</w:t>
      </w:r>
      <w:r>
        <w:rPr>
          <w:spacing w:val="-5"/>
          <w:sz w:val="24"/>
        </w:rPr>
        <w:t xml:space="preserve"> </w:t>
      </w:r>
      <w:r>
        <w:rPr>
          <w:sz w:val="24"/>
        </w:rPr>
        <w:t>half</w:t>
      </w:r>
      <w:r>
        <w:rPr>
          <w:spacing w:val="-6"/>
          <w:sz w:val="24"/>
        </w:rPr>
        <w:t xml:space="preserve"> </w:t>
      </w:r>
      <w:r>
        <w:rPr>
          <w:sz w:val="24"/>
        </w:rPr>
        <w:t>stories</w:t>
      </w:r>
      <w:r>
        <w:rPr>
          <w:spacing w:val="-6"/>
          <w:sz w:val="24"/>
        </w:rPr>
        <w:t xml:space="preserve"> </w:t>
      </w:r>
      <w:r>
        <w:rPr>
          <w:sz w:val="24"/>
        </w:rPr>
        <w:t>or</w:t>
      </w:r>
      <w:r>
        <w:rPr>
          <w:spacing w:val="-5"/>
          <w:sz w:val="24"/>
        </w:rPr>
        <w:t xml:space="preserve"> </w:t>
      </w:r>
      <w:r>
        <w:rPr>
          <w:sz w:val="24"/>
        </w:rPr>
        <w:t>35</w:t>
      </w:r>
      <w:r>
        <w:rPr>
          <w:spacing w:val="-2"/>
          <w:sz w:val="24"/>
        </w:rPr>
        <w:t xml:space="preserve"> feet.</w:t>
      </w:r>
    </w:p>
    <w:p w14:paraId="30FEEC5A" w14:textId="77777777" w:rsidR="00745620" w:rsidRDefault="00000000">
      <w:pPr>
        <w:pStyle w:val="ListParagraph"/>
        <w:numPr>
          <w:ilvl w:val="0"/>
          <w:numId w:val="68"/>
        </w:numPr>
        <w:tabs>
          <w:tab w:val="left" w:pos="1387"/>
        </w:tabs>
        <w:spacing w:before="86"/>
        <w:ind w:left="1387" w:hanging="480"/>
        <w:rPr>
          <w:sz w:val="24"/>
        </w:rPr>
      </w:pPr>
      <w:r>
        <w:rPr>
          <w:sz w:val="24"/>
        </w:rPr>
        <w:t>Minimum</w:t>
      </w:r>
      <w:r>
        <w:rPr>
          <w:spacing w:val="-6"/>
          <w:sz w:val="24"/>
        </w:rPr>
        <w:t xml:space="preserve"> </w:t>
      </w:r>
      <w:r>
        <w:rPr>
          <w:sz w:val="24"/>
        </w:rPr>
        <w:t>front</w:t>
      </w:r>
      <w:r>
        <w:rPr>
          <w:spacing w:val="-4"/>
          <w:sz w:val="24"/>
        </w:rPr>
        <w:t xml:space="preserve"> </w:t>
      </w:r>
      <w:r>
        <w:rPr>
          <w:sz w:val="24"/>
        </w:rPr>
        <w:t>building</w:t>
      </w:r>
      <w:r>
        <w:rPr>
          <w:spacing w:val="-5"/>
          <w:sz w:val="24"/>
        </w:rPr>
        <w:t xml:space="preserve"> </w:t>
      </w:r>
      <w:r>
        <w:rPr>
          <w:sz w:val="24"/>
        </w:rPr>
        <w:t>setback</w:t>
      </w:r>
      <w:r>
        <w:rPr>
          <w:spacing w:val="-4"/>
          <w:sz w:val="24"/>
        </w:rPr>
        <w:t xml:space="preserve"> </w:t>
      </w:r>
      <w:r>
        <w:rPr>
          <w:sz w:val="24"/>
        </w:rPr>
        <w:t>shall</w:t>
      </w:r>
      <w:r>
        <w:rPr>
          <w:spacing w:val="-2"/>
          <w:sz w:val="24"/>
        </w:rPr>
        <w:t xml:space="preserve"> </w:t>
      </w:r>
      <w:r>
        <w:rPr>
          <w:sz w:val="24"/>
        </w:rPr>
        <w:t>be</w:t>
      </w:r>
      <w:r>
        <w:rPr>
          <w:spacing w:val="-4"/>
          <w:sz w:val="24"/>
        </w:rPr>
        <w:t xml:space="preserve"> </w:t>
      </w:r>
      <w:r>
        <w:rPr>
          <w:sz w:val="24"/>
        </w:rPr>
        <w:t>10</w:t>
      </w:r>
      <w:r>
        <w:rPr>
          <w:spacing w:val="-2"/>
          <w:sz w:val="24"/>
        </w:rPr>
        <w:t xml:space="preserve"> </w:t>
      </w:r>
      <w:r>
        <w:rPr>
          <w:spacing w:val="-4"/>
          <w:sz w:val="24"/>
        </w:rPr>
        <w:t>feet.</w:t>
      </w:r>
    </w:p>
    <w:p w14:paraId="3EBDF7C9" w14:textId="77777777" w:rsidR="00745620" w:rsidRDefault="00000000">
      <w:pPr>
        <w:pStyle w:val="Heading3"/>
        <w:numPr>
          <w:ilvl w:val="0"/>
          <w:numId w:val="68"/>
        </w:numPr>
        <w:tabs>
          <w:tab w:val="left" w:pos="1387"/>
        </w:tabs>
        <w:spacing w:before="88"/>
        <w:ind w:left="1387" w:hanging="480"/>
      </w:pPr>
      <w:r>
        <w:t>Side</w:t>
      </w:r>
      <w:r>
        <w:rPr>
          <w:spacing w:val="-8"/>
        </w:rPr>
        <w:t xml:space="preserve"> </w:t>
      </w:r>
      <w:r>
        <w:t>yards</w:t>
      </w:r>
      <w:r>
        <w:rPr>
          <w:spacing w:val="-7"/>
        </w:rPr>
        <w:t xml:space="preserve"> </w:t>
      </w:r>
      <w:r>
        <w:t>may</w:t>
      </w:r>
      <w:r>
        <w:rPr>
          <w:spacing w:val="-8"/>
        </w:rPr>
        <w:t xml:space="preserve"> </w:t>
      </w:r>
      <w:r>
        <w:t>be</w:t>
      </w:r>
      <w:r>
        <w:rPr>
          <w:spacing w:val="-5"/>
        </w:rPr>
        <w:t xml:space="preserve"> </w:t>
      </w:r>
      <w:r>
        <w:t>0</w:t>
      </w:r>
      <w:r>
        <w:rPr>
          <w:spacing w:val="-8"/>
        </w:rPr>
        <w:t xml:space="preserve"> </w:t>
      </w:r>
      <w:r>
        <w:rPr>
          <w:spacing w:val="-4"/>
        </w:rPr>
        <w:t>feet.</w:t>
      </w:r>
    </w:p>
    <w:p w14:paraId="18D7B19D" w14:textId="77777777" w:rsidR="00745620" w:rsidRDefault="00000000">
      <w:pPr>
        <w:pStyle w:val="ListParagraph"/>
        <w:numPr>
          <w:ilvl w:val="0"/>
          <w:numId w:val="68"/>
        </w:numPr>
        <w:tabs>
          <w:tab w:val="left" w:pos="1387"/>
        </w:tabs>
        <w:spacing w:before="71"/>
        <w:ind w:left="1387" w:hanging="480"/>
        <w:rPr>
          <w:sz w:val="24"/>
        </w:rPr>
      </w:pPr>
      <w:r>
        <w:rPr>
          <w:sz w:val="24"/>
        </w:rPr>
        <w:t>Minimum</w:t>
      </w:r>
      <w:r>
        <w:rPr>
          <w:spacing w:val="-6"/>
          <w:sz w:val="24"/>
        </w:rPr>
        <w:t xml:space="preserve"> </w:t>
      </w:r>
      <w:r>
        <w:rPr>
          <w:sz w:val="24"/>
        </w:rPr>
        <w:t>rear</w:t>
      </w:r>
      <w:r>
        <w:rPr>
          <w:spacing w:val="-5"/>
          <w:sz w:val="24"/>
        </w:rPr>
        <w:t xml:space="preserve"> </w:t>
      </w:r>
      <w:r>
        <w:rPr>
          <w:sz w:val="24"/>
        </w:rPr>
        <w:t>yard</w:t>
      </w:r>
      <w:r>
        <w:rPr>
          <w:spacing w:val="-1"/>
          <w:sz w:val="24"/>
        </w:rPr>
        <w:t xml:space="preserve"> </w:t>
      </w:r>
      <w:r>
        <w:rPr>
          <w:sz w:val="24"/>
        </w:rPr>
        <w:t>shall</w:t>
      </w:r>
      <w:r>
        <w:rPr>
          <w:spacing w:val="-5"/>
          <w:sz w:val="24"/>
        </w:rPr>
        <w:t xml:space="preserve"> </w:t>
      </w:r>
      <w:r>
        <w:rPr>
          <w:sz w:val="24"/>
        </w:rPr>
        <w:t>be</w:t>
      </w:r>
      <w:r>
        <w:rPr>
          <w:spacing w:val="-3"/>
          <w:sz w:val="24"/>
        </w:rPr>
        <w:t xml:space="preserve"> </w:t>
      </w:r>
      <w:r>
        <w:rPr>
          <w:sz w:val="24"/>
        </w:rPr>
        <w:t>25</w:t>
      </w:r>
      <w:r>
        <w:rPr>
          <w:spacing w:val="-2"/>
          <w:sz w:val="24"/>
        </w:rPr>
        <w:t xml:space="preserve"> </w:t>
      </w:r>
      <w:r>
        <w:rPr>
          <w:spacing w:val="-4"/>
          <w:sz w:val="24"/>
        </w:rPr>
        <w:t>feet.</w:t>
      </w:r>
    </w:p>
    <w:p w14:paraId="25C5947A" w14:textId="77777777" w:rsidR="00745620" w:rsidRDefault="00745620">
      <w:pPr>
        <w:pStyle w:val="BodyText"/>
        <w:spacing w:before="86"/>
      </w:pPr>
    </w:p>
    <w:p w14:paraId="27DDC7E4" w14:textId="77777777" w:rsidR="00745620" w:rsidRDefault="00000000">
      <w:pPr>
        <w:pStyle w:val="Heading3"/>
        <w:spacing w:before="1"/>
        <w:ind w:left="130"/>
      </w:pPr>
      <w:r>
        <w:t>Section</w:t>
      </w:r>
      <w:r>
        <w:rPr>
          <w:spacing w:val="-12"/>
        </w:rPr>
        <w:t xml:space="preserve"> </w:t>
      </w:r>
      <w:r>
        <w:t>6.5</w:t>
      </w:r>
      <w:r>
        <w:rPr>
          <w:spacing w:val="-11"/>
        </w:rPr>
        <w:t xml:space="preserve"> </w:t>
      </w:r>
      <w:r>
        <w:t>HC</w:t>
      </w:r>
      <w:r>
        <w:rPr>
          <w:spacing w:val="-12"/>
        </w:rPr>
        <w:t xml:space="preserve"> </w:t>
      </w:r>
      <w:r>
        <w:t>Highway</w:t>
      </w:r>
      <w:r>
        <w:rPr>
          <w:spacing w:val="-11"/>
        </w:rPr>
        <w:t xml:space="preserve"> </w:t>
      </w:r>
      <w:r>
        <w:t>Commercial</w:t>
      </w:r>
      <w:r>
        <w:rPr>
          <w:spacing w:val="-12"/>
        </w:rPr>
        <w:t xml:space="preserve"> </w:t>
      </w:r>
      <w:r>
        <w:rPr>
          <w:spacing w:val="-2"/>
        </w:rPr>
        <w:t>District.</w:t>
      </w:r>
    </w:p>
    <w:p w14:paraId="024A38D1" w14:textId="77777777" w:rsidR="00745620" w:rsidRDefault="00000000">
      <w:pPr>
        <w:pStyle w:val="ListParagraph"/>
        <w:numPr>
          <w:ilvl w:val="2"/>
          <w:numId w:val="67"/>
        </w:numPr>
        <w:tabs>
          <w:tab w:val="left" w:pos="788"/>
          <w:tab w:val="left" w:pos="792"/>
        </w:tabs>
        <w:spacing w:before="260" w:line="247" w:lineRule="auto"/>
        <w:ind w:right="407"/>
        <w:jc w:val="both"/>
        <w:rPr>
          <w:sz w:val="24"/>
        </w:rPr>
      </w:pPr>
      <w:r>
        <w:rPr>
          <w:sz w:val="24"/>
        </w:rPr>
        <w:t>Purpose. The purpose of the HC District is to provide for larger-scale commercial uses that</w:t>
      </w:r>
      <w:r>
        <w:rPr>
          <w:spacing w:val="-1"/>
          <w:sz w:val="24"/>
        </w:rPr>
        <w:t xml:space="preserve"> </w:t>
      </w:r>
      <w:r>
        <w:rPr>
          <w:sz w:val="24"/>
        </w:rPr>
        <w:t>may</w:t>
      </w:r>
      <w:r>
        <w:rPr>
          <w:spacing w:val="-1"/>
          <w:sz w:val="24"/>
        </w:rPr>
        <w:t xml:space="preserve"> </w:t>
      </w:r>
      <w:r>
        <w:rPr>
          <w:sz w:val="24"/>
        </w:rPr>
        <w:t>require large amounts of parking space</w:t>
      </w:r>
      <w:r>
        <w:rPr>
          <w:spacing w:val="-2"/>
          <w:sz w:val="24"/>
        </w:rPr>
        <w:t xml:space="preserve"> </w:t>
      </w:r>
      <w:r>
        <w:rPr>
          <w:sz w:val="24"/>
        </w:rPr>
        <w:t>or have</w:t>
      </w:r>
      <w:r>
        <w:rPr>
          <w:spacing w:val="-2"/>
          <w:sz w:val="24"/>
        </w:rPr>
        <w:t xml:space="preserve"> </w:t>
      </w:r>
      <w:r>
        <w:rPr>
          <w:sz w:val="24"/>
        </w:rPr>
        <w:t>a high traffic impact</w:t>
      </w:r>
      <w:r>
        <w:rPr>
          <w:spacing w:val="-2"/>
          <w:sz w:val="24"/>
        </w:rPr>
        <w:t xml:space="preserve"> </w:t>
      </w:r>
      <w:r>
        <w:rPr>
          <w:sz w:val="24"/>
        </w:rPr>
        <w:t>in those areas where public services are available. These uses generally require locations on major arterial routes and serve both local and regional customers.</w:t>
      </w:r>
    </w:p>
    <w:p w14:paraId="74726C3C" w14:textId="77777777" w:rsidR="00745620" w:rsidRDefault="00000000">
      <w:pPr>
        <w:pStyle w:val="ListParagraph"/>
        <w:numPr>
          <w:ilvl w:val="2"/>
          <w:numId w:val="67"/>
        </w:numPr>
        <w:tabs>
          <w:tab w:val="left" w:pos="818"/>
        </w:tabs>
        <w:spacing w:before="111"/>
        <w:ind w:left="818" w:hanging="688"/>
        <w:jc w:val="both"/>
        <w:rPr>
          <w:sz w:val="24"/>
        </w:rPr>
      </w:pPr>
      <w:r>
        <w:rPr>
          <w:sz w:val="24"/>
        </w:rPr>
        <w:t>Permitted</w:t>
      </w:r>
      <w:r>
        <w:rPr>
          <w:spacing w:val="-8"/>
          <w:sz w:val="24"/>
        </w:rPr>
        <w:t xml:space="preserve"> </w:t>
      </w:r>
      <w:r>
        <w:rPr>
          <w:sz w:val="24"/>
        </w:rPr>
        <w:t>uses.</w:t>
      </w:r>
      <w:r>
        <w:rPr>
          <w:spacing w:val="-9"/>
          <w:sz w:val="24"/>
        </w:rPr>
        <w:t xml:space="preserve"> </w:t>
      </w:r>
      <w:r>
        <w:rPr>
          <w:sz w:val="24"/>
        </w:rPr>
        <w:t>Permitted</w:t>
      </w:r>
      <w:r>
        <w:rPr>
          <w:spacing w:val="-6"/>
          <w:sz w:val="24"/>
        </w:rPr>
        <w:t xml:space="preserve"> </w:t>
      </w:r>
      <w:r>
        <w:rPr>
          <w:sz w:val="24"/>
        </w:rPr>
        <w:t>uses</w:t>
      </w:r>
      <w:r>
        <w:rPr>
          <w:spacing w:val="-9"/>
          <w:sz w:val="24"/>
        </w:rPr>
        <w:t xml:space="preserve"> </w:t>
      </w:r>
      <w:r>
        <w:rPr>
          <w:sz w:val="24"/>
        </w:rPr>
        <w:t>for</w:t>
      </w:r>
      <w:r>
        <w:rPr>
          <w:spacing w:val="-6"/>
          <w:sz w:val="24"/>
        </w:rPr>
        <w:t xml:space="preserve"> </w:t>
      </w:r>
      <w:r>
        <w:rPr>
          <w:sz w:val="24"/>
        </w:rPr>
        <w:t>the</w:t>
      </w:r>
      <w:r>
        <w:rPr>
          <w:spacing w:val="-8"/>
          <w:sz w:val="24"/>
        </w:rPr>
        <w:t xml:space="preserve"> </w:t>
      </w:r>
      <w:r>
        <w:rPr>
          <w:sz w:val="24"/>
        </w:rPr>
        <w:t>HC</w:t>
      </w:r>
      <w:r>
        <w:rPr>
          <w:spacing w:val="-8"/>
          <w:sz w:val="24"/>
        </w:rPr>
        <w:t xml:space="preserve"> </w:t>
      </w:r>
      <w:r>
        <w:rPr>
          <w:sz w:val="24"/>
        </w:rPr>
        <w:t>District</w:t>
      </w:r>
      <w:r>
        <w:rPr>
          <w:spacing w:val="-7"/>
          <w:sz w:val="24"/>
        </w:rPr>
        <w:t xml:space="preserve"> </w:t>
      </w:r>
      <w:r>
        <w:rPr>
          <w:sz w:val="24"/>
        </w:rPr>
        <w:t>shall</w:t>
      </w:r>
      <w:r>
        <w:rPr>
          <w:spacing w:val="-9"/>
          <w:sz w:val="24"/>
        </w:rPr>
        <w:t xml:space="preserve"> </w:t>
      </w:r>
      <w:r>
        <w:rPr>
          <w:sz w:val="24"/>
        </w:rPr>
        <w:t>be</w:t>
      </w:r>
      <w:r>
        <w:rPr>
          <w:spacing w:val="-7"/>
          <w:sz w:val="24"/>
        </w:rPr>
        <w:t xml:space="preserve"> </w:t>
      </w:r>
      <w:r>
        <w:rPr>
          <w:sz w:val="24"/>
        </w:rPr>
        <w:t>as</w:t>
      </w:r>
      <w:r>
        <w:rPr>
          <w:spacing w:val="-7"/>
          <w:sz w:val="24"/>
        </w:rPr>
        <w:t xml:space="preserve"> </w:t>
      </w:r>
      <w:r>
        <w:rPr>
          <w:spacing w:val="-2"/>
          <w:sz w:val="24"/>
        </w:rPr>
        <w:t>follows:</w:t>
      </w:r>
    </w:p>
    <w:p w14:paraId="64AF307C" w14:textId="77777777" w:rsidR="00745620" w:rsidRDefault="00745620">
      <w:pPr>
        <w:jc w:val="both"/>
        <w:rPr>
          <w:sz w:val="24"/>
        </w:rPr>
        <w:sectPr w:rsidR="00745620">
          <w:pgSz w:w="12270" w:h="15840"/>
          <w:pgMar w:top="1100" w:right="1400" w:bottom="1020" w:left="1260" w:header="821" w:footer="835" w:gutter="0"/>
          <w:cols w:space="720"/>
        </w:sectPr>
      </w:pPr>
    </w:p>
    <w:p w14:paraId="2FE3EB2D" w14:textId="77777777" w:rsidR="00745620" w:rsidRDefault="00000000">
      <w:pPr>
        <w:pStyle w:val="BodyText"/>
        <w:spacing w:before="30" w:line="247" w:lineRule="auto"/>
        <w:ind w:left="1411" w:right="628" w:hanging="505"/>
        <w:jc w:val="both"/>
      </w:pPr>
      <w:bookmarkStart w:id="4" w:name="_Hlk183529693"/>
      <w:r>
        <w:rPr>
          <w:noProof/>
        </w:rPr>
        <w:lastRenderedPageBreak/>
        <w:drawing>
          <wp:inline distT="0" distB="0" distL="0" distR="0" wp14:anchorId="11E32114" wp14:editId="5178BB5B">
            <wp:extent cx="154851" cy="13207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7" cstate="print"/>
                    <a:stretch>
                      <a:fillRect/>
                    </a:stretch>
                  </pic:blipFill>
                  <pic:spPr>
                    <a:xfrm>
                      <a:off x="0" y="0"/>
                      <a:ext cx="154851" cy="132079"/>
                    </a:xfrm>
                    <a:prstGeom prst="rect">
                      <a:avLst/>
                    </a:prstGeom>
                  </pic:spPr>
                </pic:pic>
              </a:graphicData>
            </a:graphic>
          </wp:inline>
        </w:drawing>
      </w:r>
      <w:r>
        <w:rPr>
          <w:rFonts w:ascii="Times New Roman"/>
          <w:spacing w:val="-13"/>
          <w:sz w:val="20"/>
        </w:rPr>
        <w:t xml:space="preserve"> </w:t>
      </w:r>
      <w:r>
        <w:t>Offices for banking &amp; financial institutions, technical centers, research/data centers,</w:t>
      </w:r>
      <w:r>
        <w:rPr>
          <w:spacing w:val="-14"/>
        </w:rPr>
        <w:t xml:space="preserve"> </w:t>
      </w:r>
      <w:r>
        <w:t>emergency</w:t>
      </w:r>
      <w:r>
        <w:rPr>
          <w:spacing w:val="-14"/>
        </w:rPr>
        <w:t xml:space="preserve"> </w:t>
      </w:r>
      <w:r>
        <w:t>service</w:t>
      </w:r>
      <w:r>
        <w:rPr>
          <w:spacing w:val="-13"/>
        </w:rPr>
        <w:t xml:space="preserve"> </w:t>
      </w:r>
      <w:r>
        <w:t>centers</w:t>
      </w:r>
      <w:r>
        <w:rPr>
          <w:spacing w:val="-14"/>
        </w:rPr>
        <w:t xml:space="preserve"> </w:t>
      </w:r>
      <w:r>
        <w:t>(police,</w:t>
      </w:r>
      <w:r>
        <w:rPr>
          <w:spacing w:val="-13"/>
        </w:rPr>
        <w:t xml:space="preserve"> </w:t>
      </w:r>
      <w:r>
        <w:t>fire,</w:t>
      </w:r>
      <w:r>
        <w:rPr>
          <w:spacing w:val="-14"/>
        </w:rPr>
        <w:t xml:space="preserve"> </w:t>
      </w:r>
      <w:r>
        <w:t>rescue),</w:t>
      </w:r>
      <w:r>
        <w:rPr>
          <w:spacing w:val="-13"/>
        </w:rPr>
        <w:t xml:space="preserve"> </w:t>
      </w:r>
      <w:r>
        <w:t>corporate</w:t>
      </w:r>
      <w:r>
        <w:rPr>
          <w:spacing w:val="-14"/>
        </w:rPr>
        <w:t xml:space="preserve"> </w:t>
      </w:r>
      <w:r>
        <w:t>offices,</w:t>
      </w:r>
      <w:r>
        <w:rPr>
          <w:spacing w:val="-14"/>
        </w:rPr>
        <w:t xml:space="preserve"> </w:t>
      </w:r>
      <w:r>
        <w:t>and other professional offices.</w:t>
      </w:r>
    </w:p>
    <w:p w14:paraId="55C1E6ED" w14:textId="77777777" w:rsidR="00745620" w:rsidRDefault="00000000">
      <w:pPr>
        <w:pStyle w:val="BodyText"/>
        <w:tabs>
          <w:tab w:val="left" w:pos="1476"/>
        </w:tabs>
        <w:spacing w:before="117"/>
        <w:ind w:left="907"/>
      </w:pPr>
      <w:r>
        <w:rPr>
          <w:spacing w:val="-5"/>
          <w:sz w:val="22"/>
        </w:rPr>
        <w:t>(2</w:t>
      </w:r>
      <w:r>
        <w:rPr>
          <w:sz w:val="22"/>
        </w:rPr>
        <w:tab/>
      </w:r>
      <w:r>
        <w:t>Dry</w:t>
      </w:r>
      <w:r>
        <w:rPr>
          <w:spacing w:val="-3"/>
        </w:rPr>
        <w:t xml:space="preserve"> </w:t>
      </w:r>
      <w:r>
        <w:t>Cleaning</w:t>
      </w:r>
      <w:r>
        <w:rPr>
          <w:spacing w:val="-3"/>
        </w:rPr>
        <w:t xml:space="preserve"> </w:t>
      </w:r>
      <w:r>
        <w:rPr>
          <w:spacing w:val="-2"/>
        </w:rPr>
        <w:t>Establishments</w:t>
      </w:r>
    </w:p>
    <w:p w14:paraId="0AC4FA2D" w14:textId="77777777" w:rsidR="00745620" w:rsidRDefault="00000000">
      <w:pPr>
        <w:pStyle w:val="BodyText"/>
        <w:tabs>
          <w:tab w:val="left" w:pos="1476"/>
        </w:tabs>
        <w:spacing w:before="91"/>
        <w:ind w:left="907"/>
      </w:pPr>
      <w:r>
        <w:rPr>
          <w:spacing w:val="-5"/>
          <w:sz w:val="22"/>
        </w:rPr>
        <w:t>(3</w:t>
      </w:r>
      <w:r>
        <w:rPr>
          <w:sz w:val="22"/>
        </w:rPr>
        <w:tab/>
      </w:r>
      <w:r>
        <w:t>Funeral</w:t>
      </w:r>
      <w:r>
        <w:rPr>
          <w:spacing w:val="-13"/>
        </w:rPr>
        <w:t xml:space="preserve"> </w:t>
      </w:r>
      <w:r>
        <w:t>Home,</w:t>
      </w:r>
      <w:r>
        <w:rPr>
          <w:spacing w:val="-11"/>
        </w:rPr>
        <w:t xml:space="preserve"> </w:t>
      </w:r>
      <w:r>
        <w:t>Mortuary,</w:t>
      </w:r>
      <w:r>
        <w:rPr>
          <w:spacing w:val="-11"/>
        </w:rPr>
        <w:t xml:space="preserve"> </w:t>
      </w:r>
      <w:r>
        <w:t>Crematorium,</w:t>
      </w:r>
      <w:r>
        <w:rPr>
          <w:spacing w:val="-11"/>
        </w:rPr>
        <w:t xml:space="preserve"> </w:t>
      </w:r>
      <w:r>
        <w:rPr>
          <w:spacing w:val="-2"/>
        </w:rPr>
        <w:t>Undertaker</w:t>
      </w:r>
    </w:p>
    <w:p w14:paraId="41BE4F4A" w14:textId="77777777" w:rsidR="00745620" w:rsidRDefault="00000000">
      <w:pPr>
        <w:pStyle w:val="BodyText"/>
        <w:tabs>
          <w:tab w:val="left" w:pos="1476"/>
        </w:tabs>
        <w:spacing w:before="147"/>
        <w:ind w:left="907"/>
      </w:pPr>
      <w:r>
        <w:rPr>
          <w:spacing w:val="-5"/>
          <w:sz w:val="22"/>
        </w:rPr>
        <w:t>(4</w:t>
      </w:r>
      <w:r>
        <w:rPr>
          <w:sz w:val="22"/>
        </w:rPr>
        <w:tab/>
      </w:r>
      <w:r>
        <w:t>Furniture</w:t>
      </w:r>
      <w:r>
        <w:rPr>
          <w:spacing w:val="-12"/>
        </w:rPr>
        <w:t xml:space="preserve"> </w:t>
      </w:r>
      <w:r>
        <w:t>refinishing</w:t>
      </w:r>
      <w:r>
        <w:rPr>
          <w:spacing w:val="-11"/>
        </w:rPr>
        <w:t xml:space="preserve"> </w:t>
      </w:r>
      <w:r>
        <w:t>&amp;</w:t>
      </w:r>
      <w:r>
        <w:rPr>
          <w:spacing w:val="-13"/>
        </w:rPr>
        <w:t xml:space="preserve"> </w:t>
      </w:r>
      <w:r>
        <w:t>furniture</w:t>
      </w:r>
      <w:r>
        <w:rPr>
          <w:spacing w:val="-13"/>
        </w:rPr>
        <w:t xml:space="preserve"> </w:t>
      </w:r>
      <w:r>
        <w:t>restoration</w:t>
      </w:r>
      <w:r>
        <w:rPr>
          <w:spacing w:val="-12"/>
        </w:rPr>
        <w:t xml:space="preserve"> </w:t>
      </w:r>
      <w:r>
        <w:rPr>
          <w:spacing w:val="-4"/>
        </w:rPr>
        <w:t>shop</w:t>
      </w:r>
    </w:p>
    <w:p w14:paraId="3CF4938A" w14:textId="77777777" w:rsidR="00745620" w:rsidRDefault="00000000">
      <w:pPr>
        <w:tabs>
          <w:tab w:val="left" w:pos="1476"/>
        </w:tabs>
        <w:spacing w:before="139"/>
        <w:ind w:left="907"/>
        <w:rPr>
          <w:sz w:val="24"/>
        </w:rPr>
      </w:pPr>
      <w:r>
        <w:rPr>
          <w:spacing w:val="-5"/>
        </w:rPr>
        <w:t>(5</w:t>
      </w:r>
      <w:r>
        <w:tab/>
      </w:r>
      <w:r>
        <w:rPr>
          <w:spacing w:val="-2"/>
          <w:sz w:val="24"/>
        </w:rPr>
        <w:t>Laundromat</w:t>
      </w:r>
    </w:p>
    <w:p w14:paraId="0DCCDDD1" w14:textId="77777777" w:rsidR="00745620" w:rsidRDefault="00000000">
      <w:pPr>
        <w:pStyle w:val="BodyText"/>
        <w:spacing w:before="91" w:line="247" w:lineRule="auto"/>
        <w:ind w:left="1476" w:right="186" w:hanging="569"/>
        <w:jc w:val="both"/>
      </w:pPr>
      <w:r>
        <w:rPr>
          <w:sz w:val="22"/>
        </w:rPr>
        <w:t>(6</w:t>
      </w:r>
      <w:r>
        <w:rPr>
          <w:spacing w:val="40"/>
          <w:sz w:val="22"/>
        </w:rPr>
        <w:t xml:space="preserve">  </w:t>
      </w:r>
      <w:r>
        <w:t>Professional</w:t>
      </w:r>
      <w:r>
        <w:rPr>
          <w:spacing w:val="-8"/>
        </w:rPr>
        <w:t xml:space="preserve"> </w:t>
      </w:r>
      <w:r>
        <w:t>Services</w:t>
      </w:r>
      <w:r>
        <w:rPr>
          <w:spacing w:val="-6"/>
        </w:rPr>
        <w:t xml:space="preserve"> </w:t>
      </w:r>
      <w:r>
        <w:t>&amp;</w:t>
      </w:r>
      <w:r>
        <w:rPr>
          <w:spacing w:val="-9"/>
        </w:rPr>
        <w:t xml:space="preserve"> </w:t>
      </w:r>
      <w:r>
        <w:t>Administrative</w:t>
      </w:r>
      <w:r>
        <w:rPr>
          <w:spacing w:val="-8"/>
        </w:rPr>
        <w:t xml:space="preserve"> </w:t>
      </w:r>
      <w:r>
        <w:t>Activities</w:t>
      </w:r>
      <w:r>
        <w:rPr>
          <w:spacing w:val="-6"/>
        </w:rPr>
        <w:t xml:space="preserve"> </w:t>
      </w:r>
      <w:r>
        <w:t>including</w:t>
      </w:r>
      <w:r>
        <w:rPr>
          <w:spacing w:val="-8"/>
        </w:rPr>
        <w:t xml:space="preserve"> </w:t>
      </w:r>
      <w:r>
        <w:t>offices</w:t>
      </w:r>
      <w:r>
        <w:rPr>
          <w:spacing w:val="-8"/>
        </w:rPr>
        <w:t xml:space="preserve"> </w:t>
      </w:r>
      <w:r>
        <w:t>for</w:t>
      </w:r>
      <w:r>
        <w:rPr>
          <w:spacing w:val="-1"/>
        </w:rPr>
        <w:t xml:space="preserve"> </w:t>
      </w:r>
      <w:r>
        <w:t>professionals (real estate brokers and agents, physicians, dentists, attorneys, architects, engineers: musicians &amp; artists, and government offices serving the public)</w:t>
      </w:r>
    </w:p>
    <w:p w14:paraId="076655C0" w14:textId="77777777" w:rsidR="00745620" w:rsidRDefault="00000000">
      <w:pPr>
        <w:pStyle w:val="BodyText"/>
        <w:tabs>
          <w:tab w:val="left" w:pos="1476"/>
        </w:tabs>
        <w:spacing w:before="83"/>
        <w:ind w:left="907"/>
      </w:pPr>
      <w:r>
        <w:rPr>
          <w:spacing w:val="-5"/>
          <w:sz w:val="22"/>
        </w:rPr>
        <w:t>(7</w:t>
      </w:r>
      <w:r>
        <w:rPr>
          <w:sz w:val="22"/>
        </w:rPr>
        <w:tab/>
      </w:r>
      <w:r>
        <w:t>Sign</w:t>
      </w:r>
      <w:r>
        <w:rPr>
          <w:spacing w:val="-8"/>
        </w:rPr>
        <w:t xml:space="preserve"> </w:t>
      </w:r>
      <w:r>
        <w:t>Fabrication</w:t>
      </w:r>
      <w:r>
        <w:rPr>
          <w:spacing w:val="-8"/>
        </w:rPr>
        <w:t xml:space="preserve"> </w:t>
      </w:r>
      <w:r>
        <w:t>and</w:t>
      </w:r>
      <w:r>
        <w:rPr>
          <w:spacing w:val="-9"/>
        </w:rPr>
        <w:t xml:space="preserve"> </w:t>
      </w:r>
      <w:r>
        <w:t>painting</w:t>
      </w:r>
      <w:r>
        <w:rPr>
          <w:spacing w:val="-9"/>
        </w:rPr>
        <w:t xml:space="preserve"> </w:t>
      </w:r>
      <w:r>
        <w:rPr>
          <w:spacing w:val="-2"/>
        </w:rPr>
        <w:t>shops</w:t>
      </w:r>
    </w:p>
    <w:p w14:paraId="7BF44A6A" w14:textId="77777777" w:rsidR="00745620" w:rsidRDefault="00000000">
      <w:pPr>
        <w:pStyle w:val="BodyText"/>
        <w:tabs>
          <w:tab w:val="left" w:pos="1476"/>
        </w:tabs>
        <w:spacing w:before="92"/>
        <w:ind w:left="907"/>
      </w:pPr>
      <w:r>
        <w:rPr>
          <w:spacing w:val="-5"/>
          <w:sz w:val="22"/>
        </w:rPr>
        <w:t>(8</w:t>
      </w:r>
      <w:r>
        <w:rPr>
          <w:sz w:val="22"/>
        </w:rPr>
        <w:tab/>
      </w:r>
      <w:r>
        <w:rPr>
          <w:spacing w:val="-2"/>
        </w:rPr>
        <w:t>Veterinary</w:t>
      </w:r>
      <w:r>
        <w:rPr>
          <w:spacing w:val="1"/>
        </w:rPr>
        <w:t xml:space="preserve"> </w:t>
      </w:r>
      <w:r>
        <w:rPr>
          <w:spacing w:val="-2"/>
        </w:rPr>
        <w:t>Clinics</w:t>
      </w:r>
    </w:p>
    <w:p w14:paraId="65D7B007" w14:textId="77777777" w:rsidR="00745620" w:rsidRDefault="00000000">
      <w:pPr>
        <w:pStyle w:val="Heading3"/>
        <w:tabs>
          <w:tab w:val="left" w:pos="1476"/>
        </w:tabs>
        <w:spacing w:before="93"/>
        <w:ind w:left="907"/>
      </w:pPr>
      <w:r>
        <w:rPr>
          <w:spacing w:val="-5"/>
          <w:sz w:val="22"/>
        </w:rPr>
        <w:t>(9</w:t>
      </w:r>
      <w:r>
        <w:rPr>
          <w:sz w:val="22"/>
        </w:rPr>
        <w:tab/>
      </w:r>
      <w:r>
        <w:t>Large</w:t>
      </w:r>
      <w:r>
        <w:rPr>
          <w:spacing w:val="-15"/>
        </w:rPr>
        <w:t xml:space="preserve"> </w:t>
      </w:r>
      <w:r>
        <w:t>Retail</w:t>
      </w:r>
      <w:r>
        <w:rPr>
          <w:spacing w:val="-14"/>
        </w:rPr>
        <w:t xml:space="preserve"> </w:t>
      </w:r>
      <w:r>
        <w:rPr>
          <w:spacing w:val="-2"/>
        </w:rPr>
        <w:t>Outlets</w:t>
      </w:r>
    </w:p>
    <w:p w14:paraId="1E88EF8F" w14:textId="77777777" w:rsidR="00745620" w:rsidRDefault="00000000">
      <w:pPr>
        <w:pStyle w:val="ListParagraph"/>
        <w:numPr>
          <w:ilvl w:val="3"/>
          <w:numId w:val="67"/>
        </w:numPr>
        <w:tabs>
          <w:tab w:val="left" w:pos="1347"/>
        </w:tabs>
        <w:spacing w:before="72"/>
        <w:ind w:left="1347" w:hanging="440"/>
        <w:rPr>
          <w:sz w:val="24"/>
        </w:rPr>
      </w:pPr>
      <w:r>
        <w:rPr>
          <w:sz w:val="24"/>
        </w:rPr>
        <w:t>Neighborhood</w:t>
      </w:r>
      <w:r>
        <w:rPr>
          <w:spacing w:val="-8"/>
          <w:sz w:val="24"/>
        </w:rPr>
        <w:t xml:space="preserve"> </w:t>
      </w:r>
      <w:r>
        <w:rPr>
          <w:sz w:val="24"/>
        </w:rPr>
        <w:t>Shopping</w:t>
      </w:r>
      <w:r>
        <w:rPr>
          <w:spacing w:val="-6"/>
          <w:sz w:val="24"/>
        </w:rPr>
        <w:t xml:space="preserve"> </w:t>
      </w:r>
      <w:r>
        <w:rPr>
          <w:sz w:val="24"/>
        </w:rPr>
        <w:t>Centers,</w:t>
      </w:r>
      <w:r>
        <w:rPr>
          <w:spacing w:val="-6"/>
          <w:sz w:val="24"/>
        </w:rPr>
        <w:t xml:space="preserve"> </w:t>
      </w:r>
      <w:r>
        <w:rPr>
          <w:sz w:val="24"/>
        </w:rPr>
        <w:t>subject</w:t>
      </w:r>
      <w:r>
        <w:rPr>
          <w:spacing w:val="-7"/>
          <w:sz w:val="24"/>
        </w:rPr>
        <w:t xml:space="preserve"> </w:t>
      </w:r>
      <w:r>
        <w:rPr>
          <w:sz w:val="24"/>
        </w:rPr>
        <w:t>to</w:t>
      </w:r>
      <w:r>
        <w:rPr>
          <w:spacing w:val="-5"/>
          <w:sz w:val="24"/>
        </w:rPr>
        <w:t xml:space="preserve"> </w:t>
      </w:r>
      <w:r>
        <w:rPr>
          <w:sz w:val="24"/>
        </w:rPr>
        <w:t>special</w:t>
      </w:r>
      <w:r>
        <w:rPr>
          <w:spacing w:val="-6"/>
          <w:sz w:val="24"/>
        </w:rPr>
        <w:t xml:space="preserve"> </w:t>
      </w:r>
      <w:r>
        <w:rPr>
          <w:spacing w:val="-2"/>
          <w:sz w:val="24"/>
        </w:rPr>
        <w:t>requirements</w:t>
      </w:r>
    </w:p>
    <w:p w14:paraId="065B13D3" w14:textId="77777777" w:rsidR="00745620" w:rsidRDefault="00000000">
      <w:pPr>
        <w:pStyle w:val="ListParagraph"/>
        <w:numPr>
          <w:ilvl w:val="3"/>
          <w:numId w:val="67"/>
        </w:numPr>
        <w:tabs>
          <w:tab w:val="left" w:pos="1347"/>
        </w:tabs>
        <w:spacing w:before="124"/>
        <w:ind w:left="1347" w:hanging="440"/>
        <w:rPr>
          <w:sz w:val="24"/>
        </w:rPr>
      </w:pPr>
      <w:r>
        <w:rPr>
          <w:sz w:val="24"/>
        </w:rPr>
        <w:t>Community</w:t>
      </w:r>
      <w:r>
        <w:rPr>
          <w:spacing w:val="-14"/>
          <w:sz w:val="24"/>
        </w:rPr>
        <w:t xml:space="preserve"> </w:t>
      </w:r>
      <w:r>
        <w:rPr>
          <w:sz w:val="24"/>
        </w:rPr>
        <w:t>Recreational</w:t>
      </w:r>
      <w:r>
        <w:rPr>
          <w:spacing w:val="-11"/>
          <w:sz w:val="24"/>
        </w:rPr>
        <w:t xml:space="preserve"> </w:t>
      </w:r>
      <w:r>
        <w:rPr>
          <w:sz w:val="24"/>
        </w:rPr>
        <w:t>Center,</w:t>
      </w:r>
      <w:r>
        <w:rPr>
          <w:spacing w:val="-12"/>
          <w:sz w:val="24"/>
        </w:rPr>
        <w:t xml:space="preserve"> </w:t>
      </w:r>
      <w:r>
        <w:rPr>
          <w:sz w:val="24"/>
        </w:rPr>
        <w:t>as</w:t>
      </w:r>
      <w:r>
        <w:rPr>
          <w:spacing w:val="-11"/>
          <w:sz w:val="24"/>
        </w:rPr>
        <w:t xml:space="preserve"> </w:t>
      </w:r>
      <w:r>
        <w:rPr>
          <w:sz w:val="24"/>
        </w:rPr>
        <w:t>non-profit</w:t>
      </w:r>
      <w:r>
        <w:rPr>
          <w:spacing w:val="-12"/>
          <w:sz w:val="24"/>
        </w:rPr>
        <w:t xml:space="preserve"> </w:t>
      </w:r>
      <w:r>
        <w:rPr>
          <w:sz w:val="24"/>
        </w:rPr>
        <w:t>community</w:t>
      </w:r>
      <w:r>
        <w:rPr>
          <w:spacing w:val="-12"/>
          <w:sz w:val="24"/>
        </w:rPr>
        <w:t xml:space="preserve"> </w:t>
      </w:r>
      <w:r>
        <w:rPr>
          <w:spacing w:val="-2"/>
          <w:sz w:val="24"/>
        </w:rPr>
        <w:t>service</w:t>
      </w:r>
    </w:p>
    <w:p w14:paraId="6F143514" w14:textId="77777777" w:rsidR="00745620" w:rsidRDefault="00000000">
      <w:pPr>
        <w:pStyle w:val="ListParagraph"/>
        <w:numPr>
          <w:ilvl w:val="3"/>
          <w:numId w:val="67"/>
        </w:numPr>
        <w:tabs>
          <w:tab w:val="left" w:pos="1343"/>
        </w:tabs>
        <w:spacing w:before="91"/>
        <w:ind w:left="1343" w:hanging="436"/>
        <w:rPr>
          <w:sz w:val="24"/>
        </w:rPr>
      </w:pPr>
      <w:r>
        <w:rPr>
          <w:sz w:val="24"/>
        </w:rPr>
        <w:t>Athletic</w:t>
      </w:r>
      <w:r>
        <w:rPr>
          <w:spacing w:val="-14"/>
          <w:sz w:val="24"/>
        </w:rPr>
        <w:t xml:space="preserve"> </w:t>
      </w:r>
      <w:r>
        <w:rPr>
          <w:sz w:val="24"/>
        </w:rPr>
        <w:t>Club,</w:t>
      </w:r>
      <w:r>
        <w:rPr>
          <w:spacing w:val="-13"/>
          <w:sz w:val="24"/>
        </w:rPr>
        <w:t xml:space="preserve"> </w:t>
      </w:r>
      <w:r>
        <w:rPr>
          <w:sz w:val="24"/>
        </w:rPr>
        <w:t>including</w:t>
      </w:r>
      <w:r>
        <w:rPr>
          <w:spacing w:val="-14"/>
          <w:sz w:val="24"/>
        </w:rPr>
        <w:t xml:space="preserve"> </w:t>
      </w:r>
      <w:r>
        <w:rPr>
          <w:sz w:val="24"/>
        </w:rPr>
        <w:t>facilities</w:t>
      </w:r>
      <w:r>
        <w:rPr>
          <w:spacing w:val="-12"/>
          <w:sz w:val="24"/>
        </w:rPr>
        <w:t xml:space="preserve"> </w:t>
      </w:r>
      <w:r>
        <w:rPr>
          <w:sz w:val="24"/>
        </w:rPr>
        <w:t>for</w:t>
      </w:r>
      <w:r>
        <w:rPr>
          <w:spacing w:val="-13"/>
          <w:sz w:val="24"/>
        </w:rPr>
        <w:t xml:space="preserve"> </w:t>
      </w:r>
      <w:r>
        <w:rPr>
          <w:sz w:val="24"/>
        </w:rPr>
        <w:t>tennis,</w:t>
      </w:r>
      <w:r>
        <w:rPr>
          <w:spacing w:val="-13"/>
          <w:sz w:val="24"/>
        </w:rPr>
        <w:t xml:space="preserve"> </w:t>
      </w:r>
      <w:r>
        <w:rPr>
          <w:sz w:val="24"/>
        </w:rPr>
        <w:t>handball,</w:t>
      </w:r>
      <w:r>
        <w:rPr>
          <w:spacing w:val="-9"/>
          <w:sz w:val="24"/>
        </w:rPr>
        <w:t xml:space="preserve"> </w:t>
      </w:r>
      <w:r>
        <w:rPr>
          <w:sz w:val="24"/>
        </w:rPr>
        <w:t>racquetball,</w:t>
      </w:r>
      <w:r>
        <w:rPr>
          <w:spacing w:val="-13"/>
          <w:sz w:val="24"/>
        </w:rPr>
        <w:t xml:space="preserve"> </w:t>
      </w:r>
      <w:r>
        <w:rPr>
          <w:sz w:val="24"/>
        </w:rPr>
        <w:t>swimming:</w:t>
      </w:r>
      <w:r>
        <w:rPr>
          <w:spacing w:val="-12"/>
          <w:sz w:val="24"/>
        </w:rPr>
        <w:t xml:space="preserve"> </w:t>
      </w:r>
      <w:r>
        <w:rPr>
          <w:spacing w:val="-2"/>
          <w:sz w:val="24"/>
        </w:rPr>
        <w:t>fitness</w:t>
      </w:r>
    </w:p>
    <w:p w14:paraId="75453FA4" w14:textId="77777777" w:rsidR="00745620" w:rsidRDefault="00000000">
      <w:pPr>
        <w:pStyle w:val="ListParagraph"/>
        <w:numPr>
          <w:ilvl w:val="3"/>
          <w:numId w:val="67"/>
        </w:numPr>
        <w:tabs>
          <w:tab w:val="left" w:pos="1407"/>
          <w:tab w:val="left" w:pos="1411"/>
        </w:tabs>
        <w:spacing w:before="91" w:line="247" w:lineRule="auto"/>
        <w:ind w:left="1411" w:right="249" w:hanging="504"/>
        <w:rPr>
          <w:sz w:val="24"/>
        </w:rPr>
      </w:pPr>
      <w:r>
        <w:rPr>
          <w:sz w:val="24"/>
        </w:rPr>
        <w:t xml:space="preserve">Indoor storage facilities as an accessory use to any of the permitted uses in this </w:t>
      </w:r>
      <w:r>
        <w:rPr>
          <w:spacing w:val="-2"/>
          <w:sz w:val="24"/>
        </w:rPr>
        <w:t>district</w:t>
      </w:r>
    </w:p>
    <w:p w14:paraId="7CA76EAF" w14:textId="77777777" w:rsidR="00745620" w:rsidRDefault="00000000">
      <w:pPr>
        <w:pStyle w:val="ListParagraph"/>
        <w:numPr>
          <w:ilvl w:val="3"/>
          <w:numId w:val="67"/>
        </w:numPr>
        <w:tabs>
          <w:tab w:val="left" w:pos="1407"/>
        </w:tabs>
        <w:spacing w:before="83"/>
        <w:ind w:left="1407" w:hanging="500"/>
        <w:rPr>
          <w:sz w:val="24"/>
        </w:rPr>
      </w:pPr>
      <w:r>
        <w:rPr>
          <w:spacing w:val="-2"/>
          <w:sz w:val="24"/>
        </w:rPr>
        <w:t>Restaurants,</w:t>
      </w:r>
      <w:r>
        <w:rPr>
          <w:spacing w:val="-3"/>
          <w:sz w:val="24"/>
        </w:rPr>
        <w:t xml:space="preserve"> </w:t>
      </w:r>
      <w:r>
        <w:rPr>
          <w:spacing w:val="-2"/>
          <w:sz w:val="24"/>
        </w:rPr>
        <w:t>including</w:t>
      </w:r>
      <w:r>
        <w:rPr>
          <w:spacing w:val="-4"/>
          <w:sz w:val="24"/>
        </w:rPr>
        <w:t xml:space="preserve"> </w:t>
      </w:r>
      <w:r>
        <w:rPr>
          <w:spacing w:val="-2"/>
          <w:sz w:val="24"/>
        </w:rPr>
        <w:t>fast-food</w:t>
      </w:r>
      <w:r>
        <w:rPr>
          <w:spacing w:val="1"/>
          <w:sz w:val="24"/>
        </w:rPr>
        <w:t xml:space="preserve"> </w:t>
      </w:r>
      <w:r>
        <w:rPr>
          <w:spacing w:val="-2"/>
          <w:sz w:val="24"/>
        </w:rPr>
        <w:t xml:space="preserve">or </w:t>
      </w:r>
      <w:proofErr w:type="gramStart"/>
      <w:r>
        <w:rPr>
          <w:spacing w:val="-2"/>
          <w:sz w:val="24"/>
        </w:rPr>
        <w:t>franchised</w:t>
      </w:r>
      <w:proofErr w:type="gramEnd"/>
      <w:r>
        <w:rPr>
          <w:spacing w:val="-3"/>
          <w:sz w:val="24"/>
        </w:rPr>
        <w:t xml:space="preserve"> </w:t>
      </w:r>
      <w:r>
        <w:rPr>
          <w:spacing w:val="-2"/>
          <w:sz w:val="24"/>
        </w:rPr>
        <w:t>restaurants and</w:t>
      </w:r>
      <w:r>
        <w:rPr>
          <w:spacing w:val="1"/>
          <w:sz w:val="24"/>
        </w:rPr>
        <w:t xml:space="preserve"> </w:t>
      </w:r>
      <w:r>
        <w:rPr>
          <w:spacing w:val="-2"/>
          <w:sz w:val="24"/>
        </w:rPr>
        <w:t>drive-in restaurants.</w:t>
      </w:r>
    </w:p>
    <w:p w14:paraId="3E4E365F" w14:textId="77777777" w:rsidR="00745620" w:rsidRDefault="00000000">
      <w:pPr>
        <w:pStyle w:val="ListParagraph"/>
        <w:numPr>
          <w:ilvl w:val="3"/>
          <w:numId w:val="67"/>
        </w:numPr>
        <w:tabs>
          <w:tab w:val="left" w:pos="1347"/>
        </w:tabs>
        <w:spacing w:before="115"/>
        <w:ind w:left="1347" w:hanging="440"/>
        <w:rPr>
          <w:sz w:val="24"/>
        </w:rPr>
      </w:pPr>
      <w:r>
        <w:rPr>
          <w:spacing w:val="-2"/>
          <w:sz w:val="24"/>
        </w:rPr>
        <w:t>Warehouses</w:t>
      </w:r>
    </w:p>
    <w:p w14:paraId="5988ABA8" w14:textId="77777777" w:rsidR="00745620" w:rsidRDefault="00000000">
      <w:pPr>
        <w:pStyle w:val="ListParagraph"/>
        <w:numPr>
          <w:ilvl w:val="3"/>
          <w:numId w:val="67"/>
        </w:numPr>
        <w:tabs>
          <w:tab w:val="left" w:pos="1415"/>
        </w:tabs>
        <w:spacing w:before="92"/>
        <w:ind w:left="1415" w:hanging="508"/>
        <w:rPr>
          <w:sz w:val="24"/>
        </w:rPr>
      </w:pPr>
      <w:r>
        <w:rPr>
          <w:sz w:val="24"/>
        </w:rPr>
        <w:t>Tourist</w:t>
      </w:r>
      <w:r>
        <w:rPr>
          <w:spacing w:val="-10"/>
          <w:sz w:val="24"/>
        </w:rPr>
        <w:t xml:space="preserve"> </w:t>
      </w:r>
      <w:r>
        <w:rPr>
          <w:sz w:val="24"/>
        </w:rPr>
        <w:t>home,</w:t>
      </w:r>
      <w:r>
        <w:rPr>
          <w:spacing w:val="-8"/>
          <w:sz w:val="24"/>
        </w:rPr>
        <w:t xml:space="preserve"> </w:t>
      </w:r>
      <w:r>
        <w:rPr>
          <w:sz w:val="24"/>
        </w:rPr>
        <w:t>boarding</w:t>
      </w:r>
      <w:r>
        <w:rPr>
          <w:spacing w:val="-8"/>
          <w:sz w:val="24"/>
        </w:rPr>
        <w:t xml:space="preserve"> </w:t>
      </w:r>
      <w:r>
        <w:rPr>
          <w:sz w:val="24"/>
        </w:rPr>
        <w:t>house,</w:t>
      </w:r>
      <w:r>
        <w:rPr>
          <w:spacing w:val="-6"/>
          <w:sz w:val="24"/>
        </w:rPr>
        <w:t xml:space="preserve"> </w:t>
      </w:r>
      <w:r>
        <w:rPr>
          <w:sz w:val="24"/>
        </w:rPr>
        <w:t>rooming</w:t>
      </w:r>
      <w:r>
        <w:rPr>
          <w:spacing w:val="-9"/>
          <w:sz w:val="24"/>
        </w:rPr>
        <w:t xml:space="preserve"> </w:t>
      </w:r>
      <w:r>
        <w:rPr>
          <w:sz w:val="24"/>
        </w:rPr>
        <w:t>house,</w:t>
      </w:r>
      <w:r>
        <w:rPr>
          <w:spacing w:val="-5"/>
          <w:sz w:val="24"/>
        </w:rPr>
        <w:t xml:space="preserve"> </w:t>
      </w:r>
      <w:r>
        <w:rPr>
          <w:sz w:val="24"/>
        </w:rPr>
        <w:t>or</w:t>
      </w:r>
      <w:r>
        <w:rPr>
          <w:spacing w:val="-9"/>
          <w:sz w:val="24"/>
        </w:rPr>
        <w:t xml:space="preserve"> </w:t>
      </w:r>
      <w:r>
        <w:rPr>
          <w:sz w:val="24"/>
        </w:rPr>
        <w:t>lodging</w:t>
      </w:r>
      <w:r>
        <w:rPr>
          <w:spacing w:val="-8"/>
          <w:sz w:val="24"/>
        </w:rPr>
        <w:t xml:space="preserve"> </w:t>
      </w:r>
      <w:r>
        <w:rPr>
          <w:spacing w:val="-2"/>
          <w:sz w:val="24"/>
        </w:rPr>
        <w:t>house</w:t>
      </w:r>
    </w:p>
    <w:p w14:paraId="6B2E415E" w14:textId="77777777" w:rsidR="00745620" w:rsidRDefault="00000000">
      <w:pPr>
        <w:pStyle w:val="ListParagraph"/>
        <w:numPr>
          <w:ilvl w:val="3"/>
          <w:numId w:val="67"/>
        </w:numPr>
        <w:tabs>
          <w:tab w:val="left" w:pos="1415"/>
        </w:tabs>
        <w:spacing w:before="91"/>
        <w:ind w:left="1415" w:hanging="508"/>
        <w:rPr>
          <w:sz w:val="24"/>
        </w:rPr>
      </w:pPr>
      <w:r>
        <w:rPr>
          <w:sz w:val="24"/>
        </w:rPr>
        <w:t>Roadside</w:t>
      </w:r>
      <w:r>
        <w:rPr>
          <w:spacing w:val="-10"/>
          <w:sz w:val="24"/>
        </w:rPr>
        <w:t xml:space="preserve"> </w:t>
      </w:r>
      <w:r>
        <w:rPr>
          <w:sz w:val="24"/>
        </w:rPr>
        <w:t>produce</w:t>
      </w:r>
      <w:r>
        <w:rPr>
          <w:spacing w:val="-7"/>
          <w:sz w:val="24"/>
        </w:rPr>
        <w:t xml:space="preserve"> </w:t>
      </w:r>
      <w:proofErr w:type="gramStart"/>
      <w:r>
        <w:rPr>
          <w:spacing w:val="-2"/>
          <w:sz w:val="24"/>
        </w:rPr>
        <w:t>market</w:t>
      </w:r>
      <w:proofErr w:type="gramEnd"/>
      <w:r>
        <w:rPr>
          <w:spacing w:val="-2"/>
          <w:sz w:val="24"/>
        </w:rPr>
        <w:t>.</w:t>
      </w:r>
    </w:p>
    <w:p w14:paraId="688E9E38" w14:textId="77777777" w:rsidR="00745620" w:rsidRDefault="00000000">
      <w:pPr>
        <w:pStyle w:val="ListParagraph"/>
        <w:numPr>
          <w:ilvl w:val="3"/>
          <w:numId w:val="67"/>
        </w:numPr>
        <w:tabs>
          <w:tab w:val="left" w:pos="1347"/>
        </w:tabs>
        <w:spacing w:before="91"/>
        <w:ind w:left="1347" w:hanging="440"/>
        <w:rPr>
          <w:sz w:val="24"/>
        </w:rPr>
      </w:pPr>
      <w:r>
        <w:rPr>
          <w:sz w:val="24"/>
        </w:rPr>
        <w:t>Memorial</w:t>
      </w:r>
      <w:r>
        <w:rPr>
          <w:spacing w:val="-5"/>
          <w:sz w:val="24"/>
        </w:rPr>
        <w:t xml:space="preserve"> </w:t>
      </w:r>
      <w:r>
        <w:rPr>
          <w:sz w:val="24"/>
        </w:rPr>
        <w:t>stone</w:t>
      </w:r>
      <w:r>
        <w:rPr>
          <w:spacing w:val="-5"/>
          <w:sz w:val="24"/>
        </w:rPr>
        <w:t xml:space="preserve"> </w:t>
      </w:r>
      <w:r>
        <w:rPr>
          <w:spacing w:val="-2"/>
          <w:sz w:val="24"/>
        </w:rPr>
        <w:t>shop.</w:t>
      </w:r>
    </w:p>
    <w:p w14:paraId="4258B9EA" w14:textId="77777777" w:rsidR="00745620" w:rsidRDefault="00000000">
      <w:pPr>
        <w:pStyle w:val="ListParagraph"/>
        <w:numPr>
          <w:ilvl w:val="3"/>
          <w:numId w:val="67"/>
        </w:numPr>
        <w:tabs>
          <w:tab w:val="left" w:pos="1347"/>
        </w:tabs>
        <w:spacing w:before="127"/>
        <w:ind w:left="1347" w:hanging="440"/>
        <w:rPr>
          <w:sz w:val="24"/>
        </w:rPr>
      </w:pPr>
      <w:r>
        <w:rPr>
          <w:sz w:val="24"/>
        </w:rPr>
        <w:t>Bus</w:t>
      </w:r>
      <w:r>
        <w:rPr>
          <w:spacing w:val="-1"/>
          <w:sz w:val="24"/>
        </w:rPr>
        <w:t xml:space="preserve"> </w:t>
      </w:r>
      <w:r>
        <w:rPr>
          <w:spacing w:val="-2"/>
          <w:sz w:val="24"/>
        </w:rPr>
        <w:t>Station</w:t>
      </w:r>
    </w:p>
    <w:p w14:paraId="60E10B3D" w14:textId="77777777" w:rsidR="00745620" w:rsidRDefault="00000000">
      <w:pPr>
        <w:pStyle w:val="ListParagraph"/>
        <w:numPr>
          <w:ilvl w:val="3"/>
          <w:numId w:val="67"/>
        </w:numPr>
        <w:tabs>
          <w:tab w:val="left" w:pos="1415"/>
        </w:tabs>
        <w:spacing w:before="67"/>
        <w:ind w:left="1415" w:hanging="508"/>
      </w:pPr>
      <w:r>
        <w:rPr>
          <w:sz w:val="24"/>
        </w:rPr>
        <w:t>Charitable</w:t>
      </w:r>
      <w:r>
        <w:rPr>
          <w:spacing w:val="-6"/>
          <w:sz w:val="24"/>
        </w:rPr>
        <w:t xml:space="preserve"> </w:t>
      </w:r>
      <w:r>
        <w:rPr>
          <w:sz w:val="24"/>
        </w:rPr>
        <w:t>&amp;</w:t>
      </w:r>
      <w:r>
        <w:rPr>
          <w:spacing w:val="-9"/>
          <w:sz w:val="24"/>
        </w:rPr>
        <w:t xml:space="preserve"> </w:t>
      </w:r>
      <w:r>
        <w:rPr>
          <w:sz w:val="24"/>
        </w:rPr>
        <w:t>philanthropic</w:t>
      </w:r>
      <w:r>
        <w:rPr>
          <w:spacing w:val="-7"/>
          <w:sz w:val="24"/>
        </w:rPr>
        <w:t xml:space="preserve"> </w:t>
      </w:r>
      <w:r>
        <w:rPr>
          <w:spacing w:val="-2"/>
          <w:sz w:val="24"/>
        </w:rPr>
        <w:t>organizations</w:t>
      </w:r>
    </w:p>
    <w:p w14:paraId="34791D12" w14:textId="77777777" w:rsidR="00745620" w:rsidRDefault="00000000">
      <w:pPr>
        <w:pStyle w:val="ListParagraph"/>
        <w:numPr>
          <w:ilvl w:val="3"/>
          <w:numId w:val="67"/>
        </w:numPr>
        <w:tabs>
          <w:tab w:val="left" w:pos="1415"/>
        </w:tabs>
        <w:spacing w:before="124"/>
        <w:ind w:left="1415" w:hanging="508"/>
      </w:pPr>
      <w:r>
        <w:rPr>
          <w:sz w:val="24"/>
        </w:rPr>
        <w:t>Medical</w:t>
      </w:r>
      <w:r>
        <w:rPr>
          <w:spacing w:val="-4"/>
          <w:sz w:val="24"/>
        </w:rPr>
        <w:t xml:space="preserve"> </w:t>
      </w:r>
      <w:r>
        <w:rPr>
          <w:sz w:val="24"/>
        </w:rPr>
        <w:t>Arts</w:t>
      </w:r>
      <w:r>
        <w:rPr>
          <w:spacing w:val="-5"/>
          <w:sz w:val="24"/>
        </w:rPr>
        <w:t xml:space="preserve"> </w:t>
      </w:r>
      <w:r>
        <w:rPr>
          <w:sz w:val="24"/>
        </w:rPr>
        <w:t>Offices</w:t>
      </w:r>
      <w:r>
        <w:rPr>
          <w:spacing w:val="-4"/>
          <w:sz w:val="24"/>
        </w:rPr>
        <w:t xml:space="preserve"> </w:t>
      </w:r>
      <w:r>
        <w:rPr>
          <w:sz w:val="24"/>
        </w:rPr>
        <w:t>&amp;</w:t>
      </w:r>
      <w:r>
        <w:rPr>
          <w:spacing w:val="-6"/>
          <w:sz w:val="24"/>
        </w:rPr>
        <w:t xml:space="preserve"> </w:t>
      </w:r>
      <w:r>
        <w:rPr>
          <w:spacing w:val="-2"/>
          <w:sz w:val="24"/>
        </w:rPr>
        <w:t>Buildings</w:t>
      </w:r>
    </w:p>
    <w:p w14:paraId="255D0353" w14:textId="77777777" w:rsidR="00745620" w:rsidRDefault="00745620">
      <w:pPr>
        <w:sectPr w:rsidR="00745620">
          <w:pgSz w:w="12270" w:h="15840"/>
          <w:pgMar w:top="1100" w:right="1400" w:bottom="1020" w:left="1260" w:header="821" w:footer="835" w:gutter="0"/>
          <w:cols w:space="720"/>
        </w:sectPr>
      </w:pPr>
    </w:p>
    <w:p w14:paraId="7C553B13" w14:textId="77777777" w:rsidR="00745620" w:rsidRDefault="00000000">
      <w:pPr>
        <w:pStyle w:val="Heading3"/>
        <w:numPr>
          <w:ilvl w:val="3"/>
          <w:numId w:val="67"/>
        </w:numPr>
        <w:tabs>
          <w:tab w:val="left" w:pos="1451"/>
        </w:tabs>
        <w:spacing w:before="32"/>
        <w:ind w:left="1451" w:hanging="508"/>
        <w:rPr>
          <w:sz w:val="22"/>
        </w:rPr>
      </w:pPr>
      <w:r>
        <w:lastRenderedPageBreak/>
        <w:t>Business</w:t>
      </w:r>
      <w:r>
        <w:rPr>
          <w:spacing w:val="-10"/>
        </w:rPr>
        <w:t xml:space="preserve"> </w:t>
      </w:r>
      <w:r>
        <w:t>machine</w:t>
      </w:r>
      <w:r>
        <w:rPr>
          <w:spacing w:val="-9"/>
        </w:rPr>
        <w:t xml:space="preserve"> </w:t>
      </w:r>
      <w:r>
        <w:t>shops</w:t>
      </w:r>
      <w:r>
        <w:rPr>
          <w:spacing w:val="-9"/>
        </w:rPr>
        <w:t xml:space="preserve"> </w:t>
      </w:r>
      <w:r>
        <w:t>for</w:t>
      </w:r>
      <w:r>
        <w:rPr>
          <w:spacing w:val="-9"/>
        </w:rPr>
        <w:t xml:space="preserve"> </w:t>
      </w:r>
      <w:r>
        <w:t>sales</w:t>
      </w:r>
      <w:r>
        <w:rPr>
          <w:spacing w:val="-8"/>
        </w:rPr>
        <w:t xml:space="preserve"> </w:t>
      </w:r>
      <w:r>
        <w:t>&amp;</w:t>
      </w:r>
      <w:r>
        <w:rPr>
          <w:spacing w:val="-8"/>
        </w:rPr>
        <w:t xml:space="preserve"> </w:t>
      </w:r>
      <w:r>
        <w:rPr>
          <w:spacing w:val="-2"/>
        </w:rPr>
        <w:t>service</w:t>
      </w:r>
    </w:p>
    <w:p w14:paraId="6CC84362" w14:textId="77777777" w:rsidR="00745620" w:rsidRDefault="00000000">
      <w:pPr>
        <w:pStyle w:val="ListParagraph"/>
        <w:numPr>
          <w:ilvl w:val="3"/>
          <w:numId w:val="67"/>
        </w:numPr>
        <w:tabs>
          <w:tab w:val="left" w:pos="1451"/>
        </w:tabs>
        <w:spacing w:before="72"/>
        <w:ind w:left="1451" w:hanging="508"/>
      </w:pPr>
      <w:r>
        <w:rPr>
          <w:sz w:val="24"/>
        </w:rPr>
        <w:t>Professional</w:t>
      </w:r>
      <w:r>
        <w:rPr>
          <w:spacing w:val="-11"/>
          <w:sz w:val="24"/>
        </w:rPr>
        <w:t xml:space="preserve"> </w:t>
      </w:r>
      <w:r>
        <w:rPr>
          <w:sz w:val="24"/>
        </w:rPr>
        <w:t>Schools,</w:t>
      </w:r>
      <w:r>
        <w:rPr>
          <w:spacing w:val="-9"/>
          <w:sz w:val="24"/>
        </w:rPr>
        <w:t xml:space="preserve"> </w:t>
      </w:r>
      <w:r>
        <w:rPr>
          <w:sz w:val="24"/>
        </w:rPr>
        <w:t>Non-</w:t>
      </w:r>
      <w:r>
        <w:rPr>
          <w:spacing w:val="-2"/>
          <w:sz w:val="24"/>
        </w:rPr>
        <w:t>industrial</w:t>
      </w:r>
    </w:p>
    <w:p w14:paraId="59CDEDA0" w14:textId="77777777" w:rsidR="00745620" w:rsidRDefault="00000000">
      <w:pPr>
        <w:pStyle w:val="ListParagraph"/>
        <w:numPr>
          <w:ilvl w:val="3"/>
          <w:numId w:val="67"/>
        </w:numPr>
        <w:tabs>
          <w:tab w:val="left" w:pos="1451"/>
        </w:tabs>
        <w:spacing w:before="91"/>
        <w:ind w:left="1451" w:hanging="508"/>
      </w:pPr>
      <w:r>
        <w:rPr>
          <w:sz w:val="24"/>
        </w:rPr>
        <w:t>Publishing,</w:t>
      </w:r>
      <w:r>
        <w:rPr>
          <w:spacing w:val="-9"/>
          <w:sz w:val="24"/>
        </w:rPr>
        <w:t xml:space="preserve"> </w:t>
      </w:r>
      <w:r>
        <w:rPr>
          <w:sz w:val="24"/>
        </w:rPr>
        <w:t>printing,</w:t>
      </w:r>
      <w:r>
        <w:rPr>
          <w:spacing w:val="-9"/>
          <w:sz w:val="24"/>
        </w:rPr>
        <w:t xml:space="preserve"> </w:t>
      </w:r>
      <w:r>
        <w:rPr>
          <w:sz w:val="24"/>
        </w:rPr>
        <w:t>and</w:t>
      </w:r>
      <w:r>
        <w:rPr>
          <w:spacing w:val="-9"/>
          <w:sz w:val="24"/>
        </w:rPr>
        <w:t xml:space="preserve"> </w:t>
      </w:r>
      <w:r>
        <w:rPr>
          <w:sz w:val="24"/>
        </w:rPr>
        <w:t>reproduction</w:t>
      </w:r>
      <w:r>
        <w:rPr>
          <w:spacing w:val="-6"/>
          <w:sz w:val="24"/>
        </w:rPr>
        <w:t xml:space="preserve"> </w:t>
      </w:r>
      <w:r>
        <w:rPr>
          <w:spacing w:val="-2"/>
          <w:sz w:val="24"/>
        </w:rPr>
        <w:t>establishments</w:t>
      </w:r>
    </w:p>
    <w:p w14:paraId="4C220A09" w14:textId="77777777" w:rsidR="00745620" w:rsidRDefault="00000000">
      <w:pPr>
        <w:pStyle w:val="ListParagraph"/>
        <w:numPr>
          <w:ilvl w:val="3"/>
          <w:numId w:val="67"/>
        </w:numPr>
        <w:tabs>
          <w:tab w:val="left" w:pos="1451"/>
        </w:tabs>
        <w:spacing w:before="91"/>
        <w:ind w:left="1451" w:hanging="508"/>
      </w:pPr>
      <w:r>
        <w:rPr>
          <w:sz w:val="24"/>
        </w:rPr>
        <w:t>Central</w:t>
      </w:r>
      <w:r>
        <w:rPr>
          <w:spacing w:val="-7"/>
          <w:sz w:val="24"/>
        </w:rPr>
        <w:t xml:space="preserve"> </w:t>
      </w:r>
      <w:r>
        <w:rPr>
          <w:sz w:val="24"/>
        </w:rPr>
        <w:t>office</w:t>
      </w:r>
      <w:r>
        <w:rPr>
          <w:spacing w:val="-6"/>
          <w:sz w:val="24"/>
        </w:rPr>
        <w:t xml:space="preserve"> </w:t>
      </w:r>
      <w:r>
        <w:rPr>
          <w:sz w:val="24"/>
        </w:rPr>
        <w:t>for</w:t>
      </w:r>
      <w:r>
        <w:rPr>
          <w:spacing w:val="-8"/>
          <w:sz w:val="24"/>
        </w:rPr>
        <w:t xml:space="preserve"> </w:t>
      </w:r>
      <w:r>
        <w:rPr>
          <w:sz w:val="24"/>
        </w:rPr>
        <w:t>telephone</w:t>
      </w:r>
      <w:r>
        <w:rPr>
          <w:spacing w:val="-6"/>
          <w:sz w:val="24"/>
        </w:rPr>
        <w:t xml:space="preserve"> </w:t>
      </w:r>
      <w:r>
        <w:rPr>
          <w:sz w:val="24"/>
        </w:rPr>
        <w:t>or</w:t>
      </w:r>
      <w:r>
        <w:rPr>
          <w:spacing w:val="-8"/>
          <w:sz w:val="24"/>
        </w:rPr>
        <w:t xml:space="preserve"> </w:t>
      </w:r>
      <w:r>
        <w:rPr>
          <w:sz w:val="24"/>
        </w:rPr>
        <w:t>cable</w:t>
      </w:r>
      <w:r>
        <w:rPr>
          <w:spacing w:val="-9"/>
          <w:sz w:val="24"/>
        </w:rPr>
        <w:t xml:space="preserve"> </w:t>
      </w:r>
      <w:r>
        <w:rPr>
          <w:sz w:val="24"/>
        </w:rPr>
        <w:t>television</w:t>
      </w:r>
      <w:r>
        <w:rPr>
          <w:spacing w:val="-5"/>
          <w:sz w:val="24"/>
        </w:rPr>
        <w:t xml:space="preserve"> </w:t>
      </w:r>
      <w:r>
        <w:rPr>
          <w:spacing w:val="-2"/>
          <w:sz w:val="24"/>
        </w:rPr>
        <w:t>service</w:t>
      </w:r>
    </w:p>
    <w:p w14:paraId="50E7DF39" w14:textId="77777777" w:rsidR="00745620" w:rsidRDefault="00000000">
      <w:pPr>
        <w:pStyle w:val="ListParagraph"/>
        <w:numPr>
          <w:ilvl w:val="3"/>
          <w:numId w:val="67"/>
        </w:numPr>
        <w:tabs>
          <w:tab w:val="left" w:pos="1451"/>
        </w:tabs>
        <w:spacing w:before="91"/>
        <w:ind w:left="1451" w:hanging="508"/>
      </w:pPr>
      <w:r>
        <w:rPr>
          <w:sz w:val="24"/>
        </w:rPr>
        <w:t>Television</w:t>
      </w:r>
      <w:r>
        <w:rPr>
          <w:spacing w:val="-9"/>
          <w:sz w:val="24"/>
        </w:rPr>
        <w:t xml:space="preserve"> </w:t>
      </w:r>
      <w:r>
        <w:rPr>
          <w:sz w:val="24"/>
        </w:rPr>
        <w:t>and</w:t>
      </w:r>
      <w:r>
        <w:rPr>
          <w:spacing w:val="-11"/>
          <w:sz w:val="24"/>
        </w:rPr>
        <w:t xml:space="preserve"> </w:t>
      </w:r>
      <w:r>
        <w:rPr>
          <w:sz w:val="24"/>
        </w:rPr>
        <w:t>radio</w:t>
      </w:r>
      <w:r>
        <w:rPr>
          <w:spacing w:val="-10"/>
          <w:sz w:val="24"/>
        </w:rPr>
        <w:t xml:space="preserve"> </w:t>
      </w:r>
      <w:r>
        <w:rPr>
          <w:sz w:val="24"/>
        </w:rPr>
        <w:t>studios</w:t>
      </w:r>
      <w:r>
        <w:rPr>
          <w:spacing w:val="-9"/>
          <w:sz w:val="24"/>
        </w:rPr>
        <w:t xml:space="preserve"> </w:t>
      </w:r>
      <w:r>
        <w:rPr>
          <w:sz w:val="24"/>
        </w:rPr>
        <w:t>(without</w:t>
      </w:r>
      <w:r>
        <w:rPr>
          <w:spacing w:val="-11"/>
          <w:sz w:val="24"/>
        </w:rPr>
        <w:t xml:space="preserve"> </w:t>
      </w:r>
      <w:r>
        <w:rPr>
          <w:spacing w:val="-2"/>
          <w:sz w:val="24"/>
        </w:rPr>
        <w:t>towers)</w:t>
      </w:r>
    </w:p>
    <w:p w14:paraId="6A6B7362" w14:textId="77777777" w:rsidR="00745620" w:rsidRDefault="00000000">
      <w:pPr>
        <w:pStyle w:val="ListParagraph"/>
        <w:numPr>
          <w:ilvl w:val="3"/>
          <w:numId w:val="67"/>
        </w:numPr>
        <w:tabs>
          <w:tab w:val="left" w:pos="1451"/>
        </w:tabs>
        <w:spacing w:before="91"/>
        <w:ind w:left="1451" w:hanging="508"/>
      </w:pPr>
      <w:r>
        <w:rPr>
          <w:spacing w:val="-2"/>
          <w:sz w:val="24"/>
        </w:rPr>
        <w:t>Supermarkets</w:t>
      </w:r>
    </w:p>
    <w:p w14:paraId="37366319" w14:textId="77777777" w:rsidR="00745620" w:rsidRDefault="00000000">
      <w:pPr>
        <w:pStyle w:val="ListParagraph"/>
        <w:numPr>
          <w:ilvl w:val="3"/>
          <w:numId w:val="67"/>
        </w:numPr>
        <w:tabs>
          <w:tab w:val="left" w:pos="1451"/>
        </w:tabs>
        <w:spacing w:before="91"/>
        <w:ind w:left="1451" w:hanging="508"/>
      </w:pPr>
      <w:r>
        <w:t>Public</w:t>
      </w:r>
      <w:r>
        <w:rPr>
          <w:spacing w:val="-8"/>
        </w:rPr>
        <w:t xml:space="preserve"> </w:t>
      </w:r>
      <w:r>
        <w:t>parking</w:t>
      </w:r>
      <w:r>
        <w:rPr>
          <w:spacing w:val="-5"/>
        </w:rPr>
        <w:t xml:space="preserve"> lot</w:t>
      </w:r>
    </w:p>
    <w:p w14:paraId="3C849085" w14:textId="77777777" w:rsidR="00745620" w:rsidRDefault="00000000">
      <w:pPr>
        <w:pStyle w:val="ListParagraph"/>
        <w:numPr>
          <w:ilvl w:val="3"/>
          <w:numId w:val="67"/>
        </w:numPr>
        <w:tabs>
          <w:tab w:val="left" w:pos="1451"/>
        </w:tabs>
        <w:spacing w:before="65"/>
        <w:ind w:left="1451" w:hanging="508"/>
      </w:pPr>
      <w:r>
        <w:rPr>
          <w:sz w:val="24"/>
        </w:rPr>
        <w:t>Off</w:t>
      </w:r>
      <w:r>
        <w:rPr>
          <w:spacing w:val="-6"/>
          <w:sz w:val="24"/>
        </w:rPr>
        <w:t xml:space="preserve"> </w:t>
      </w:r>
      <w:r>
        <w:rPr>
          <w:sz w:val="24"/>
        </w:rPr>
        <w:t>—</w:t>
      </w:r>
      <w:r>
        <w:rPr>
          <w:spacing w:val="-2"/>
          <w:sz w:val="24"/>
        </w:rPr>
        <w:t xml:space="preserve"> </w:t>
      </w:r>
      <w:r>
        <w:rPr>
          <w:sz w:val="24"/>
        </w:rPr>
        <w:t>street</w:t>
      </w:r>
      <w:r>
        <w:rPr>
          <w:spacing w:val="-5"/>
          <w:sz w:val="24"/>
        </w:rPr>
        <w:t xml:space="preserve"> </w:t>
      </w:r>
      <w:r>
        <w:rPr>
          <w:sz w:val="24"/>
        </w:rPr>
        <w:t>parking</w:t>
      </w:r>
      <w:r>
        <w:rPr>
          <w:spacing w:val="-7"/>
          <w:sz w:val="24"/>
        </w:rPr>
        <w:t xml:space="preserve"> </w:t>
      </w:r>
      <w:r>
        <w:rPr>
          <w:sz w:val="24"/>
        </w:rPr>
        <w:t>as</w:t>
      </w:r>
      <w:r>
        <w:rPr>
          <w:spacing w:val="-4"/>
          <w:sz w:val="24"/>
        </w:rPr>
        <w:t xml:space="preserve"> </w:t>
      </w:r>
      <w:r>
        <w:rPr>
          <w:sz w:val="24"/>
        </w:rPr>
        <w:t>an</w:t>
      </w:r>
      <w:r>
        <w:rPr>
          <w:spacing w:val="-3"/>
          <w:sz w:val="24"/>
        </w:rPr>
        <w:t xml:space="preserve"> </w:t>
      </w:r>
      <w:r>
        <w:rPr>
          <w:sz w:val="24"/>
        </w:rPr>
        <w:t>accessory</w:t>
      </w:r>
      <w:r>
        <w:rPr>
          <w:spacing w:val="-5"/>
          <w:sz w:val="24"/>
        </w:rPr>
        <w:t xml:space="preserve"> use</w:t>
      </w:r>
    </w:p>
    <w:p w14:paraId="44A9215F" w14:textId="77777777" w:rsidR="00745620" w:rsidRDefault="00000000">
      <w:pPr>
        <w:pStyle w:val="ListParagraph"/>
        <w:numPr>
          <w:ilvl w:val="3"/>
          <w:numId w:val="67"/>
        </w:numPr>
        <w:tabs>
          <w:tab w:val="left" w:pos="1451"/>
        </w:tabs>
        <w:spacing w:before="60"/>
        <w:ind w:left="1451" w:hanging="508"/>
      </w:pPr>
      <w:r>
        <w:rPr>
          <w:sz w:val="24"/>
        </w:rPr>
        <w:t>Libraries,</w:t>
      </w:r>
      <w:r>
        <w:rPr>
          <w:spacing w:val="-9"/>
          <w:sz w:val="24"/>
        </w:rPr>
        <w:t xml:space="preserve"> </w:t>
      </w:r>
      <w:r>
        <w:rPr>
          <w:sz w:val="24"/>
        </w:rPr>
        <w:t>museums,</w:t>
      </w:r>
      <w:r>
        <w:rPr>
          <w:spacing w:val="-6"/>
          <w:sz w:val="24"/>
        </w:rPr>
        <w:t xml:space="preserve"> </w:t>
      </w:r>
      <w:r>
        <w:rPr>
          <w:sz w:val="24"/>
        </w:rPr>
        <w:t>art</w:t>
      </w:r>
      <w:r>
        <w:rPr>
          <w:spacing w:val="-6"/>
          <w:sz w:val="24"/>
        </w:rPr>
        <w:t xml:space="preserve"> </w:t>
      </w:r>
      <w:r>
        <w:rPr>
          <w:sz w:val="24"/>
        </w:rPr>
        <w:t>galleries</w:t>
      </w:r>
      <w:r>
        <w:rPr>
          <w:spacing w:val="-6"/>
          <w:sz w:val="24"/>
        </w:rPr>
        <w:t xml:space="preserve"> </w:t>
      </w:r>
      <w:r>
        <w:rPr>
          <w:sz w:val="24"/>
        </w:rPr>
        <w:t>and</w:t>
      </w:r>
      <w:r>
        <w:rPr>
          <w:spacing w:val="-7"/>
          <w:sz w:val="24"/>
        </w:rPr>
        <w:t xml:space="preserve"> </w:t>
      </w:r>
      <w:r>
        <w:rPr>
          <w:sz w:val="24"/>
        </w:rPr>
        <w:t>public</w:t>
      </w:r>
      <w:r>
        <w:rPr>
          <w:spacing w:val="-6"/>
          <w:sz w:val="24"/>
        </w:rPr>
        <w:t xml:space="preserve"> </w:t>
      </w:r>
      <w:r>
        <w:rPr>
          <w:sz w:val="24"/>
        </w:rPr>
        <w:t>information</w:t>
      </w:r>
      <w:r>
        <w:rPr>
          <w:spacing w:val="-7"/>
          <w:sz w:val="24"/>
        </w:rPr>
        <w:t xml:space="preserve"> </w:t>
      </w:r>
      <w:r>
        <w:rPr>
          <w:spacing w:val="-2"/>
          <w:sz w:val="24"/>
        </w:rPr>
        <w:t>centers</w:t>
      </w:r>
    </w:p>
    <w:p w14:paraId="2772184C" w14:textId="77777777" w:rsidR="00745620" w:rsidRDefault="00000000">
      <w:pPr>
        <w:pStyle w:val="Heading3"/>
        <w:numPr>
          <w:ilvl w:val="3"/>
          <w:numId w:val="67"/>
        </w:numPr>
        <w:tabs>
          <w:tab w:val="left" w:pos="1451"/>
        </w:tabs>
        <w:spacing w:before="91"/>
        <w:ind w:left="1451" w:hanging="508"/>
        <w:rPr>
          <w:sz w:val="22"/>
        </w:rPr>
      </w:pPr>
      <w:r>
        <w:t>Churches</w:t>
      </w:r>
      <w:r>
        <w:rPr>
          <w:spacing w:val="-9"/>
        </w:rPr>
        <w:t xml:space="preserve"> </w:t>
      </w:r>
      <w:r>
        <w:t>or</w:t>
      </w:r>
      <w:r>
        <w:rPr>
          <w:spacing w:val="-7"/>
        </w:rPr>
        <w:t xml:space="preserve"> </w:t>
      </w:r>
      <w:r>
        <w:t>other</w:t>
      </w:r>
      <w:r>
        <w:rPr>
          <w:spacing w:val="-7"/>
        </w:rPr>
        <w:t xml:space="preserve"> </w:t>
      </w:r>
      <w:r>
        <w:t>places</w:t>
      </w:r>
      <w:r>
        <w:rPr>
          <w:spacing w:val="-9"/>
        </w:rPr>
        <w:t xml:space="preserve"> </w:t>
      </w:r>
      <w:r>
        <w:t>of</w:t>
      </w:r>
      <w:r>
        <w:rPr>
          <w:spacing w:val="-5"/>
        </w:rPr>
        <w:t xml:space="preserve"> </w:t>
      </w:r>
      <w:r>
        <w:rPr>
          <w:spacing w:val="-2"/>
        </w:rPr>
        <w:t>worship</w:t>
      </w:r>
    </w:p>
    <w:p w14:paraId="5F1AECD4" w14:textId="77777777" w:rsidR="00745620" w:rsidRDefault="00000000">
      <w:pPr>
        <w:pStyle w:val="ListParagraph"/>
        <w:numPr>
          <w:ilvl w:val="3"/>
          <w:numId w:val="67"/>
        </w:numPr>
        <w:tabs>
          <w:tab w:val="left" w:pos="1450"/>
          <w:tab w:val="left" w:pos="1454"/>
        </w:tabs>
        <w:spacing w:before="74" w:line="247" w:lineRule="auto"/>
        <w:ind w:left="1454" w:right="285" w:hanging="512"/>
        <w:jc w:val="both"/>
      </w:pPr>
      <w:r>
        <w:rPr>
          <w:sz w:val="24"/>
        </w:rPr>
        <w:t>Municipal &amp; public buildings including Town Hall or library and the following municipal and public facilities, water storage, water reservoirs, water pumping stations, water treatment plants, sewage pumping stations, sewers (storm and sanitary): street rights of way, utility distribution lines, public transportation bus or transit stops</w:t>
      </w:r>
    </w:p>
    <w:p w14:paraId="26FC7D53" w14:textId="77777777" w:rsidR="00745620" w:rsidRDefault="00000000">
      <w:pPr>
        <w:pStyle w:val="ListParagraph"/>
        <w:numPr>
          <w:ilvl w:val="3"/>
          <w:numId w:val="67"/>
        </w:numPr>
        <w:tabs>
          <w:tab w:val="left" w:pos="1450"/>
          <w:tab w:val="left" w:pos="1454"/>
        </w:tabs>
        <w:spacing w:before="85" w:line="249" w:lineRule="auto"/>
        <w:ind w:left="1454" w:right="285" w:hanging="512"/>
        <w:jc w:val="both"/>
      </w:pPr>
      <w:r>
        <w:rPr>
          <w:sz w:val="24"/>
        </w:rPr>
        <w:t>Police, ambulance</w:t>
      </w:r>
      <w:r>
        <w:rPr>
          <w:spacing w:val="-2"/>
          <w:sz w:val="24"/>
        </w:rPr>
        <w:t xml:space="preserve"> </w:t>
      </w:r>
      <w:r>
        <w:rPr>
          <w:sz w:val="24"/>
        </w:rPr>
        <w:t>or</w:t>
      </w:r>
      <w:r>
        <w:rPr>
          <w:spacing w:val="-2"/>
          <w:sz w:val="24"/>
        </w:rPr>
        <w:t xml:space="preserve"> </w:t>
      </w:r>
      <w:r>
        <w:rPr>
          <w:sz w:val="24"/>
        </w:rPr>
        <w:t>paramedic</w:t>
      </w:r>
      <w:r>
        <w:rPr>
          <w:spacing w:val="-1"/>
          <w:sz w:val="24"/>
        </w:rPr>
        <w:t xml:space="preserve"> </w:t>
      </w:r>
      <w:r>
        <w:rPr>
          <w:sz w:val="24"/>
        </w:rPr>
        <w:t>station and</w:t>
      </w:r>
      <w:r>
        <w:rPr>
          <w:spacing w:val="-2"/>
          <w:sz w:val="24"/>
        </w:rPr>
        <w:t xml:space="preserve"> </w:t>
      </w:r>
      <w:r>
        <w:rPr>
          <w:sz w:val="24"/>
        </w:rPr>
        <w:t>fire stations</w:t>
      </w:r>
      <w:r>
        <w:rPr>
          <w:spacing w:val="-1"/>
          <w:sz w:val="24"/>
        </w:rPr>
        <w:t xml:space="preserve"> </w:t>
      </w:r>
      <w:r>
        <w:rPr>
          <w:sz w:val="24"/>
        </w:rPr>
        <w:t>with associated</w:t>
      </w:r>
      <w:r>
        <w:rPr>
          <w:spacing w:val="-1"/>
          <w:sz w:val="24"/>
        </w:rPr>
        <w:t xml:space="preserve"> </w:t>
      </w:r>
      <w:r>
        <w:rPr>
          <w:sz w:val="24"/>
        </w:rPr>
        <w:t>parking areas, fund raising and community hall activities</w:t>
      </w:r>
    </w:p>
    <w:p w14:paraId="3F6099BE" w14:textId="77777777" w:rsidR="00745620" w:rsidRDefault="00000000">
      <w:pPr>
        <w:pStyle w:val="ListParagraph"/>
        <w:numPr>
          <w:ilvl w:val="3"/>
          <w:numId w:val="67"/>
        </w:numPr>
        <w:tabs>
          <w:tab w:val="left" w:pos="1451"/>
        </w:tabs>
        <w:spacing w:before="77"/>
        <w:ind w:left="1451" w:hanging="508"/>
        <w:jc w:val="both"/>
      </w:pPr>
      <w:r>
        <w:rPr>
          <w:sz w:val="24"/>
        </w:rPr>
        <w:t>Building</w:t>
      </w:r>
      <w:r>
        <w:rPr>
          <w:spacing w:val="-11"/>
          <w:sz w:val="24"/>
        </w:rPr>
        <w:t xml:space="preserve"> </w:t>
      </w:r>
      <w:r>
        <w:rPr>
          <w:sz w:val="24"/>
        </w:rPr>
        <w:t>Contractors'</w:t>
      </w:r>
      <w:r>
        <w:rPr>
          <w:spacing w:val="-11"/>
          <w:sz w:val="24"/>
        </w:rPr>
        <w:t xml:space="preserve"> </w:t>
      </w:r>
      <w:r>
        <w:rPr>
          <w:spacing w:val="-4"/>
          <w:sz w:val="24"/>
        </w:rPr>
        <w:t>Yards</w:t>
      </w:r>
    </w:p>
    <w:p w14:paraId="77F6D786" w14:textId="77777777" w:rsidR="00745620" w:rsidRDefault="00000000">
      <w:pPr>
        <w:pStyle w:val="ListParagraph"/>
        <w:numPr>
          <w:ilvl w:val="3"/>
          <w:numId w:val="67"/>
        </w:numPr>
        <w:tabs>
          <w:tab w:val="left" w:pos="1451"/>
        </w:tabs>
        <w:spacing w:before="125"/>
        <w:ind w:left="1451" w:hanging="508"/>
        <w:jc w:val="both"/>
      </w:pPr>
      <w:r>
        <w:rPr>
          <w:sz w:val="24"/>
        </w:rPr>
        <w:t>Public</w:t>
      </w:r>
      <w:r>
        <w:rPr>
          <w:spacing w:val="-8"/>
          <w:sz w:val="24"/>
        </w:rPr>
        <w:t xml:space="preserve"> </w:t>
      </w:r>
      <w:r>
        <w:rPr>
          <w:sz w:val="24"/>
        </w:rPr>
        <w:t>storage</w:t>
      </w:r>
      <w:r>
        <w:rPr>
          <w:spacing w:val="-10"/>
          <w:sz w:val="24"/>
        </w:rPr>
        <w:t xml:space="preserve"> </w:t>
      </w:r>
      <w:r>
        <w:rPr>
          <w:sz w:val="24"/>
        </w:rPr>
        <w:t>facilities</w:t>
      </w:r>
      <w:r>
        <w:rPr>
          <w:spacing w:val="-8"/>
          <w:sz w:val="24"/>
        </w:rPr>
        <w:t xml:space="preserve"> </w:t>
      </w:r>
      <w:r>
        <w:rPr>
          <w:sz w:val="24"/>
        </w:rPr>
        <w:t>provided</w:t>
      </w:r>
      <w:r>
        <w:rPr>
          <w:spacing w:val="-6"/>
          <w:sz w:val="24"/>
        </w:rPr>
        <w:t xml:space="preserve"> </w:t>
      </w:r>
      <w:r>
        <w:rPr>
          <w:sz w:val="24"/>
        </w:rPr>
        <w:t>that</w:t>
      </w:r>
      <w:r>
        <w:rPr>
          <w:spacing w:val="-8"/>
          <w:sz w:val="24"/>
        </w:rPr>
        <w:t xml:space="preserve"> </w:t>
      </w:r>
      <w:r>
        <w:rPr>
          <w:sz w:val="24"/>
        </w:rPr>
        <w:t>the</w:t>
      </w:r>
      <w:r>
        <w:rPr>
          <w:spacing w:val="-7"/>
          <w:sz w:val="24"/>
        </w:rPr>
        <w:t xml:space="preserve"> </w:t>
      </w:r>
      <w:r>
        <w:rPr>
          <w:sz w:val="24"/>
        </w:rPr>
        <w:t>following</w:t>
      </w:r>
      <w:r>
        <w:rPr>
          <w:spacing w:val="-8"/>
          <w:sz w:val="24"/>
        </w:rPr>
        <w:t xml:space="preserve"> </w:t>
      </w:r>
      <w:r>
        <w:rPr>
          <w:sz w:val="24"/>
        </w:rPr>
        <w:t>requirements</w:t>
      </w:r>
      <w:r>
        <w:rPr>
          <w:spacing w:val="-8"/>
          <w:sz w:val="24"/>
        </w:rPr>
        <w:t xml:space="preserve"> </w:t>
      </w:r>
      <w:r>
        <w:rPr>
          <w:sz w:val="24"/>
        </w:rPr>
        <w:t>shall</w:t>
      </w:r>
      <w:r>
        <w:rPr>
          <w:spacing w:val="-10"/>
          <w:sz w:val="24"/>
        </w:rPr>
        <w:t xml:space="preserve"> </w:t>
      </w:r>
      <w:r>
        <w:rPr>
          <w:sz w:val="24"/>
        </w:rPr>
        <w:t>be</w:t>
      </w:r>
      <w:r>
        <w:rPr>
          <w:spacing w:val="-8"/>
          <w:sz w:val="24"/>
        </w:rPr>
        <w:t xml:space="preserve"> </w:t>
      </w:r>
      <w:r>
        <w:rPr>
          <w:spacing w:val="-4"/>
          <w:sz w:val="24"/>
        </w:rPr>
        <w:t>met:</w:t>
      </w:r>
    </w:p>
    <w:p w14:paraId="53B73726" w14:textId="77777777" w:rsidR="00745620" w:rsidRDefault="00000000">
      <w:pPr>
        <w:pStyle w:val="ListParagraph"/>
        <w:numPr>
          <w:ilvl w:val="4"/>
          <w:numId w:val="67"/>
        </w:numPr>
        <w:tabs>
          <w:tab w:val="left" w:pos="1937"/>
          <w:tab w:val="left" w:pos="1992"/>
        </w:tabs>
        <w:spacing w:before="125" w:line="247" w:lineRule="auto"/>
        <w:ind w:right="288" w:hanging="360"/>
        <w:jc w:val="both"/>
        <w:rPr>
          <w:sz w:val="24"/>
        </w:rPr>
      </w:pPr>
      <w:r>
        <w:rPr>
          <w:sz w:val="24"/>
        </w:rPr>
        <w:t>Only</w:t>
      </w:r>
      <w:r>
        <w:rPr>
          <w:spacing w:val="40"/>
          <w:sz w:val="24"/>
        </w:rPr>
        <w:t xml:space="preserve"> </w:t>
      </w:r>
      <w:r>
        <w:rPr>
          <w:sz w:val="24"/>
        </w:rPr>
        <w:t>the picking up, depositing, and storing of goods shall be permitted on the property.</w:t>
      </w:r>
      <w:r>
        <w:rPr>
          <w:spacing w:val="40"/>
          <w:sz w:val="24"/>
        </w:rPr>
        <w:t xml:space="preserve"> </w:t>
      </w:r>
      <w:r>
        <w:rPr>
          <w:sz w:val="24"/>
        </w:rPr>
        <w:t>No other non-</w:t>
      </w:r>
      <w:proofErr w:type="gramStart"/>
      <w:r>
        <w:rPr>
          <w:sz w:val="24"/>
        </w:rPr>
        <w:t>storage</w:t>
      </w:r>
      <w:proofErr w:type="gramEnd"/>
      <w:r>
        <w:rPr>
          <w:sz w:val="24"/>
        </w:rPr>
        <w:t xml:space="preserve"> uses shall be permitted.</w:t>
      </w:r>
    </w:p>
    <w:p w14:paraId="36CB963B" w14:textId="77777777" w:rsidR="00745620" w:rsidRDefault="00000000">
      <w:pPr>
        <w:pStyle w:val="ListParagraph"/>
        <w:numPr>
          <w:ilvl w:val="4"/>
          <w:numId w:val="67"/>
        </w:numPr>
        <w:tabs>
          <w:tab w:val="left" w:pos="1934"/>
        </w:tabs>
        <w:spacing w:before="1"/>
        <w:ind w:left="1934" w:hanging="357"/>
        <w:jc w:val="both"/>
        <w:rPr>
          <w:sz w:val="24"/>
        </w:rPr>
      </w:pPr>
      <w:r>
        <w:rPr>
          <w:sz w:val="24"/>
        </w:rPr>
        <w:t>An</w:t>
      </w:r>
      <w:r>
        <w:rPr>
          <w:spacing w:val="-7"/>
          <w:sz w:val="24"/>
        </w:rPr>
        <w:t xml:space="preserve"> </w:t>
      </w:r>
      <w:r>
        <w:rPr>
          <w:sz w:val="24"/>
        </w:rPr>
        <w:t>office</w:t>
      </w:r>
      <w:r>
        <w:rPr>
          <w:spacing w:val="-9"/>
          <w:sz w:val="24"/>
        </w:rPr>
        <w:t xml:space="preserve"> </w:t>
      </w:r>
      <w:r>
        <w:rPr>
          <w:sz w:val="24"/>
        </w:rPr>
        <w:t>for</w:t>
      </w:r>
      <w:r>
        <w:rPr>
          <w:spacing w:val="-6"/>
          <w:sz w:val="24"/>
        </w:rPr>
        <w:t xml:space="preserve"> </w:t>
      </w:r>
      <w:r>
        <w:rPr>
          <w:sz w:val="24"/>
        </w:rPr>
        <w:t>managing</w:t>
      </w:r>
      <w:r>
        <w:rPr>
          <w:spacing w:val="-9"/>
          <w:sz w:val="24"/>
        </w:rPr>
        <w:t xml:space="preserve"> </w:t>
      </w:r>
      <w:r>
        <w:rPr>
          <w:sz w:val="24"/>
        </w:rPr>
        <w:t>the</w:t>
      </w:r>
      <w:r>
        <w:rPr>
          <w:spacing w:val="-6"/>
          <w:sz w:val="24"/>
        </w:rPr>
        <w:t xml:space="preserve"> </w:t>
      </w:r>
      <w:r>
        <w:rPr>
          <w:sz w:val="24"/>
        </w:rPr>
        <w:t>self-storage</w:t>
      </w:r>
      <w:r>
        <w:rPr>
          <w:spacing w:val="-8"/>
          <w:sz w:val="24"/>
        </w:rPr>
        <w:t xml:space="preserve"> </w:t>
      </w:r>
      <w:r>
        <w:rPr>
          <w:sz w:val="24"/>
        </w:rPr>
        <w:t>facility</w:t>
      </w:r>
      <w:r>
        <w:rPr>
          <w:spacing w:val="-7"/>
          <w:sz w:val="24"/>
        </w:rPr>
        <w:t xml:space="preserve"> </w:t>
      </w:r>
      <w:r>
        <w:rPr>
          <w:sz w:val="24"/>
        </w:rPr>
        <w:t>may</w:t>
      </w:r>
      <w:r>
        <w:rPr>
          <w:spacing w:val="-7"/>
          <w:sz w:val="24"/>
        </w:rPr>
        <w:t xml:space="preserve"> </w:t>
      </w:r>
      <w:r>
        <w:rPr>
          <w:sz w:val="24"/>
        </w:rPr>
        <w:t>be</w:t>
      </w:r>
      <w:r>
        <w:rPr>
          <w:spacing w:val="-8"/>
          <w:sz w:val="24"/>
        </w:rPr>
        <w:t xml:space="preserve"> </w:t>
      </w:r>
      <w:r>
        <w:rPr>
          <w:sz w:val="24"/>
        </w:rPr>
        <w:t>permitted</w:t>
      </w:r>
      <w:r>
        <w:rPr>
          <w:spacing w:val="-8"/>
          <w:sz w:val="24"/>
        </w:rPr>
        <w:t xml:space="preserve"> </w:t>
      </w:r>
      <w:r>
        <w:rPr>
          <w:sz w:val="24"/>
        </w:rPr>
        <w:t>on</w:t>
      </w:r>
      <w:r>
        <w:rPr>
          <w:spacing w:val="-7"/>
          <w:sz w:val="24"/>
        </w:rPr>
        <w:t xml:space="preserve"> </w:t>
      </w:r>
      <w:r>
        <w:rPr>
          <w:spacing w:val="-4"/>
          <w:sz w:val="24"/>
        </w:rPr>
        <w:t>sit.</w:t>
      </w:r>
    </w:p>
    <w:p w14:paraId="3B4F1EB7" w14:textId="77777777" w:rsidR="00745620" w:rsidRDefault="00000000">
      <w:pPr>
        <w:pStyle w:val="ListParagraph"/>
        <w:numPr>
          <w:ilvl w:val="4"/>
          <w:numId w:val="67"/>
        </w:numPr>
        <w:tabs>
          <w:tab w:val="left" w:pos="1935"/>
          <w:tab w:val="left" w:pos="1937"/>
        </w:tabs>
        <w:spacing w:before="10" w:line="247" w:lineRule="auto"/>
        <w:ind w:right="288" w:hanging="360"/>
        <w:rPr>
          <w:sz w:val="24"/>
        </w:rPr>
      </w:pPr>
      <w:r>
        <w:rPr>
          <w:sz w:val="24"/>
        </w:rPr>
        <w:t>All</w:t>
      </w:r>
      <w:r>
        <w:rPr>
          <w:spacing w:val="75"/>
          <w:sz w:val="24"/>
        </w:rPr>
        <w:t xml:space="preserve"> </w:t>
      </w:r>
      <w:r>
        <w:rPr>
          <w:sz w:val="24"/>
        </w:rPr>
        <w:t>storage</w:t>
      </w:r>
      <w:r>
        <w:rPr>
          <w:spacing w:val="75"/>
          <w:sz w:val="24"/>
        </w:rPr>
        <w:t xml:space="preserve"> </w:t>
      </w:r>
      <w:r>
        <w:rPr>
          <w:sz w:val="24"/>
        </w:rPr>
        <w:t>shall</w:t>
      </w:r>
      <w:r>
        <w:rPr>
          <w:spacing w:val="75"/>
          <w:sz w:val="24"/>
        </w:rPr>
        <w:t xml:space="preserve"> </w:t>
      </w:r>
      <w:r>
        <w:rPr>
          <w:sz w:val="24"/>
        </w:rPr>
        <w:t>be</w:t>
      </w:r>
      <w:r>
        <w:rPr>
          <w:spacing w:val="75"/>
          <w:sz w:val="24"/>
        </w:rPr>
        <w:t xml:space="preserve"> </w:t>
      </w:r>
      <w:r>
        <w:rPr>
          <w:sz w:val="24"/>
        </w:rPr>
        <w:t>completely</w:t>
      </w:r>
      <w:r>
        <w:rPr>
          <w:spacing w:val="40"/>
          <w:sz w:val="24"/>
        </w:rPr>
        <w:t xml:space="preserve"> </w:t>
      </w:r>
      <w:r>
        <w:rPr>
          <w:sz w:val="24"/>
        </w:rPr>
        <w:t>confined</w:t>
      </w:r>
      <w:r>
        <w:rPr>
          <w:spacing w:val="76"/>
          <w:sz w:val="24"/>
        </w:rPr>
        <w:t xml:space="preserve"> </w:t>
      </w:r>
      <w:r>
        <w:rPr>
          <w:sz w:val="24"/>
        </w:rPr>
        <w:t>within</w:t>
      </w:r>
      <w:r>
        <w:rPr>
          <w:spacing w:val="75"/>
          <w:sz w:val="24"/>
        </w:rPr>
        <w:t xml:space="preserve"> </w:t>
      </w:r>
      <w:r>
        <w:rPr>
          <w:sz w:val="24"/>
        </w:rPr>
        <w:t>enclosed</w:t>
      </w:r>
      <w:r>
        <w:rPr>
          <w:spacing w:val="75"/>
          <w:sz w:val="24"/>
        </w:rPr>
        <w:t xml:space="preserve"> </w:t>
      </w:r>
      <w:r>
        <w:rPr>
          <w:sz w:val="24"/>
        </w:rPr>
        <w:t>buildings</w:t>
      </w:r>
      <w:r>
        <w:rPr>
          <w:spacing w:val="40"/>
          <w:sz w:val="24"/>
        </w:rPr>
        <w:t xml:space="preserve"> </w:t>
      </w:r>
      <w:r>
        <w:rPr>
          <w:sz w:val="24"/>
        </w:rPr>
        <w:t xml:space="preserve">or </w:t>
      </w:r>
      <w:r>
        <w:rPr>
          <w:spacing w:val="-2"/>
          <w:sz w:val="24"/>
        </w:rPr>
        <w:t>structures.</w:t>
      </w:r>
    </w:p>
    <w:p w14:paraId="655A1EAE" w14:textId="77777777" w:rsidR="00745620" w:rsidRDefault="00000000">
      <w:pPr>
        <w:pStyle w:val="ListParagraph"/>
        <w:numPr>
          <w:ilvl w:val="4"/>
          <w:numId w:val="67"/>
        </w:numPr>
        <w:tabs>
          <w:tab w:val="left" w:pos="1934"/>
          <w:tab w:val="left" w:pos="1937"/>
        </w:tabs>
        <w:spacing w:before="1" w:line="249" w:lineRule="auto"/>
        <w:ind w:right="285" w:hanging="360"/>
        <w:rPr>
          <w:sz w:val="24"/>
        </w:rPr>
      </w:pPr>
      <w:r>
        <w:rPr>
          <w:sz w:val="24"/>
        </w:rPr>
        <w:t>Evergreen</w:t>
      </w:r>
      <w:r>
        <w:rPr>
          <w:spacing w:val="40"/>
          <w:sz w:val="24"/>
        </w:rPr>
        <w:t xml:space="preserve"> </w:t>
      </w:r>
      <w:r>
        <w:rPr>
          <w:sz w:val="24"/>
        </w:rPr>
        <w:t>vegetation</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planted</w:t>
      </w:r>
      <w:r>
        <w:rPr>
          <w:spacing w:val="40"/>
          <w:sz w:val="24"/>
        </w:rPr>
        <w:t xml:space="preserve"> </w:t>
      </w:r>
      <w:r>
        <w:rPr>
          <w:sz w:val="24"/>
        </w:rPr>
        <w:t>for</w:t>
      </w:r>
      <w:r>
        <w:rPr>
          <w:spacing w:val="40"/>
          <w:sz w:val="24"/>
        </w:rPr>
        <w:t xml:space="preserve"> </w:t>
      </w:r>
      <w:r>
        <w:rPr>
          <w:sz w:val="24"/>
        </w:rPr>
        <w:t>screening</w:t>
      </w:r>
      <w:r>
        <w:rPr>
          <w:spacing w:val="40"/>
          <w:sz w:val="24"/>
        </w:rPr>
        <w:t xml:space="preserve"> </w:t>
      </w:r>
      <w:r>
        <w:rPr>
          <w:sz w:val="24"/>
        </w:rPr>
        <w:t>purposes</w:t>
      </w:r>
      <w:r>
        <w:rPr>
          <w:spacing w:val="40"/>
          <w:sz w:val="24"/>
        </w:rPr>
        <w:t xml:space="preserve"> </w:t>
      </w:r>
      <w:r>
        <w:rPr>
          <w:sz w:val="24"/>
        </w:rPr>
        <w:t>along</w:t>
      </w:r>
      <w:r>
        <w:rPr>
          <w:spacing w:val="40"/>
          <w:sz w:val="24"/>
        </w:rPr>
        <w:t xml:space="preserve"> </w:t>
      </w:r>
      <w:r>
        <w:rPr>
          <w:sz w:val="24"/>
        </w:rPr>
        <w:t>all property lines abutting roadways or residential districts.</w:t>
      </w:r>
    </w:p>
    <w:p w14:paraId="4D57EEFF" w14:textId="77777777" w:rsidR="00745620" w:rsidRDefault="00000000">
      <w:pPr>
        <w:pStyle w:val="ListParagraph"/>
        <w:numPr>
          <w:ilvl w:val="4"/>
          <w:numId w:val="67"/>
        </w:numPr>
        <w:tabs>
          <w:tab w:val="left" w:pos="1937"/>
        </w:tabs>
        <w:spacing w:line="247" w:lineRule="auto"/>
        <w:ind w:right="285" w:hanging="360"/>
        <w:rPr>
          <w:sz w:val="24"/>
        </w:rPr>
      </w:pPr>
      <w:r>
        <w:rPr>
          <w:sz w:val="24"/>
        </w:rPr>
        <w:t>Self-storage</w:t>
      </w:r>
      <w:r>
        <w:rPr>
          <w:spacing w:val="25"/>
          <w:sz w:val="24"/>
        </w:rPr>
        <w:t xml:space="preserve"> </w:t>
      </w:r>
      <w:r>
        <w:rPr>
          <w:sz w:val="24"/>
        </w:rPr>
        <w:t>facilities</w:t>
      </w:r>
      <w:r>
        <w:rPr>
          <w:spacing w:val="24"/>
          <w:sz w:val="24"/>
        </w:rPr>
        <w:t xml:space="preserve"> </w:t>
      </w:r>
      <w:r>
        <w:rPr>
          <w:sz w:val="24"/>
        </w:rPr>
        <w:t>shall</w:t>
      </w:r>
      <w:r>
        <w:rPr>
          <w:spacing w:val="24"/>
          <w:sz w:val="24"/>
        </w:rPr>
        <w:t xml:space="preserve"> </w:t>
      </w:r>
      <w:r>
        <w:rPr>
          <w:sz w:val="24"/>
        </w:rPr>
        <w:t>not</w:t>
      </w:r>
      <w:r>
        <w:rPr>
          <w:spacing w:val="24"/>
          <w:sz w:val="24"/>
        </w:rPr>
        <w:t xml:space="preserve"> </w:t>
      </w:r>
      <w:r>
        <w:rPr>
          <w:sz w:val="24"/>
        </w:rPr>
        <w:t>be</w:t>
      </w:r>
      <w:r>
        <w:rPr>
          <w:spacing w:val="25"/>
          <w:sz w:val="24"/>
        </w:rPr>
        <w:t xml:space="preserve"> </w:t>
      </w:r>
      <w:r>
        <w:rPr>
          <w:sz w:val="24"/>
        </w:rPr>
        <w:t>used</w:t>
      </w:r>
      <w:r>
        <w:rPr>
          <w:spacing w:val="26"/>
          <w:sz w:val="24"/>
        </w:rPr>
        <w:t xml:space="preserve"> </w:t>
      </w:r>
      <w:r>
        <w:rPr>
          <w:sz w:val="24"/>
        </w:rPr>
        <w:t>to</w:t>
      </w:r>
      <w:r>
        <w:rPr>
          <w:spacing w:val="25"/>
          <w:sz w:val="24"/>
        </w:rPr>
        <w:t xml:space="preserve"> </w:t>
      </w:r>
      <w:r>
        <w:rPr>
          <w:sz w:val="24"/>
        </w:rPr>
        <w:t>store flammable, perishable, or hazardous materials, or for the keeping of animals.</w:t>
      </w:r>
    </w:p>
    <w:p w14:paraId="41789B28" w14:textId="77777777" w:rsidR="00745620" w:rsidRDefault="00000000">
      <w:pPr>
        <w:pStyle w:val="ListParagraph"/>
        <w:numPr>
          <w:ilvl w:val="4"/>
          <w:numId w:val="67"/>
        </w:numPr>
        <w:tabs>
          <w:tab w:val="left" w:pos="1937"/>
        </w:tabs>
        <w:spacing w:line="247" w:lineRule="auto"/>
        <w:ind w:right="288" w:hanging="360"/>
        <w:rPr>
          <w:sz w:val="24"/>
        </w:rPr>
      </w:pPr>
      <w:r>
        <w:rPr>
          <w:sz w:val="24"/>
        </w:rPr>
        <w:t>All</w:t>
      </w:r>
      <w:r>
        <w:rPr>
          <w:spacing w:val="-9"/>
          <w:sz w:val="24"/>
        </w:rPr>
        <w:t xml:space="preserve"> </w:t>
      </w:r>
      <w:r>
        <w:rPr>
          <w:sz w:val="24"/>
        </w:rPr>
        <w:t>lighting</w:t>
      </w:r>
      <w:r>
        <w:rPr>
          <w:spacing w:val="-12"/>
          <w:sz w:val="24"/>
        </w:rPr>
        <w:t xml:space="preserve"> </w:t>
      </w:r>
      <w:r>
        <w:rPr>
          <w:sz w:val="24"/>
        </w:rPr>
        <w:t>on</w:t>
      </w:r>
      <w:r>
        <w:rPr>
          <w:spacing w:val="-8"/>
          <w:sz w:val="24"/>
        </w:rPr>
        <w:t xml:space="preserve"> </w:t>
      </w:r>
      <w:r>
        <w:rPr>
          <w:sz w:val="24"/>
        </w:rPr>
        <w:t>the</w:t>
      </w:r>
      <w:r>
        <w:rPr>
          <w:spacing w:val="-11"/>
          <w:sz w:val="24"/>
        </w:rPr>
        <w:t xml:space="preserve"> </w:t>
      </w:r>
      <w:r>
        <w:rPr>
          <w:sz w:val="24"/>
        </w:rPr>
        <w:t>property</w:t>
      </w:r>
      <w:r>
        <w:rPr>
          <w:spacing w:val="-10"/>
          <w:sz w:val="24"/>
        </w:rPr>
        <w:t xml:space="preserve"> </w:t>
      </w:r>
      <w:r>
        <w:rPr>
          <w:sz w:val="24"/>
        </w:rPr>
        <w:t>shall</w:t>
      </w:r>
      <w:r>
        <w:rPr>
          <w:spacing w:val="-9"/>
          <w:sz w:val="24"/>
        </w:rPr>
        <w:t xml:space="preserve"> </w:t>
      </w:r>
      <w:r>
        <w:rPr>
          <w:sz w:val="24"/>
        </w:rPr>
        <w:t>be</w:t>
      </w:r>
      <w:r>
        <w:rPr>
          <w:spacing w:val="-9"/>
          <w:sz w:val="24"/>
        </w:rPr>
        <w:t xml:space="preserve"> </w:t>
      </w:r>
      <w:r>
        <w:rPr>
          <w:sz w:val="24"/>
        </w:rPr>
        <w:t>installed</w:t>
      </w:r>
      <w:r>
        <w:rPr>
          <w:spacing w:val="-8"/>
          <w:sz w:val="24"/>
        </w:rPr>
        <w:t xml:space="preserve"> </w:t>
      </w:r>
      <w:r>
        <w:rPr>
          <w:sz w:val="24"/>
        </w:rPr>
        <w:t>and</w:t>
      </w:r>
      <w:r>
        <w:rPr>
          <w:spacing w:val="-8"/>
          <w:sz w:val="24"/>
        </w:rPr>
        <w:t xml:space="preserve"> </w:t>
      </w:r>
      <w:r>
        <w:rPr>
          <w:sz w:val="24"/>
        </w:rPr>
        <w:t>arranged</w:t>
      </w:r>
      <w:r>
        <w:rPr>
          <w:spacing w:val="-8"/>
          <w:sz w:val="24"/>
        </w:rPr>
        <w:t xml:space="preserve"> </w:t>
      </w:r>
      <w:r>
        <w:rPr>
          <w:sz w:val="24"/>
        </w:rPr>
        <w:t>in</w:t>
      </w:r>
      <w:r>
        <w:rPr>
          <w:spacing w:val="-8"/>
          <w:sz w:val="24"/>
        </w:rPr>
        <w:t xml:space="preserve"> </w:t>
      </w:r>
      <w:r>
        <w:rPr>
          <w:sz w:val="24"/>
        </w:rPr>
        <w:t>such</w:t>
      </w:r>
      <w:r>
        <w:rPr>
          <w:spacing w:val="-11"/>
          <w:sz w:val="24"/>
        </w:rPr>
        <w:t xml:space="preserve"> </w:t>
      </w:r>
      <w:r>
        <w:rPr>
          <w:sz w:val="24"/>
        </w:rPr>
        <w:t>a</w:t>
      </w:r>
      <w:r>
        <w:rPr>
          <w:spacing w:val="-9"/>
          <w:sz w:val="24"/>
        </w:rPr>
        <w:t xml:space="preserve"> </w:t>
      </w:r>
      <w:r>
        <w:rPr>
          <w:sz w:val="24"/>
        </w:rPr>
        <w:t>way</w:t>
      </w:r>
      <w:r>
        <w:rPr>
          <w:spacing w:val="-10"/>
          <w:sz w:val="24"/>
        </w:rPr>
        <w:t xml:space="preserve"> </w:t>
      </w:r>
      <w:r>
        <w:rPr>
          <w:sz w:val="24"/>
        </w:rPr>
        <w:t>that no lighting shines directly on any adjacent residential districts.</w:t>
      </w:r>
    </w:p>
    <w:p w14:paraId="0F2DBA27" w14:textId="710982E0" w:rsidR="00A00A33"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Antique Shop</w:t>
      </w:r>
    </w:p>
    <w:p w14:paraId="28A5B746" w14:textId="6C775557"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Apparel</w:t>
      </w:r>
    </w:p>
    <w:p w14:paraId="7F2A9BCA" w14:textId="21B985C4"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Barbershop or Beauty Shop</w:t>
      </w:r>
    </w:p>
    <w:p w14:paraId="6A0C014C" w14:textId="4E2BD6FC"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Bookstore</w:t>
      </w:r>
    </w:p>
    <w:p w14:paraId="696EDD07" w14:textId="3EFA5532"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Craft Store</w:t>
      </w:r>
    </w:p>
    <w:p w14:paraId="23AF39F8" w14:textId="76E24FC4"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Drug store</w:t>
      </w:r>
    </w:p>
    <w:p w14:paraId="1EE90530" w14:textId="7CEC0E72"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General Merchandise Store</w:t>
      </w:r>
    </w:p>
    <w:p w14:paraId="3902A7FA" w14:textId="376B3015"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Gift Store</w:t>
      </w:r>
    </w:p>
    <w:p w14:paraId="42EB9C97" w14:textId="3F560019"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Grocery without gas</w:t>
      </w:r>
    </w:p>
    <w:p w14:paraId="1FFF9F64" w14:textId="5AAAA562"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Hardware</w:t>
      </w:r>
    </w:p>
    <w:p w14:paraId="5562E321" w14:textId="399331CF"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Outdoor Display of Merchandise</w:t>
      </w:r>
    </w:p>
    <w:p w14:paraId="23FC8D55" w14:textId="4533CF3D"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Retail food stores</w:t>
      </w:r>
    </w:p>
    <w:p w14:paraId="3A9DD16D" w14:textId="5CE484B8"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Retail sales</w:t>
      </w:r>
    </w:p>
    <w:p w14:paraId="1B16DBBB" w14:textId="7D499E78" w:rsidR="00480C56" w:rsidRPr="00480C56" w:rsidRDefault="00480C56" w:rsidP="00A00A33">
      <w:pPr>
        <w:pStyle w:val="ListParagraph"/>
        <w:numPr>
          <w:ilvl w:val="3"/>
          <w:numId w:val="67"/>
        </w:numPr>
        <w:tabs>
          <w:tab w:val="left" w:pos="1937"/>
        </w:tabs>
        <w:spacing w:line="247" w:lineRule="auto"/>
        <w:ind w:right="288"/>
        <w:rPr>
          <w:sz w:val="24"/>
          <w:highlight w:val="yellow"/>
        </w:rPr>
      </w:pPr>
      <w:r w:rsidRPr="00480C56">
        <w:rPr>
          <w:sz w:val="24"/>
          <w:highlight w:val="yellow"/>
        </w:rPr>
        <w:t>Specialty Stores</w:t>
      </w:r>
    </w:p>
    <w:p w14:paraId="4AE5244C" w14:textId="77777777" w:rsidR="00745620" w:rsidRDefault="00745620">
      <w:pPr>
        <w:pStyle w:val="BodyText"/>
        <w:spacing w:before="238"/>
      </w:pPr>
    </w:p>
    <w:p w14:paraId="53AE5E7C" w14:textId="77777777" w:rsidR="00745620" w:rsidRDefault="00000000">
      <w:pPr>
        <w:pStyle w:val="ListParagraph"/>
        <w:numPr>
          <w:ilvl w:val="2"/>
          <w:numId w:val="67"/>
        </w:numPr>
        <w:tabs>
          <w:tab w:val="left" w:pos="858"/>
          <w:tab w:val="left" w:pos="893"/>
        </w:tabs>
        <w:spacing w:line="249" w:lineRule="auto"/>
        <w:ind w:left="893" w:right="287" w:hanging="677"/>
        <w:jc w:val="both"/>
        <w:rPr>
          <w:sz w:val="24"/>
        </w:rPr>
      </w:pPr>
      <w:bookmarkStart w:id="5" w:name="_Hlk183529766"/>
      <w:bookmarkEnd w:id="4"/>
      <w:r>
        <w:rPr>
          <w:sz w:val="24"/>
        </w:rPr>
        <w:t>Conditional uses subject to special requirements. The following uses are permitted subject</w:t>
      </w:r>
      <w:r>
        <w:rPr>
          <w:spacing w:val="-7"/>
          <w:sz w:val="24"/>
        </w:rPr>
        <w:t xml:space="preserve"> </w:t>
      </w:r>
      <w:r>
        <w:rPr>
          <w:sz w:val="24"/>
        </w:rPr>
        <w:t>to</w:t>
      </w:r>
      <w:r>
        <w:rPr>
          <w:spacing w:val="-5"/>
          <w:sz w:val="24"/>
        </w:rPr>
        <w:t xml:space="preserve"> </w:t>
      </w:r>
      <w:r>
        <w:rPr>
          <w:sz w:val="24"/>
        </w:rPr>
        <w:t>receiving</w:t>
      </w:r>
      <w:r>
        <w:rPr>
          <w:spacing w:val="-6"/>
          <w:sz w:val="24"/>
        </w:rPr>
        <w:t xml:space="preserve"> </w:t>
      </w:r>
      <w:r>
        <w:rPr>
          <w:sz w:val="24"/>
        </w:rPr>
        <w:t>a</w:t>
      </w:r>
      <w:r>
        <w:rPr>
          <w:spacing w:val="-8"/>
          <w:sz w:val="24"/>
        </w:rPr>
        <w:t xml:space="preserve"> </w:t>
      </w:r>
      <w:r>
        <w:rPr>
          <w:sz w:val="24"/>
        </w:rPr>
        <w:t>conditional</w:t>
      </w:r>
      <w:r>
        <w:rPr>
          <w:spacing w:val="-8"/>
          <w:sz w:val="24"/>
        </w:rPr>
        <w:t xml:space="preserve"> </w:t>
      </w:r>
      <w:r>
        <w:rPr>
          <w:sz w:val="24"/>
        </w:rPr>
        <w:t>use</w:t>
      </w:r>
      <w:r>
        <w:rPr>
          <w:spacing w:val="-8"/>
          <w:sz w:val="24"/>
        </w:rPr>
        <w:t xml:space="preserve"> </w:t>
      </w:r>
      <w:r>
        <w:rPr>
          <w:sz w:val="24"/>
        </w:rPr>
        <w:t>permit</w:t>
      </w:r>
      <w:r>
        <w:rPr>
          <w:spacing w:val="-7"/>
          <w:sz w:val="24"/>
        </w:rPr>
        <w:t xml:space="preserve"> </w:t>
      </w:r>
      <w:r>
        <w:rPr>
          <w:sz w:val="24"/>
        </w:rPr>
        <w:t>by</w:t>
      </w:r>
      <w:r>
        <w:rPr>
          <w:spacing w:val="-6"/>
          <w:sz w:val="24"/>
        </w:rPr>
        <w:t xml:space="preserve"> </w:t>
      </w:r>
      <w:r>
        <w:rPr>
          <w:sz w:val="24"/>
        </w:rPr>
        <w:t>the</w:t>
      </w:r>
      <w:r>
        <w:rPr>
          <w:spacing w:val="-5"/>
          <w:sz w:val="24"/>
        </w:rPr>
        <w:t xml:space="preserve"> </w:t>
      </w:r>
      <w:r>
        <w:rPr>
          <w:sz w:val="24"/>
        </w:rPr>
        <w:t>Town</w:t>
      </w:r>
      <w:r>
        <w:rPr>
          <w:spacing w:val="-5"/>
          <w:sz w:val="24"/>
        </w:rPr>
        <w:t xml:space="preserve"> </w:t>
      </w:r>
      <w:r>
        <w:rPr>
          <w:sz w:val="24"/>
        </w:rPr>
        <w:t>Council</w:t>
      </w:r>
      <w:r>
        <w:rPr>
          <w:spacing w:val="-8"/>
          <w:sz w:val="24"/>
        </w:rPr>
        <w:t xml:space="preserve"> </w:t>
      </w:r>
      <w:r>
        <w:rPr>
          <w:sz w:val="24"/>
        </w:rPr>
        <w:t>as</w:t>
      </w:r>
      <w:r>
        <w:rPr>
          <w:spacing w:val="-6"/>
          <w:sz w:val="24"/>
        </w:rPr>
        <w:t xml:space="preserve"> </w:t>
      </w:r>
      <w:r>
        <w:rPr>
          <w:sz w:val="24"/>
        </w:rPr>
        <w:t>provided</w:t>
      </w:r>
      <w:r>
        <w:rPr>
          <w:spacing w:val="-7"/>
          <w:sz w:val="24"/>
        </w:rPr>
        <w:t xml:space="preserve"> </w:t>
      </w:r>
      <w:r>
        <w:rPr>
          <w:sz w:val="24"/>
        </w:rPr>
        <w:t>in</w:t>
      </w:r>
      <w:r>
        <w:rPr>
          <w:spacing w:val="-7"/>
          <w:sz w:val="24"/>
        </w:rPr>
        <w:t xml:space="preserve"> </w:t>
      </w:r>
      <w:r>
        <w:rPr>
          <w:sz w:val="24"/>
        </w:rPr>
        <w:t>Article 7 of this ordinance.</w:t>
      </w:r>
    </w:p>
    <w:p w14:paraId="636BA3F2" w14:textId="77777777" w:rsidR="00745620" w:rsidRDefault="00000000">
      <w:pPr>
        <w:pStyle w:val="BodyText"/>
        <w:tabs>
          <w:tab w:val="left" w:pos="1397"/>
        </w:tabs>
        <w:spacing w:before="32"/>
        <w:ind w:left="1085"/>
        <w:jc w:val="both"/>
      </w:pPr>
      <w:r>
        <w:rPr>
          <w:noProof/>
        </w:rPr>
        <w:drawing>
          <wp:inline distT="0" distB="0" distL="0" distR="0" wp14:anchorId="1FB869A7" wp14:editId="00B9EC1C">
            <wp:extent cx="36194" cy="10858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8" cstate="print"/>
                    <a:stretch>
                      <a:fillRect/>
                    </a:stretch>
                  </pic:blipFill>
                  <pic:spPr>
                    <a:xfrm>
                      <a:off x="0" y="0"/>
                      <a:ext cx="36194" cy="108585"/>
                    </a:xfrm>
                    <a:prstGeom prst="rect">
                      <a:avLst/>
                    </a:prstGeom>
                  </pic:spPr>
                </pic:pic>
              </a:graphicData>
            </a:graphic>
          </wp:inline>
        </w:drawing>
      </w:r>
      <w:r>
        <w:rPr>
          <w:rFonts w:ascii="Times New Roman"/>
          <w:sz w:val="20"/>
        </w:rPr>
        <w:tab/>
      </w:r>
      <w:r>
        <w:t>Motels</w:t>
      </w:r>
      <w:r>
        <w:rPr>
          <w:spacing w:val="-6"/>
        </w:rPr>
        <w:t xml:space="preserve"> </w:t>
      </w:r>
      <w:r>
        <w:t>or</w:t>
      </w:r>
      <w:r>
        <w:rPr>
          <w:spacing w:val="-2"/>
        </w:rPr>
        <w:t xml:space="preserve"> </w:t>
      </w:r>
      <w:r>
        <w:t>hotels</w:t>
      </w:r>
      <w:r>
        <w:rPr>
          <w:spacing w:val="-6"/>
        </w:rPr>
        <w:t xml:space="preserve"> </w:t>
      </w:r>
      <w:r>
        <w:t>with</w:t>
      </w:r>
      <w:r>
        <w:rPr>
          <w:spacing w:val="-2"/>
        </w:rPr>
        <w:t xml:space="preserve"> </w:t>
      </w:r>
      <w:r>
        <w:t>a</w:t>
      </w:r>
      <w:r>
        <w:rPr>
          <w:spacing w:val="-5"/>
        </w:rPr>
        <w:t xml:space="preserve"> </w:t>
      </w:r>
      <w:r>
        <w:t>minimum</w:t>
      </w:r>
      <w:r>
        <w:rPr>
          <w:spacing w:val="-6"/>
        </w:rPr>
        <w:t xml:space="preserve"> </w:t>
      </w:r>
      <w:r>
        <w:t>lot</w:t>
      </w:r>
      <w:r>
        <w:rPr>
          <w:spacing w:val="-3"/>
        </w:rPr>
        <w:t xml:space="preserve"> </w:t>
      </w:r>
      <w:r>
        <w:t>size</w:t>
      </w:r>
      <w:r>
        <w:rPr>
          <w:spacing w:val="-4"/>
        </w:rPr>
        <w:t xml:space="preserve"> </w:t>
      </w:r>
      <w:r>
        <w:t>of</w:t>
      </w:r>
      <w:r>
        <w:rPr>
          <w:spacing w:val="-2"/>
        </w:rPr>
        <w:t xml:space="preserve"> </w:t>
      </w:r>
      <w:r>
        <w:t>three</w:t>
      </w:r>
      <w:r>
        <w:rPr>
          <w:spacing w:val="-2"/>
        </w:rPr>
        <w:t xml:space="preserve"> acres.</w:t>
      </w:r>
    </w:p>
    <w:p w14:paraId="337D6025" w14:textId="77777777" w:rsidR="00745620" w:rsidRDefault="00000000">
      <w:pPr>
        <w:pStyle w:val="ListParagraph"/>
        <w:numPr>
          <w:ilvl w:val="0"/>
          <w:numId w:val="66"/>
        </w:numPr>
        <w:tabs>
          <w:tab w:val="left" w:pos="1454"/>
        </w:tabs>
        <w:spacing w:before="21"/>
        <w:ind w:hanging="511"/>
      </w:pPr>
      <w:r>
        <w:rPr>
          <w:sz w:val="24"/>
        </w:rPr>
        <w:t>Commercial</w:t>
      </w:r>
      <w:r>
        <w:rPr>
          <w:spacing w:val="-5"/>
          <w:sz w:val="24"/>
        </w:rPr>
        <w:t xml:space="preserve"> </w:t>
      </w:r>
      <w:r>
        <w:rPr>
          <w:spacing w:val="-2"/>
          <w:sz w:val="24"/>
        </w:rPr>
        <w:t>greenhouse.</w:t>
      </w:r>
    </w:p>
    <w:p w14:paraId="6BDE2E20" w14:textId="77777777" w:rsidR="00745620" w:rsidRDefault="00000000">
      <w:pPr>
        <w:pStyle w:val="ListParagraph"/>
        <w:numPr>
          <w:ilvl w:val="0"/>
          <w:numId w:val="66"/>
        </w:numPr>
        <w:tabs>
          <w:tab w:val="left" w:pos="1454"/>
        </w:tabs>
        <w:spacing w:before="91"/>
        <w:ind w:hanging="511"/>
      </w:pPr>
      <w:r>
        <w:rPr>
          <w:sz w:val="24"/>
        </w:rPr>
        <w:t>Wholesale</w:t>
      </w:r>
      <w:r>
        <w:rPr>
          <w:spacing w:val="-2"/>
          <w:sz w:val="24"/>
        </w:rPr>
        <w:t xml:space="preserve"> establishment.</w:t>
      </w:r>
    </w:p>
    <w:p w14:paraId="459C74CA" w14:textId="77777777" w:rsidR="00745620" w:rsidRDefault="00000000">
      <w:pPr>
        <w:pStyle w:val="ListParagraph"/>
        <w:numPr>
          <w:ilvl w:val="0"/>
          <w:numId w:val="66"/>
        </w:numPr>
        <w:tabs>
          <w:tab w:val="left" w:pos="1454"/>
        </w:tabs>
        <w:spacing w:before="123"/>
        <w:ind w:hanging="511"/>
      </w:pPr>
      <w:r>
        <w:rPr>
          <w:sz w:val="24"/>
        </w:rPr>
        <w:t>Newspaper</w:t>
      </w:r>
      <w:r>
        <w:rPr>
          <w:spacing w:val="-8"/>
          <w:sz w:val="24"/>
        </w:rPr>
        <w:t xml:space="preserve"> </w:t>
      </w:r>
      <w:r>
        <w:rPr>
          <w:sz w:val="24"/>
        </w:rPr>
        <w:t>publishing</w:t>
      </w:r>
      <w:r>
        <w:rPr>
          <w:spacing w:val="-6"/>
          <w:sz w:val="24"/>
        </w:rPr>
        <w:t xml:space="preserve"> </w:t>
      </w:r>
      <w:r>
        <w:rPr>
          <w:sz w:val="24"/>
        </w:rPr>
        <w:t>or</w:t>
      </w:r>
      <w:r>
        <w:rPr>
          <w:spacing w:val="-7"/>
          <w:sz w:val="24"/>
        </w:rPr>
        <w:t xml:space="preserve"> </w:t>
      </w:r>
      <w:r>
        <w:rPr>
          <w:sz w:val="24"/>
        </w:rPr>
        <w:t>printing</w:t>
      </w:r>
      <w:r>
        <w:rPr>
          <w:spacing w:val="-8"/>
          <w:sz w:val="24"/>
        </w:rPr>
        <w:t xml:space="preserve"> </w:t>
      </w:r>
      <w:r>
        <w:rPr>
          <w:spacing w:val="-2"/>
          <w:sz w:val="24"/>
        </w:rPr>
        <w:t>establishment.</w:t>
      </w:r>
    </w:p>
    <w:bookmarkEnd w:id="5"/>
    <w:p w14:paraId="1E394A44" w14:textId="77777777" w:rsidR="00745620" w:rsidRDefault="00745620">
      <w:pPr>
        <w:sectPr w:rsidR="00745620">
          <w:headerReference w:type="default" r:id="rId29"/>
          <w:footerReference w:type="default" r:id="rId30"/>
          <w:pgSz w:w="12270" w:h="15840"/>
          <w:pgMar w:top="1100" w:right="1400" w:bottom="280" w:left="1260" w:header="821" w:footer="0" w:gutter="0"/>
          <w:cols w:space="720"/>
        </w:sectPr>
      </w:pPr>
    </w:p>
    <w:p w14:paraId="16E2E73A" w14:textId="77777777" w:rsidR="00745620" w:rsidRDefault="00000000">
      <w:pPr>
        <w:pStyle w:val="ListParagraph"/>
        <w:numPr>
          <w:ilvl w:val="0"/>
          <w:numId w:val="66"/>
        </w:numPr>
        <w:tabs>
          <w:tab w:val="left" w:pos="1454"/>
        </w:tabs>
        <w:spacing w:before="73" w:line="331" w:lineRule="auto"/>
        <w:ind w:right="286"/>
      </w:pPr>
      <w:bookmarkStart w:id="6" w:name="_Hlk183529797"/>
      <w:r>
        <w:rPr>
          <w:sz w:val="24"/>
        </w:rPr>
        <w:lastRenderedPageBreak/>
        <w:t xml:space="preserve">Contractors', craftsmen's or general service shops, including welding and similar </w:t>
      </w:r>
      <w:r>
        <w:rPr>
          <w:spacing w:val="-2"/>
          <w:sz w:val="24"/>
        </w:rPr>
        <w:t>shops.</w:t>
      </w:r>
    </w:p>
    <w:p w14:paraId="19CD4B5A" w14:textId="77777777" w:rsidR="00745620" w:rsidRDefault="00000000">
      <w:pPr>
        <w:pStyle w:val="ListParagraph"/>
        <w:numPr>
          <w:ilvl w:val="0"/>
          <w:numId w:val="66"/>
        </w:numPr>
        <w:tabs>
          <w:tab w:val="left" w:pos="1454"/>
        </w:tabs>
        <w:spacing w:before="82"/>
        <w:ind w:hanging="511"/>
      </w:pPr>
      <w:r>
        <w:rPr>
          <w:sz w:val="24"/>
        </w:rPr>
        <w:t>Research,</w:t>
      </w:r>
      <w:r>
        <w:rPr>
          <w:spacing w:val="-10"/>
          <w:sz w:val="24"/>
        </w:rPr>
        <w:t xml:space="preserve"> </w:t>
      </w:r>
      <w:r>
        <w:rPr>
          <w:sz w:val="24"/>
        </w:rPr>
        <w:t>design,</w:t>
      </w:r>
      <w:r>
        <w:rPr>
          <w:spacing w:val="-9"/>
          <w:sz w:val="24"/>
        </w:rPr>
        <w:t xml:space="preserve"> </w:t>
      </w:r>
      <w:r>
        <w:rPr>
          <w:sz w:val="24"/>
        </w:rPr>
        <w:t>testing</w:t>
      </w:r>
      <w:r>
        <w:rPr>
          <w:spacing w:val="-10"/>
          <w:sz w:val="24"/>
        </w:rPr>
        <w:t xml:space="preserve"> </w:t>
      </w:r>
      <w:r>
        <w:rPr>
          <w:sz w:val="24"/>
        </w:rPr>
        <w:t>and</w:t>
      </w:r>
      <w:r>
        <w:rPr>
          <w:spacing w:val="-9"/>
          <w:sz w:val="24"/>
        </w:rPr>
        <w:t xml:space="preserve"> </w:t>
      </w:r>
      <w:r>
        <w:rPr>
          <w:sz w:val="24"/>
        </w:rPr>
        <w:t>development</w:t>
      </w:r>
      <w:r>
        <w:rPr>
          <w:spacing w:val="-8"/>
          <w:sz w:val="24"/>
        </w:rPr>
        <w:t xml:space="preserve"> </w:t>
      </w:r>
      <w:r>
        <w:rPr>
          <w:spacing w:val="-2"/>
          <w:sz w:val="24"/>
        </w:rPr>
        <w:t>laboratories.</w:t>
      </w:r>
    </w:p>
    <w:p w14:paraId="73D086C5" w14:textId="77777777" w:rsidR="00745620" w:rsidRDefault="00000000">
      <w:pPr>
        <w:pStyle w:val="ListParagraph"/>
        <w:numPr>
          <w:ilvl w:val="0"/>
          <w:numId w:val="66"/>
        </w:numPr>
        <w:tabs>
          <w:tab w:val="left" w:pos="1454"/>
        </w:tabs>
        <w:spacing w:before="91"/>
        <w:ind w:hanging="511"/>
      </w:pPr>
      <w:r>
        <w:rPr>
          <w:sz w:val="24"/>
        </w:rPr>
        <w:t>Car</w:t>
      </w:r>
      <w:r>
        <w:rPr>
          <w:spacing w:val="-2"/>
          <w:sz w:val="24"/>
        </w:rPr>
        <w:t xml:space="preserve"> </w:t>
      </w:r>
      <w:r>
        <w:rPr>
          <w:sz w:val="24"/>
        </w:rPr>
        <w:t>repair</w:t>
      </w:r>
      <w:r>
        <w:rPr>
          <w:spacing w:val="-2"/>
          <w:sz w:val="24"/>
        </w:rPr>
        <w:t xml:space="preserve"> shops.</w:t>
      </w:r>
    </w:p>
    <w:p w14:paraId="21CF33EC" w14:textId="77777777" w:rsidR="00745620" w:rsidRDefault="00000000">
      <w:pPr>
        <w:pStyle w:val="Heading3"/>
        <w:numPr>
          <w:ilvl w:val="0"/>
          <w:numId w:val="66"/>
        </w:numPr>
        <w:tabs>
          <w:tab w:val="left" w:pos="1454"/>
        </w:tabs>
        <w:spacing w:before="53"/>
        <w:ind w:hanging="511"/>
        <w:rPr>
          <w:sz w:val="22"/>
        </w:rPr>
      </w:pPr>
      <w:r>
        <w:t>Used</w:t>
      </w:r>
      <w:r>
        <w:rPr>
          <w:spacing w:val="-8"/>
        </w:rPr>
        <w:t xml:space="preserve"> </w:t>
      </w:r>
      <w:r>
        <w:t>car</w:t>
      </w:r>
      <w:r>
        <w:rPr>
          <w:spacing w:val="-8"/>
        </w:rPr>
        <w:t xml:space="preserve"> </w:t>
      </w:r>
      <w:r>
        <w:rPr>
          <w:spacing w:val="-2"/>
        </w:rPr>
        <w:t>lots.</w:t>
      </w:r>
    </w:p>
    <w:p w14:paraId="25079E0E" w14:textId="77777777" w:rsidR="00745620" w:rsidRDefault="00000000">
      <w:pPr>
        <w:pStyle w:val="ListParagraph"/>
        <w:numPr>
          <w:ilvl w:val="0"/>
          <w:numId w:val="66"/>
        </w:numPr>
        <w:tabs>
          <w:tab w:val="left" w:pos="1451"/>
          <w:tab w:val="left" w:pos="1454"/>
        </w:tabs>
        <w:spacing w:before="70" w:line="223" w:lineRule="auto"/>
        <w:ind w:right="282"/>
        <w:jc w:val="both"/>
      </w:pPr>
      <w:r>
        <w:rPr>
          <w:sz w:val="24"/>
        </w:rPr>
        <w:t xml:space="preserve">Service station, automobile sales or rental agency, public garage, parking garage or lot, but not including storage of wrecked cars, subject to the following special </w:t>
      </w:r>
      <w:r>
        <w:rPr>
          <w:spacing w:val="-2"/>
          <w:sz w:val="24"/>
        </w:rPr>
        <w:t>requirements:</w:t>
      </w:r>
    </w:p>
    <w:p w14:paraId="30475734" w14:textId="77777777" w:rsidR="00745620" w:rsidRDefault="00000000">
      <w:pPr>
        <w:pStyle w:val="ListParagraph"/>
        <w:numPr>
          <w:ilvl w:val="1"/>
          <w:numId w:val="66"/>
        </w:numPr>
        <w:tabs>
          <w:tab w:val="left" w:pos="1864"/>
        </w:tabs>
        <w:spacing w:before="33"/>
        <w:ind w:left="1864" w:hanging="323"/>
        <w:jc w:val="both"/>
        <w:rPr>
          <w:sz w:val="24"/>
        </w:rPr>
      </w:pPr>
      <w:r>
        <w:rPr>
          <w:sz w:val="24"/>
        </w:rPr>
        <w:t>All</w:t>
      </w:r>
      <w:r>
        <w:rPr>
          <w:spacing w:val="8"/>
          <w:sz w:val="24"/>
        </w:rPr>
        <w:t xml:space="preserve"> </w:t>
      </w:r>
      <w:r>
        <w:rPr>
          <w:sz w:val="24"/>
        </w:rPr>
        <w:t>facilities</w:t>
      </w:r>
      <w:r>
        <w:rPr>
          <w:spacing w:val="8"/>
          <w:sz w:val="24"/>
        </w:rPr>
        <w:t xml:space="preserve"> </w:t>
      </w:r>
      <w:r>
        <w:rPr>
          <w:sz w:val="24"/>
        </w:rPr>
        <w:t>shall</w:t>
      </w:r>
      <w:r>
        <w:rPr>
          <w:spacing w:val="6"/>
          <w:sz w:val="24"/>
        </w:rPr>
        <w:t xml:space="preserve"> </w:t>
      </w:r>
      <w:r>
        <w:rPr>
          <w:sz w:val="24"/>
        </w:rPr>
        <w:t>be</w:t>
      </w:r>
      <w:r>
        <w:rPr>
          <w:spacing w:val="6"/>
          <w:sz w:val="24"/>
        </w:rPr>
        <w:t xml:space="preserve"> </w:t>
      </w:r>
      <w:proofErr w:type="gramStart"/>
      <w:r>
        <w:rPr>
          <w:sz w:val="24"/>
        </w:rPr>
        <w:t>located</w:t>
      </w:r>
      <w:proofErr w:type="gramEnd"/>
      <w:r>
        <w:rPr>
          <w:spacing w:val="9"/>
          <w:sz w:val="24"/>
        </w:rPr>
        <w:t xml:space="preserve"> </w:t>
      </w:r>
      <w:r>
        <w:rPr>
          <w:sz w:val="24"/>
        </w:rPr>
        <w:t>and</w:t>
      </w:r>
      <w:r>
        <w:rPr>
          <w:spacing w:val="9"/>
          <w:sz w:val="24"/>
        </w:rPr>
        <w:t xml:space="preserve"> </w:t>
      </w:r>
      <w:r>
        <w:rPr>
          <w:sz w:val="24"/>
        </w:rPr>
        <w:t>all</w:t>
      </w:r>
      <w:r>
        <w:rPr>
          <w:spacing w:val="8"/>
          <w:sz w:val="24"/>
        </w:rPr>
        <w:t xml:space="preserve"> </w:t>
      </w:r>
      <w:r>
        <w:rPr>
          <w:sz w:val="24"/>
        </w:rPr>
        <w:t>services</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conducted</w:t>
      </w:r>
      <w:r>
        <w:rPr>
          <w:spacing w:val="6"/>
          <w:sz w:val="24"/>
        </w:rPr>
        <w:t xml:space="preserve"> </w:t>
      </w:r>
      <w:r>
        <w:rPr>
          <w:sz w:val="24"/>
        </w:rPr>
        <w:t>on</w:t>
      </w:r>
      <w:r>
        <w:rPr>
          <w:spacing w:val="8"/>
          <w:sz w:val="24"/>
        </w:rPr>
        <w:t xml:space="preserve"> </w:t>
      </w:r>
      <w:r>
        <w:rPr>
          <w:sz w:val="24"/>
        </w:rPr>
        <w:t>the</w:t>
      </w:r>
      <w:r>
        <w:rPr>
          <w:spacing w:val="9"/>
          <w:sz w:val="24"/>
        </w:rPr>
        <w:t xml:space="preserve"> </w:t>
      </w:r>
      <w:r>
        <w:rPr>
          <w:spacing w:val="-4"/>
          <w:sz w:val="24"/>
        </w:rPr>
        <w:t>lot.</w:t>
      </w:r>
    </w:p>
    <w:p w14:paraId="3BE930BF" w14:textId="77777777" w:rsidR="00745620" w:rsidRDefault="00000000">
      <w:pPr>
        <w:pStyle w:val="ListParagraph"/>
        <w:numPr>
          <w:ilvl w:val="1"/>
          <w:numId w:val="66"/>
        </w:numPr>
        <w:tabs>
          <w:tab w:val="left" w:pos="1866"/>
        </w:tabs>
        <w:spacing w:before="77"/>
        <w:ind w:left="1866" w:hanging="323"/>
        <w:jc w:val="both"/>
        <w:rPr>
          <w:sz w:val="24"/>
        </w:rPr>
      </w:pPr>
      <w:r>
        <w:rPr>
          <w:sz w:val="24"/>
        </w:rPr>
        <w:t>All</w:t>
      </w:r>
      <w:r>
        <w:rPr>
          <w:spacing w:val="-4"/>
          <w:sz w:val="24"/>
        </w:rPr>
        <w:t xml:space="preserve"> </w:t>
      </w:r>
      <w:r>
        <w:rPr>
          <w:sz w:val="24"/>
        </w:rPr>
        <w:t>repair</w:t>
      </w:r>
      <w:r>
        <w:rPr>
          <w:spacing w:val="-6"/>
          <w:sz w:val="24"/>
        </w:rPr>
        <w:t xml:space="preserve"> </w:t>
      </w:r>
      <w:r>
        <w:rPr>
          <w:sz w:val="24"/>
        </w:rPr>
        <w:t>work</w:t>
      </w:r>
      <w:r>
        <w:rPr>
          <w:spacing w:val="-5"/>
          <w:sz w:val="24"/>
        </w:rPr>
        <w:t xml:space="preserve"> </w:t>
      </w:r>
      <w:r>
        <w:rPr>
          <w:sz w:val="24"/>
        </w:rPr>
        <w:t>shall</w:t>
      </w:r>
      <w:r>
        <w:rPr>
          <w:spacing w:val="-6"/>
          <w:sz w:val="24"/>
        </w:rPr>
        <w:t xml:space="preserve"> </w:t>
      </w:r>
      <w:r>
        <w:rPr>
          <w:sz w:val="24"/>
        </w:rPr>
        <w:t>be</w:t>
      </w:r>
      <w:r>
        <w:rPr>
          <w:spacing w:val="-4"/>
          <w:sz w:val="24"/>
        </w:rPr>
        <w:t xml:space="preserve"> </w:t>
      </w:r>
      <w:r>
        <w:rPr>
          <w:sz w:val="24"/>
        </w:rPr>
        <w:t>conducted</w:t>
      </w:r>
      <w:r>
        <w:rPr>
          <w:spacing w:val="-2"/>
          <w:sz w:val="24"/>
        </w:rPr>
        <w:t xml:space="preserve"> </w:t>
      </w:r>
      <w:r>
        <w:rPr>
          <w:sz w:val="24"/>
        </w:rPr>
        <w:t>within</w:t>
      </w:r>
      <w:r>
        <w:rPr>
          <w:spacing w:val="-6"/>
          <w:sz w:val="24"/>
        </w:rPr>
        <w:t xml:space="preserve"> </w:t>
      </w:r>
      <w:r>
        <w:rPr>
          <w:sz w:val="24"/>
        </w:rPr>
        <w:t>an</w:t>
      </w:r>
      <w:r>
        <w:rPr>
          <w:spacing w:val="-5"/>
          <w:sz w:val="24"/>
        </w:rPr>
        <w:t xml:space="preserve"> </w:t>
      </w:r>
      <w:r>
        <w:rPr>
          <w:sz w:val="24"/>
        </w:rPr>
        <w:t>entirely</w:t>
      </w:r>
      <w:r>
        <w:rPr>
          <w:spacing w:val="-6"/>
          <w:sz w:val="24"/>
        </w:rPr>
        <w:t xml:space="preserve"> </w:t>
      </w:r>
      <w:r>
        <w:rPr>
          <w:sz w:val="24"/>
        </w:rPr>
        <w:t>enclosed</w:t>
      </w:r>
      <w:r>
        <w:rPr>
          <w:spacing w:val="-5"/>
          <w:sz w:val="24"/>
        </w:rPr>
        <w:t xml:space="preserve"> </w:t>
      </w:r>
      <w:r>
        <w:rPr>
          <w:spacing w:val="-2"/>
          <w:sz w:val="24"/>
        </w:rPr>
        <w:t>building,</w:t>
      </w:r>
    </w:p>
    <w:p w14:paraId="7BFFD478" w14:textId="77777777" w:rsidR="00745620" w:rsidRDefault="00000000">
      <w:pPr>
        <w:pStyle w:val="ListParagraph"/>
        <w:numPr>
          <w:ilvl w:val="1"/>
          <w:numId w:val="66"/>
        </w:numPr>
        <w:tabs>
          <w:tab w:val="left" w:pos="1912"/>
          <w:tab w:val="left" w:pos="1915"/>
        </w:tabs>
        <w:spacing w:before="75"/>
        <w:ind w:left="1915" w:right="319" w:hanging="382"/>
        <w:jc w:val="both"/>
        <w:rPr>
          <w:sz w:val="28"/>
        </w:rPr>
      </w:pPr>
      <w:r>
        <w:rPr>
          <w:sz w:val="24"/>
        </w:rPr>
        <w:t>No equipment</w:t>
      </w:r>
      <w:r>
        <w:rPr>
          <w:spacing w:val="-1"/>
          <w:sz w:val="24"/>
        </w:rPr>
        <w:t xml:space="preserve"> </w:t>
      </w:r>
      <w:r>
        <w:rPr>
          <w:sz w:val="24"/>
        </w:rPr>
        <w:t>for the service of gasoline</w:t>
      </w:r>
      <w:r>
        <w:rPr>
          <w:spacing w:val="-1"/>
          <w:sz w:val="24"/>
        </w:rPr>
        <w:t xml:space="preserve"> </w:t>
      </w:r>
      <w:r>
        <w:rPr>
          <w:sz w:val="24"/>
        </w:rPr>
        <w:t>or</w:t>
      </w:r>
      <w:r>
        <w:rPr>
          <w:spacing w:val="-1"/>
          <w:sz w:val="24"/>
        </w:rPr>
        <w:t xml:space="preserve"> </w:t>
      </w:r>
      <w:r>
        <w:rPr>
          <w:sz w:val="24"/>
        </w:rPr>
        <w:t>oil shall be</w:t>
      </w:r>
      <w:r>
        <w:rPr>
          <w:spacing w:val="-1"/>
          <w:sz w:val="24"/>
        </w:rPr>
        <w:t xml:space="preserve"> </w:t>
      </w:r>
      <w:r>
        <w:rPr>
          <w:sz w:val="24"/>
        </w:rPr>
        <w:t>placed closer</w:t>
      </w:r>
      <w:r>
        <w:rPr>
          <w:spacing w:val="-1"/>
          <w:sz w:val="24"/>
        </w:rPr>
        <w:t xml:space="preserve"> </w:t>
      </w:r>
      <w:r>
        <w:rPr>
          <w:sz w:val="24"/>
        </w:rPr>
        <w:t>to</w:t>
      </w:r>
      <w:r>
        <w:rPr>
          <w:spacing w:val="-1"/>
          <w:sz w:val="24"/>
        </w:rPr>
        <w:t xml:space="preserve"> </w:t>
      </w:r>
      <w:r>
        <w:rPr>
          <w:sz w:val="24"/>
        </w:rPr>
        <w:t>any street or property line than 30 feet</w:t>
      </w:r>
    </w:p>
    <w:p w14:paraId="2086EB91" w14:textId="77777777" w:rsidR="00745620" w:rsidRDefault="00000000">
      <w:pPr>
        <w:pStyle w:val="ListParagraph"/>
        <w:numPr>
          <w:ilvl w:val="1"/>
          <w:numId w:val="66"/>
        </w:numPr>
        <w:tabs>
          <w:tab w:val="left" w:pos="1912"/>
          <w:tab w:val="left" w:pos="1915"/>
        </w:tabs>
        <w:spacing w:before="100" w:line="220" w:lineRule="auto"/>
        <w:ind w:left="1915" w:right="319" w:hanging="382"/>
        <w:jc w:val="both"/>
        <w:rPr>
          <w:sz w:val="28"/>
        </w:rPr>
      </w:pPr>
      <w:r>
        <w:rPr>
          <w:spacing w:val="-2"/>
          <w:sz w:val="24"/>
        </w:rPr>
        <w:t>No</w:t>
      </w:r>
      <w:r>
        <w:rPr>
          <w:spacing w:val="-6"/>
          <w:sz w:val="24"/>
        </w:rPr>
        <w:t xml:space="preserve"> </w:t>
      </w:r>
      <w:r>
        <w:rPr>
          <w:spacing w:val="-2"/>
          <w:sz w:val="24"/>
        </w:rPr>
        <w:t>portion</w:t>
      </w:r>
      <w:r>
        <w:rPr>
          <w:spacing w:val="-6"/>
          <w:sz w:val="24"/>
        </w:rPr>
        <w:t xml:space="preserve"> </w:t>
      </w:r>
      <w:r>
        <w:rPr>
          <w:spacing w:val="-2"/>
          <w:sz w:val="24"/>
        </w:rPr>
        <w:t>of</w:t>
      </w:r>
      <w:r>
        <w:rPr>
          <w:spacing w:val="-6"/>
          <w:sz w:val="24"/>
        </w:rPr>
        <w:t xml:space="preserve"> </w:t>
      </w:r>
      <w:r>
        <w:rPr>
          <w:spacing w:val="-2"/>
          <w:sz w:val="24"/>
        </w:rPr>
        <w:t>such</w:t>
      </w:r>
      <w:r>
        <w:rPr>
          <w:spacing w:val="-8"/>
          <w:sz w:val="24"/>
        </w:rPr>
        <w:t xml:space="preserve"> </w:t>
      </w:r>
      <w:r>
        <w:rPr>
          <w:spacing w:val="-2"/>
          <w:sz w:val="24"/>
        </w:rPr>
        <w:t>structure</w:t>
      </w:r>
      <w:r>
        <w:rPr>
          <w:spacing w:val="-8"/>
          <w:sz w:val="24"/>
        </w:rPr>
        <w:t xml:space="preserve"> </w:t>
      </w:r>
      <w:r>
        <w:rPr>
          <w:spacing w:val="-2"/>
          <w:sz w:val="24"/>
        </w:rPr>
        <w:t>or</w:t>
      </w:r>
      <w:r>
        <w:rPr>
          <w:spacing w:val="-6"/>
          <w:sz w:val="24"/>
        </w:rPr>
        <w:t xml:space="preserve"> </w:t>
      </w:r>
      <w:r>
        <w:rPr>
          <w:spacing w:val="-2"/>
          <w:sz w:val="24"/>
        </w:rPr>
        <w:t>its</w:t>
      </w:r>
      <w:r>
        <w:rPr>
          <w:spacing w:val="-7"/>
          <w:sz w:val="24"/>
        </w:rPr>
        <w:t xml:space="preserve"> </w:t>
      </w:r>
      <w:r>
        <w:rPr>
          <w:spacing w:val="-2"/>
          <w:sz w:val="24"/>
        </w:rPr>
        <w:t>equipment</w:t>
      </w:r>
      <w:r>
        <w:rPr>
          <w:spacing w:val="-8"/>
          <w:sz w:val="24"/>
        </w:rPr>
        <w:t xml:space="preserve"> </w:t>
      </w:r>
      <w:r>
        <w:rPr>
          <w:spacing w:val="-2"/>
          <w:sz w:val="24"/>
        </w:rPr>
        <w:t>shall</w:t>
      </w:r>
      <w:r>
        <w:rPr>
          <w:spacing w:val="-9"/>
          <w:sz w:val="24"/>
        </w:rPr>
        <w:t xml:space="preserve"> </w:t>
      </w:r>
      <w:r>
        <w:rPr>
          <w:spacing w:val="-2"/>
          <w:sz w:val="24"/>
        </w:rPr>
        <w:t>be</w:t>
      </w:r>
      <w:r>
        <w:rPr>
          <w:spacing w:val="-6"/>
          <w:sz w:val="24"/>
        </w:rPr>
        <w:t xml:space="preserve"> </w:t>
      </w:r>
      <w:r>
        <w:rPr>
          <w:spacing w:val="-2"/>
          <w:sz w:val="24"/>
        </w:rPr>
        <w:t>located</w:t>
      </w:r>
      <w:r>
        <w:rPr>
          <w:spacing w:val="-5"/>
          <w:sz w:val="24"/>
        </w:rPr>
        <w:t xml:space="preserve"> </w:t>
      </w:r>
      <w:r>
        <w:rPr>
          <w:spacing w:val="-2"/>
          <w:sz w:val="24"/>
        </w:rPr>
        <w:t>within</w:t>
      </w:r>
      <w:r>
        <w:rPr>
          <w:spacing w:val="-8"/>
          <w:sz w:val="24"/>
        </w:rPr>
        <w:t xml:space="preserve"> </w:t>
      </w:r>
      <w:r>
        <w:rPr>
          <w:spacing w:val="-2"/>
          <w:sz w:val="24"/>
        </w:rPr>
        <w:t>500</w:t>
      </w:r>
      <w:r>
        <w:rPr>
          <w:spacing w:val="-6"/>
          <w:sz w:val="24"/>
        </w:rPr>
        <w:t xml:space="preserve"> </w:t>
      </w:r>
      <w:r>
        <w:rPr>
          <w:spacing w:val="-2"/>
          <w:sz w:val="24"/>
        </w:rPr>
        <w:t xml:space="preserve">feet </w:t>
      </w:r>
      <w:r>
        <w:rPr>
          <w:sz w:val="24"/>
        </w:rPr>
        <w:t>of the property line of any school, hospital, church or public recreation</w:t>
      </w:r>
    </w:p>
    <w:p w14:paraId="7307E9C5" w14:textId="77777777" w:rsidR="00745620" w:rsidRDefault="00000000">
      <w:pPr>
        <w:pStyle w:val="ListParagraph"/>
        <w:numPr>
          <w:ilvl w:val="1"/>
          <w:numId w:val="66"/>
        </w:numPr>
        <w:tabs>
          <w:tab w:val="left" w:pos="1912"/>
          <w:tab w:val="left" w:pos="1915"/>
        </w:tabs>
        <w:spacing w:before="92" w:line="220" w:lineRule="auto"/>
        <w:ind w:left="1915" w:right="321" w:hanging="382"/>
        <w:jc w:val="both"/>
        <w:rPr>
          <w:sz w:val="28"/>
        </w:rPr>
      </w:pPr>
      <w:r>
        <w:rPr>
          <w:sz w:val="24"/>
        </w:rPr>
        <w:t>No</w:t>
      </w:r>
      <w:r>
        <w:rPr>
          <w:spacing w:val="-5"/>
          <w:sz w:val="24"/>
        </w:rPr>
        <w:t xml:space="preserve"> </w:t>
      </w:r>
      <w:r>
        <w:rPr>
          <w:sz w:val="24"/>
        </w:rPr>
        <w:t>service</w:t>
      </w:r>
      <w:r>
        <w:rPr>
          <w:spacing w:val="-5"/>
          <w:sz w:val="24"/>
        </w:rPr>
        <w:t xml:space="preserve"> </w:t>
      </w:r>
      <w:r>
        <w:rPr>
          <w:sz w:val="24"/>
        </w:rPr>
        <w:t>station</w:t>
      </w:r>
      <w:r>
        <w:rPr>
          <w:spacing w:val="-7"/>
          <w:sz w:val="24"/>
        </w:rPr>
        <w:t xml:space="preserve"> </w:t>
      </w:r>
      <w:r>
        <w:rPr>
          <w:sz w:val="24"/>
        </w:rPr>
        <w:t>shall</w:t>
      </w:r>
      <w:r>
        <w:rPr>
          <w:spacing w:val="-8"/>
          <w:sz w:val="24"/>
        </w:rPr>
        <w:t xml:space="preserve"> </w:t>
      </w:r>
      <w:r>
        <w:rPr>
          <w:sz w:val="24"/>
        </w:rPr>
        <w:t>be</w:t>
      </w:r>
      <w:r>
        <w:rPr>
          <w:spacing w:val="-5"/>
          <w:sz w:val="24"/>
        </w:rPr>
        <w:t xml:space="preserve"> </w:t>
      </w:r>
      <w:r>
        <w:rPr>
          <w:sz w:val="24"/>
        </w:rPr>
        <w:t>located</w:t>
      </w:r>
      <w:r>
        <w:rPr>
          <w:spacing w:val="-7"/>
          <w:sz w:val="24"/>
        </w:rPr>
        <w:t xml:space="preserve"> </w:t>
      </w:r>
      <w:r>
        <w:rPr>
          <w:sz w:val="24"/>
        </w:rPr>
        <w:t>within</w:t>
      </w:r>
      <w:r>
        <w:rPr>
          <w:spacing w:val="-7"/>
          <w:sz w:val="24"/>
        </w:rPr>
        <w:t xml:space="preserve"> </w:t>
      </w:r>
      <w:r>
        <w:rPr>
          <w:sz w:val="24"/>
        </w:rPr>
        <w:t>800</w:t>
      </w:r>
      <w:r>
        <w:rPr>
          <w:spacing w:val="-7"/>
          <w:sz w:val="24"/>
        </w:rPr>
        <w:t xml:space="preserve"> </w:t>
      </w:r>
      <w:r>
        <w:rPr>
          <w:sz w:val="24"/>
        </w:rPr>
        <w:t>feet</w:t>
      </w:r>
      <w:r>
        <w:rPr>
          <w:spacing w:val="-9"/>
          <w:sz w:val="24"/>
        </w:rPr>
        <w:t xml:space="preserve"> </w:t>
      </w:r>
      <w:r>
        <w:rPr>
          <w:sz w:val="24"/>
        </w:rPr>
        <w:t>of</w:t>
      </w:r>
      <w:r>
        <w:rPr>
          <w:spacing w:val="-7"/>
          <w:sz w:val="24"/>
        </w:rPr>
        <w:t xml:space="preserve"> </w:t>
      </w:r>
      <w:r>
        <w:rPr>
          <w:sz w:val="24"/>
        </w:rPr>
        <w:t>another</w:t>
      </w:r>
      <w:r>
        <w:rPr>
          <w:spacing w:val="-7"/>
          <w:sz w:val="24"/>
        </w:rPr>
        <w:t xml:space="preserve"> </w:t>
      </w:r>
      <w:r>
        <w:rPr>
          <w:sz w:val="24"/>
        </w:rPr>
        <w:t>service</w:t>
      </w:r>
      <w:r>
        <w:rPr>
          <w:spacing w:val="-8"/>
          <w:sz w:val="24"/>
        </w:rPr>
        <w:t xml:space="preserve"> </w:t>
      </w:r>
      <w:r>
        <w:rPr>
          <w:sz w:val="24"/>
        </w:rPr>
        <w:t>station on the same side of the street within the same block.</w:t>
      </w:r>
    </w:p>
    <w:p w14:paraId="11A03171" w14:textId="77777777" w:rsidR="00745620" w:rsidRDefault="00000000">
      <w:pPr>
        <w:pStyle w:val="ListParagraph"/>
        <w:numPr>
          <w:ilvl w:val="1"/>
          <w:numId w:val="66"/>
        </w:numPr>
        <w:tabs>
          <w:tab w:val="left" w:pos="1912"/>
          <w:tab w:val="left" w:pos="1915"/>
        </w:tabs>
        <w:spacing w:before="91" w:line="223" w:lineRule="auto"/>
        <w:ind w:left="1915" w:right="317" w:hanging="382"/>
        <w:jc w:val="both"/>
        <w:rPr>
          <w:sz w:val="28"/>
        </w:rPr>
      </w:pPr>
      <w:r>
        <w:rPr>
          <w:sz w:val="24"/>
        </w:rPr>
        <w:t>Any such use shall be permitted only where it is determined that it will not materially</w:t>
      </w:r>
      <w:r>
        <w:rPr>
          <w:spacing w:val="-13"/>
          <w:sz w:val="24"/>
        </w:rPr>
        <w:t xml:space="preserve"> </w:t>
      </w:r>
      <w:r>
        <w:rPr>
          <w:sz w:val="24"/>
        </w:rPr>
        <w:t>interfere</w:t>
      </w:r>
      <w:r>
        <w:rPr>
          <w:spacing w:val="-12"/>
          <w:sz w:val="24"/>
        </w:rPr>
        <w:t xml:space="preserve"> </w:t>
      </w:r>
      <w:r>
        <w:rPr>
          <w:sz w:val="24"/>
        </w:rPr>
        <w:t>with</w:t>
      </w:r>
      <w:r>
        <w:rPr>
          <w:spacing w:val="-14"/>
          <w:sz w:val="24"/>
        </w:rPr>
        <w:t xml:space="preserve"> </w:t>
      </w:r>
      <w:r>
        <w:rPr>
          <w:sz w:val="24"/>
        </w:rPr>
        <w:t>the</w:t>
      </w:r>
      <w:r>
        <w:rPr>
          <w:spacing w:val="-12"/>
          <w:sz w:val="24"/>
        </w:rPr>
        <w:t xml:space="preserve"> </w:t>
      </w:r>
      <w:r>
        <w:rPr>
          <w:sz w:val="24"/>
        </w:rPr>
        <w:t>main</w:t>
      </w:r>
      <w:r>
        <w:rPr>
          <w:spacing w:val="-13"/>
          <w:sz w:val="24"/>
        </w:rPr>
        <w:t xml:space="preserve"> </w:t>
      </w:r>
      <w:r>
        <w:rPr>
          <w:sz w:val="24"/>
        </w:rPr>
        <w:t>pedestrian</w:t>
      </w:r>
      <w:r>
        <w:rPr>
          <w:spacing w:val="-13"/>
          <w:sz w:val="24"/>
        </w:rPr>
        <w:t xml:space="preserve"> </w:t>
      </w:r>
      <w:r>
        <w:rPr>
          <w:sz w:val="24"/>
        </w:rPr>
        <w:t>movement</w:t>
      </w:r>
      <w:r>
        <w:rPr>
          <w:spacing w:val="-14"/>
          <w:sz w:val="24"/>
        </w:rPr>
        <w:t xml:space="preserve"> </w:t>
      </w:r>
      <w:r>
        <w:rPr>
          <w:sz w:val="24"/>
        </w:rPr>
        <w:t>in</w:t>
      </w:r>
      <w:r>
        <w:rPr>
          <w:spacing w:val="-14"/>
          <w:sz w:val="24"/>
        </w:rPr>
        <w:t xml:space="preserve"> </w:t>
      </w:r>
      <w:r>
        <w:rPr>
          <w:sz w:val="24"/>
        </w:rPr>
        <w:t>conjunction</w:t>
      </w:r>
      <w:r>
        <w:rPr>
          <w:spacing w:val="-11"/>
          <w:sz w:val="24"/>
        </w:rPr>
        <w:t xml:space="preserve"> </w:t>
      </w:r>
      <w:r>
        <w:rPr>
          <w:sz w:val="24"/>
        </w:rPr>
        <w:t>with a compact retail area.</w:t>
      </w:r>
    </w:p>
    <w:p w14:paraId="49956DBA" w14:textId="77777777" w:rsidR="00745620" w:rsidRDefault="00000000">
      <w:pPr>
        <w:pStyle w:val="ListParagraph"/>
        <w:numPr>
          <w:ilvl w:val="0"/>
          <w:numId w:val="66"/>
        </w:numPr>
        <w:tabs>
          <w:tab w:val="left" w:pos="1401"/>
        </w:tabs>
        <w:spacing w:before="147" w:line="287" w:lineRule="exact"/>
        <w:ind w:left="1401" w:hanging="443"/>
        <w:jc w:val="both"/>
        <w:rPr>
          <w:sz w:val="24"/>
        </w:rPr>
      </w:pPr>
      <w:r>
        <w:rPr>
          <w:sz w:val="24"/>
        </w:rPr>
        <w:t>Shopping</w:t>
      </w:r>
      <w:r>
        <w:rPr>
          <w:spacing w:val="-7"/>
          <w:sz w:val="24"/>
        </w:rPr>
        <w:t xml:space="preserve"> </w:t>
      </w:r>
      <w:r>
        <w:rPr>
          <w:sz w:val="24"/>
        </w:rPr>
        <w:t>center,</w:t>
      </w:r>
      <w:r>
        <w:rPr>
          <w:spacing w:val="-4"/>
          <w:sz w:val="24"/>
        </w:rPr>
        <w:t xml:space="preserve"> </w:t>
      </w:r>
      <w:r>
        <w:rPr>
          <w:sz w:val="24"/>
        </w:rPr>
        <w:t>subject</w:t>
      </w:r>
      <w:r>
        <w:rPr>
          <w:spacing w:val="-5"/>
          <w:sz w:val="24"/>
        </w:rPr>
        <w:t xml:space="preserve"> </w:t>
      </w:r>
      <w:r>
        <w:rPr>
          <w:sz w:val="24"/>
        </w:rPr>
        <w:t>to</w:t>
      </w:r>
      <w:r>
        <w:rPr>
          <w:spacing w:val="-4"/>
          <w:sz w:val="24"/>
        </w:rPr>
        <w:t xml:space="preserve"> </w:t>
      </w:r>
      <w:r>
        <w:rPr>
          <w:sz w:val="24"/>
        </w:rPr>
        <w:t>site</w:t>
      </w:r>
      <w:r>
        <w:rPr>
          <w:spacing w:val="-5"/>
          <w:sz w:val="24"/>
        </w:rPr>
        <w:t xml:space="preserve"> </w:t>
      </w:r>
      <w:r>
        <w:rPr>
          <w:sz w:val="24"/>
        </w:rPr>
        <w:t>plan</w:t>
      </w:r>
      <w:r>
        <w:rPr>
          <w:spacing w:val="-6"/>
          <w:sz w:val="24"/>
        </w:rPr>
        <w:t xml:space="preserve"> </w:t>
      </w:r>
      <w:r>
        <w:rPr>
          <w:sz w:val="24"/>
        </w:rPr>
        <w:t>review</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z w:val="24"/>
        </w:rPr>
        <w:t>site</w:t>
      </w:r>
      <w:r>
        <w:rPr>
          <w:spacing w:val="-3"/>
          <w:sz w:val="24"/>
        </w:rPr>
        <w:t xml:space="preserve"> </w:t>
      </w:r>
      <w:r>
        <w:rPr>
          <w:spacing w:val="-2"/>
          <w:sz w:val="24"/>
        </w:rPr>
        <w:t>requirements:</w:t>
      </w:r>
    </w:p>
    <w:bookmarkEnd w:id="6"/>
    <w:p w14:paraId="049F62D3" w14:textId="77777777" w:rsidR="00745620" w:rsidRDefault="00000000">
      <w:pPr>
        <w:pStyle w:val="ListParagraph"/>
        <w:numPr>
          <w:ilvl w:val="1"/>
          <w:numId w:val="66"/>
        </w:numPr>
        <w:tabs>
          <w:tab w:val="left" w:pos="1830"/>
        </w:tabs>
        <w:spacing w:line="287" w:lineRule="exact"/>
        <w:ind w:left="1830" w:hanging="311"/>
        <w:jc w:val="both"/>
        <w:rPr>
          <w:sz w:val="24"/>
        </w:rPr>
      </w:pPr>
      <w:r>
        <w:rPr>
          <w:sz w:val="24"/>
        </w:rPr>
        <w:t>The</w:t>
      </w:r>
      <w:r>
        <w:rPr>
          <w:spacing w:val="-3"/>
          <w:sz w:val="24"/>
        </w:rPr>
        <w:t xml:space="preserve"> </w:t>
      </w:r>
      <w:r>
        <w:rPr>
          <w:sz w:val="24"/>
        </w:rPr>
        <w:t>total</w:t>
      </w:r>
      <w:r>
        <w:rPr>
          <w:spacing w:val="-1"/>
          <w:sz w:val="24"/>
        </w:rPr>
        <w:t xml:space="preserve"> </w:t>
      </w:r>
      <w:r>
        <w:rPr>
          <w:sz w:val="24"/>
        </w:rPr>
        <w:t>shall</w:t>
      </w:r>
      <w:r>
        <w:rPr>
          <w:spacing w:val="-4"/>
          <w:sz w:val="24"/>
        </w:rPr>
        <w:t xml:space="preserve"> </w:t>
      </w:r>
      <w:r>
        <w:rPr>
          <w:sz w:val="24"/>
        </w:rPr>
        <w:t>not</w:t>
      </w:r>
      <w:r>
        <w:rPr>
          <w:spacing w:val="-2"/>
          <w:sz w:val="24"/>
        </w:rPr>
        <w:t xml:space="preserve"> </w:t>
      </w:r>
      <w:r>
        <w:rPr>
          <w:sz w:val="24"/>
        </w:rPr>
        <w:t>be</w:t>
      </w:r>
      <w:r>
        <w:rPr>
          <w:spacing w:val="-6"/>
          <w:sz w:val="24"/>
        </w:rPr>
        <w:t xml:space="preserve"> </w:t>
      </w:r>
      <w:r>
        <w:rPr>
          <w:sz w:val="24"/>
        </w:rPr>
        <w:t>(ess</w:t>
      </w:r>
      <w:r>
        <w:rPr>
          <w:spacing w:val="-3"/>
          <w:sz w:val="24"/>
        </w:rPr>
        <w:t xml:space="preserve"> </w:t>
      </w:r>
      <w:r>
        <w:rPr>
          <w:sz w:val="24"/>
        </w:rPr>
        <w:t>than</w:t>
      </w:r>
      <w:r>
        <w:rPr>
          <w:spacing w:val="-1"/>
          <w:sz w:val="24"/>
        </w:rPr>
        <w:t xml:space="preserve"> </w:t>
      </w:r>
      <w:r>
        <w:rPr>
          <w:sz w:val="24"/>
        </w:rPr>
        <w:t xml:space="preserve">one </w:t>
      </w:r>
      <w:r>
        <w:rPr>
          <w:spacing w:val="-4"/>
          <w:sz w:val="24"/>
        </w:rPr>
        <w:t>acre.</w:t>
      </w:r>
    </w:p>
    <w:p w14:paraId="719EDB7E" w14:textId="77777777" w:rsidR="00745620" w:rsidRDefault="00000000">
      <w:pPr>
        <w:pStyle w:val="ListParagraph"/>
        <w:numPr>
          <w:ilvl w:val="1"/>
          <w:numId w:val="66"/>
        </w:numPr>
        <w:tabs>
          <w:tab w:val="left" w:pos="1891"/>
        </w:tabs>
        <w:spacing w:before="58"/>
        <w:ind w:left="1891" w:hanging="372"/>
        <w:jc w:val="both"/>
        <w:rPr>
          <w:sz w:val="24"/>
        </w:rPr>
      </w:pPr>
      <w:r>
        <w:rPr>
          <w:sz w:val="24"/>
        </w:rPr>
        <w:t>The</w:t>
      </w:r>
      <w:r>
        <w:rPr>
          <w:spacing w:val="-7"/>
          <w:sz w:val="24"/>
        </w:rPr>
        <w:t xml:space="preserve"> </w:t>
      </w:r>
      <w:r>
        <w:rPr>
          <w:sz w:val="24"/>
        </w:rPr>
        <w:t>site</w:t>
      </w:r>
      <w:r>
        <w:rPr>
          <w:spacing w:val="-7"/>
          <w:sz w:val="24"/>
        </w:rPr>
        <w:t xml:space="preserve"> </w:t>
      </w:r>
      <w:r>
        <w:rPr>
          <w:sz w:val="24"/>
        </w:rPr>
        <w:t>must</w:t>
      </w:r>
      <w:r>
        <w:rPr>
          <w:spacing w:val="-6"/>
          <w:sz w:val="24"/>
        </w:rPr>
        <w:t xml:space="preserve"> </w:t>
      </w:r>
      <w:r>
        <w:rPr>
          <w:sz w:val="24"/>
        </w:rPr>
        <w:t>be</w:t>
      </w:r>
      <w:r>
        <w:rPr>
          <w:spacing w:val="-5"/>
          <w:sz w:val="24"/>
        </w:rPr>
        <w:t xml:space="preserve"> </w:t>
      </w:r>
      <w:r>
        <w:rPr>
          <w:sz w:val="24"/>
        </w:rPr>
        <w:t>served</w:t>
      </w:r>
      <w:r>
        <w:rPr>
          <w:spacing w:val="-6"/>
          <w:sz w:val="24"/>
        </w:rPr>
        <w:t xml:space="preserve"> </w:t>
      </w:r>
      <w:r>
        <w:rPr>
          <w:sz w:val="24"/>
        </w:rPr>
        <w:t>by</w:t>
      </w:r>
      <w:r>
        <w:rPr>
          <w:spacing w:val="-6"/>
          <w:sz w:val="24"/>
        </w:rPr>
        <w:t xml:space="preserve"> </w:t>
      </w:r>
      <w:r>
        <w:rPr>
          <w:sz w:val="24"/>
        </w:rPr>
        <w:t>public</w:t>
      </w:r>
      <w:r>
        <w:rPr>
          <w:spacing w:val="-3"/>
          <w:sz w:val="24"/>
        </w:rPr>
        <w:t xml:space="preserve"> </w:t>
      </w:r>
      <w:r>
        <w:rPr>
          <w:sz w:val="24"/>
        </w:rPr>
        <w:t>water,</w:t>
      </w:r>
      <w:r>
        <w:rPr>
          <w:spacing w:val="-5"/>
          <w:sz w:val="24"/>
        </w:rPr>
        <w:t xml:space="preserve"> </w:t>
      </w:r>
      <w:r>
        <w:rPr>
          <w:sz w:val="24"/>
        </w:rPr>
        <w:t>sewer</w:t>
      </w:r>
      <w:r>
        <w:rPr>
          <w:spacing w:val="-5"/>
          <w:sz w:val="24"/>
        </w:rPr>
        <w:t xml:space="preserve"> </w:t>
      </w:r>
      <w:r>
        <w:rPr>
          <w:sz w:val="24"/>
        </w:rPr>
        <w:t>and</w:t>
      </w:r>
      <w:r>
        <w:rPr>
          <w:spacing w:val="-6"/>
          <w:sz w:val="24"/>
        </w:rPr>
        <w:t xml:space="preserve"> </w:t>
      </w:r>
      <w:r>
        <w:rPr>
          <w:spacing w:val="-2"/>
          <w:sz w:val="24"/>
        </w:rPr>
        <w:t>electricity.</w:t>
      </w:r>
    </w:p>
    <w:p w14:paraId="76575C5E" w14:textId="77777777" w:rsidR="00745620" w:rsidRDefault="00000000">
      <w:pPr>
        <w:pStyle w:val="ListParagraph"/>
        <w:numPr>
          <w:ilvl w:val="1"/>
          <w:numId w:val="66"/>
        </w:numPr>
        <w:tabs>
          <w:tab w:val="left" w:pos="1891"/>
          <w:tab w:val="left" w:pos="1893"/>
        </w:tabs>
        <w:spacing w:before="57" w:line="223" w:lineRule="auto"/>
        <w:ind w:left="1893" w:right="280" w:hanging="375"/>
        <w:jc w:val="both"/>
        <w:rPr>
          <w:sz w:val="24"/>
        </w:rPr>
      </w:pPr>
      <w:r>
        <w:rPr>
          <w:sz w:val="24"/>
        </w:rPr>
        <w:t>An application for a Shopping Center shall include a proposed tenant mix. Permitted</w:t>
      </w:r>
      <w:r>
        <w:rPr>
          <w:spacing w:val="-4"/>
          <w:sz w:val="24"/>
        </w:rPr>
        <w:t xml:space="preserve"> </w:t>
      </w:r>
      <w:r>
        <w:rPr>
          <w:sz w:val="24"/>
        </w:rPr>
        <w:t>tenant</w:t>
      </w:r>
      <w:r>
        <w:rPr>
          <w:spacing w:val="-7"/>
          <w:sz w:val="24"/>
        </w:rPr>
        <w:t xml:space="preserve"> </w:t>
      </w:r>
      <w:r>
        <w:rPr>
          <w:sz w:val="24"/>
        </w:rPr>
        <w:t>uses</w:t>
      </w:r>
      <w:r>
        <w:rPr>
          <w:spacing w:val="-6"/>
          <w:sz w:val="24"/>
        </w:rPr>
        <w:t xml:space="preserve"> </w:t>
      </w:r>
      <w:r>
        <w:rPr>
          <w:sz w:val="24"/>
        </w:rPr>
        <w:t>shall</w:t>
      </w:r>
      <w:r>
        <w:rPr>
          <w:spacing w:val="-5"/>
          <w:sz w:val="24"/>
        </w:rPr>
        <w:t xml:space="preserve"> </w:t>
      </w:r>
      <w:r>
        <w:rPr>
          <w:sz w:val="24"/>
        </w:rPr>
        <w:t>be</w:t>
      </w:r>
      <w:r>
        <w:rPr>
          <w:spacing w:val="-5"/>
          <w:sz w:val="24"/>
        </w:rPr>
        <w:t xml:space="preserve"> </w:t>
      </w:r>
      <w:r>
        <w:rPr>
          <w:sz w:val="24"/>
        </w:rPr>
        <w:t>limited</w:t>
      </w:r>
      <w:r>
        <w:rPr>
          <w:spacing w:val="-7"/>
          <w:sz w:val="24"/>
        </w:rPr>
        <w:t xml:space="preserve"> </w:t>
      </w:r>
      <w:r>
        <w:rPr>
          <w:sz w:val="24"/>
        </w:rPr>
        <w:t>to</w:t>
      </w:r>
      <w:r>
        <w:rPr>
          <w:spacing w:val="-5"/>
          <w:sz w:val="24"/>
        </w:rPr>
        <w:t xml:space="preserve"> </w:t>
      </w:r>
      <w:r>
        <w:rPr>
          <w:sz w:val="24"/>
        </w:rPr>
        <w:t>those</w:t>
      </w:r>
      <w:r>
        <w:rPr>
          <w:spacing w:val="-5"/>
          <w:sz w:val="24"/>
        </w:rPr>
        <w:t xml:space="preserve"> </w:t>
      </w:r>
      <w:r>
        <w:rPr>
          <w:sz w:val="24"/>
        </w:rPr>
        <w:t>uses</w:t>
      </w:r>
      <w:r>
        <w:rPr>
          <w:spacing w:val="-6"/>
          <w:sz w:val="24"/>
        </w:rPr>
        <w:t xml:space="preserve"> </w:t>
      </w:r>
      <w:r>
        <w:rPr>
          <w:sz w:val="24"/>
        </w:rPr>
        <w:t>permitted</w:t>
      </w:r>
      <w:r>
        <w:rPr>
          <w:spacing w:val="-7"/>
          <w:sz w:val="24"/>
        </w:rPr>
        <w:t xml:space="preserve"> </w:t>
      </w:r>
      <w:r>
        <w:rPr>
          <w:sz w:val="24"/>
        </w:rPr>
        <w:t>in</w:t>
      </w:r>
      <w:r>
        <w:rPr>
          <w:spacing w:val="-5"/>
          <w:sz w:val="24"/>
        </w:rPr>
        <w:t xml:space="preserve"> </w:t>
      </w:r>
      <w:r>
        <w:rPr>
          <w:sz w:val="24"/>
        </w:rPr>
        <w:t>Section</w:t>
      </w:r>
      <w:r>
        <w:rPr>
          <w:spacing w:val="-4"/>
          <w:sz w:val="24"/>
        </w:rPr>
        <w:t xml:space="preserve"> </w:t>
      </w:r>
      <w:r>
        <w:rPr>
          <w:sz w:val="24"/>
        </w:rPr>
        <w:t>6.5 or such other uses specifically approved as part of the Conditional Use application for a Shopping Center. Any change in the tenant mix which involves a use other than a use permitted under Section 6.5 or previously approved as part of the Shopping Center Conditional Use approval shall require approval as a Conditional Use.</w:t>
      </w:r>
    </w:p>
    <w:p w14:paraId="107F7C0F" w14:textId="77777777" w:rsidR="00745620" w:rsidRDefault="00000000">
      <w:pPr>
        <w:pStyle w:val="ListParagraph"/>
        <w:numPr>
          <w:ilvl w:val="1"/>
          <w:numId w:val="66"/>
        </w:numPr>
        <w:tabs>
          <w:tab w:val="left" w:pos="1890"/>
          <w:tab w:val="left" w:pos="1893"/>
        </w:tabs>
        <w:spacing w:before="22" w:line="228" w:lineRule="auto"/>
        <w:ind w:left="1893" w:right="280" w:hanging="375"/>
        <w:jc w:val="both"/>
        <w:rPr>
          <w:sz w:val="24"/>
        </w:rPr>
      </w:pPr>
      <w:r>
        <w:rPr>
          <w:sz w:val="24"/>
        </w:rPr>
        <w:t>Storm-water</w:t>
      </w:r>
      <w:r>
        <w:rPr>
          <w:spacing w:val="-13"/>
          <w:sz w:val="24"/>
        </w:rPr>
        <w:t xml:space="preserve"> </w:t>
      </w:r>
      <w:r>
        <w:rPr>
          <w:sz w:val="24"/>
        </w:rPr>
        <w:t>drainage.</w:t>
      </w:r>
      <w:r>
        <w:rPr>
          <w:spacing w:val="-11"/>
          <w:sz w:val="24"/>
        </w:rPr>
        <w:t xml:space="preserve"> </w:t>
      </w:r>
      <w:r>
        <w:rPr>
          <w:sz w:val="24"/>
        </w:rPr>
        <w:t>Facilities</w:t>
      </w:r>
      <w:r>
        <w:rPr>
          <w:spacing w:val="-11"/>
          <w:sz w:val="24"/>
        </w:rPr>
        <w:t xml:space="preserve"> </w:t>
      </w:r>
      <w:r>
        <w:rPr>
          <w:sz w:val="24"/>
        </w:rPr>
        <w:t>shall</w:t>
      </w:r>
      <w:r>
        <w:rPr>
          <w:spacing w:val="-12"/>
          <w:sz w:val="24"/>
        </w:rPr>
        <w:t xml:space="preserve"> </w:t>
      </w:r>
      <w:r>
        <w:rPr>
          <w:sz w:val="24"/>
        </w:rPr>
        <w:t>be</w:t>
      </w:r>
      <w:r>
        <w:rPr>
          <w:spacing w:val="-12"/>
          <w:sz w:val="24"/>
        </w:rPr>
        <w:t xml:space="preserve"> </w:t>
      </w:r>
      <w:r>
        <w:rPr>
          <w:sz w:val="24"/>
        </w:rPr>
        <w:t>provided</w:t>
      </w:r>
      <w:r>
        <w:rPr>
          <w:spacing w:val="-14"/>
          <w:sz w:val="24"/>
        </w:rPr>
        <w:t xml:space="preserve"> </w:t>
      </w:r>
      <w:r>
        <w:rPr>
          <w:sz w:val="24"/>
        </w:rPr>
        <w:t>by</w:t>
      </w:r>
      <w:r>
        <w:rPr>
          <w:spacing w:val="-11"/>
          <w:sz w:val="24"/>
        </w:rPr>
        <w:t xml:space="preserve"> </w:t>
      </w:r>
      <w:r>
        <w:rPr>
          <w:sz w:val="24"/>
        </w:rPr>
        <w:t>the</w:t>
      </w:r>
      <w:r>
        <w:rPr>
          <w:spacing w:val="-11"/>
          <w:sz w:val="24"/>
        </w:rPr>
        <w:t xml:space="preserve"> </w:t>
      </w:r>
      <w:r>
        <w:rPr>
          <w:sz w:val="24"/>
        </w:rPr>
        <w:t>developer</w:t>
      </w:r>
      <w:r>
        <w:rPr>
          <w:spacing w:val="-12"/>
          <w:sz w:val="24"/>
        </w:rPr>
        <w:t xml:space="preserve"> </w:t>
      </w:r>
      <w:r>
        <w:rPr>
          <w:sz w:val="24"/>
        </w:rPr>
        <w:t>to</w:t>
      </w:r>
      <w:r>
        <w:rPr>
          <w:spacing w:val="-12"/>
          <w:sz w:val="24"/>
        </w:rPr>
        <w:t xml:space="preserve"> </w:t>
      </w:r>
      <w:r>
        <w:rPr>
          <w:sz w:val="24"/>
        </w:rPr>
        <w:t>handle the increase in storm-water runoff, and the</w:t>
      </w:r>
      <w:r>
        <w:rPr>
          <w:spacing w:val="-2"/>
          <w:sz w:val="24"/>
        </w:rPr>
        <w:t xml:space="preserve"> </w:t>
      </w:r>
      <w:r>
        <w:rPr>
          <w:sz w:val="24"/>
        </w:rPr>
        <w:t>developer shall make a</w:t>
      </w:r>
      <w:r>
        <w:rPr>
          <w:spacing w:val="-3"/>
          <w:sz w:val="24"/>
        </w:rPr>
        <w:t xml:space="preserve"> </w:t>
      </w:r>
      <w:r>
        <w:rPr>
          <w:sz w:val="24"/>
        </w:rPr>
        <w:t>financial contribution towards the cost of any off-site storm-water management facilities necessitated by the shopping center.</w:t>
      </w:r>
    </w:p>
    <w:p w14:paraId="05C7134F" w14:textId="77777777" w:rsidR="00745620" w:rsidRDefault="00000000">
      <w:pPr>
        <w:pStyle w:val="ListParagraph"/>
        <w:numPr>
          <w:ilvl w:val="1"/>
          <w:numId w:val="66"/>
        </w:numPr>
        <w:tabs>
          <w:tab w:val="left" w:pos="1891"/>
        </w:tabs>
        <w:spacing w:before="64"/>
        <w:ind w:left="1891" w:hanging="372"/>
        <w:jc w:val="both"/>
        <w:rPr>
          <w:sz w:val="24"/>
        </w:rPr>
      </w:pPr>
      <w:r>
        <w:rPr>
          <w:spacing w:val="-2"/>
          <w:sz w:val="24"/>
        </w:rPr>
        <w:t>Traffic</w:t>
      </w:r>
      <w:r>
        <w:rPr>
          <w:spacing w:val="-8"/>
          <w:sz w:val="24"/>
        </w:rPr>
        <w:t xml:space="preserve"> </w:t>
      </w:r>
      <w:r>
        <w:rPr>
          <w:spacing w:val="-2"/>
          <w:sz w:val="24"/>
        </w:rPr>
        <w:t>and</w:t>
      </w:r>
      <w:r>
        <w:rPr>
          <w:spacing w:val="-8"/>
          <w:sz w:val="24"/>
        </w:rPr>
        <w:t xml:space="preserve"> </w:t>
      </w:r>
      <w:r>
        <w:rPr>
          <w:spacing w:val="-2"/>
          <w:sz w:val="24"/>
        </w:rPr>
        <w:t>parking.</w:t>
      </w:r>
    </w:p>
    <w:p w14:paraId="413C7898" w14:textId="77777777" w:rsidR="00745620" w:rsidRDefault="00000000">
      <w:pPr>
        <w:pStyle w:val="ListParagraph"/>
        <w:numPr>
          <w:ilvl w:val="0"/>
          <w:numId w:val="65"/>
        </w:numPr>
        <w:tabs>
          <w:tab w:val="left" w:pos="2316"/>
          <w:tab w:val="left" w:pos="2319"/>
        </w:tabs>
        <w:spacing w:before="33" w:line="223" w:lineRule="auto"/>
        <w:ind w:right="587"/>
        <w:jc w:val="both"/>
        <w:rPr>
          <w:sz w:val="24"/>
        </w:rPr>
      </w:pPr>
      <w:r>
        <w:rPr>
          <w:sz w:val="24"/>
        </w:rPr>
        <w:t>The</w:t>
      </w:r>
      <w:r>
        <w:rPr>
          <w:spacing w:val="-7"/>
          <w:sz w:val="24"/>
        </w:rPr>
        <w:t xml:space="preserve"> </w:t>
      </w:r>
      <w:r>
        <w:rPr>
          <w:sz w:val="24"/>
        </w:rPr>
        <w:t>internal</w:t>
      </w:r>
      <w:r>
        <w:rPr>
          <w:spacing w:val="-10"/>
          <w:sz w:val="24"/>
        </w:rPr>
        <w:t xml:space="preserve"> </w:t>
      </w:r>
      <w:r>
        <w:rPr>
          <w:sz w:val="24"/>
        </w:rPr>
        <w:t>circulation</w:t>
      </w:r>
      <w:r>
        <w:rPr>
          <w:spacing w:val="-9"/>
          <w:sz w:val="24"/>
        </w:rPr>
        <w:t xml:space="preserve"> </w:t>
      </w:r>
      <w:r>
        <w:rPr>
          <w:sz w:val="24"/>
        </w:rPr>
        <w:t>of</w:t>
      </w:r>
      <w:r>
        <w:rPr>
          <w:spacing w:val="-7"/>
          <w:sz w:val="24"/>
        </w:rPr>
        <w:t xml:space="preserve"> </w:t>
      </w:r>
      <w:r>
        <w:rPr>
          <w:sz w:val="24"/>
        </w:rPr>
        <w:t>traffic</w:t>
      </w:r>
      <w:r>
        <w:rPr>
          <w:spacing w:val="-8"/>
          <w:sz w:val="24"/>
        </w:rPr>
        <w:t xml:space="preserve"> </w:t>
      </w:r>
      <w:r>
        <w:rPr>
          <w:sz w:val="24"/>
        </w:rPr>
        <w:t>shall</w:t>
      </w:r>
      <w:r>
        <w:rPr>
          <w:spacing w:val="-10"/>
          <w:sz w:val="24"/>
        </w:rPr>
        <w:t xml:space="preserve"> </w:t>
      </w:r>
      <w:r>
        <w:rPr>
          <w:sz w:val="24"/>
        </w:rPr>
        <w:t>be</w:t>
      </w:r>
      <w:r>
        <w:rPr>
          <w:spacing w:val="-10"/>
          <w:sz w:val="24"/>
        </w:rPr>
        <w:t xml:space="preserve"> </w:t>
      </w:r>
      <w:r>
        <w:rPr>
          <w:sz w:val="24"/>
        </w:rPr>
        <w:t>separated</w:t>
      </w:r>
      <w:r>
        <w:rPr>
          <w:spacing w:val="-7"/>
          <w:sz w:val="24"/>
        </w:rPr>
        <w:t xml:space="preserve"> </w:t>
      </w:r>
      <w:r>
        <w:rPr>
          <w:sz w:val="24"/>
        </w:rPr>
        <w:t>from</w:t>
      </w:r>
      <w:r>
        <w:rPr>
          <w:spacing w:val="-9"/>
          <w:sz w:val="24"/>
        </w:rPr>
        <w:t xml:space="preserve"> </w:t>
      </w:r>
      <w:r>
        <w:rPr>
          <w:sz w:val="24"/>
        </w:rPr>
        <w:t>the</w:t>
      </w:r>
      <w:r>
        <w:rPr>
          <w:spacing w:val="-7"/>
          <w:sz w:val="24"/>
        </w:rPr>
        <w:t xml:space="preserve"> </w:t>
      </w:r>
      <w:r>
        <w:rPr>
          <w:sz w:val="24"/>
        </w:rPr>
        <w:t>external street</w:t>
      </w:r>
      <w:r>
        <w:rPr>
          <w:spacing w:val="-5"/>
          <w:sz w:val="24"/>
        </w:rPr>
        <w:t xml:space="preserve"> </w:t>
      </w:r>
      <w:r>
        <w:rPr>
          <w:sz w:val="24"/>
        </w:rPr>
        <w:t>system,</w:t>
      </w:r>
      <w:r>
        <w:rPr>
          <w:spacing w:val="-3"/>
          <w:sz w:val="24"/>
        </w:rPr>
        <w:t xml:space="preserve"> </w:t>
      </w:r>
      <w:r>
        <w:rPr>
          <w:sz w:val="24"/>
        </w:rPr>
        <w:t>and</w:t>
      </w:r>
      <w:r>
        <w:rPr>
          <w:spacing w:val="-3"/>
          <w:sz w:val="24"/>
        </w:rPr>
        <w:t xml:space="preserve"> </w:t>
      </w:r>
      <w:r>
        <w:rPr>
          <w:sz w:val="24"/>
        </w:rPr>
        <w:t>pedestrian</w:t>
      </w:r>
      <w:r>
        <w:rPr>
          <w:spacing w:val="-2"/>
          <w:sz w:val="24"/>
        </w:rPr>
        <w:t xml:space="preserve"> </w:t>
      </w:r>
      <w:r>
        <w:rPr>
          <w:sz w:val="24"/>
        </w:rPr>
        <w:t>and</w:t>
      </w:r>
      <w:r>
        <w:rPr>
          <w:spacing w:val="-3"/>
          <w:sz w:val="24"/>
        </w:rPr>
        <w:t xml:space="preserve"> </w:t>
      </w:r>
      <w:r>
        <w:rPr>
          <w:sz w:val="24"/>
        </w:rPr>
        <w:t>vehicular</w:t>
      </w:r>
      <w:r>
        <w:rPr>
          <w:spacing w:val="-3"/>
          <w:sz w:val="24"/>
        </w:rPr>
        <w:t xml:space="preserve"> </w:t>
      </w:r>
      <w:r>
        <w:rPr>
          <w:sz w:val="24"/>
        </w:rPr>
        <w:t>traffic</w:t>
      </w:r>
      <w:r>
        <w:rPr>
          <w:spacing w:val="-6"/>
          <w:sz w:val="24"/>
        </w:rPr>
        <w:t xml:space="preserve"> </w:t>
      </w:r>
      <w:r>
        <w:rPr>
          <w:sz w:val="24"/>
        </w:rPr>
        <w:t>shall</w:t>
      </w:r>
      <w:r>
        <w:rPr>
          <w:spacing w:val="-6"/>
          <w:sz w:val="24"/>
        </w:rPr>
        <w:t xml:space="preserve"> </w:t>
      </w:r>
      <w:r>
        <w:rPr>
          <w:sz w:val="24"/>
        </w:rPr>
        <w:t>be</w:t>
      </w:r>
      <w:r>
        <w:rPr>
          <w:spacing w:val="-5"/>
          <w:sz w:val="24"/>
        </w:rPr>
        <w:t xml:space="preserve"> </w:t>
      </w:r>
      <w:r>
        <w:rPr>
          <w:sz w:val="24"/>
        </w:rPr>
        <w:t>regulated through traffic control devices and appropriate site design.</w:t>
      </w:r>
    </w:p>
    <w:p w14:paraId="47EB3037" w14:textId="77777777" w:rsidR="00745620" w:rsidRDefault="00000000">
      <w:pPr>
        <w:pStyle w:val="ListParagraph"/>
        <w:numPr>
          <w:ilvl w:val="0"/>
          <w:numId w:val="65"/>
        </w:numPr>
        <w:tabs>
          <w:tab w:val="left" w:pos="2316"/>
          <w:tab w:val="left" w:pos="2319"/>
        </w:tabs>
        <w:spacing w:before="85" w:line="225" w:lineRule="auto"/>
        <w:ind w:right="334"/>
        <w:jc w:val="both"/>
        <w:rPr>
          <w:sz w:val="24"/>
        </w:rPr>
      </w:pPr>
      <w:r>
        <w:rPr>
          <w:sz w:val="24"/>
        </w:rPr>
        <w:t>Access</w:t>
      </w:r>
      <w:r>
        <w:rPr>
          <w:spacing w:val="-8"/>
          <w:sz w:val="24"/>
        </w:rPr>
        <w:t xml:space="preserve"> </w:t>
      </w:r>
      <w:r>
        <w:rPr>
          <w:sz w:val="24"/>
        </w:rPr>
        <w:t>to</w:t>
      </w:r>
      <w:r>
        <w:rPr>
          <w:spacing w:val="-7"/>
          <w:sz w:val="24"/>
        </w:rPr>
        <w:t xml:space="preserve"> </w:t>
      </w:r>
      <w:r>
        <w:rPr>
          <w:sz w:val="24"/>
        </w:rPr>
        <w:t>state</w:t>
      </w:r>
      <w:r>
        <w:rPr>
          <w:spacing w:val="-9"/>
          <w:sz w:val="24"/>
        </w:rPr>
        <w:t xml:space="preserve"> </w:t>
      </w:r>
      <w:r>
        <w:rPr>
          <w:sz w:val="24"/>
        </w:rPr>
        <w:t>highways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controlled</w:t>
      </w:r>
      <w:r>
        <w:rPr>
          <w:spacing w:val="-7"/>
          <w:sz w:val="24"/>
        </w:rPr>
        <w:t xml:space="preserve"> </w:t>
      </w:r>
      <w:r>
        <w:rPr>
          <w:sz w:val="24"/>
        </w:rPr>
        <w:t>by</w:t>
      </w:r>
      <w:r>
        <w:rPr>
          <w:spacing w:val="-8"/>
          <w:sz w:val="24"/>
        </w:rPr>
        <w:t xml:space="preserve"> </w:t>
      </w:r>
      <w:r>
        <w:rPr>
          <w:sz w:val="24"/>
        </w:rPr>
        <w:t>the</w:t>
      </w:r>
      <w:r>
        <w:rPr>
          <w:spacing w:val="-7"/>
          <w:sz w:val="24"/>
        </w:rPr>
        <w:t xml:space="preserve"> </w:t>
      </w:r>
      <w:r>
        <w:rPr>
          <w:sz w:val="24"/>
        </w:rPr>
        <w:t>State</w:t>
      </w:r>
      <w:r>
        <w:rPr>
          <w:spacing w:val="-7"/>
          <w:sz w:val="24"/>
        </w:rPr>
        <w:t xml:space="preserve"> </w:t>
      </w:r>
      <w:r>
        <w:rPr>
          <w:sz w:val="24"/>
        </w:rPr>
        <w:t>Department</w:t>
      </w:r>
      <w:r>
        <w:rPr>
          <w:spacing w:val="-9"/>
          <w:sz w:val="24"/>
        </w:rPr>
        <w:t xml:space="preserve"> </w:t>
      </w:r>
      <w:r>
        <w:rPr>
          <w:sz w:val="24"/>
        </w:rPr>
        <w:t xml:space="preserve">of </w:t>
      </w:r>
      <w:r>
        <w:rPr>
          <w:spacing w:val="-2"/>
          <w:sz w:val="24"/>
        </w:rPr>
        <w:t>Transportation.</w:t>
      </w:r>
    </w:p>
    <w:p w14:paraId="24A59562" w14:textId="77777777" w:rsidR="00745620" w:rsidRDefault="00000000">
      <w:pPr>
        <w:pStyle w:val="ListParagraph"/>
        <w:numPr>
          <w:ilvl w:val="0"/>
          <w:numId w:val="65"/>
        </w:numPr>
        <w:tabs>
          <w:tab w:val="left" w:pos="2316"/>
          <w:tab w:val="left" w:pos="2319"/>
        </w:tabs>
        <w:spacing w:before="100" w:line="228" w:lineRule="auto"/>
        <w:ind w:right="605"/>
        <w:jc w:val="both"/>
        <w:rPr>
          <w:sz w:val="24"/>
        </w:rPr>
      </w:pPr>
      <w:r>
        <w:rPr>
          <w:sz w:val="24"/>
        </w:rPr>
        <w:t>The</w:t>
      </w:r>
      <w:r>
        <w:rPr>
          <w:spacing w:val="-8"/>
          <w:sz w:val="24"/>
        </w:rPr>
        <w:t xml:space="preserve"> </w:t>
      </w:r>
      <w:r>
        <w:rPr>
          <w:sz w:val="24"/>
        </w:rPr>
        <w:t>minimum</w:t>
      </w:r>
      <w:r>
        <w:rPr>
          <w:spacing w:val="-10"/>
          <w:sz w:val="24"/>
        </w:rPr>
        <w:t xml:space="preserve"> </w:t>
      </w:r>
      <w:r>
        <w:rPr>
          <w:sz w:val="24"/>
        </w:rPr>
        <w:t>distance</w:t>
      </w:r>
      <w:r>
        <w:rPr>
          <w:spacing w:val="-10"/>
          <w:sz w:val="24"/>
        </w:rPr>
        <w:t xml:space="preserve"> </w:t>
      </w:r>
      <w:r>
        <w:rPr>
          <w:sz w:val="24"/>
        </w:rPr>
        <w:t>between</w:t>
      </w:r>
      <w:r>
        <w:rPr>
          <w:spacing w:val="-8"/>
          <w:sz w:val="24"/>
        </w:rPr>
        <w:t xml:space="preserve"> </w:t>
      </w:r>
      <w:r>
        <w:rPr>
          <w:sz w:val="24"/>
        </w:rPr>
        <w:t>accessways</w:t>
      </w:r>
      <w:r>
        <w:rPr>
          <w:spacing w:val="-9"/>
          <w:sz w:val="24"/>
        </w:rPr>
        <w:t xml:space="preserve"> </w:t>
      </w:r>
      <w:r>
        <w:rPr>
          <w:sz w:val="24"/>
        </w:rPr>
        <w:t>and</w:t>
      </w:r>
      <w:r>
        <w:rPr>
          <w:spacing w:val="-10"/>
          <w:sz w:val="24"/>
        </w:rPr>
        <w:t xml:space="preserve"> </w:t>
      </w:r>
      <w:r>
        <w:rPr>
          <w:sz w:val="24"/>
        </w:rPr>
        <w:t>a</w:t>
      </w:r>
      <w:r>
        <w:rPr>
          <w:spacing w:val="-9"/>
          <w:sz w:val="24"/>
        </w:rPr>
        <w:t xml:space="preserve"> </w:t>
      </w:r>
      <w:r>
        <w:rPr>
          <w:sz w:val="24"/>
        </w:rPr>
        <w:t>residential</w:t>
      </w:r>
      <w:r>
        <w:rPr>
          <w:spacing w:val="-8"/>
          <w:sz w:val="24"/>
        </w:rPr>
        <w:t xml:space="preserve"> </w:t>
      </w:r>
      <w:r>
        <w:rPr>
          <w:sz w:val="24"/>
        </w:rPr>
        <w:t>district shall</w:t>
      </w:r>
      <w:r>
        <w:rPr>
          <w:spacing w:val="-7"/>
          <w:sz w:val="24"/>
        </w:rPr>
        <w:t xml:space="preserve"> </w:t>
      </w:r>
      <w:r>
        <w:rPr>
          <w:sz w:val="24"/>
        </w:rPr>
        <w:t>be</w:t>
      </w:r>
      <w:r>
        <w:rPr>
          <w:spacing w:val="-7"/>
          <w:sz w:val="24"/>
        </w:rPr>
        <w:t xml:space="preserve"> </w:t>
      </w:r>
      <w:r>
        <w:rPr>
          <w:sz w:val="24"/>
        </w:rPr>
        <w:t>50</w:t>
      </w:r>
      <w:r>
        <w:rPr>
          <w:spacing w:val="-7"/>
          <w:sz w:val="24"/>
        </w:rPr>
        <w:t xml:space="preserve"> </w:t>
      </w:r>
      <w:proofErr w:type="gramStart"/>
      <w:r>
        <w:rPr>
          <w:sz w:val="24"/>
        </w:rPr>
        <w:t>feet</w:t>
      </w:r>
      <w:proofErr w:type="gramEnd"/>
      <w:r>
        <w:rPr>
          <w:spacing w:val="-9"/>
          <w:sz w:val="24"/>
        </w:rPr>
        <w:t xml:space="preserve"> </w:t>
      </w:r>
      <w:r>
        <w:rPr>
          <w:sz w:val="24"/>
        </w:rPr>
        <w:t>or</w:t>
      </w:r>
      <w:r>
        <w:rPr>
          <w:spacing w:val="-9"/>
          <w:sz w:val="24"/>
        </w:rPr>
        <w:t xml:space="preserve"> </w:t>
      </w:r>
      <w:r>
        <w:rPr>
          <w:sz w:val="24"/>
        </w:rPr>
        <w:t>the</w:t>
      </w:r>
      <w:r>
        <w:rPr>
          <w:spacing w:val="-7"/>
          <w:sz w:val="24"/>
        </w:rPr>
        <w:t xml:space="preserve"> </w:t>
      </w:r>
      <w:r>
        <w:rPr>
          <w:sz w:val="24"/>
        </w:rPr>
        <w:t>minimum</w:t>
      </w:r>
      <w:r>
        <w:rPr>
          <w:spacing w:val="-10"/>
          <w:sz w:val="24"/>
        </w:rPr>
        <w:t xml:space="preserve"> </w:t>
      </w:r>
      <w:r>
        <w:rPr>
          <w:sz w:val="24"/>
        </w:rPr>
        <w:t>requirement</w:t>
      </w:r>
      <w:r>
        <w:rPr>
          <w:spacing w:val="-9"/>
          <w:sz w:val="24"/>
        </w:rPr>
        <w:t xml:space="preserve"> </w:t>
      </w:r>
      <w:r>
        <w:rPr>
          <w:sz w:val="24"/>
        </w:rPr>
        <w:t>established</w:t>
      </w:r>
      <w:r>
        <w:rPr>
          <w:spacing w:val="-7"/>
          <w:sz w:val="24"/>
        </w:rPr>
        <w:t xml:space="preserve"> </w:t>
      </w:r>
      <w:r>
        <w:rPr>
          <w:sz w:val="24"/>
        </w:rPr>
        <w:t>by</w:t>
      </w:r>
      <w:r>
        <w:rPr>
          <w:spacing w:val="-11"/>
          <w:sz w:val="24"/>
        </w:rPr>
        <w:t xml:space="preserve"> </w:t>
      </w:r>
      <w:r>
        <w:rPr>
          <w:sz w:val="24"/>
        </w:rPr>
        <w:t>DelDOT, whichever is greater.</w:t>
      </w:r>
    </w:p>
    <w:p w14:paraId="7F609D8D" w14:textId="77777777" w:rsidR="00745620" w:rsidRDefault="00745620">
      <w:pPr>
        <w:spacing w:line="228" w:lineRule="auto"/>
        <w:jc w:val="both"/>
        <w:rPr>
          <w:sz w:val="24"/>
        </w:rPr>
        <w:sectPr w:rsidR="00745620">
          <w:headerReference w:type="default" r:id="rId31"/>
          <w:footerReference w:type="default" r:id="rId32"/>
          <w:pgSz w:w="12270" w:h="15840"/>
          <w:pgMar w:top="1040" w:right="1400" w:bottom="1000" w:left="1260" w:header="821" w:footer="806" w:gutter="0"/>
          <w:pgNumType w:start="33"/>
          <w:cols w:space="720"/>
        </w:sectPr>
      </w:pPr>
    </w:p>
    <w:p w14:paraId="388918F8" w14:textId="77777777" w:rsidR="00745620" w:rsidRDefault="00000000">
      <w:pPr>
        <w:pStyle w:val="Heading3"/>
        <w:numPr>
          <w:ilvl w:val="0"/>
          <w:numId w:val="65"/>
        </w:numPr>
        <w:tabs>
          <w:tab w:val="left" w:pos="2316"/>
        </w:tabs>
        <w:spacing w:before="32"/>
        <w:ind w:left="2316" w:hanging="358"/>
      </w:pPr>
      <w:r>
        <w:lastRenderedPageBreak/>
        <w:t>Spacing</w:t>
      </w:r>
      <w:r>
        <w:rPr>
          <w:spacing w:val="-7"/>
        </w:rPr>
        <w:t xml:space="preserve"> </w:t>
      </w:r>
      <w:r>
        <w:t>of</w:t>
      </w:r>
      <w:r>
        <w:rPr>
          <w:spacing w:val="-6"/>
        </w:rPr>
        <w:t xml:space="preserve"> </w:t>
      </w:r>
      <w:r>
        <w:rPr>
          <w:spacing w:val="-2"/>
        </w:rPr>
        <w:t>accessway.</w:t>
      </w:r>
    </w:p>
    <w:p w14:paraId="7E8FA78C" w14:textId="77777777" w:rsidR="00745620" w:rsidRDefault="00000000">
      <w:pPr>
        <w:pStyle w:val="ListParagraph"/>
        <w:numPr>
          <w:ilvl w:val="1"/>
          <w:numId w:val="65"/>
        </w:numPr>
        <w:tabs>
          <w:tab w:val="left" w:pos="2757"/>
        </w:tabs>
        <w:spacing w:before="19"/>
        <w:ind w:left="2757" w:hanging="366"/>
        <w:rPr>
          <w:sz w:val="24"/>
        </w:rPr>
      </w:pPr>
      <w:r>
        <w:rPr>
          <w:sz w:val="24"/>
        </w:rPr>
        <w:t>From</w:t>
      </w:r>
      <w:r>
        <w:rPr>
          <w:spacing w:val="-4"/>
          <w:sz w:val="24"/>
        </w:rPr>
        <w:t xml:space="preserve"> </w:t>
      </w:r>
      <w:r>
        <w:rPr>
          <w:sz w:val="24"/>
        </w:rPr>
        <w:t>adjoining</w:t>
      </w:r>
      <w:r>
        <w:rPr>
          <w:spacing w:val="-7"/>
          <w:sz w:val="24"/>
        </w:rPr>
        <w:t xml:space="preserve"> </w:t>
      </w:r>
      <w:r>
        <w:rPr>
          <w:sz w:val="24"/>
        </w:rPr>
        <w:t>property:</w:t>
      </w:r>
      <w:r>
        <w:rPr>
          <w:spacing w:val="-7"/>
          <w:sz w:val="24"/>
        </w:rPr>
        <w:t xml:space="preserve"> </w:t>
      </w:r>
      <w:r>
        <w:rPr>
          <w:sz w:val="24"/>
        </w:rPr>
        <w:t>50</w:t>
      </w:r>
      <w:r>
        <w:rPr>
          <w:spacing w:val="-3"/>
          <w:sz w:val="24"/>
        </w:rPr>
        <w:t xml:space="preserve"> </w:t>
      </w:r>
      <w:r>
        <w:rPr>
          <w:spacing w:val="-4"/>
          <w:sz w:val="24"/>
        </w:rPr>
        <w:t>feet.</w:t>
      </w:r>
    </w:p>
    <w:p w14:paraId="681BB4AC" w14:textId="77777777" w:rsidR="00745620" w:rsidRDefault="00000000">
      <w:pPr>
        <w:pStyle w:val="ListParagraph"/>
        <w:numPr>
          <w:ilvl w:val="1"/>
          <w:numId w:val="65"/>
        </w:numPr>
        <w:tabs>
          <w:tab w:val="left" w:pos="2757"/>
        </w:tabs>
        <w:spacing w:before="43"/>
        <w:ind w:left="2757" w:hanging="366"/>
        <w:rPr>
          <w:sz w:val="24"/>
        </w:rPr>
      </w:pPr>
      <w:r>
        <w:rPr>
          <w:sz w:val="24"/>
        </w:rPr>
        <w:t>From</w:t>
      </w:r>
      <w:r>
        <w:rPr>
          <w:spacing w:val="-8"/>
          <w:sz w:val="24"/>
        </w:rPr>
        <w:t xml:space="preserve"> </w:t>
      </w:r>
      <w:r>
        <w:rPr>
          <w:sz w:val="24"/>
        </w:rPr>
        <w:t>minor</w:t>
      </w:r>
      <w:r>
        <w:rPr>
          <w:spacing w:val="-8"/>
          <w:sz w:val="24"/>
        </w:rPr>
        <w:t xml:space="preserve"> </w:t>
      </w:r>
      <w:r>
        <w:rPr>
          <w:sz w:val="24"/>
        </w:rPr>
        <w:t>intersections:</w:t>
      </w:r>
      <w:r>
        <w:rPr>
          <w:spacing w:val="-8"/>
          <w:sz w:val="24"/>
        </w:rPr>
        <w:t xml:space="preserve"> </w:t>
      </w:r>
      <w:r>
        <w:rPr>
          <w:sz w:val="24"/>
        </w:rPr>
        <w:t>50</w:t>
      </w:r>
      <w:r>
        <w:rPr>
          <w:spacing w:val="-9"/>
          <w:sz w:val="24"/>
        </w:rPr>
        <w:t xml:space="preserve"> </w:t>
      </w:r>
      <w:r>
        <w:rPr>
          <w:spacing w:val="-4"/>
          <w:sz w:val="24"/>
        </w:rPr>
        <w:t>feet.</w:t>
      </w:r>
    </w:p>
    <w:p w14:paraId="09EF0C6B" w14:textId="77777777" w:rsidR="00745620" w:rsidRDefault="00000000">
      <w:pPr>
        <w:pStyle w:val="ListParagraph"/>
        <w:numPr>
          <w:ilvl w:val="1"/>
          <w:numId w:val="65"/>
        </w:numPr>
        <w:tabs>
          <w:tab w:val="left" w:pos="2757"/>
        </w:tabs>
        <w:spacing w:before="71"/>
        <w:ind w:left="2757" w:hanging="366"/>
        <w:rPr>
          <w:sz w:val="24"/>
        </w:rPr>
      </w:pPr>
      <w:r>
        <w:rPr>
          <w:sz w:val="24"/>
        </w:rPr>
        <w:t>From</w:t>
      </w:r>
      <w:r>
        <w:rPr>
          <w:spacing w:val="-6"/>
          <w:sz w:val="24"/>
        </w:rPr>
        <w:t xml:space="preserve"> </w:t>
      </w:r>
      <w:r>
        <w:rPr>
          <w:sz w:val="24"/>
        </w:rPr>
        <w:t>major</w:t>
      </w:r>
      <w:r>
        <w:rPr>
          <w:spacing w:val="-7"/>
          <w:sz w:val="24"/>
        </w:rPr>
        <w:t xml:space="preserve"> </w:t>
      </w:r>
      <w:r>
        <w:rPr>
          <w:sz w:val="24"/>
        </w:rPr>
        <w:t>intersections:</w:t>
      </w:r>
      <w:r>
        <w:rPr>
          <w:spacing w:val="-5"/>
          <w:sz w:val="24"/>
        </w:rPr>
        <w:t xml:space="preserve"> </w:t>
      </w:r>
      <w:r>
        <w:rPr>
          <w:sz w:val="24"/>
        </w:rPr>
        <w:t>100</w:t>
      </w:r>
      <w:r>
        <w:rPr>
          <w:spacing w:val="-6"/>
          <w:sz w:val="24"/>
        </w:rPr>
        <w:t xml:space="preserve"> </w:t>
      </w:r>
      <w:r>
        <w:rPr>
          <w:sz w:val="24"/>
        </w:rPr>
        <w:t>to</w:t>
      </w:r>
      <w:r>
        <w:rPr>
          <w:spacing w:val="-5"/>
          <w:sz w:val="24"/>
        </w:rPr>
        <w:t xml:space="preserve"> </w:t>
      </w:r>
      <w:r>
        <w:rPr>
          <w:sz w:val="24"/>
        </w:rPr>
        <w:t>150</w:t>
      </w:r>
      <w:r>
        <w:rPr>
          <w:spacing w:val="-5"/>
          <w:sz w:val="24"/>
        </w:rPr>
        <w:t xml:space="preserve"> </w:t>
      </w:r>
      <w:r>
        <w:rPr>
          <w:spacing w:val="-4"/>
          <w:sz w:val="24"/>
        </w:rPr>
        <w:t>feet.</w:t>
      </w:r>
    </w:p>
    <w:p w14:paraId="32BC27DC" w14:textId="77777777" w:rsidR="00745620" w:rsidRDefault="00000000">
      <w:pPr>
        <w:pStyle w:val="ListParagraph"/>
        <w:numPr>
          <w:ilvl w:val="0"/>
          <w:numId w:val="65"/>
        </w:numPr>
        <w:tabs>
          <w:tab w:val="left" w:pos="2330"/>
          <w:tab w:val="left" w:pos="2333"/>
        </w:tabs>
        <w:spacing w:before="112" w:line="228" w:lineRule="auto"/>
        <w:ind w:left="2333" w:right="514" w:hanging="368"/>
        <w:jc w:val="both"/>
        <w:rPr>
          <w:sz w:val="24"/>
        </w:rPr>
      </w:pPr>
      <w:r>
        <w:rPr>
          <w:sz w:val="24"/>
        </w:rPr>
        <w:t>Five and one-half parking spaces shall be provided per 1 ,000 feet of leasable area.</w:t>
      </w:r>
    </w:p>
    <w:p w14:paraId="7751E53B" w14:textId="77777777" w:rsidR="00745620" w:rsidRDefault="00000000">
      <w:pPr>
        <w:pStyle w:val="ListParagraph"/>
        <w:numPr>
          <w:ilvl w:val="0"/>
          <w:numId w:val="65"/>
        </w:numPr>
        <w:tabs>
          <w:tab w:val="left" w:pos="2330"/>
          <w:tab w:val="left" w:pos="2333"/>
        </w:tabs>
        <w:spacing w:before="74" w:line="228" w:lineRule="auto"/>
        <w:ind w:left="2333" w:right="512" w:hanging="368"/>
        <w:jc w:val="both"/>
        <w:rPr>
          <w:sz w:val="24"/>
        </w:rPr>
      </w:pPr>
      <w:r>
        <w:rPr>
          <w:sz w:val="24"/>
        </w:rPr>
        <w:t>Parking lots shall be attractively landscaped in accordance with the recommendations</w:t>
      </w:r>
      <w:r>
        <w:rPr>
          <w:spacing w:val="-7"/>
          <w:sz w:val="24"/>
        </w:rPr>
        <w:t xml:space="preserve"> </w:t>
      </w:r>
      <w:r>
        <w:rPr>
          <w:sz w:val="24"/>
        </w:rPr>
        <w:t>of</w:t>
      </w:r>
      <w:r>
        <w:rPr>
          <w:spacing w:val="-5"/>
          <w:sz w:val="24"/>
        </w:rPr>
        <w:t xml:space="preserve"> </w:t>
      </w:r>
      <w:r>
        <w:rPr>
          <w:sz w:val="24"/>
        </w:rPr>
        <w:t>a</w:t>
      </w:r>
      <w:r>
        <w:rPr>
          <w:spacing w:val="-5"/>
          <w:sz w:val="24"/>
        </w:rPr>
        <w:t xml:space="preserve"> </w:t>
      </w:r>
      <w:r>
        <w:rPr>
          <w:sz w:val="24"/>
        </w:rPr>
        <w:t>licensed</w:t>
      </w:r>
      <w:r>
        <w:rPr>
          <w:spacing w:val="-5"/>
          <w:sz w:val="24"/>
        </w:rPr>
        <w:t xml:space="preserve"> </w:t>
      </w:r>
      <w:r>
        <w:rPr>
          <w:sz w:val="24"/>
        </w:rPr>
        <w:t>landscape</w:t>
      </w:r>
      <w:r>
        <w:rPr>
          <w:spacing w:val="-6"/>
          <w:sz w:val="24"/>
        </w:rPr>
        <w:t xml:space="preserve"> </w:t>
      </w:r>
      <w:r>
        <w:rPr>
          <w:sz w:val="24"/>
        </w:rPr>
        <w:t>architect</w:t>
      </w:r>
      <w:r>
        <w:rPr>
          <w:spacing w:val="-6"/>
          <w:sz w:val="24"/>
        </w:rPr>
        <w:t xml:space="preserve"> </w:t>
      </w:r>
      <w:r>
        <w:rPr>
          <w:sz w:val="24"/>
        </w:rPr>
        <w:t>or</w:t>
      </w:r>
      <w:r>
        <w:rPr>
          <w:spacing w:val="-5"/>
          <w:sz w:val="24"/>
        </w:rPr>
        <w:t xml:space="preserve"> </w:t>
      </w:r>
      <w:r>
        <w:rPr>
          <w:sz w:val="24"/>
        </w:rPr>
        <w:t>other</w:t>
      </w:r>
      <w:r>
        <w:rPr>
          <w:spacing w:val="-6"/>
          <w:sz w:val="24"/>
        </w:rPr>
        <w:t xml:space="preserve"> </w:t>
      </w:r>
      <w:r>
        <w:rPr>
          <w:sz w:val="24"/>
        </w:rPr>
        <w:t>qualified landscaper as shown on the general site plan.</w:t>
      </w:r>
    </w:p>
    <w:p w14:paraId="1BD3FF1F" w14:textId="77777777" w:rsidR="00745620" w:rsidRDefault="00000000">
      <w:pPr>
        <w:pStyle w:val="Heading3"/>
        <w:numPr>
          <w:ilvl w:val="1"/>
          <w:numId w:val="66"/>
        </w:numPr>
        <w:tabs>
          <w:tab w:val="left" w:pos="1824"/>
        </w:tabs>
        <w:spacing w:before="114"/>
        <w:ind w:left="1824" w:hanging="298"/>
        <w:jc w:val="both"/>
      </w:pPr>
      <w:r>
        <w:rPr>
          <w:spacing w:val="-2"/>
        </w:rPr>
        <w:t>Setback</w:t>
      </w:r>
    </w:p>
    <w:p w14:paraId="2EEF1750" w14:textId="77777777" w:rsidR="00745620" w:rsidRDefault="00000000">
      <w:pPr>
        <w:pStyle w:val="ListParagraph"/>
        <w:numPr>
          <w:ilvl w:val="0"/>
          <w:numId w:val="64"/>
        </w:numPr>
        <w:tabs>
          <w:tab w:val="left" w:pos="2295"/>
        </w:tabs>
        <w:spacing w:before="21"/>
        <w:ind w:left="2295" w:hanging="325"/>
        <w:rPr>
          <w:sz w:val="24"/>
        </w:rPr>
      </w:pPr>
      <w:r>
        <w:rPr>
          <w:sz w:val="24"/>
        </w:rPr>
        <w:t>From</w:t>
      </w:r>
      <w:r>
        <w:rPr>
          <w:spacing w:val="-11"/>
          <w:sz w:val="24"/>
        </w:rPr>
        <w:t xml:space="preserve"> </w:t>
      </w:r>
      <w:proofErr w:type="gramStart"/>
      <w:r>
        <w:rPr>
          <w:sz w:val="24"/>
        </w:rPr>
        <w:t>street</w:t>
      </w:r>
      <w:proofErr w:type="gramEnd"/>
      <w:r>
        <w:rPr>
          <w:spacing w:val="-12"/>
          <w:sz w:val="24"/>
        </w:rPr>
        <w:t xml:space="preserve"> </w:t>
      </w:r>
      <w:r>
        <w:rPr>
          <w:sz w:val="24"/>
        </w:rPr>
        <w:t>right-of-way:</w:t>
      </w:r>
      <w:r>
        <w:rPr>
          <w:spacing w:val="-12"/>
          <w:sz w:val="24"/>
        </w:rPr>
        <w:t xml:space="preserve"> </w:t>
      </w:r>
      <w:r>
        <w:rPr>
          <w:sz w:val="24"/>
        </w:rPr>
        <w:t>30</w:t>
      </w:r>
      <w:r>
        <w:rPr>
          <w:spacing w:val="-10"/>
          <w:sz w:val="24"/>
        </w:rPr>
        <w:t xml:space="preserve"> </w:t>
      </w:r>
      <w:r>
        <w:rPr>
          <w:spacing w:val="-4"/>
          <w:sz w:val="24"/>
        </w:rPr>
        <w:t>feet.</w:t>
      </w:r>
    </w:p>
    <w:p w14:paraId="255E23BE" w14:textId="77777777" w:rsidR="00745620" w:rsidRDefault="00000000">
      <w:pPr>
        <w:pStyle w:val="ListParagraph"/>
        <w:numPr>
          <w:ilvl w:val="0"/>
          <w:numId w:val="64"/>
        </w:numPr>
        <w:tabs>
          <w:tab w:val="left" w:pos="2295"/>
        </w:tabs>
        <w:spacing w:before="60"/>
        <w:ind w:left="2295" w:hanging="325"/>
        <w:rPr>
          <w:sz w:val="24"/>
        </w:rPr>
      </w:pPr>
      <w:r>
        <w:rPr>
          <w:sz w:val="24"/>
        </w:rPr>
        <w:t>From</w:t>
      </w:r>
      <w:r>
        <w:rPr>
          <w:spacing w:val="-7"/>
          <w:sz w:val="24"/>
        </w:rPr>
        <w:t xml:space="preserve"> </w:t>
      </w:r>
      <w:r>
        <w:rPr>
          <w:sz w:val="24"/>
        </w:rPr>
        <w:t>nonresidential</w:t>
      </w:r>
      <w:r>
        <w:rPr>
          <w:spacing w:val="-9"/>
          <w:sz w:val="24"/>
        </w:rPr>
        <w:t xml:space="preserve"> </w:t>
      </w:r>
      <w:r>
        <w:rPr>
          <w:sz w:val="24"/>
        </w:rPr>
        <w:t>districts:</w:t>
      </w:r>
      <w:r>
        <w:rPr>
          <w:spacing w:val="-6"/>
          <w:sz w:val="24"/>
        </w:rPr>
        <w:t xml:space="preserve"> </w:t>
      </w:r>
      <w:r>
        <w:rPr>
          <w:sz w:val="24"/>
        </w:rPr>
        <w:t>30</w:t>
      </w:r>
      <w:r>
        <w:rPr>
          <w:spacing w:val="-6"/>
          <w:sz w:val="24"/>
        </w:rPr>
        <w:t xml:space="preserve"> </w:t>
      </w:r>
      <w:r>
        <w:rPr>
          <w:spacing w:val="-4"/>
          <w:sz w:val="24"/>
        </w:rPr>
        <w:t>feet.</w:t>
      </w:r>
    </w:p>
    <w:p w14:paraId="278DF509" w14:textId="77777777" w:rsidR="00745620" w:rsidRDefault="00000000">
      <w:pPr>
        <w:pStyle w:val="ListParagraph"/>
        <w:numPr>
          <w:ilvl w:val="0"/>
          <w:numId w:val="64"/>
        </w:numPr>
        <w:tabs>
          <w:tab w:val="left" w:pos="2350"/>
        </w:tabs>
        <w:spacing w:before="120"/>
        <w:ind w:left="2350" w:hanging="380"/>
        <w:rPr>
          <w:sz w:val="24"/>
        </w:rPr>
      </w:pPr>
      <w:r>
        <w:rPr>
          <w:sz w:val="24"/>
        </w:rPr>
        <w:t>From</w:t>
      </w:r>
      <w:r>
        <w:rPr>
          <w:spacing w:val="-6"/>
          <w:sz w:val="24"/>
        </w:rPr>
        <w:t xml:space="preserve"> </w:t>
      </w:r>
      <w:r>
        <w:rPr>
          <w:sz w:val="24"/>
        </w:rPr>
        <w:t>residential</w:t>
      </w:r>
      <w:r>
        <w:rPr>
          <w:spacing w:val="-8"/>
          <w:sz w:val="24"/>
        </w:rPr>
        <w:t xml:space="preserve"> </w:t>
      </w:r>
      <w:r>
        <w:rPr>
          <w:sz w:val="24"/>
        </w:rPr>
        <w:t>districts:</w:t>
      </w:r>
      <w:r>
        <w:rPr>
          <w:spacing w:val="-6"/>
          <w:sz w:val="24"/>
        </w:rPr>
        <w:t xml:space="preserve"> </w:t>
      </w:r>
      <w:r>
        <w:rPr>
          <w:sz w:val="24"/>
        </w:rPr>
        <w:t>100</w:t>
      </w:r>
      <w:r>
        <w:rPr>
          <w:spacing w:val="-7"/>
          <w:sz w:val="24"/>
        </w:rPr>
        <w:t xml:space="preserve"> </w:t>
      </w:r>
      <w:r>
        <w:rPr>
          <w:spacing w:val="-4"/>
          <w:sz w:val="24"/>
        </w:rPr>
        <w:t>feet.</w:t>
      </w:r>
    </w:p>
    <w:p w14:paraId="0BFE18EA" w14:textId="77777777" w:rsidR="00745620" w:rsidRDefault="00000000">
      <w:pPr>
        <w:pStyle w:val="ListParagraph"/>
        <w:numPr>
          <w:ilvl w:val="1"/>
          <w:numId w:val="66"/>
        </w:numPr>
        <w:tabs>
          <w:tab w:val="left" w:pos="1842"/>
        </w:tabs>
        <w:spacing w:before="111"/>
        <w:ind w:left="1842" w:hanging="311"/>
        <w:rPr>
          <w:sz w:val="24"/>
        </w:rPr>
      </w:pPr>
      <w:r>
        <w:rPr>
          <w:sz w:val="24"/>
        </w:rPr>
        <w:t>Buffering</w:t>
      </w:r>
      <w:r>
        <w:rPr>
          <w:spacing w:val="-11"/>
          <w:sz w:val="24"/>
        </w:rPr>
        <w:t xml:space="preserve"> </w:t>
      </w:r>
      <w:r>
        <w:rPr>
          <w:sz w:val="24"/>
        </w:rPr>
        <w:t>and</w:t>
      </w:r>
      <w:r>
        <w:rPr>
          <w:spacing w:val="-9"/>
          <w:sz w:val="24"/>
        </w:rPr>
        <w:t xml:space="preserve"> </w:t>
      </w:r>
      <w:r>
        <w:rPr>
          <w:spacing w:val="-2"/>
          <w:sz w:val="24"/>
        </w:rPr>
        <w:t>landscaping.</w:t>
      </w:r>
    </w:p>
    <w:p w14:paraId="2E0E76CA" w14:textId="77777777" w:rsidR="00745620" w:rsidRDefault="00000000">
      <w:pPr>
        <w:pStyle w:val="ListParagraph"/>
        <w:numPr>
          <w:ilvl w:val="0"/>
          <w:numId w:val="63"/>
        </w:numPr>
        <w:tabs>
          <w:tab w:val="left" w:pos="2323"/>
          <w:tab w:val="left" w:pos="2326"/>
        </w:tabs>
        <w:spacing w:before="34" w:line="220" w:lineRule="auto"/>
        <w:ind w:right="444"/>
        <w:jc w:val="both"/>
        <w:rPr>
          <w:sz w:val="24"/>
        </w:rPr>
      </w:pPr>
      <w:r>
        <w:rPr>
          <w:sz w:val="24"/>
        </w:rPr>
        <w:t>There shall</w:t>
      </w:r>
      <w:r>
        <w:rPr>
          <w:spacing w:val="-1"/>
          <w:sz w:val="24"/>
        </w:rPr>
        <w:t xml:space="preserve"> </w:t>
      </w:r>
      <w:r>
        <w:rPr>
          <w:sz w:val="24"/>
        </w:rPr>
        <w:t>be a</w:t>
      </w:r>
      <w:r>
        <w:rPr>
          <w:spacing w:val="-3"/>
          <w:sz w:val="24"/>
        </w:rPr>
        <w:t xml:space="preserve"> </w:t>
      </w:r>
      <w:r>
        <w:rPr>
          <w:sz w:val="24"/>
        </w:rPr>
        <w:t>minimum</w:t>
      </w:r>
      <w:r>
        <w:rPr>
          <w:spacing w:val="-1"/>
          <w:sz w:val="24"/>
        </w:rPr>
        <w:t xml:space="preserve"> </w:t>
      </w:r>
      <w:r>
        <w:rPr>
          <w:sz w:val="24"/>
        </w:rPr>
        <w:t>of</w:t>
      </w:r>
      <w:r>
        <w:rPr>
          <w:spacing w:val="-2"/>
          <w:sz w:val="24"/>
        </w:rPr>
        <w:t xml:space="preserve"> </w:t>
      </w:r>
      <w:r>
        <w:rPr>
          <w:sz w:val="24"/>
        </w:rPr>
        <w:t>a ten-foot</w:t>
      </w:r>
      <w:r>
        <w:rPr>
          <w:spacing w:val="-2"/>
          <w:sz w:val="24"/>
        </w:rPr>
        <w:t xml:space="preserve"> </w:t>
      </w:r>
      <w:r>
        <w:rPr>
          <w:sz w:val="24"/>
        </w:rPr>
        <w:t>landscaped</w:t>
      </w:r>
      <w:r>
        <w:rPr>
          <w:spacing w:val="-2"/>
          <w:sz w:val="24"/>
        </w:rPr>
        <w:t xml:space="preserve"> </w:t>
      </w:r>
      <w:r>
        <w:rPr>
          <w:sz w:val="24"/>
        </w:rPr>
        <w:t>buffer along</w:t>
      </w:r>
      <w:r>
        <w:rPr>
          <w:spacing w:val="-1"/>
          <w:sz w:val="24"/>
        </w:rPr>
        <w:t xml:space="preserve"> </w:t>
      </w:r>
      <w:r>
        <w:rPr>
          <w:sz w:val="24"/>
        </w:rPr>
        <w:t>all</w:t>
      </w:r>
      <w:r>
        <w:rPr>
          <w:spacing w:val="-3"/>
          <w:sz w:val="24"/>
        </w:rPr>
        <w:t xml:space="preserve"> </w:t>
      </w:r>
      <w:r>
        <w:rPr>
          <w:sz w:val="24"/>
        </w:rPr>
        <w:t xml:space="preserve">lot </w:t>
      </w:r>
      <w:proofErr w:type="gramStart"/>
      <w:r>
        <w:rPr>
          <w:sz w:val="24"/>
        </w:rPr>
        <w:t>tines</w:t>
      </w:r>
      <w:proofErr w:type="gramEnd"/>
      <w:r>
        <w:rPr>
          <w:sz w:val="24"/>
        </w:rPr>
        <w:t>,</w:t>
      </w:r>
      <w:r>
        <w:rPr>
          <w:spacing w:val="-6"/>
          <w:sz w:val="24"/>
        </w:rPr>
        <w:t xml:space="preserve"> </w:t>
      </w:r>
      <w:r>
        <w:rPr>
          <w:sz w:val="24"/>
        </w:rPr>
        <w:t>The</w:t>
      </w:r>
      <w:r>
        <w:rPr>
          <w:spacing w:val="-6"/>
          <w:sz w:val="24"/>
        </w:rPr>
        <w:t xml:space="preserve"> </w:t>
      </w:r>
      <w:r>
        <w:rPr>
          <w:sz w:val="24"/>
        </w:rPr>
        <w:t>screening</w:t>
      </w:r>
      <w:r>
        <w:rPr>
          <w:spacing w:val="-4"/>
          <w:sz w:val="24"/>
        </w:rPr>
        <w:t xml:space="preserve"> </w:t>
      </w:r>
      <w:r>
        <w:rPr>
          <w:sz w:val="24"/>
        </w:rPr>
        <w:t>shall</w:t>
      </w:r>
      <w:r>
        <w:rPr>
          <w:spacing w:val="-6"/>
          <w:sz w:val="24"/>
        </w:rPr>
        <w:t xml:space="preserve"> </w:t>
      </w:r>
      <w:r>
        <w:rPr>
          <w:sz w:val="24"/>
        </w:rPr>
        <w:t>be</w:t>
      </w:r>
      <w:r>
        <w:rPr>
          <w:spacing w:val="-5"/>
          <w:sz w:val="24"/>
        </w:rPr>
        <w:t xml:space="preserve"> </w:t>
      </w:r>
      <w:r>
        <w:rPr>
          <w:sz w:val="24"/>
        </w:rPr>
        <w:t>not</w:t>
      </w:r>
      <w:r>
        <w:rPr>
          <w:spacing w:val="-4"/>
          <w:sz w:val="24"/>
        </w:rPr>
        <w:t xml:space="preserve"> </w:t>
      </w:r>
      <w:r>
        <w:rPr>
          <w:sz w:val="24"/>
        </w:rPr>
        <w:t>less</w:t>
      </w:r>
      <w:r>
        <w:rPr>
          <w:spacing w:val="-7"/>
          <w:sz w:val="24"/>
        </w:rPr>
        <w:t xml:space="preserve"> </w:t>
      </w:r>
      <w:r>
        <w:rPr>
          <w:sz w:val="24"/>
        </w:rPr>
        <w:t>than</w:t>
      </w:r>
      <w:r>
        <w:rPr>
          <w:spacing w:val="-3"/>
          <w:sz w:val="24"/>
        </w:rPr>
        <w:t xml:space="preserve"> </w:t>
      </w:r>
      <w:r>
        <w:rPr>
          <w:sz w:val="24"/>
        </w:rPr>
        <w:t>six</w:t>
      </w:r>
      <w:r>
        <w:rPr>
          <w:spacing w:val="-5"/>
          <w:sz w:val="24"/>
        </w:rPr>
        <w:t xml:space="preserve"> </w:t>
      </w:r>
      <w:r>
        <w:rPr>
          <w:sz w:val="24"/>
        </w:rPr>
        <w:t>feet</w:t>
      </w:r>
      <w:r>
        <w:rPr>
          <w:spacing w:val="-5"/>
          <w:sz w:val="24"/>
        </w:rPr>
        <w:t xml:space="preserve"> </w:t>
      </w:r>
      <w:r>
        <w:rPr>
          <w:sz w:val="24"/>
        </w:rPr>
        <w:t>high</w:t>
      </w:r>
      <w:r>
        <w:rPr>
          <w:spacing w:val="-5"/>
          <w:sz w:val="24"/>
        </w:rPr>
        <w:t xml:space="preserve"> </w:t>
      </w:r>
      <w:r>
        <w:rPr>
          <w:sz w:val="24"/>
        </w:rPr>
        <w:t>near</w:t>
      </w:r>
      <w:r>
        <w:rPr>
          <w:spacing w:val="-6"/>
          <w:sz w:val="24"/>
        </w:rPr>
        <w:t xml:space="preserve"> </w:t>
      </w:r>
      <w:r>
        <w:rPr>
          <w:sz w:val="24"/>
        </w:rPr>
        <w:t xml:space="preserve">residential </w:t>
      </w:r>
      <w:r>
        <w:rPr>
          <w:spacing w:val="-2"/>
          <w:sz w:val="24"/>
        </w:rPr>
        <w:t>districts.</w:t>
      </w:r>
    </w:p>
    <w:p w14:paraId="7BEFFC8B" w14:textId="77777777" w:rsidR="00745620" w:rsidRDefault="00000000">
      <w:pPr>
        <w:pStyle w:val="ListParagraph"/>
        <w:numPr>
          <w:ilvl w:val="0"/>
          <w:numId w:val="63"/>
        </w:numPr>
        <w:tabs>
          <w:tab w:val="left" w:pos="2323"/>
          <w:tab w:val="left" w:pos="2326"/>
        </w:tabs>
        <w:spacing w:before="105" w:line="247" w:lineRule="auto"/>
        <w:ind w:right="643"/>
        <w:jc w:val="both"/>
        <w:rPr>
          <w:sz w:val="24"/>
        </w:rPr>
      </w:pPr>
      <w:r>
        <w:rPr>
          <w:sz w:val="24"/>
        </w:rPr>
        <w:t>Ten</w:t>
      </w:r>
      <w:r>
        <w:rPr>
          <w:spacing w:val="-9"/>
          <w:sz w:val="24"/>
        </w:rPr>
        <w:t xml:space="preserve"> </w:t>
      </w:r>
      <w:r>
        <w:rPr>
          <w:sz w:val="24"/>
        </w:rPr>
        <w:t>percent</w:t>
      </w:r>
      <w:r>
        <w:rPr>
          <w:spacing w:val="-9"/>
          <w:sz w:val="24"/>
        </w:rPr>
        <w:t xml:space="preserve"> </w:t>
      </w:r>
      <w:r>
        <w:rPr>
          <w:sz w:val="24"/>
        </w:rPr>
        <w:t>of</w:t>
      </w:r>
      <w:r>
        <w:rPr>
          <w:spacing w:val="-7"/>
          <w:sz w:val="24"/>
        </w:rPr>
        <w:t xml:space="preserve"> </w:t>
      </w:r>
      <w:r>
        <w:rPr>
          <w:sz w:val="24"/>
        </w:rPr>
        <w:t>the</w:t>
      </w:r>
      <w:r>
        <w:rPr>
          <w:spacing w:val="-7"/>
          <w:sz w:val="24"/>
        </w:rPr>
        <w:t xml:space="preserve"> </w:t>
      </w:r>
      <w:r>
        <w:rPr>
          <w:sz w:val="24"/>
        </w:rPr>
        <w:t>site</w:t>
      </w:r>
      <w:r>
        <w:rPr>
          <w:spacing w:val="-9"/>
          <w:sz w:val="24"/>
        </w:rPr>
        <w:t xml:space="preserve"> </w:t>
      </w:r>
      <w:r>
        <w:rPr>
          <w:sz w:val="24"/>
        </w:rPr>
        <w:t>shall</w:t>
      </w:r>
      <w:r>
        <w:rPr>
          <w:spacing w:val="-7"/>
          <w:sz w:val="24"/>
        </w:rPr>
        <w:t xml:space="preserve"> </w:t>
      </w:r>
      <w:r>
        <w:rPr>
          <w:sz w:val="24"/>
        </w:rPr>
        <w:t>be</w:t>
      </w:r>
      <w:r>
        <w:rPr>
          <w:spacing w:val="-9"/>
          <w:sz w:val="24"/>
        </w:rPr>
        <w:t xml:space="preserve"> </w:t>
      </w:r>
      <w:r>
        <w:rPr>
          <w:sz w:val="24"/>
        </w:rPr>
        <w:t>landscaped</w:t>
      </w:r>
      <w:r>
        <w:rPr>
          <w:spacing w:val="-9"/>
          <w:sz w:val="24"/>
        </w:rPr>
        <w:t xml:space="preserve"> </w:t>
      </w:r>
      <w:r>
        <w:rPr>
          <w:sz w:val="24"/>
        </w:rPr>
        <w:t>and</w:t>
      </w:r>
      <w:r>
        <w:rPr>
          <w:spacing w:val="-7"/>
          <w:sz w:val="24"/>
        </w:rPr>
        <w:t xml:space="preserve"> </w:t>
      </w:r>
      <w:r>
        <w:rPr>
          <w:sz w:val="24"/>
        </w:rPr>
        <w:t>may</w:t>
      </w:r>
      <w:r>
        <w:rPr>
          <w:spacing w:val="-8"/>
          <w:sz w:val="24"/>
        </w:rPr>
        <w:t xml:space="preserve"> </w:t>
      </w:r>
      <w:r>
        <w:rPr>
          <w:sz w:val="24"/>
        </w:rPr>
        <w:t>include</w:t>
      </w:r>
      <w:r>
        <w:rPr>
          <w:spacing w:val="-9"/>
          <w:sz w:val="24"/>
        </w:rPr>
        <w:t xml:space="preserve"> </w:t>
      </w:r>
      <w:r>
        <w:rPr>
          <w:sz w:val="24"/>
        </w:rPr>
        <w:t>features such as pedestrian walking or rest areas and courtyards.</w:t>
      </w:r>
    </w:p>
    <w:p w14:paraId="40B8668B" w14:textId="77777777" w:rsidR="00745620" w:rsidRDefault="00000000">
      <w:pPr>
        <w:pStyle w:val="BodyText"/>
        <w:spacing w:before="43" w:line="223" w:lineRule="auto"/>
        <w:ind w:left="2333" w:right="346" w:hanging="361"/>
        <w:jc w:val="both"/>
      </w:pPr>
      <w:r>
        <w:t>[31</w:t>
      </w:r>
      <w:r>
        <w:rPr>
          <w:spacing w:val="-3"/>
        </w:rPr>
        <w:t xml:space="preserve"> </w:t>
      </w:r>
      <w:r>
        <w:t>At</w:t>
      </w:r>
      <w:r>
        <w:rPr>
          <w:spacing w:val="-5"/>
        </w:rPr>
        <w:t xml:space="preserve"> </w:t>
      </w:r>
      <w:r>
        <w:t>least</w:t>
      </w:r>
      <w:r>
        <w:rPr>
          <w:spacing w:val="-5"/>
        </w:rPr>
        <w:t xml:space="preserve"> </w:t>
      </w:r>
      <w:r>
        <w:t>one</w:t>
      </w:r>
      <w:r>
        <w:rPr>
          <w:spacing w:val="-6"/>
        </w:rPr>
        <w:t xml:space="preserve"> </w:t>
      </w:r>
      <w:r>
        <w:t>tree,</w:t>
      </w:r>
      <w:r>
        <w:rPr>
          <w:spacing w:val="-6"/>
        </w:rPr>
        <w:t xml:space="preserve"> </w:t>
      </w:r>
      <w:r>
        <w:t>not</w:t>
      </w:r>
      <w:r>
        <w:rPr>
          <w:spacing w:val="-7"/>
        </w:rPr>
        <w:t xml:space="preserve"> </w:t>
      </w:r>
      <w:r>
        <w:t>less</w:t>
      </w:r>
      <w:r>
        <w:rPr>
          <w:spacing w:val="-4"/>
        </w:rPr>
        <w:t xml:space="preserve"> </w:t>
      </w:r>
      <w:r>
        <w:t>than</w:t>
      </w:r>
      <w:r>
        <w:rPr>
          <w:spacing w:val="-5"/>
        </w:rPr>
        <w:t xml:space="preserve"> </w:t>
      </w:r>
      <w:r>
        <w:t>3</w:t>
      </w:r>
      <w:r>
        <w:rPr>
          <w:spacing w:val="-3"/>
        </w:rPr>
        <w:t xml:space="preserve"> </w:t>
      </w:r>
      <w:r>
        <w:t>inches</w:t>
      </w:r>
      <w:r>
        <w:rPr>
          <w:spacing w:val="-6"/>
        </w:rPr>
        <w:t xml:space="preserve"> </w:t>
      </w:r>
      <w:r>
        <w:t>in</w:t>
      </w:r>
      <w:r>
        <w:rPr>
          <w:spacing w:val="-5"/>
        </w:rPr>
        <w:t xml:space="preserve"> </w:t>
      </w:r>
      <w:r>
        <w:t>diameter</w:t>
      </w:r>
      <w:r>
        <w:rPr>
          <w:spacing w:val="-3"/>
        </w:rPr>
        <w:t xml:space="preserve"> </w:t>
      </w:r>
      <w:r>
        <w:t>when</w:t>
      </w:r>
      <w:r>
        <w:rPr>
          <w:spacing w:val="-3"/>
        </w:rPr>
        <w:t xml:space="preserve"> </w:t>
      </w:r>
      <w:r>
        <w:t>measured</w:t>
      </w:r>
      <w:r>
        <w:rPr>
          <w:spacing w:val="-5"/>
        </w:rPr>
        <w:t xml:space="preserve"> </w:t>
      </w:r>
      <w:r>
        <w:t>36 inches</w:t>
      </w:r>
      <w:r>
        <w:rPr>
          <w:spacing w:val="-7"/>
        </w:rPr>
        <w:t xml:space="preserve"> </w:t>
      </w:r>
      <w:r>
        <w:t>above</w:t>
      </w:r>
      <w:r>
        <w:rPr>
          <w:spacing w:val="-6"/>
        </w:rPr>
        <w:t xml:space="preserve"> </w:t>
      </w:r>
      <w:r>
        <w:t>abutting</w:t>
      </w:r>
      <w:r>
        <w:rPr>
          <w:spacing w:val="-7"/>
        </w:rPr>
        <w:t xml:space="preserve"> </w:t>
      </w:r>
      <w:r>
        <w:t>grade,</w:t>
      </w:r>
      <w:r>
        <w:rPr>
          <w:spacing w:val="-6"/>
        </w:rPr>
        <w:t xml:space="preserve"> </w:t>
      </w:r>
      <w:r>
        <w:t>shall</w:t>
      </w:r>
      <w:r>
        <w:rPr>
          <w:spacing w:val="-8"/>
        </w:rPr>
        <w:t xml:space="preserve"> </w:t>
      </w:r>
      <w:r>
        <w:t>be</w:t>
      </w:r>
      <w:r>
        <w:rPr>
          <w:spacing w:val="-8"/>
        </w:rPr>
        <w:t xml:space="preserve"> </w:t>
      </w:r>
      <w:r>
        <w:t>planted</w:t>
      </w:r>
      <w:r>
        <w:rPr>
          <w:spacing w:val="-6"/>
        </w:rPr>
        <w:t xml:space="preserve"> </w:t>
      </w:r>
      <w:r>
        <w:t>for</w:t>
      </w:r>
      <w:r>
        <w:rPr>
          <w:spacing w:val="-8"/>
        </w:rPr>
        <w:t xml:space="preserve"> </w:t>
      </w:r>
      <w:r>
        <w:t>every</w:t>
      </w:r>
      <w:r>
        <w:rPr>
          <w:spacing w:val="-7"/>
        </w:rPr>
        <w:t xml:space="preserve"> </w:t>
      </w:r>
      <w:r>
        <w:t>seven</w:t>
      </w:r>
      <w:r>
        <w:rPr>
          <w:spacing w:val="-5"/>
        </w:rPr>
        <w:t xml:space="preserve"> </w:t>
      </w:r>
      <w:r>
        <w:t>off-street parking spaces located within the shopping center parking lot.</w:t>
      </w:r>
    </w:p>
    <w:p w14:paraId="7D42BAAF" w14:textId="77777777" w:rsidR="00745620" w:rsidRDefault="00000000">
      <w:pPr>
        <w:pStyle w:val="ListParagraph"/>
        <w:numPr>
          <w:ilvl w:val="0"/>
          <w:numId w:val="66"/>
        </w:numPr>
        <w:tabs>
          <w:tab w:val="left" w:pos="1383"/>
        </w:tabs>
        <w:spacing w:before="236"/>
        <w:ind w:left="1383" w:hanging="440"/>
        <w:rPr>
          <w:sz w:val="24"/>
        </w:rPr>
      </w:pPr>
      <w:bookmarkStart w:id="7" w:name="_Hlk183529822"/>
      <w:r>
        <w:rPr>
          <w:sz w:val="24"/>
        </w:rPr>
        <w:t>Day-care</w:t>
      </w:r>
      <w:r>
        <w:rPr>
          <w:spacing w:val="-10"/>
          <w:sz w:val="24"/>
        </w:rPr>
        <w:t xml:space="preserve"> </w:t>
      </w:r>
      <w:r>
        <w:rPr>
          <w:sz w:val="24"/>
        </w:rPr>
        <w:t>centers,</w:t>
      </w:r>
      <w:r>
        <w:rPr>
          <w:spacing w:val="-8"/>
          <w:sz w:val="24"/>
        </w:rPr>
        <w:t xml:space="preserve"> </w:t>
      </w:r>
      <w:r>
        <w:rPr>
          <w:sz w:val="24"/>
        </w:rPr>
        <w:t>with</w:t>
      </w:r>
      <w:r>
        <w:rPr>
          <w:spacing w:val="-7"/>
          <w:sz w:val="24"/>
        </w:rPr>
        <w:t xml:space="preserve"> </w:t>
      </w:r>
      <w:r>
        <w:rPr>
          <w:sz w:val="24"/>
        </w:rPr>
        <w:t>site</w:t>
      </w:r>
      <w:r>
        <w:rPr>
          <w:spacing w:val="-7"/>
          <w:sz w:val="24"/>
        </w:rPr>
        <w:t xml:space="preserve"> </w:t>
      </w:r>
      <w:r>
        <w:rPr>
          <w:sz w:val="24"/>
        </w:rPr>
        <w:t>plan</w:t>
      </w:r>
      <w:r>
        <w:rPr>
          <w:spacing w:val="-6"/>
          <w:sz w:val="24"/>
        </w:rPr>
        <w:t xml:space="preserve"> </w:t>
      </w:r>
      <w:r>
        <w:rPr>
          <w:spacing w:val="-2"/>
          <w:sz w:val="24"/>
        </w:rPr>
        <w:t>required.</w:t>
      </w:r>
    </w:p>
    <w:p w14:paraId="0400C3C3" w14:textId="77777777" w:rsidR="00745620" w:rsidRDefault="00000000">
      <w:pPr>
        <w:pStyle w:val="ListParagraph"/>
        <w:numPr>
          <w:ilvl w:val="0"/>
          <w:numId w:val="66"/>
        </w:numPr>
        <w:tabs>
          <w:tab w:val="left" w:pos="1383"/>
        </w:tabs>
        <w:spacing w:before="91"/>
        <w:ind w:left="1383" w:hanging="440"/>
        <w:rPr>
          <w:sz w:val="24"/>
        </w:rPr>
      </w:pPr>
      <w:r>
        <w:rPr>
          <w:sz w:val="24"/>
        </w:rPr>
        <w:t>Car</w:t>
      </w:r>
      <w:r>
        <w:rPr>
          <w:spacing w:val="-8"/>
          <w:sz w:val="24"/>
        </w:rPr>
        <w:t xml:space="preserve"> </w:t>
      </w:r>
      <w:r>
        <w:rPr>
          <w:sz w:val="24"/>
        </w:rPr>
        <w:t>wash,</w:t>
      </w:r>
      <w:r>
        <w:rPr>
          <w:spacing w:val="-8"/>
          <w:sz w:val="24"/>
        </w:rPr>
        <w:t xml:space="preserve"> </w:t>
      </w:r>
      <w:r>
        <w:rPr>
          <w:sz w:val="24"/>
        </w:rPr>
        <w:t>all</w:t>
      </w:r>
      <w:r>
        <w:rPr>
          <w:spacing w:val="-9"/>
          <w:sz w:val="24"/>
        </w:rPr>
        <w:t xml:space="preserve"> </w:t>
      </w:r>
      <w:r>
        <w:rPr>
          <w:sz w:val="24"/>
        </w:rPr>
        <w:t>types</w:t>
      </w:r>
      <w:r>
        <w:rPr>
          <w:spacing w:val="-9"/>
          <w:sz w:val="24"/>
        </w:rPr>
        <w:t xml:space="preserve"> </w:t>
      </w:r>
      <w:r>
        <w:rPr>
          <w:sz w:val="24"/>
        </w:rPr>
        <w:t>(staffed,</w:t>
      </w:r>
      <w:r>
        <w:rPr>
          <w:spacing w:val="-8"/>
          <w:sz w:val="24"/>
        </w:rPr>
        <w:t xml:space="preserve"> </w:t>
      </w:r>
      <w:r>
        <w:rPr>
          <w:sz w:val="24"/>
        </w:rPr>
        <w:t>automatic,</w:t>
      </w:r>
      <w:r>
        <w:rPr>
          <w:spacing w:val="-9"/>
          <w:sz w:val="24"/>
        </w:rPr>
        <w:t xml:space="preserve"> </w:t>
      </w:r>
      <w:r>
        <w:rPr>
          <w:sz w:val="24"/>
        </w:rPr>
        <w:t>self-service,</w:t>
      </w:r>
      <w:r>
        <w:rPr>
          <w:spacing w:val="-8"/>
          <w:sz w:val="24"/>
        </w:rPr>
        <w:t xml:space="preserve"> </w:t>
      </w:r>
      <w:r>
        <w:rPr>
          <w:spacing w:val="-2"/>
          <w:sz w:val="24"/>
        </w:rPr>
        <w:t>etc.).</w:t>
      </w:r>
    </w:p>
    <w:p w14:paraId="2C62D0CE" w14:textId="77777777" w:rsidR="00745620" w:rsidRDefault="00000000">
      <w:pPr>
        <w:pStyle w:val="ListParagraph"/>
        <w:numPr>
          <w:ilvl w:val="0"/>
          <w:numId w:val="66"/>
        </w:numPr>
        <w:tabs>
          <w:tab w:val="left" w:pos="1383"/>
        </w:tabs>
        <w:spacing w:before="69"/>
        <w:ind w:left="1383" w:hanging="440"/>
        <w:rPr>
          <w:sz w:val="24"/>
        </w:rPr>
      </w:pPr>
      <w:r>
        <w:rPr>
          <w:sz w:val="24"/>
        </w:rPr>
        <w:t>Convenience</w:t>
      </w:r>
      <w:r>
        <w:rPr>
          <w:spacing w:val="-8"/>
          <w:sz w:val="24"/>
        </w:rPr>
        <w:t xml:space="preserve"> </w:t>
      </w:r>
      <w:r>
        <w:rPr>
          <w:sz w:val="24"/>
        </w:rPr>
        <w:t>stores</w:t>
      </w:r>
      <w:r>
        <w:rPr>
          <w:spacing w:val="-11"/>
          <w:sz w:val="24"/>
        </w:rPr>
        <w:t xml:space="preserve"> </w:t>
      </w:r>
      <w:r>
        <w:rPr>
          <w:sz w:val="24"/>
        </w:rPr>
        <w:t>with</w:t>
      </w:r>
      <w:r>
        <w:rPr>
          <w:spacing w:val="-7"/>
          <w:sz w:val="24"/>
        </w:rPr>
        <w:t xml:space="preserve"> </w:t>
      </w:r>
      <w:r>
        <w:rPr>
          <w:sz w:val="24"/>
        </w:rPr>
        <w:t>gas</w:t>
      </w:r>
      <w:r>
        <w:rPr>
          <w:spacing w:val="-8"/>
          <w:sz w:val="24"/>
        </w:rPr>
        <w:t xml:space="preserve"> </w:t>
      </w:r>
      <w:r>
        <w:rPr>
          <w:spacing w:val="-2"/>
          <w:sz w:val="24"/>
        </w:rPr>
        <w:t>pumps.</w:t>
      </w:r>
    </w:p>
    <w:p w14:paraId="65F134D1" w14:textId="77777777" w:rsidR="00745620" w:rsidRDefault="00000000">
      <w:pPr>
        <w:pStyle w:val="ListParagraph"/>
        <w:numPr>
          <w:ilvl w:val="0"/>
          <w:numId w:val="66"/>
        </w:numPr>
        <w:tabs>
          <w:tab w:val="left" w:pos="1384"/>
        </w:tabs>
        <w:spacing w:before="53"/>
        <w:ind w:left="1384" w:hanging="441"/>
        <w:rPr>
          <w:sz w:val="24"/>
        </w:rPr>
      </w:pPr>
      <w:r>
        <w:rPr>
          <w:sz w:val="24"/>
        </w:rPr>
        <w:t>Community</w:t>
      </w:r>
      <w:r>
        <w:rPr>
          <w:spacing w:val="-12"/>
          <w:sz w:val="24"/>
        </w:rPr>
        <w:t xml:space="preserve"> </w:t>
      </w:r>
      <w:r>
        <w:rPr>
          <w:sz w:val="24"/>
        </w:rPr>
        <w:t>residential</w:t>
      </w:r>
      <w:r>
        <w:rPr>
          <w:spacing w:val="-8"/>
          <w:sz w:val="24"/>
        </w:rPr>
        <w:t xml:space="preserve"> </w:t>
      </w:r>
      <w:r>
        <w:rPr>
          <w:sz w:val="24"/>
        </w:rPr>
        <w:t>treatment</w:t>
      </w:r>
      <w:r>
        <w:rPr>
          <w:spacing w:val="-12"/>
          <w:sz w:val="24"/>
        </w:rPr>
        <w:t xml:space="preserve"> </w:t>
      </w:r>
      <w:r>
        <w:rPr>
          <w:spacing w:val="-2"/>
          <w:sz w:val="24"/>
        </w:rPr>
        <w:t>program.</w:t>
      </w:r>
    </w:p>
    <w:p w14:paraId="718428CA" w14:textId="77777777" w:rsidR="00745620" w:rsidRDefault="00000000">
      <w:pPr>
        <w:pStyle w:val="ListParagraph"/>
        <w:numPr>
          <w:ilvl w:val="0"/>
          <w:numId w:val="66"/>
        </w:numPr>
        <w:tabs>
          <w:tab w:val="left" w:pos="1383"/>
        </w:tabs>
        <w:spacing w:before="119"/>
        <w:ind w:left="1383" w:hanging="440"/>
        <w:rPr>
          <w:sz w:val="24"/>
        </w:rPr>
      </w:pPr>
      <w:r>
        <w:rPr>
          <w:sz w:val="24"/>
        </w:rPr>
        <w:t>Liquor</w:t>
      </w:r>
      <w:r>
        <w:rPr>
          <w:spacing w:val="-5"/>
          <w:sz w:val="24"/>
        </w:rPr>
        <w:t xml:space="preserve"> </w:t>
      </w:r>
      <w:r>
        <w:rPr>
          <w:spacing w:val="-2"/>
          <w:sz w:val="24"/>
        </w:rPr>
        <w:t>Store</w:t>
      </w:r>
    </w:p>
    <w:p w14:paraId="761DB8AD" w14:textId="77777777" w:rsidR="00745620" w:rsidRDefault="00000000">
      <w:pPr>
        <w:pStyle w:val="ListParagraph"/>
        <w:numPr>
          <w:ilvl w:val="0"/>
          <w:numId w:val="66"/>
        </w:numPr>
        <w:tabs>
          <w:tab w:val="left" w:pos="1376"/>
          <w:tab w:val="left" w:pos="1447"/>
        </w:tabs>
        <w:spacing w:before="89" w:line="249" w:lineRule="auto"/>
        <w:ind w:left="1447" w:right="284" w:hanging="504"/>
        <w:jc w:val="both"/>
        <w:rPr>
          <w:sz w:val="24"/>
        </w:rPr>
      </w:pPr>
      <w:r>
        <w:rPr>
          <w:sz w:val="24"/>
        </w:rPr>
        <w:t>The</w:t>
      </w:r>
      <w:r>
        <w:rPr>
          <w:spacing w:val="-14"/>
          <w:sz w:val="24"/>
        </w:rPr>
        <w:t xml:space="preserve"> </w:t>
      </w:r>
      <w:r>
        <w:rPr>
          <w:sz w:val="24"/>
        </w:rPr>
        <w:t>outdoor</w:t>
      </w:r>
      <w:r>
        <w:rPr>
          <w:spacing w:val="-14"/>
          <w:sz w:val="24"/>
        </w:rPr>
        <w:t xml:space="preserve"> </w:t>
      </w:r>
      <w:r>
        <w:rPr>
          <w:sz w:val="24"/>
        </w:rPr>
        <w:t>display</w:t>
      </w:r>
      <w:r>
        <w:rPr>
          <w:spacing w:val="-13"/>
          <w:sz w:val="24"/>
        </w:rPr>
        <w:t xml:space="preserve"> </w:t>
      </w:r>
      <w:r>
        <w:rPr>
          <w:sz w:val="24"/>
        </w:rPr>
        <w:t>of</w:t>
      </w:r>
      <w:r>
        <w:rPr>
          <w:spacing w:val="-10"/>
          <w:sz w:val="24"/>
        </w:rPr>
        <w:t xml:space="preserve"> </w:t>
      </w:r>
      <w:r>
        <w:rPr>
          <w:sz w:val="24"/>
        </w:rPr>
        <w:t>merchandise,</w:t>
      </w:r>
      <w:r>
        <w:rPr>
          <w:spacing w:val="-11"/>
          <w:sz w:val="24"/>
        </w:rPr>
        <w:t xml:space="preserve"> </w:t>
      </w:r>
      <w:r>
        <w:rPr>
          <w:sz w:val="24"/>
        </w:rPr>
        <w:t>if</w:t>
      </w:r>
      <w:r>
        <w:rPr>
          <w:spacing w:val="-13"/>
          <w:sz w:val="24"/>
        </w:rPr>
        <w:t xml:space="preserve"> </w:t>
      </w:r>
      <w:r>
        <w:rPr>
          <w:sz w:val="24"/>
        </w:rPr>
        <w:t>done</w:t>
      </w:r>
      <w:r>
        <w:rPr>
          <w:spacing w:val="-12"/>
          <w:sz w:val="24"/>
        </w:rPr>
        <w:t xml:space="preserve"> </w:t>
      </w:r>
      <w:r>
        <w:rPr>
          <w:sz w:val="24"/>
        </w:rPr>
        <w:t>in</w:t>
      </w:r>
      <w:r>
        <w:rPr>
          <w:spacing w:val="-11"/>
          <w:sz w:val="24"/>
        </w:rPr>
        <w:t xml:space="preserve"> </w:t>
      </w:r>
      <w:r>
        <w:rPr>
          <w:sz w:val="24"/>
        </w:rPr>
        <w:t>a</w:t>
      </w:r>
      <w:r>
        <w:rPr>
          <w:spacing w:val="-14"/>
          <w:sz w:val="24"/>
        </w:rPr>
        <w:t xml:space="preserve"> </w:t>
      </w:r>
      <w:r>
        <w:rPr>
          <w:sz w:val="24"/>
        </w:rPr>
        <w:t>reasonable</w:t>
      </w:r>
      <w:r>
        <w:rPr>
          <w:spacing w:val="-13"/>
          <w:sz w:val="24"/>
        </w:rPr>
        <w:t xml:space="preserve"> </w:t>
      </w:r>
      <w:r>
        <w:rPr>
          <w:sz w:val="24"/>
        </w:rPr>
        <w:t>manner</w:t>
      </w:r>
      <w:r>
        <w:rPr>
          <w:spacing w:val="-14"/>
          <w:sz w:val="24"/>
        </w:rPr>
        <w:t xml:space="preserve"> </w:t>
      </w:r>
      <w:r>
        <w:rPr>
          <w:sz w:val="24"/>
        </w:rPr>
        <w:t>and</w:t>
      </w:r>
      <w:r>
        <w:rPr>
          <w:spacing w:val="-11"/>
          <w:sz w:val="24"/>
        </w:rPr>
        <w:t xml:space="preserve"> </w:t>
      </w:r>
      <w:r>
        <w:rPr>
          <w:sz w:val="24"/>
        </w:rPr>
        <w:t>kept</w:t>
      </w:r>
      <w:r>
        <w:rPr>
          <w:spacing w:val="-14"/>
          <w:sz w:val="24"/>
        </w:rPr>
        <w:t xml:space="preserve"> </w:t>
      </w:r>
      <w:r>
        <w:rPr>
          <w:sz w:val="24"/>
        </w:rPr>
        <w:t xml:space="preserve">neat and orderly and does not interfere with the safe and efficient flow of pedestrian </w:t>
      </w:r>
      <w:r>
        <w:rPr>
          <w:spacing w:val="-2"/>
          <w:sz w:val="24"/>
        </w:rPr>
        <w:t>traffic</w:t>
      </w:r>
    </w:p>
    <w:p w14:paraId="6D42C93E" w14:textId="77777777" w:rsidR="00745620" w:rsidRDefault="00000000">
      <w:pPr>
        <w:pStyle w:val="ListParagraph"/>
        <w:numPr>
          <w:ilvl w:val="0"/>
          <w:numId w:val="66"/>
        </w:numPr>
        <w:tabs>
          <w:tab w:val="left" w:pos="1383"/>
        </w:tabs>
        <w:spacing w:before="113"/>
        <w:ind w:left="1383" w:hanging="440"/>
        <w:jc w:val="both"/>
        <w:rPr>
          <w:sz w:val="24"/>
        </w:rPr>
      </w:pPr>
      <w:r>
        <w:rPr>
          <w:sz w:val="24"/>
        </w:rPr>
        <w:t>Commercial</w:t>
      </w:r>
      <w:r>
        <w:rPr>
          <w:spacing w:val="-7"/>
          <w:sz w:val="24"/>
        </w:rPr>
        <w:t xml:space="preserve"> </w:t>
      </w:r>
      <w:r>
        <w:rPr>
          <w:sz w:val="24"/>
        </w:rPr>
        <w:t>parking</w:t>
      </w:r>
      <w:r>
        <w:rPr>
          <w:spacing w:val="-12"/>
          <w:sz w:val="24"/>
        </w:rPr>
        <w:t xml:space="preserve"> </w:t>
      </w:r>
      <w:r>
        <w:rPr>
          <w:sz w:val="24"/>
        </w:rPr>
        <w:t>lot,</w:t>
      </w:r>
      <w:r>
        <w:rPr>
          <w:spacing w:val="-7"/>
          <w:sz w:val="24"/>
        </w:rPr>
        <w:t xml:space="preserve"> </w:t>
      </w:r>
      <w:r>
        <w:rPr>
          <w:sz w:val="24"/>
        </w:rPr>
        <w:t>public</w:t>
      </w:r>
      <w:r>
        <w:rPr>
          <w:spacing w:val="-7"/>
          <w:sz w:val="24"/>
        </w:rPr>
        <w:t xml:space="preserve"> </w:t>
      </w:r>
      <w:r>
        <w:rPr>
          <w:sz w:val="24"/>
        </w:rPr>
        <w:t>garage,</w:t>
      </w:r>
      <w:r>
        <w:rPr>
          <w:spacing w:val="-9"/>
          <w:sz w:val="24"/>
        </w:rPr>
        <w:t xml:space="preserve"> </w:t>
      </w:r>
      <w:r>
        <w:rPr>
          <w:sz w:val="24"/>
        </w:rPr>
        <w:t>or</w:t>
      </w:r>
      <w:r>
        <w:rPr>
          <w:spacing w:val="-6"/>
          <w:sz w:val="24"/>
        </w:rPr>
        <w:t xml:space="preserve"> </w:t>
      </w:r>
      <w:r>
        <w:rPr>
          <w:sz w:val="24"/>
        </w:rPr>
        <w:t>multilevel</w:t>
      </w:r>
      <w:r>
        <w:rPr>
          <w:spacing w:val="-6"/>
          <w:sz w:val="24"/>
        </w:rPr>
        <w:t xml:space="preserve"> </w:t>
      </w:r>
      <w:r>
        <w:rPr>
          <w:sz w:val="24"/>
        </w:rPr>
        <w:t>garage</w:t>
      </w:r>
      <w:r>
        <w:rPr>
          <w:spacing w:val="-7"/>
          <w:sz w:val="24"/>
        </w:rPr>
        <w:t xml:space="preserve"> </w:t>
      </w:r>
      <w:r>
        <w:rPr>
          <w:sz w:val="24"/>
        </w:rPr>
        <w:t>and</w:t>
      </w:r>
      <w:r>
        <w:rPr>
          <w:spacing w:val="-8"/>
          <w:sz w:val="24"/>
        </w:rPr>
        <w:t xml:space="preserve"> </w:t>
      </w:r>
      <w:r>
        <w:rPr>
          <w:sz w:val="24"/>
        </w:rPr>
        <w:t>off-street</w:t>
      </w:r>
      <w:r>
        <w:rPr>
          <w:spacing w:val="-8"/>
          <w:sz w:val="24"/>
        </w:rPr>
        <w:t xml:space="preserve"> </w:t>
      </w:r>
      <w:r>
        <w:rPr>
          <w:spacing w:val="-2"/>
          <w:sz w:val="24"/>
        </w:rPr>
        <w:t>parking</w:t>
      </w:r>
    </w:p>
    <w:p w14:paraId="362F4E3A" w14:textId="77777777" w:rsidR="00745620" w:rsidRDefault="00000000">
      <w:pPr>
        <w:pStyle w:val="ListParagraph"/>
        <w:numPr>
          <w:ilvl w:val="0"/>
          <w:numId w:val="66"/>
        </w:numPr>
        <w:tabs>
          <w:tab w:val="left" w:pos="1383"/>
        </w:tabs>
        <w:spacing w:before="92"/>
        <w:ind w:left="1383" w:hanging="440"/>
        <w:jc w:val="both"/>
        <w:rPr>
          <w:sz w:val="24"/>
        </w:rPr>
      </w:pPr>
      <w:r>
        <w:rPr>
          <w:sz w:val="24"/>
        </w:rPr>
        <w:t>Outdoor</w:t>
      </w:r>
      <w:r>
        <w:rPr>
          <w:spacing w:val="-10"/>
          <w:sz w:val="24"/>
        </w:rPr>
        <w:t xml:space="preserve"> </w:t>
      </w:r>
      <w:r>
        <w:rPr>
          <w:sz w:val="24"/>
        </w:rPr>
        <w:t>commercial</w:t>
      </w:r>
      <w:r>
        <w:rPr>
          <w:spacing w:val="-8"/>
          <w:sz w:val="24"/>
        </w:rPr>
        <w:t xml:space="preserve"> </w:t>
      </w:r>
      <w:r>
        <w:rPr>
          <w:sz w:val="24"/>
        </w:rPr>
        <w:t>recreation</w:t>
      </w:r>
      <w:r>
        <w:rPr>
          <w:spacing w:val="-7"/>
          <w:sz w:val="24"/>
        </w:rPr>
        <w:t xml:space="preserve"> </w:t>
      </w:r>
      <w:r>
        <w:rPr>
          <w:sz w:val="24"/>
        </w:rPr>
        <w:t>facilities,</w:t>
      </w:r>
      <w:r>
        <w:rPr>
          <w:spacing w:val="-10"/>
          <w:sz w:val="24"/>
        </w:rPr>
        <w:t xml:space="preserve"> </w:t>
      </w:r>
      <w:r>
        <w:rPr>
          <w:sz w:val="24"/>
        </w:rPr>
        <w:t>not</w:t>
      </w:r>
      <w:r>
        <w:rPr>
          <w:spacing w:val="-8"/>
          <w:sz w:val="24"/>
        </w:rPr>
        <w:t xml:space="preserve"> </w:t>
      </w:r>
      <w:r>
        <w:rPr>
          <w:sz w:val="24"/>
        </w:rPr>
        <w:t>motorized</w:t>
      </w:r>
      <w:r>
        <w:rPr>
          <w:spacing w:val="-9"/>
          <w:sz w:val="24"/>
        </w:rPr>
        <w:t xml:space="preserve"> </w:t>
      </w:r>
      <w:r>
        <w:rPr>
          <w:spacing w:val="-2"/>
          <w:sz w:val="24"/>
        </w:rPr>
        <w:t>vehicles</w:t>
      </w:r>
    </w:p>
    <w:p w14:paraId="4FD8E6E7" w14:textId="77777777" w:rsidR="00745620" w:rsidRDefault="00000000">
      <w:pPr>
        <w:pStyle w:val="ListParagraph"/>
        <w:numPr>
          <w:ilvl w:val="0"/>
          <w:numId w:val="66"/>
        </w:numPr>
        <w:tabs>
          <w:tab w:val="left" w:pos="1450"/>
          <w:tab w:val="left" w:pos="1454"/>
        </w:tabs>
        <w:spacing w:before="91" w:line="247" w:lineRule="auto"/>
        <w:ind w:right="287"/>
      </w:pPr>
      <w:r>
        <w:rPr>
          <w:sz w:val="24"/>
        </w:rPr>
        <w:t>Indoor</w:t>
      </w:r>
      <w:r>
        <w:rPr>
          <w:spacing w:val="-5"/>
          <w:sz w:val="24"/>
        </w:rPr>
        <w:t xml:space="preserve"> </w:t>
      </w:r>
      <w:r>
        <w:rPr>
          <w:sz w:val="24"/>
        </w:rPr>
        <w:t>recreation,</w:t>
      </w:r>
      <w:r>
        <w:rPr>
          <w:spacing w:val="-3"/>
          <w:sz w:val="24"/>
        </w:rPr>
        <w:t xml:space="preserve"> </w:t>
      </w:r>
      <w:r>
        <w:rPr>
          <w:sz w:val="24"/>
        </w:rPr>
        <w:t>including</w:t>
      </w:r>
      <w:r>
        <w:rPr>
          <w:spacing w:val="-3"/>
          <w:sz w:val="24"/>
        </w:rPr>
        <w:t xml:space="preserve"> </w:t>
      </w:r>
      <w:r>
        <w:rPr>
          <w:sz w:val="24"/>
        </w:rPr>
        <w:t>amusement</w:t>
      </w:r>
      <w:r>
        <w:rPr>
          <w:spacing w:val="-4"/>
          <w:sz w:val="24"/>
        </w:rPr>
        <w:t xml:space="preserve"> </w:t>
      </w:r>
      <w:r>
        <w:rPr>
          <w:sz w:val="24"/>
        </w:rPr>
        <w:t>arcades,</w:t>
      </w:r>
      <w:r>
        <w:rPr>
          <w:spacing w:val="-5"/>
          <w:sz w:val="24"/>
        </w:rPr>
        <w:t xml:space="preserve"> </w:t>
      </w:r>
      <w:r>
        <w:rPr>
          <w:sz w:val="24"/>
        </w:rPr>
        <w:t>indoor</w:t>
      </w:r>
      <w:r>
        <w:rPr>
          <w:spacing w:val="-3"/>
          <w:sz w:val="24"/>
        </w:rPr>
        <w:t xml:space="preserve"> </w:t>
      </w:r>
      <w:r>
        <w:rPr>
          <w:sz w:val="24"/>
        </w:rPr>
        <w:t>theatres,</w:t>
      </w:r>
      <w:r>
        <w:rPr>
          <w:spacing w:val="-5"/>
          <w:sz w:val="24"/>
        </w:rPr>
        <w:t xml:space="preserve"> </w:t>
      </w:r>
      <w:r>
        <w:rPr>
          <w:sz w:val="24"/>
        </w:rPr>
        <w:t>billiard</w:t>
      </w:r>
      <w:r>
        <w:rPr>
          <w:spacing w:val="-4"/>
          <w:sz w:val="24"/>
        </w:rPr>
        <w:t xml:space="preserve"> </w:t>
      </w:r>
      <w:r>
        <w:rPr>
          <w:sz w:val="24"/>
        </w:rPr>
        <w:t>tables, youth clubs, and similar facilities</w:t>
      </w:r>
    </w:p>
    <w:p w14:paraId="4F1F11F8" w14:textId="77777777" w:rsidR="00745620" w:rsidRDefault="00000000">
      <w:pPr>
        <w:pStyle w:val="ListParagraph"/>
        <w:numPr>
          <w:ilvl w:val="0"/>
          <w:numId w:val="66"/>
        </w:numPr>
        <w:tabs>
          <w:tab w:val="left" w:pos="1451"/>
        </w:tabs>
        <w:spacing w:before="83"/>
        <w:ind w:left="1451" w:hanging="508"/>
      </w:pPr>
      <w:r>
        <w:rPr>
          <w:sz w:val="24"/>
        </w:rPr>
        <w:t>Fraternal,</w:t>
      </w:r>
      <w:r>
        <w:rPr>
          <w:spacing w:val="-5"/>
          <w:sz w:val="24"/>
        </w:rPr>
        <w:t xml:space="preserve"> </w:t>
      </w:r>
      <w:r>
        <w:rPr>
          <w:sz w:val="24"/>
        </w:rPr>
        <w:t>social</w:t>
      </w:r>
      <w:r>
        <w:rPr>
          <w:spacing w:val="-7"/>
          <w:sz w:val="24"/>
        </w:rPr>
        <w:t xml:space="preserve"> </w:t>
      </w:r>
      <w:r>
        <w:rPr>
          <w:sz w:val="24"/>
        </w:rPr>
        <w:t>service,</w:t>
      </w:r>
      <w:r>
        <w:rPr>
          <w:spacing w:val="-7"/>
          <w:sz w:val="24"/>
        </w:rPr>
        <w:t xml:space="preserve"> </w:t>
      </w:r>
      <w:r>
        <w:rPr>
          <w:sz w:val="24"/>
        </w:rPr>
        <w:t>union</w:t>
      </w:r>
      <w:r>
        <w:rPr>
          <w:spacing w:val="-4"/>
          <w:sz w:val="24"/>
        </w:rPr>
        <w:t xml:space="preserve"> </w:t>
      </w:r>
      <w:r>
        <w:rPr>
          <w:sz w:val="24"/>
        </w:rPr>
        <w:t>or</w:t>
      </w:r>
      <w:r>
        <w:rPr>
          <w:spacing w:val="-7"/>
          <w:sz w:val="24"/>
        </w:rPr>
        <w:t xml:space="preserve"> </w:t>
      </w:r>
      <w:r>
        <w:rPr>
          <w:sz w:val="24"/>
        </w:rPr>
        <w:t>civic</w:t>
      </w:r>
      <w:r>
        <w:rPr>
          <w:spacing w:val="-6"/>
          <w:sz w:val="24"/>
        </w:rPr>
        <w:t xml:space="preserve"> </w:t>
      </w:r>
      <w:r>
        <w:rPr>
          <w:sz w:val="24"/>
        </w:rPr>
        <w:t>organization;</w:t>
      </w:r>
      <w:r>
        <w:rPr>
          <w:spacing w:val="-4"/>
          <w:sz w:val="24"/>
        </w:rPr>
        <w:t xml:space="preserve"> </w:t>
      </w:r>
      <w:r>
        <w:rPr>
          <w:sz w:val="24"/>
        </w:rPr>
        <w:t>Private</w:t>
      </w:r>
      <w:r>
        <w:rPr>
          <w:spacing w:val="-5"/>
          <w:sz w:val="24"/>
        </w:rPr>
        <w:t xml:space="preserve"> </w:t>
      </w:r>
      <w:r>
        <w:rPr>
          <w:sz w:val="24"/>
        </w:rPr>
        <w:t>social</w:t>
      </w:r>
      <w:r>
        <w:rPr>
          <w:spacing w:val="-7"/>
          <w:sz w:val="24"/>
        </w:rPr>
        <w:t xml:space="preserve"> </w:t>
      </w:r>
      <w:r>
        <w:rPr>
          <w:spacing w:val="-4"/>
          <w:sz w:val="24"/>
        </w:rPr>
        <w:t>club</w:t>
      </w:r>
    </w:p>
    <w:p w14:paraId="76014011" w14:textId="77777777" w:rsidR="00745620" w:rsidRDefault="00000000">
      <w:pPr>
        <w:pStyle w:val="ListParagraph"/>
        <w:numPr>
          <w:ilvl w:val="0"/>
          <w:numId w:val="66"/>
        </w:numPr>
        <w:tabs>
          <w:tab w:val="left" w:pos="1451"/>
        </w:tabs>
        <w:spacing w:before="91"/>
        <w:ind w:left="1451" w:hanging="508"/>
      </w:pPr>
      <w:r>
        <w:rPr>
          <w:sz w:val="24"/>
        </w:rPr>
        <w:t>Civic</w:t>
      </w:r>
      <w:r>
        <w:rPr>
          <w:spacing w:val="-7"/>
          <w:sz w:val="24"/>
        </w:rPr>
        <w:t xml:space="preserve"> </w:t>
      </w:r>
      <w:r>
        <w:rPr>
          <w:sz w:val="24"/>
        </w:rPr>
        <w:t>and</w:t>
      </w:r>
      <w:r>
        <w:rPr>
          <w:spacing w:val="-4"/>
          <w:sz w:val="24"/>
        </w:rPr>
        <w:t xml:space="preserve"> </w:t>
      </w:r>
      <w:r>
        <w:rPr>
          <w:sz w:val="24"/>
        </w:rPr>
        <w:t>or</w:t>
      </w:r>
      <w:r>
        <w:rPr>
          <w:spacing w:val="-4"/>
          <w:sz w:val="24"/>
        </w:rPr>
        <w:t xml:space="preserve"> </w:t>
      </w:r>
      <w:r>
        <w:rPr>
          <w:sz w:val="24"/>
        </w:rPr>
        <w:t>conference</w:t>
      </w:r>
      <w:r>
        <w:rPr>
          <w:spacing w:val="-4"/>
          <w:sz w:val="24"/>
        </w:rPr>
        <w:t xml:space="preserve"> </w:t>
      </w:r>
      <w:r>
        <w:rPr>
          <w:spacing w:val="-2"/>
          <w:sz w:val="24"/>
        </w:rPr>
        <w:t>centers</w:t>
      </w:r>
    </w:p>
    <w:p w14:paraId="2903B860" w14:textId="77777777" w:rsidR="00745620" w:rsidRDefault="00000000">
      <w:pPr>
        <w:pStyle w:val="ListParagraph"/>
        <w:numPr>
          <w:ilvl w:val="0"/>
          <w:numId w:val="66"/>
        </w:numPr>
        <w:tabs>
          <w:tab w:val="left" w:pos="1451"/>
        </w:tabs>
        <w:spacing w:before="91"/>
        <w:ind w:left="1451" w:hanging="508"/>
        <w:jc w:val="both"/>
      </w:pPr>
      <w:r>
        <w:rPr>
          <w:rFonts w:ascii="Courier New"/>
          <w:spacing w:val="-2"/>
          <w:sz w:val="18"/>
        </w:rPr>
        <w:t>Schools</w:t>
      </w:r>
    </w:p>
    <w:p w14:paraId="0EC4F972" w14:textId="77777777" w:rsidR="00745620" w:rsidRDefault="00000000">
      <w:pPr>
        <w:pStyle w:val="ListParagraph"/>
        <w:numPr>
          <w:ilvl w:val="0"/>
          <w:numId w:val="66"/>
        </w:numPr>
        <w:tabs>
          <w:tab w:val="left" w:pos="1451"/>
        </w:tabs>
        <w:spacing w:before="127"/>
        <w:ind w:left="1451" w:hanging="508"/>
        <w:jc w:val="both"/>
      </w:pPr>
      <w:r>
        <w:rPr>
          <w:sz w:val="24"/>
        </w:rPr>
        <w:t>Health</w:t>
      </w:r>
      <w:r>
        <w:rPr>
          <w:spacing w:val="-5"/>
          <w:sz w:val="24"/>
        </w:rPr>
        <w:t xml:space="preserve"> </w:t>
      </w:r>
      <w:r>
        <w:rPr>
          <w:sz w:val="24"/>
        </w:rPr>
        <w:t>Center</w:t>
      </w:r>
      <w:r>
        <w:rPr>
          <w:spacing w:val="-2"/>
          <w:sz w:val="24"/>
        </w:rPr>
        <w:t xml:space="preserve"> </w:t>
      </w:r>
      <w:r>
        <w:rPr>
          <w:sz w:val="24"/>
        </w:rPr>
        <w:t>&amp;</w:t>
      </w:r>
      <w:r>
        <w:rPr>
          <w:spacing w:val="-5"/>
          <w:sz w:val="24"/>
        </w:rPr>
        <w:t xml:space="preserve"> </w:t>
      </w:r>
      <w:r>
        <w:rPr>
          <w:sz w:val="24"/>
        </w:rPr>
        <w:t>clinic</w:t>
      </w:r>
      <w:r>
        <w:rPr>
          <w:spacing w:val="-3"/>
          <w:sz w:val="24"/>
        </w:rPr>
        <w:t xml:space="preserve"> </w:t>
      </w:r>
      <w:r>
        <w:rPr>
          <w:sz w:val="24"/>
        </w:rPr>
        <w:t>(medical</w:t>
      </w:r>
      <w:r>
        <w:rPr>
          <w:spacing w:val="-2"/>
          <w:sz w:val="24"/>
        </w:rPr>
        <w:t xml:space="preserve"> </w:t>
      </w:r>
      <w:r>
        <w:rPr>
          <w:sz w:val="24"/>
        </w:rPr>
        <w:t>or</w:t>
      </w:r>
      <w:r>
        <w:rPr>
          <w:spacing w:val="-4"/>
          <w:sz w:val="24"/>
        </w:rPr>
        <w:t xml:space="preserve"> </w:t>
      </w:r>
      <w:r>
        <w:rPr>
          <w:spacing w:val="-2"/>
          <w:sz w:val="24"/>
        </w:rPr>
        <w:t>dental)</w:t>
      </w:r>
    </w:p>
    <w:bookmarkEnd w:id="7"/>
    <w:p w14:paraId="35A2313A" w14:textId="77777777" w:rsidR="00745620" w:rsidRDefault="00745620">
      <w:pPr>
        <w:jc w:val="both"/>
        <w:sectPr w:rsidR="00745620">
          <w:pgSz w:w="12270" w:h="15840"/>
          <w:pgMar w:top="1100" w:right="1400" w:bottom="1000" w:left="1260" w:header="821" w:footer="806" w:gutter="0"/>
          <w:cols w:space="720"/>
        </w:sectPr>
      </w:pPr>
    </w:p>
    <w:p w14:paraId="2A475B5C" w14:textId="77777777" w:rsidR="00745620" w:rsidRDefault="00000000">
      <w:pPr>
        <w:pStyle w:val="ListParagraph"/>
        <w:numPr>
          <w:ilvl w:val="0"/>
          <w:numId w:val="66"/>
        </w:numPr>
        <w:tabs>
          <w:tab w:val="left" w:pos="1451"/>
        </w:tabs>
        <w:spacing w:before="30"/>
        <w:ind w:left="1451" w:hanging="508"/>
      </w:pPr>
      <w:bookmarkStart w:id="8" w:name="_Hlk183529847"/>
      <w:r>
        <w:rPr>
          <w:sz w:val="24"/>
        </w:rPr>
        <w:lastRenderedPageBreak/>
        <w:t>Medical/</w:t>
      </w:r>
      <w:r>
        <w:rPr>
          <w:spacing w:val="-7"/>
          <w:sz w:val="24"/>
        </w:rPr>
        <w:t xml:space="preserve"> </w:t>
      </w:r>
      <w:r>
        <w:rPr>
          <w:sz w:val="24"/>
        </w:rPr>
        <w:t>dental</w:t>
      </w:r>
      <w:r>
        <w:rPr>
          <w:spacing w:val="-7"/>
          <w:sz w:val="24"/>
        </w:rPr>
        <w:t xml:space="preserve"> </w:t>
      </w:r>
      <w:r>
        <w:rPr>
          <w:spacing w:val="-2"/>
          <w:sz w:val="24"/>
        </w:rPr>
        <w:t>laboratories</w:t>
      </w:r>
    </w:p>
    <w:p w14:paraId="0E88915F" w14:textId="77777777" w:rsidR="00745620" w:rsidRDefault="00000000">
      <w:pPr>
        <w:pStyle w:val="ListParagraph"/>
        <w:numPr>
          <w:ilvl w:val="0"/>
          <w:numId w:val="66"/>
        </w:numPr>
        <w:tabs>
          <w:tab w:val="left" w:pos="1451"/>
        </w:tabs>
        <w:spacing w:before="89"/>
        <w:ind w:left="1451" w:hanging="508"/>
      </w:pPr>
      <w:r>
        <w:rPr>
          <w:sz w:val="24"/>
        </w:rPr>
        <w:t>Medical</w:t>
      </w:r>
      <w:r>
        <w:rPr>
          <w:spacing w:val="-4"/>
          <w:sz w:val="24"/>
        </w:rPr>
        <w:t xml:space="preserve"> </w:t>
      </w:r>
      <w:r>
        <w:rPr>
          <w:sz w:val="24"/>
        </w:rPr>
        <w:t>and</w:t>
      </w:r>
      <w:r>
        <w:rPr>
          <w:spacing w:val="-5"/>
          <w:sz w:val="24"/>
        </w:rPr>
        <w:t xml:space="preserve"> </w:t>
      </w:r>
      <w:r>
        <w:rPr>
          <w:sz w:val="24"/>
        </w:rPr>
        <w:t>surgical</w:t>
      </w:r>
      <w:r>
        <w:rPr>
          <w:spacing w:val="-4"/>
          <w:sz w:val="24"/>
        </w:rPr>
        <w:t xml:space="preserve"> </w:t>
      </w:r>
      <w:r>
        <w:rPr>
          <w:sz w:val="24"/>
        </w:rPr>
        <w:t>hospitals,</w:t>
      </w:r>
      <w:r>
        <w:rPr>
          <w:spacing w:val="-5"/>
          <w:sz w:val="24"/>
        </w:rPr>
        <w:t xml:space="preserve"> </w:t>
      </w:r>
      <w:r>
        <w:rPr>
          <w:sz w:val="24"/>
        </w:rPr>
        <w:t>subject</w:t>
      </w:r>
      <w:r>
        <w:rPr>
          <w:spacing w:val="-5"/>
          <w:sz w:val="24"/>
        </w:rPr>
        <w:t xml:space="preserve"> </w:t>
      </w:r>
      <w:r>
        <w:rPr>
          <w:sz w:val="24"/>
        </w:rPr>
        <w:t>to</w:t>
      </w:r>
      <w:r>
        <w:rPr>
          <w:spacing w:val="-6"/>
          <w:sz w:val="24"/>
        </w:rPr>
        <w:t xml:space="preserve"> </w:t>
      </w:r>
      <w:r>
        <w:rPr>
          <w:sz w:val="24"/>
        </w:rPr>
        <w:t>site</w:t>
      </w:r>
      <w:r>
        <w:rPr>
          <w:spacing w:val="-4"/>
          <w:sz w:val="24"/>
        </w:rPr>
        <w:t xml:space="preserve"> </w:t>
      </w:r>
      <w:r>
        <w:rPr>
          <w:sz w:val="24"/>
        </w:rPr>
        <w:t>plan</w:t>
      </w:r>
      <w:r>
        <w:rPr>
          <w:spacing w:val="-3"/>
          <w:sz w:val="24"/>
        </w:rPr>
        <w:t xml:space="preserve"> </w:t>
      </w:r>
      <w:r>
        <w:rPr>
          <w:spacing w:val="-2"/>
          <w:sz w:val="24"/>
        </w:rPr>
        <w:t>review</w:t>
      </w:r>
    </w:p>
    <w:p w14:paraId="283D9ECA" w14:textId="77777777" w:rsidR="00745620" w:rsidRDefault="00000000">
      <w:pPr>
        <w:pStyle w:val="ListParagraph"/>
        <w:numPr>
          <w:ilvl w:val="0"/>
          <w:numId w:val="66"/>
        </w:numPr>
        <w:tabs>
          <w:tab w:val="left" w:pos="1451"/>
        </w:tabs>
        <w:spacing w:before="91"/>
        <w:ind w:left="1451" w:hanging="508"/>
      </w:pPr>
      <w:r>
        <w:rPr>
          <w:sz w:val="24"/>
        </w:rPr>
        <w:t>Nursing</w:t>
      </w:r>
      <w:r>
        <w:rPr>
          <w:spacing w:val="-5"/>
          <w:sz w:val="24"/>
        </w:rPr>
        <w:t xml:space="preserve"> </w:t>
      </w:r>
      <w:r>
        <w:rPr>
          <w:sz w:val="24"/>
        </w:rPr>
        <w:t>Homes</w:t>
      </w:r>
      <w:r>
        <w:rPr>
          <w:spacing w:val="-4"/>
          <w:sz w:val="24"/>
        </w:rPr>
        <w:t xml:space="preserve"> </w:t>
      </w:r>
      <w:r>
        <w:rPr>
          <w:sz w:val="24"/>
        </w:rPr>
        <w:t>and</w:t>
      </w:r>
      <w:r>
        <w:rPr>
          <w:spacing w:val="-4"/>
          <w:sz w:val="24"/>
        </w:rPr>
        <w:t xml:space="preserve"> </w:t>
      </w:r>
      <w:r>
        <w:rPr>
          <w:spacing w:val="-2"/>
          <w:sz w:val="24"/>
        </w:rPr>
        <w:t>Sanatoriums</w:t>
      </w:r>
    </w:p>
    <w:p w14:paraId="5F01647A" w14:textId="77777777" w:rsidR="00745620" w:rsidRDefault="00000000">
      <w:pPr>
        <w:pStyle w:val="ListParagraph"/>
        <w:numPr>
          <w:ilvl w:val="0"/>
          <w:numId w:val="66"/>
        </w:numPr>
        <w:tabs>
          <w:tab w:val="left" w:pos="1451"/>
        </w:tabs>
        <w:spacing w:before="72"/>
        <w:ind w:left="1451" w:hanging="508"/>
      </w:pPr>
      <w:r>
        <w:rPr>
          <w:spacing w:val="-2"/>
          <w:sz w:val="24"/>
        </w:rPr>
        <w:t>Warehouses,</w:t>
      </w:r>
      <w:r>
        <w:rPr>
          <w:spacing w:val="9"/>
          <w:sz w:val="24"/>
        </w:rPr>
        <w:t xml:space="preserve"> </w:t>
      </w:r>
      <w:r>
        <w:rPr>
          <w:spacing w:val="-2"/>
          <w:sz w:val="24"/>
        </w:rPr>
        <w:t>distribution</w:t>
      </w:r>
      <w:r>
        <w:rPr>
          <w:spacing w:val="7"/>
          <w:sz w:val="24"/>
        </w:rPr>
        <w:t xml:space="preserve"> </w:t>
      </w:r>
      <w:r>
        <w:rPr>
          <w:spacing w:val="-2"/>
          <w:sz w:val="24"/>
        </w:rPr>
        <w:t>centers</w:t>
      </w:r>
    </w:p>
    <w:p w14:paraId="537885E5" w14:textId="77777777" w:rsidR="00745620" w:rsidRDefault="00000000">
      <w:pPr>
        <w:pStyle w:val="ListParagraph"/>
        <w:numPr>
          <w:ilvl w:val="0"/>
          <w:numId w:val="66"/>
        </w:numPr>
        <w:tabs>
          <w:tab w:val="left" w:pos="1451"/>
        </w:tabs>
        <w:spacing w:before="88"/>
        <w:ind w:left="1451" w:hanging="508"/>
      </w:pPr>
      <w:r>
        <w:rPr>
          <w:sz w:val="24"/>
        </w:rPr>
        <w:t>Printing,</w:t>
      </w:r>
      <w:r>
        <w:rPr>
          <w:spacing w:val="-8"/>
          <w:sz w:val="24"/>
        </w:rPr>
        <w:t xml:space="preserve"> </w:t>
      </w:r>
      <w:r>
        <w:rPr>
          <w:sz w:val="24"/>
        </w:rPr>
        <w:t>publishing,</w:t>
      </w:r>
      <w:r>
        <w:rPr>
          <w:spacing w:val="-10"/>
          <w:sz w:val="24"/>
        </w:rPr>
        <w:t xml:space="preserve"> </w:t>
      </w:r>
      <w:r>
        <w:rPr>
          <w:sz w:val="24"/>
        </w:rPr>
        <w:t>binding</w:t>
      </w:r>
      <w:r>
        <w:rPr>
          <w:spacing w:val="-8"/>
          <w:sz w:val="24"/>
        </w:rPr>
        <w:t xml:space="preserve"> </w:t>
      </w:r>
      <w:r>
        <w:rPr>
          <w:sz w:val="24"/>
        </w:rPr>
        <w:t>,packaging,</w:t>
      </w:r>
      <w:r>
        <w:rPr>
          <w:spacing w:val="-8"/>
          <w:sz w:val="24"/>
        </w:rPr>
        <w:t xml:space="preserve"> </w:t>
      </w:r>
      <w:r>
        <w:rPr>
          <w:sz w:val="24"/>
        </w:rPr>
        <w:t>storage,</w:t>
      </w:r>
      <w:r>
        <w:rPr>
          <w:spacing w:val="-12"/>
          <w:sz w:val="24"/>
        </w:rPr>
        <w:t xml:space="preserve"> </w:t>
      </w:r>
      <w:r>
        <w:rPr>
          <w:sz w:val="24"/>
        </w:rPr>
        <w:t>warehousing,</w:t>
      </w:r>
      <w:r>
        <w:rPr>
          <w:spacing w:val="-9"/>
          <w:sz w:val="24"/>
        </w:rPr>
        <w:t xml:space="preserve"> </w:t>
      </w:r>
      <w:r>
        <w:rPr>
          <w:spacing w:val="-2"/>
          <w:sz w:val="24"/>
        </w:rPr>
        <w:t>distribution</w:t>
      </w:r>
    </w:p>
    <w:p w14:paraId="51B57968" w14:textId="77777777" w:rsidR="00745620" w:rsidRDefault="00000000">
      <w:pPr>
        <w:pStyle w:val="ListParagraph"/>
        <w:numPr>
          <w:ilvl w:val="0"/>
          <w:numId w:val="66"/>
        </w:numPr>
        <w:tabs>
          <w:tab w:val="left" w:pos="1451"/>
        </w:tabs>
        <w:spacing w:before="91"/>
        <w:ind w:left="1451" w:hanging="508"/>
      </w:pPr>
      <w:r>
        <w:rPr>
          <w:sz w:val="24"/>
        </w:rPr>
        <w:t>R-1</w:t>
      </w:r>
      <w:r>
        <w:rPr>
          <w:spacing w:val="-2"/>
          <w:sz w:val="24"/>
        </w:rPr>
        <w:t xml:space="preserve"> </w:t>
      </w:r>
      <w:r>
        <w:rPr>
          <w:sz w:val="24"/>
        </w:rPr>
        <w:t>&amp;</w:t>
      </w:r>
      <w:r>
        <w:rPr>
          <w:spacing w:val="-3"/>
          <w:sz w:val="24"/>
        </w:rPr>
        <w:t xml:space="preserve"> </w:t>
      </w:r>
      <w:r>
        <w:rPr>
          <w:sz w:val="24"/>
        </w:rPr>
        <w:t>R-2</w:t>
      </w:r>
      <w:r>
        <w:rPr>
          <w:spacing w:val="-4"/>
          <w:sz w:val="24"/>
        </w:rPr>
        <w:t xml:space="preserve"> </w:t>
      </w:r>
      <w:r>
        <w:rPr>
          <w:sz w:val="24"/>
        </w:rPr>
        <w:t>uses</w:t>
      </w:r>
      <w:r>
        <w:rPr>
          <w:spacing w:val="-4"/>
          <w:sz w:val="24"/>
        </w:rPr>
        <w:t xml:space="preserve"> </w:t>
      </w:r>
      <w:r>
        <w:rPr>
          <w:sz w:val="24"/>
        </w:rPr>
        <w:t>when</w:t>
      </w:r>
      <w:r>
        <w:rPr>
          <w:spacing w:val="-3"/>
          <w:sz w:val="24"/>
        </w:rPr>
        <w:t xml:space="preserve"> </w:t>
      </w:r>
      <w:r>
        <w:rPr>
          <w:sz w:val="24"/>
        </w:rPr>
        <w:t>accessory</w:t>
      </w:r>
      <w:r>
        <w:rPr>
          <w:spacing w:val="-2"/>
          <w:sz w:val="24"/>
        </w:rPr>
        <w:t xml:space="preserve"> </w:t>
      </w:r>
      <w:r>
        <w:rPr>
          <w:sz w:val="24"/>
        </w:rPr>
        <w:t>to</w:t>
      </w:r>
      <w:r>
        <w:rPr>
          <w:spacing w:val="-2"/>
          <w:sz w:val="24"/>
        </w:rPr>
        <w:t xml:space="preserve"> </w:t>
      </w:r>
      <w:r>
        <w:rPr>
          <w:sz w:val="24"/>
        </w:rPr>
        <w:t>a</w:t>
      </w:r>
      <w:r>
        <w:rPr>
          <w:spacing w:val="-4"/>
          <w:sz w:val="24"/>
        </w:rPr>
        <w:t xml:space="preserve"> </w:t>
      </w:r>
      <w:r>
        <w:rPr>
          <w:sz w:val="24"/>
        </w:rPr>
        <w:t>commercial</w:t>
      </w:r>
      <w:r>
        <w:rPr>
          <w:spacing w:val="-1"/>
          <w:sz w:val="24"/>
        </w:rPr>
        <w:t xml:space="preserve"> </w:t>
      </w:r>
      <w:r>
        <w:rPr>
          <w:spacing w:val="-5"/>
          <w:sz w:val="24"/>
        </w:rPr>
        <w:t>use</w:t>
      </w:r>
    </w:p>
    <w:p w14:paraId="39FF751B" w14:textId="77777777" w:rsidR="00745620" w:rsidRDefault="00000000">
      <w:pPr>
        <w:pStyle w:val="ListParagraph"/>
        <w:numPr>
          <w:ilvl w:val="0"/>
          <w:numId w:val="66"/>
        </w:numPr>
        <w:tabs>
          <w:tab w:val="left" w:pos="1451"/>
        </w:tabs>
        <w:spacing w:before="22"/>
        <w:ind w:left="1451" w:hanging="508"/>
      </w:pPr>
      <w:r>
        <w:rPr>
          <w:sz w:val="24"/>
        </w:rPr>
        <w:t xml:space="preserve">R-3 </w:t>
      </w:r>
      <w:r>
        <w:rPr>
          <w:spacing w:val="-4"/>
          <w:sz w:val="24"/>
        </w:rPr>
        <w:t>uses</w:t>
      </w:r>
    </w:p>
    <w:p w14:paraId="183C5CFC" w14:textId="77777777" w:rsidR="00745620" w:rsidRDefault="00745620">
      <w:pPr>
        <w:pStyle w:val="BodyText"/>
        <w:spacing w:before="244"/>
      </w:pPr>
    </w:p>
    <w:bookmarkEnd w:id="8"/>
    <w:p w14:paraId="5EC7F0A8" w14:textId="77777777" w:rsidR="00745620" w:rsidRDefault="00000000">
      <w:pPr>
        <w:pStyle w:val="Heading3"/>
        <w:ind w:left="216"/>
      </w:pPr>
      <w:r>
        <w:t>6.6.4.</w:t>
      </w:r>
      <w:r>
        <w:rPr>
          <w:spacing w:val="-13"/>
        </w:rPr>
        <w:t xml:space="preserve"> </w:t>
      </w:r>
      <w:r>
        <w:t>Dimensional</w:t>
      </w:r>
      <w:r>
        <w:rPr>
          <w:spacing w:val="-13"/>
        </w:rPr>
        <w:t xml:space="preserve"> </w:t>
      </w:r>
      <w:r>
        <w:rPr>
          <w:spacing w:val="-2"/>
        </w:rPr>
        <w:t>Regulations.</w:t>
      </w:r>
    </w:p>
    <w:p w14:paraId="37685751" w14:textId="77777777" w:rsidR="00745620" w:rsidRDefault="00000000">
      <w:pPr>
        <w:pStyle w:val="ListParagraph"/>
        <w:numPr>
          <w:ilvl w:val="0"/>
          <w:numId w:val="9"/>
        </w:numPr>
        <w:tabs>
          <w:tab w:val="left" w:pos="1557"/>
        </w:tabs>
        <w:spacing w:before="21"/>
        <w:ind w:left="1557" w:hanging="566"/>
      </w:pPr>
      <w:r>
        <w:t>Minimum</w:t>
      </w:r>
      <w:r>
        <w:rPr>
          <w:spacing w:val="-7"/>
        </w:rPr>
        <w:t xml:space="preserve"> </w:t>
      </w:r>
      <w:r>
        <w:t>lot</w:t>
      </w:r>
      <w:r>
        <w:rPr>
          <w:spacing w:val="-2"/>
        </w:rPr>
        <w:t xml:space="preserve"> </w:t>
      </w:r>
      <w:r>
        <w:t>area</w:t>
      </w:r>
      <w:r>
        <w:rPr>
          <w:spacing w:val="-2"/>
        </w:rPr>
        <w:t xml:space="preserve"> </w:t>
      </w:r>
      <w:r>
        <w:t>shall</w:t>
      </w:r>
      <w:r>
        <w:rPr>
          <w:spacing w:val="-5"/>
        </w:rPr>
        <w:t xml:space="preserve"> </w:t>
      </w:r>
      <w:r>
        <w:t>be</w:t>
      </w:r>
      <w:r>
        <w:rPr>
          <w:spacing w:val="-2"/>
        </w:rPr>
        <w:t xml:space="preserve"> </w:t>
      </w:r>
      <w:r>
        <w:t>one</w:t>
      </w:r>
      <w:r>
        <w:rPr>
          <w:spacing w:val="-2"/>
        </w:rPr>
        <w:t xml:space="preserve"> </w:t>
      </w:r>
      <w:r>
        <w:rPr>
          <w:spacing w:val="-4"/>
        </w:rPr>
        <w:t>acre.</w:t>
      </w:r>
    </w:p>
    <w:p w14:paraId="38EA82B0" w14:textId="77777777" w:rsidR="00745620" w:rsidRDefault="00000000">
      <w:pPr>
        <w:pStyle w:val="ListParagraph"/>
        <w:numPr>
          <w:ilvl w:val="0"/>
          <w:numId w:val="9"/>
        </w:numPr>
        <w:tabs>
          <w:tab w:val="left" w:pos="1433"/>
        </w:tabs>
        <w:spacing w:before="65"/>
        <w:ind w:left="1433" w:hanging="490"/>
        <w:rPr>
          <w:sz w:val="24"/>
        </w:rPr>
      </w:pPr>
      <w:proofErr w:type="gramStart"/>
      <w:r>
        <w:rPr>
          <w:sz w:val="24"/>
        </w:rPr>
        <w:t>Maximum</w:t>
      </w:r>
      <w:r>
        <w:rPr>
          <w:spacing w:val="-5"/>
          <w:sz w:val="24"/>
        </w:rPr>
        <w:t xml:space="preserve"> </w:t>
      </w:r>
      <w:r>
        <w:rPr>
          <w:sz w:val="24"/>
        </w:rPr>
        <w:t>lot</w:t>
      </w:r>
      <w:proofErr w:type="gramEnd"/>
      <w:r>
        <w:rPr>
          <w:spacing w:val="-5"/>
          <w:sz w:val="24"/>
        </w:rPr>
        <w:t xml:space="preserve"> </w:t>
      </w:r>
      <w:r>
        <w:rPr>
          <w:sz w:val="24"/>
        </w:rPr>
        <w:t>coverage</w:t>
      </w:r>
      <w:r>
        <w:rPr>
          <w:spacing w:val="-4"/>
          <w:sz w:val="24"/>
        </w:rPr>
        <w:t xml:space="preserve"> </w:t>
      </w:r>
      <w:proofErr w:type="gramStart"/>
      <w:r>
        <w:rPr>
          <w:sz w:val="24"/>
        </w:rPr>
        <w:t>shall</w:t>
      </w:r>
      <w:proofErr w:type="gramEnd"/>
      <w:r>
        <w:rPr>
          <w:spacing w:val="-4"/>
          <w:sz w:val="24"/>
        </w:rPr>
        <w:t xml:space="preserve"> </w:t>
      </w:r>
      <w:r>
        <w:rPr>
          <w:sz w:val="24"/>
        </w:rPr>
        <w:t>be</w:t>
      </w:r>
      <w:r>
        <w:rPr>
          <w:spacing w:val="-4"/>
          <w:sz w:val="24"/>
        </w:rPr>
        <w:t xml:space="preserve"> 80%.</w:t>
      </w:r>
    </w:p>
    <w:p w14:paraId="17A45FA0" w14:textId="77777777" w:rsidR="00745620" w:rsidRDefault="00000000">
      <w:pPr>
        <w:pStyle w:val="ListParagraph"/>
        <w:numPr>
          <w:ilvl w:val="0"/>
          <w:numId w:val="9"/>
        </w:numPr>
        <w:tabs>
          <w:tab w:val="left" w:pos="1433"/>
        </w:tabs>
        <w:spacing w:before="92" w:line="247" w:lineRule="auto"/>
        <w:ind w:left="1433" w:right="285" w:hanging="490"/>
        <w:rPr>
          <w:sz w:val="24"/>
        </w:rPr>
      </w:pPr>
      <w:r>
        <w:rPr>
          <w:sz w:val="24"/>
        </w:rPr>
        <w:t>Minimum</w:t>
      </w:r>
      <w:r>
        <w:rPr>
          <w:spacing w:val="-3"/>
          <w:sz w:val="24"/>
        </w:rPr>
        <w:t xml:space="preserve"> </w:t>
      </w:r>
      <w:r>
        <w:rPr>
          <w:sz w:val="24"/>
        </w:rPr>
        <w:t>street</w:t>
      </w:r>
      <w:r>
        <w:rPr>
          <w:spacing w:val="-2"/>
          <w:sz w:val="24"/>
        </w:rPr>
        <w:t xml:space="preserve"> </w:t>
      </w:r>
      <w:r>
        <w:rPr>
          <w:sz w:val="24"/>
        </w:rPr>
        <w:t>frontage shall</w:t>
      </w:r>
      <w:r>
        <w:rPr>
          <w:spacing w:val="-3"/>
          <w:sz w:val="24"/>
        </w:rPr>
        <w:t xml:space="preserve"> </w:t>
      </w:r>
      <w:r>
        <w:rPr>
          <w:sz w:val="24"/>
        </w:rPr>
        <w:t>be</w:t>
      </w:r>
      <w:r>
        <w:rPr>
          <w:spacing w:val="-3"/>
          <w:sz w:val="24"/>
        </w:rPr>
        <w:t xml:space="preserve"> </w:t>
      </w:r>
      <w:r>
        <w:rPr>
          <w:sz w:val="24"/>
        </w:rPr>
        <w:t>as</w:t>
      </w:r>
      <w:r>
        <w:rPr>
          <w:spacing w:val="-3"/>
          <w:sz w:val="24"/>
        </w:rPr>
        <w:t xml:space="preserve"> </w:t>
      </w:r>
      <w:r>
        <w:rPr>
          <w:sz w:val="24"/>
        </w:rPr>
        <w:t>follows:</w:t>
      </w:r>
      <w:r>
        <w:rPr>
          <w:spacing w:val="-3"/>
          <w:sz w:val="24"/>
        </w:rPr>
        <w:t xml:space="preserve"> </w:t>
      </w:r>
      <w:r>
        <w:rPr>
          <w:sz w:val="24"/>
        </w:rPr>
        <w:t>for</w:t>
      </w:r>
      <w:r>
        <w:rPr>
          <w:spacing w:val="-5"/>
          <w:sz w:val="24"/>
        </w:rPr>
        <w:t xml:space="preserve"> </w:t>
      </w:r>
      <w:r>
        <w:rPr>
          <w:sz w:val="24"/>
        </w:rPr>
        <w:t>an interior</w:t>
      </w:r>
      <w:r>
        <w:rPr>
          <w:spacing w:val="-2"/>
          <w:sz w:val="24"/>
        </w:rPr>
        <w:t xml:space="preserve"> </w:t>
      </w:r>
      <w:r>
        <w:rPr>
          <w:sz w:val="24"/>
        </w:rPr>
        <w:t>lot</w:t>
      </w:r>
      <w:r>
        <w:rPr>
          <w:spacing w:val="-4"/>
          <w:sz w:val="24"/>
        </w:rPr>
        <w:t xml:space="preserve"> </w:t>
      </w:r>
      <w:r>
        <w:rPr>
          <w:sz w:val="24"/>
        </w:rPr>
        <w:t>150</w:t>
      </w:r>
      <w:r>
        <w:rPr>
          <w:spacing w:val="-3"/>
          <w:sz w:val="24"/>
        </w:rPr>
        <w:t xml:space="preserve"> </w:t>
      </w:r>
      <w:r>
        <w:rPr>
          <w:sz w:val="24"/>
        </w:rPr>
        <w:t>feet</w:t>
      </w:r>
      <w:r>
        <w:rPr>
          <w:spacing w:val="-2"/>
          <w:sz w:val="24"/>
        </w:rPr>
        <w:t xml:space="preserve"> </w:t>
      </w:r>
      <w:r>
        <w:rPr>
          <w:sz w:val="24"/>
        </w:rPr>
        <w:t>and</w:t>
      </w:r>
      <w:r>
        <w:rPr>
          <w:spacing w:val="-2"/>
          <w:sz w:val="24"/>
        </w:rPr>
        <w:t xml:space="preserve"> </w:t>
      </w:r>
      <w:r>
        <w:rPr>
          <w:sz w:val="24"/>
        </w:rPr>
        <w:t>for</w:t>
      </w:r>
      <w:r>
        <w:rPr>
          <w:spacing w:val="-2"/>
          <w:sz w:val="24"/>
        </w:rPr>
        <w:t xml:space="preserve"> </w:t>
      </w:r>
      <w:r>
        <w:rPr>
          <w:sz w:val="24"/>
        </w:rPr>
        <w:t>a corner lot 170 feet</w:t>
      </w:r>
    </w:p>
    <w:p w14:paraId="17F52DC2" w14:textId="77777777" w:rsidR="00745620" w:rsidRDefault="00000000">
      <w:pPr>
        <w:pStyle w:val="ListParagraph"/>
        <w:numPr>
          <w:ilvl w:val="0"/>
          <w:numId w:val="9"/>
        </w:numPr>
        <w:tabs>
          <w:tab w:val="left" w:pos="1433"/>
        </w:tabs>
        <w:spacing w:before="104"/>
        <w:ind w:left="1433" w:hanging="490"/>
        <w:rPr>
          <w:sz w:val="24"/>
        </w:rPr>
      </w:pPr>
      <w:proofErr w:type="gramStart"/>
      <w:r>
        <w:rPr>
          <w:sz w:val="24"/>
        </w:rPr>
        <w:t>Height</w:t>
      </w:r>
      <w:proofErr w:type="gramEnd"/>
      <w:r>
        <w:rPr>
          <w:spacing w:val="-7"/>
          <w:sz w:val="24"/>
        </w:rPr>
        <w:t xml:space="preserve"> </w:t>
      </w:r>
      <w:r>
        <w:rPr>
          <w:sz w:val="24"/>
        </w:rPr>
        <w:t>of</w:t>
      </w:r>
      <w:r>
        <w:rPr>
          <w:spacing w:val="-4"/>
          <w:sz w:val="24"/>
        </w:rPr>
        <w:t xml:space="preserve"> </w:t>
      </w:r>
      <w:r>
        <w:rPr>
          <w:sz w:val="24"/>
        </w:rPr>
        <w:t>buildings</w:t>
      </w:r>
      <w:r>
        <w:rPr>
          <w:spacing w:val="-5"/>
          <w:sz w:val="24"/>
        </w:rPr>
        <w:t xml:space="preserve"> </w:t>
      </w:r>
      <w:proofErr w:type="gramStart"/>
      <w:r>
        <w:rPr>
          <w:sz w:val="24"/>
        </w:rPr>
        <w:t>shall</w:t>
      </w:r>
      <w:proofErr w:type="gramEnd"/>
      <w:r>
        <w:rPr>
          <w:spacing w:val="-5"/>
          <w:sz w:val="24"/>
        </w:rPr>
        <w:t xml:space="preserve"> </w:t>
      </w:r>
      <w:r>
        <w:rPr>
          <w:sz w:val="24"/>
        </w:rPr>
        <w:t>not</w:t>
      </w:r>
      <w:r>
        <w:rPr>
          <w:spacing w:val="-4"/>
          <w:sz w:val="24"/>
        </w:rPr>
        <w:t xml:space="preserve"> </w:t>
      </w:r>
      <w:r>
        <w:rPr>
          <w:sz w:val="24"/>
        </w:rPr>
        <w:t>exceed</w:t>
      </w:r>
      <w:r>
        <w:rPr>
          <w:spacing w:val="-3"/>
          <w:sz w:val="24"/>
        </w:rPr>
        <w:t xml:space="preserve"> </w:t>
      </w:r>
      <w:r>
        <w:rPr>
          <w:sz w:val="24"/>
        </w:rPr>
        <w:t>two</w:t>
      </w:r>
      <w:r>
        <w:rPr>
          <w:spacing w:val="-3"/>
          <w:sz w:val="24"/>
        </w:rPr>
        <w:t xml:space="preserve"> </w:t>
      </w:r>
      <w:r>
        <w:rPr>
          <w:sz w:val="24"/>
        </w:rPr>
        <w:t>&amp;</w:t>
      </w:r>
      <w:r>
        <w:rPr>
          <w:spacing w:val="-4"/>
          <w:sz w:val="24"/>
        </w:rPr>
        <w:t xml:space="preserve"> </w:t>
      </w:r>
      <w:r>
        <w:rPr>
          <w:sz w:val="24"/>
        </w:rPr>
        <w:t>one-half</w:t>
      </w:r>
      <w:r>
        <w:rPr>
          <w:spacing w:val="-3"/>
          <w:sz w:val="24"/>
        </w:rPr>
        <w:t xml:space="preserve"> </w:t>
      </w:r>
      <w:r>
        <w:rPr>
          <w:sz w:val="24"/>
        </w:rPr>
        <w:t>stories</w:t>
      </w:r>
      <w:r>
        <w:rPr>
          <w:spacing w:val="-6"/>
          <w:sz w:val="24"/>
        </w:rPr>
        <w:t xml:space="preserve"> </w:t>
      </w:r>
      <w:r>
        <w:rPr>
          <w:sz w:val="24"/>
        </w:rPr>
        <w:t>or</w:t>
      </w:r>
      <w:r>
        <w:rPr>
          <w:spacing w:val="-5"/>
          <w:sz w:val="24"/>
        </w:rPr>
        <w:t xml:space="preserve"> </w:t>
      </w:r>
      <w:r>
        <w:rPr>
          <w:sz w:val="24"/>
        </w:rPr>
        <w:t>35</w:t>
      </w:r>
      <w:r>
        <w:rPr>
          <w:spacing w:val="-2"/>
          <w:sz w:val="24"/>
        </w:rPr>
        <w:t xml:space="preserve"> feet.</w:t>
      </w:r>
    </w:p>
    <w:p w14:paraId="33E91A88" w14:textId="77777777" w:rsidR="00745620" w:rsidRDefault="00000000">
      <w:pPr>
        <w:pStyle w:val="ListParagraph"/>
        <w:numPr>
          <w:ilvl w:val="0"/>
          <w:numId w:val="9"/>
        </w:numPr>
        <w:tabs>
          <w:tab w:val="left" w:pos="1433"/>
        </w:tabs>
        <w:spacing w:before="91"/>
        <w:ind w:left="1433" w:hanging="490"/>
        <w:rPr>
          <w:sz w:val="24"/>
        </w:rPr>
      </w:pPr>
      <w:proofErr w:type="gramStart"/>
      <w:r>
        <w:rPr>
          <w:sz w:val="24"/>
        </w:rPr>
        <w:t>Minimum</w:t>
      </w:r>
      <w:proofErr w:type="gramEnd"/>
      <w:r>
        <w:rPr>
          <w:spacing w:val="-7"/>
          <w:sz w:val="24"/>
        </w:rPr>
        <w:t xml:space="preserve"> </w:t>
      </w:r>
      <w:r>
        <w:rPr>
          <w:sz w:val="24"/>
        </w:rPr>
        <w:t>building</w:t>
      </w:r>
      <w:r>
        <w:rPr>
          <w:spacing w:val="-3"/>
          <w:sz w:val="24"/>
        </w:rPr>
        <w:t xml:space="preserve"> </w:t>
      </w:r>
      <w:r>
        <w:rPr>
          <w:sz w:val="24"/>
        </w:rPr>
        <w:t>setback</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30</w:t>
      </w:r>
      <w:r>
        <w:rPr>
          <w:spacing w:val="-4"/>
          <w:sz w:val="24"/>
        </w:rPr>
        <w:t xml:space="preserve"> feet.</w:t>
      </w:r>
    </w:p>
    <w:p w14:paraId="10ABAFF2" w14:textId="77777777" w:rsidR="00745620" w:rsidRDefault="00000000">
      <w:pPr>
        <w:pStyle w:val="ListParagraph"/>
        <w:numPr>
          <w:ilvl w:val="0"/>
          <w:numId w:val="9"/>
        </w:numPr>
        <w:tabs>
          <w:tab w:val="left" w:pos="1431"/>
          <w:tab w:val="left" w:pos="1433"/>
        </w:tabs>
        <w:spacing w:before="65" w:line="249" w:lineRule="auto"/>
        <w:ind w:left="1433" w:right="287" w:hanging="490"/>
        <w:jc w:val="both"/>
        <w:rPr>
          <w:sz w:val="24"/>
        </w:rPr>
      </w:pPr>
      <w:r>
        <w:rPr>
          <w:sz w:val="24"/>
        </w:rPr>
        <w:t>Side yards shall be provided as follows: each lot shall have two side yards a minimum</w:t>
      </w:r>
      <w:r>
        <w:rPr>
          <w:spacing w:val="-3"/>
          <w:sz w:val="24"/>
        </w:rPr>
        <w:t xml:space="preserve"> </w:t>
      </w:r>
      <w:r>
        <w:rPr>
          <w:sz w:val="24"/>
        </w:rPr>
        <w:t>of</w:t>
      </w:r>
      <w:r>
        <w:rPr>
          <w:spacing w:val="-2"/>
          <w:sz w:val="24"/>
        </w:rPr>
        <w:t xml:space="preserve"> </w:t>
      </w:r>
      <w:r>
        <w:rPr>
          <w:sz w:val="24"/>
        </w:rPr>
        <w:t>20</w:t>
      </w:r>
      <w:r>
        <w:rPr>
          <w:spacing w:val="-2"/>
          <w:sz w:val="24"/>
        </w:rPr>
        <w:t xml:space="preserve"> </w:t>
      </w:r>
      <w:r>
        <w:rPr>
          <w:sz w:val="24"/>
        </w:rPr>
        <w:t>feet</w:t>
      </w:r>
      <w:r>
        <w:rPr>
          <w:spacing w:val="-2"/>
          <w:sz w:val="24"/>
        </w:rPr>
        <w:t xml:space="preserve"> </w:t>
      </w:r>
      <w:r>
        <w:rPr>
          <w:sz w:val="24"/>
        </w:rPr>
        <w:t>each,</w:t>
      </w:r>
      <w:r>
        <w:rPr>
          <w:spacing w:val="-1"/>
          <w:sz w:val="24"/>
        </w:rPr>
        <w:t xml:space="preserve"> </w:t>
      </w:r>
      <w:r>
        <w:rPr>
          <w:sz w:val="24"/>
        </w:rPr>
        <w:t>with a</w:t>
      </w:r>
      <w:r>
        <w:rPr>
          <w:spacing w:val="-1"/>
          <w:sz w:val="24"/>
        </w:rPr>
        <w:t xml:space="preserve"> </w:t>
      </w:r>
      <w:r>
        <w:rPr>
          <w:sz w:val="24"/>
        </w:rPr>
        <w:t>minimum</w:t>
      </w:r>
      <w:r>
        <w:rPr>
          <w:spacing w:val="-1"/>
          <w:sz w:val="24"/>
        </w:rPr>
        <w:t xml:space="preserve"> </w:t>
      </w:r>
      <w:r>
        <w:rPr>
          <w:sz w:val="24"/>
        </w:rPr>
        <w:t>aggregate width for two side yards</w:t>
      </w:r>
      <w:r>
        <w:rPr>
          <w:spacing w:val="-1"/>
          <w:sz w:val="24"/>
        </w:rPr>
        <w:t xml:space="preserve"> </w:t>
      </w:r>
      <w:r>
        <w:rPr>
          <w:sz w:val="24"/>
        </w:rPr>
        <w:t xml:space="preserve">of </w:t>
      </w:r>
      <w:r>
        <w:rPr>
          <w:spacing w:val="-6"/>
          <w:sz w:val="24"/>
        </w:rPr>
        <w:t>50</w:t>
      </w:r>
    </w:p>
    <w:p w14:paraId="258996E8" w14:textId="77777777" w:rsidR="00745620" w:rsidRDefault="00000000">
      <w:pPr>
        <w:pStyle w:val="ListParagraph"/>
        <w:numPr>
          <w:ilvl w:val="0"/>
          <w:numId w:val="9"/>
        </w:numPr>
        <w:tabs>
          <w:tab w:val="left" w:pos="1433"/>
        </w:tabs>
        <w:spacing w:before="286"/>
        <w:ind w:left="1433" w:hanging="490"/>
        <w:rPr>
          <w:sz w:val="24"/>
        </w:rPr>
      </w:pPr>
      <w:r>
        <w:rPr>
          <w:sz w:val="24"/>
        </w:rPr>
        <w:t>Minimum</w:t>
      </w:r>
      <w:r>
        <w:rPr>
          <w:spacing w:val="-6"/>
          <w:sz w:val="24"/>
        </w:rPr>
        <w:t xml:space="preserve"> </w:t>
      </w:r>
      <w:r>
        <w:rPr>
          <w:sz w:val="24"/>
        </w:rPr>
        <w:t>rear</w:t>
      </w:r>
      <w:r>
        <w:rPr>
          <w:spacing w:val="-5"/>
          <w:sz w:val="24"/>
        </w:rPr>
        <w:t xml:space="preserve"> </w:t>
      </w:r>
      <w:r>
        <w:rPr>
          <w:sz w:val="24"/>
        </w:rPr>
        <w:t>yard</w:t>
      </w:r>
      <w:r>
        <w:rPr>
          <w:spacing w:val="-3"/>
          <w:sz w:val="24"/>
        </w:rPr>
        <w:t xml:space="preserve"> </w:t>
      </w:r>
      <w:r>
        <w:rPr>
          <w:sz w:val="24"/>
        </w:rPr>
        <w:t>shall</w:t>
      </w:r>
      <w:r>
        <w:rPr>
          <w:spacing w:val="-5"/>
          <w:sz w:val="24"/>
        </w:rPr>
        <w:t xml:space="preserve"> </w:t>
      </w:r>
      <w:r>
        <w:rPr>
          <w:sz w:val="24"/>
        </w:rPr>
        <w:t>be</w:t>
      </w:r>
      <w:r>
        <w:rPr>
          <w:spacing w:val="-3"/>
          <w:sz w:val="24"/>
        </w:rPr>
        <w:t xml:space="preserve"> </w:t>
      </w:r>
      <w:r>
        <w:rPr>
          <w:sz w:val="24"/>
        </w:rPr>
        <w:t>50</w:t>
      </w:r>
      <w:r>
        <w:rPr>
          <w:spacing w:val="-2"/>
          <w:sz w:val="24"/>
        </w:rPr>
        <w:t xml:space="preserve"> </w:t>
      </w:r>
      <w:r>
        <w:rPr>
          <w:spacing w:val="-4"/>
          <w:sz w:val="24"/>
        </w:rPr>
        <w:t>feet</w:t>
      </w:r>
    </w:p>
    <w:p w14:paraId="2A6EFA67" w14:textId="77777777" w:rsidR="00745620" w:rsidRDefault="00745620">
      <w:pPr>
        <w:pStyle w:val="BodyText"/>
        <w:spacing w:before="12"/>
      </w:pPr>
    </w:p>
    <w:p w14:paraId="7E891D20" w14:textId="77777777" w:rsidR="00745620" w:rsidRDefault="00000000">
      <w:pPr>
        <w:pStyle w:val="Heading2"/>
        <w:ind w:left="194"/>
      </w:pPr>
      <w:r>
        <w:t>Section</w:t>
      </w:r>
      <w:r>
        <w:rPr>
          <w:spacing w:val="-11"/>
        </w:rPr>
        <w:t xml:space="preserve"> </w:t>
      </w:r>
      <w:r>
        <w:t>6.6</w:t>
      </w:r>
      <w:r>
        <w:rPr>
          <w:spacing w:val="-11"/>
        </w:rPr>
        <w:t xml:space="preserve"> </w:t>
      </w:r>
      <w:r>
        <w:t>MANUFACTURING</w:t>
      </w:r>
      <w:r>
        <w:rPr>
          <w:spacing w:val="-9"/>
        </w:rPr>
        <w:t xml:space="preserve"> </w:t>
      </w:r>
      <w:r>
        <w:t>&amp;</w:t>
      </w:r>
      <w:r>
        <w:rPr>
          <w:spacing w:val="-9"/>
        </w:rPr>
        <w:t xml:space="preserve"> </w:t>
      </w:r>
      <w:r>
        <w:t>LIGHT</w:t>
      </w:r>
      <w:r>
        <w:rPr>
          <w:spacing w:val="-9"/>
        </w:rPr>
        <w:t xml:space="preserve"> </w:t>
      </w:r>
      <w:r>
        <w:t>INDUSTRIAL</w:t>
      </w:r>
      <w:r>
        <w:rPr>
          <w:spacing w:val="-7"/>
        </w:rPr>
        <w:t xml:space="preserve"> </w:t>
      </w:r>
      <w:r>
        <w:t>DISTRICT</w:t>
      </w:r>
      <w:r>
        <w:rPr>
          <w:spacing w:val="-11"/>
        </w:rPr>
        <w:t xml:space="preserve"> </w:t>
      </w:r>
      <w:r>
        <w:t>("Mil-</w:t>
      </w:r>
      <w:r>
        <w:rPr>
          <w:spacing w:val="-4"/>
        </w:rPr>
        <w:t>I").</w:t>
      </w:r>
    </w:p>
    <w:p w14:paraId="6D2F616A" w14:textId="77777777" w:rsidR="00745620" w:rsidRDefault="00000000">
      <w:pPr>
        <w:pStyle w:val="BodyText"/>
        <w:spacing w:before="272" w:line="223" w:lineRule="auto"/>
        <w:ind w:left="878" w:right="268" w:hanging="663"/>
      </w:pPr>
      <w:r>
        <w:t>6.6.1.</w:t>
      </w:r>
      <w:r>
        <w:rPr>
          <w:spacing w:val="40"/>
        </w:rPr>
        <w:t xml:space="preserve"> </w:t>
      </w:r>
      <w:r>
        <w:t>Purpose. The purpose of the Manufacturing &amp; Light Industrial District shall be to provide locations, in those areas where public services are available, for the development</w:t>
      </w:r>
      <w:r>
        <w:rPr>
          <w:spacing w:val="-9"/>
        </w:rPr>
        <w:t xml:space="preserve"> </w:t>
      </w:r>
      <w:r>
        <w:t>of</w:t>
      </w:r>
      <w:r>
        <w:rPr>
          <w:spacing w:val="-9"/>
        </w:rPr>
        <w:t xml:space="preserve"> </w:t>
      </w:r>
      <w:r>
        <w:t>light</w:t>
      </w:r>
      <w:r>
        <w:rPr>
          <w:spacing w:val="-10"/>
        </w:rPr>
        <w:t xml:space="preserve"> </w:t>
      </w:r>
      <w:r>
        <w:t>to</w:t>
      </w:r>
      <w:r>
        <w:rPr>
          <w:spacing w:val="-9"/>
        </w:rPr>
        <w:t xml:space="preserve"> </w:t>
      </w:r>
      <w:r>
        <w:t>moderate</w:t>
      </w:r>
      <w:r>
        <w:rPr>
          <w:spacing w:val="-9"/>
        </w:rPr>
        <w:t xml:space="preserve"> </w:t>
      </w:r>
      <w:r>
        <w:t>industrial</w:t>
      </w:r>
      <w:r>
        <w:rPr>
          <w:spacing w:val="-7"/>
        </w:rPr>
        <w:t xml:space="preserve"> </w:t>
      </w:r>
      <w:r>
        <w:t>manufacturing,</w:t>
      </w:r>
      <w:r>
        <w:rPr>
          <w:spacing w:val="-10"/>
        </w:rPr>
        <w:t xml:space="preserve"> </w:t>
      </w:r>
      <w:r>
        <w:t>warehousing,</w:t>
      </w:r>
      <w:r>
        <w:rPr>
          <w:spacing w:val="-8"/>
        </w:rPr>
        <w:t xml:space="preserve"> </w:t>
      </w:r>
      <w:r>
        <w:t>wholesale</w:t>
      </w:r>
    </w:p>
    <w:p w14:paraId="4DB90509" w14:textId="77777777" w:rsidR="00745620" w:rsidRDefault="00000000">
      <w:pPr>
        <w:pStyle w:val="BodyText"/>
        <w:spacing w:line="223" w:lineRule="auto"/>
        <w:ind w:left="878" w:right="268"/>
      </w:pPr>
      <w:r>
        <w:t>and</w:t>
      </w:r>
      <w:r>
        <w:rPr>
          <w:spacing w:val="-5"/>
        </w:rPr>
        <w:t xml:space="preserve"> </w:t>
      </w:r>
      <w:r>
        <w:t>limited</w:t>
      </w:r>
      <w:r>
        <w:rPr>
          <w:spacing w:val="-5"/>
        </w:rPr>
        <w:t xml:space="preserve"> </w:t>
      </w:r>
      <w:r>
        <w:t>research</w:t>
      </w:r>
      <w:r>
        <w:rPr>
          <w:spacing w:val="-7"/>
        </w:rPr>
        <w:t xml:space="preserve"> </w:t>
      </w:r>
      <w:r>
        <w:t>establishments</w:t>
      </w:r>
      <w:r>
        <w:rPr>
          <w:spacing w:val="-6"/>
        </w:rPr>
        <w:t xml:space="preserve"> </w:t>
      </w:r>
      <w:r>
        <w:t>which,</w:t>
      </w:r>
      <w:r>
        <w:rPr>
          <w:spacing w:val="-6"/>
        </w:rPr>
        <w:t xml:space="preserve"> </w:t>
      </w:r>
      <w:r>
        <w:t>because</w:t>
      </w:r>
      <w:r>
        <w:rPr>
          <w:spacing w:val="-5"/>
        </w:rPr>
        <w:t xml:space="preserve"> </w:t>
      </w:r>
      <w:r>
        <w:t>of</w:t>
      </w:r>
      <w:r>
        <w:rPr>
          <w:spacing w:val="-7"/>
        </w:rPr>
        <w:t xml:space="preserve"> </w:t>
      </w:r>
      <w:r>
        <w:t>their</w:t>
      </w:r>
      <w:r>
        <w:rPr>
          <w:spacing w:val="-5"/>
        </w:rPr>
        <w:t xml:space="preserve"> </w:t>
      </w:r>
      <w:r>
        <w:t>type</w:t>
      </w:r>
      <w:r>
        <w:rPr>
          <w:spacing w:val="-7"/>
        </w:rPr>
        <w:t xml:space="preserve"> </w:t>
      </w:r>
      <w:r>
        <w:t>and</w:t>
      </w:r>
      <w:r>
        <w:rPr>
          <w:spacing w:val="-7"/>
        </w:rPr>
        <w:t xml:space="preserve"> </w:t>
      </w:r>
      <w:r>
        <w:t>nature,</w:t>
      </w:r>
      <w:r>
        <w:rPr>
          <w:spacing w:val="-7"/>
        </w:rPr>
        <w:t xml:space="preserve"> </w:t>
      </w:r>
      <w:r>
        <w:t>would</w:t>
      </w:r>
      <w:r>
        <w:rPr>
          <w:spacing w:val="-7"/>
        </w:rPr>
        <w:t xml:space="preserve"> </w:t>
      </w:r>
      <w:r>
        <w:t>be compatible with adjacent or nearby residential areas. An additional purpose of this district is to provide guidelines and performance standards which will control and confine any offensive features (i.e., noise, vibration, heat, smoke, glare, dust,</w:t>
      </w:r>
    </w:p>
    <w:p w14:paraId="4E0308E7" w14:textId="77777777" w:rsidR="00745620" w:rsidRDefault="00000000">
      <w:pPr>
        <w:pStyle w:val="BodyText"/>
        <w:spacing w:line="223" w:lineRule="auto"/>
        <w:ind w:left="878" w:right="189"/>
      </w:pPr>
      <w:r>
        <w:t>objectionable</w:t>
      </w:r>
      <w:r>
        <w:rPr>
          <w:spacing w:val="-7"/>
        </w:rPr>
        <w:t xml:space="preserve"> </w:t>
      </w:r>
      <w:r>
        <w:t>odors,</w:t>
      </w:r>
      <w:r>
        <w:rPr>
          <w:spacing w:val="-9"/>
        </w:rPr>
        <w:t xml:space="preserve"> </w:t>
      </w:r>
      <w:r>
        <w:t>toxic</w:t>
      </w:r>
      <w:r>
        <w:rPr>
          <w:spacing w:val="-7"/>
        </w:rPr>
        <w:t xml:space="preserve"> </w:t>
      </w:r>
      <w:proofErr w:type="gramStart"/>
      <w:r>
        <w:t>wastes</w:t>
      </w:r>
      <w:proofErr w:type="gramEnd"/>
      <w:r>
        <w:rPr>
          <w:spacing w:val="-7"/>
        </w:rPr>
        <w:t xml:space="preserve"> </w:t>
      </w:r>
      <w:r>
        <w:t>or</w:t>
      </w:r>
      <w:r>
        <w:rPr>
          <w:spacing w:val="-7"/>
        </w:rPr>
        <w:t xml:space="preserve"> </w:t>
      </w:r>
      <w:r>
        <w:t>unsightly</w:t>
      </w:r>
      <w:r>
        <w:rPr>
          <w:spacing w:val="-7"/>
        </w:rPr>
        <w:t xml:space="preserve"> </w:t>
      </w:r>
      <w:r>
        <w:t>storage)</w:t>
      </w:r>
      <w:r>
        <w:rPr>
          <w:spacing w:val="-7"/>
        </w:rPr>
        <w:t xml:space="preserve"> </w:t>
      </w:r>
      <w:r>
        <w:t>to</w:t>
      </w:r>
      <w:r>
        <w:rPr>
          <w:spacing w:val="-7"/>
        </w:rPr>
        <w:t xml:space="preserve"> </w:t>
      </w:r>
      <w:r>
        <w:t>the</w:t>
      </w:r>
      <w:r>
        <w:rPr>
          <w:spacing w:val="-9"/>
        </w:rPr>
        <w:t xml:space="preserve"> </w:t>
      </w:r>
      <w:r>
        <w:t>confines</w:t>
      </w:r>
      <w:r>
        <w:rPr>
          <w:spacing w:val="-9"/>
        </w:rPr>
        <w:t xml:space="preserve"> </w:t>
      </w:r>
      <w:r>
        <w:t>of</w:t>
      </w:r>
      <w:r>
        <w:rPr>
          <w:spacing w:val="-7"/>
        </w:rPr>
        <w:t xml:space="preserve"> </w:t>
      </w:r>
      <w:r>
        <w:t>the</w:t>
      </w:r>
      <w:r>
        <w:rPr>
          <w:spacing w:val="-7"/>
        </w:rPr>
        <w:t xml:space="preserve"> </w:t>
      </w:r>
      <w:r>
        <w:t>premises and within enclosed buildings or within a visually enclosed space.</w:t>
      </w:r>
    </w:p>
    <w:p w14:paraId="65796F91" w14:textId="77777777" w:rsidR="00745620" w:rsidRDefault="00000000">
      <w:pPr>
        <w:pStyle w:val="BodyText"/>
        <w:spacing w:before="6"/>
        <w:ind w:left="216"/>
      </w:pPr>
      <w:r>
        <w:t>6.6.2</w:t>
      </w:r>
      <w:r>
        <w:rPr>
          <w:spacing w:val="-6"/>
        </w:rPr>
        <w:t xml:space="preserve"> </w:t>
      </w:r>
      <w:r>
        <w:t>Permitted</w:t>
      </w:r>
      <w:r>
        <w:rPr>
          <w:spacing w:val="-7"/>
        </w:rPr>
        <w:t xml:space="preserve"> </w:t>
      </w:r>
      <w:r>
        <w:t>uses.</w:t>
      </w:r>
      <w:r>
        <w:rPr>
          <w:spacing w:val="-7"/>
        </w:rPr>
        <w:t xml:space="preserve"> </w:t>
      </w:r>
      <w:proofErr w:type="gramStart"/>
      <w:r>
        <w:t>Permitted</w:t>
      </w:r>
      <w:proofErr w:type="gramEnd"/>
      <w:r>
        <w:rPr>
          <w:spacing w:val="-4"/>
        </w:rPr>
        <w:t xml:space="preserve"> </w:t>
      </w:r>
      <w:r>
        <w:t>uses</w:t>
      </w:r>
      <w:r>
        <w:rPr>
          <w:spacing w:val="-8"/>
        </w:rPr>
        <w:t xml:space="preserve"> </w:t>
      </w:r>
      <w:r>
        <w:t>of</w:t>
      </w:r>
      <w:r>
        <w:rPr>
          <w:spacing w:val="-7"/>
        </w:rPr>
        <w:t xml:space="preserve"> </w:t>
      </w:r>
      <w:r>
        <w:t>the</w:t>
      </w:r>
      <w:r>
        <w:rPr>
          <w:spacing w:val="-5"/>
        </w:rPr>
        <w:t xml:space="preserve"> </w:t>
      </w:r>
      <w:r>
        <w:t>MILI</w:t>
      </w:r>
      <w:r>
        <w:rPr>
          <w:spacing w:val="-7"/>
        </w:rPr>
        <w:t xml:space="preserve"> </w:t>
      </w:r>
      <w:r>
        <w:t>District</w:t>
      </w:r>
      <w:r>
        <w:rPr>
          <w:spacing w:val="-7"/>
        </w:rPr>
        <w:t xml:space="preserve"> </w:t>
      </w:r>
      <w:r>
        <w:t>shall</w:t>
      </w:r>
      <w:r>
        <w:rPr>
          <w:spacing w:val="-5"/>
        </w:rPr>
        <w:t xml:space="preserve"> </w:t>
      </w:r>
      <w:r>
        <w:t>be</w:t>
      </w:r>
      <w:r>
        <w:rPr>
          <w:spacing w:val="-5"/>
        </w:rPr>
        <w:t xml:space="preserve"> </w:t>
      </w:r>
      <w:r>
        <w:t>as</w:t>
      </w:r>
      <w:r>
        <w:rPr>
          <w:spacing w:val="-8"/>
        </w:rPr>
        <w:t xml:space="preserve"> </w:t>
      </w:r>
      <w:r>
        <w:rPr>
          <w:spacing w:val="-2"/>
        </w:rPr>
        <w:t>follows:</w:t>
      </w:r>
    </w:p>
    <w:p w14:paraId="7EB9EBDB" w14:textId="77777777" w:rsidR="00745620" w:rsidRDefault="00000000">
      <w:pPr>
        <w:pStyle w:val="BodyText"/>
        <w:spacing w:before="24"/>
        <w:ind w:left="1186"/>
      </w:pPr>
      <w:r>
        <w:rPr>
          <w:noProof/>
        </w:rPr>
        <w:drawing>
          <wp:anchor distT="0" distB="0" distL="0" distR="0" simplePos="0" relativeHeight="15736320" behindDoc="0" locked="0" layoutInCell="1" allowOverlap="1" wp14:anchorId="77A3A9BD" wp14:editId="5CB3A102">
            <wp:simplePos x="0" y="0"/>
            <wp:positionH relativeFrom="page">
              <wp:posOffset>1398905</wp:posOffset>
            </wp:positionH>
            <wp:positionV relativeFrom="paragraph">
              <wp:posOffset>22146</wp:posOffset>
            </wp:positionV>
            <wp:extent cx="154940" cy="13671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3" cstate="print"/>
                    <a:stretch>
                      <a:fillRect/>
                    </a:stretch>
                  </pic:blipFill>
                  <pic:spPr>
                    <a:xfrm>
                      <a:off x="0" y="0"/>
                      <a:ext cx="154940" cy="136715"/>
                    </a:xfrm>
                    <a:prstGeom prst="rect">
                      <a:avLst/>
                    </a:prstGeom>
                  </pic:spPr>
                </pic:pic>
              </a:graphicData>
            </a:graphic>
          </wp:anchor>
        </w:drawing>
      </w:r>
      <w:r>
        <w:t>Building</w:t>
      </w:r>
      <w:r>
        <w:rPr>
          <w:spacing w:val="-11"/>
        </w:rPr>
        <w:t xml:space="preserve"> </w:t>
      </w:r>
      <w:r>
        <w:t>Contractor's</w:t>
      </w:r>
      <w:r>
        <w:rPr>
          <w:spacing w:val="-11"/>
        </w:rPr>
        <w:t xml:space="preserve"> </w:t>
      </w:r>
      <w:r>
        <w:t>Materials</w:t>
      </w:r>
      <w:r>
        <w:rPr>
          <w:spacing w:val="-10"/>
        </w:rPr>
        <w:t xml:space="preserve"> </w:t>
      </w:r>
      <w:r>
        <w:t>Storage</w:t>
      </w:r>
      <w:r>
        <w:rPr>
          <w:spacing w:val="-11"/>
        </w:rPr>
        <w:t xml:space="preserve"> </w:t>
      </w:r>
      <w:r>
        <w:rPr>
          <w:spacing w:val="-4"/>
        </w:rPr>
        <w:t>Yards</w:t>
      </w:r>
    </w:p>
    <w:p w14:paraId="3D9A3D20" w14:textId="77777777" w:rsidR="00745620" w:rsidRDefault="00000000">
      <w:pPr>
        <w:pStyle w:val="ListParagraph"/>
        <w:numPr>
          <w:ilvl w:val="0"/>
          <w:numId w:val="8"/>
        </w:numPr>
        <w:tabs>
          <w:tab w:val="left" w:pos="1330"/>
        </w:tabs>
        <w:spacing w:before="65"/>
        <w:ind w:left="1330" w:hanging="387"/>
        <w:rPr>
          <w:sz w:val="24"/>
        </w:rPr>
      </w:pPr>
      <w:r>
        <w:rPr>
          <w:spacing w:val="-2"/>
          <w:sz w:val="24"/>
        </w:rPr>
        <w:t>Warehouses</w:t>
      </w:r>
    </w:p>
    <w:p w14:paraId="6127C52C" w14:textId="77777777" w:rsidR="00745620" w:rsidRDefault="00000000">
      <w:pPr>
        <w:pStyle w:val="ListParagraph"/>
        <w:numPr>
          <w:ilvl w:val="0"/>
          <w:numId w:val="8"/>
        </w:numPr>
        <w:tabs>
          <w:tab w:val="left" w:pos="1330"/>
        </w:tabs>
        <w:spacing w:before="91"/>
        <w:ind w:left="1330" w:hanging="387"/>
        <w:rPr>
          <w:sz w:val="24"/>
        </w:rPr>
      </w:pPr>
      <w:r>
        <w:rPr>
          <w:sz w:val="24"/>
        </w:rPr>
        <w:t>Wholesale</w:t>
      </w:r>
      <w:r>
        <w:rPr>
          <w:spacing w:val="-11"/>
          <w:sz w:val="24"/>
        </w:rPr>
        <w:t xml:space="preserve"> </w:t>
      </w:r>
      <w:r>
        <w:rPr>
          <w:sz w:val="24"/>
        </w:rPr>
        <w:t>storage,</w:t>
      </w:r>
      <w:r>
        <w:rPr>
          <w:spacing w:val="-8"/>
          <w:sz w:val="24"/>
        </w:rPr>
        <w:t xml:space="preserve"> </w:t>
      </w:r>
      <w:r>
        <w:rPr>
          <w:sz w:val="24"/>
        </w:rPr>
        <w:t>warehousing,</w:t>
      </w:r>
      <w:r>
        <w:rPr>
          <w:spacing w:val="-8"/>
          <w:sz w:val="24"/>
        </w:rPr>
        <w:t xml:space="preserve"> </w:t>
      </w:r>
      <w:r>
        <w:rPr>
          <w:sz w:val="24"/>
        </w:rPr>
        <w:t>and</w:t>
      </w:r>
      <w:r>
        <w:rPr>
          <w:spacing w:val="-10"/>
          <w:sz w:val="24"/>
        </w:rPr>
        <w:t xml:space="preserve"> </w:t>
      </w:r>
      <w:r>
        <w:rPr>
          <w:sz w:val="24"/>
        </w:rPr>
        <w:t>distribution</w:t>
      </w:r>
      <w:r>
        <w:rPr>
          <w:spacing w:val="-9"/>
          <w:sz w:val="24"/>
        </w:rPr>
        <w:t xml:space="preserve"> </w:t>
      </w:r>
      <w:r>
        <w:rPr>
          <w:spacing w:val="-2"/>
          <w:sz w:val="24"/>
        </w:rPr>
        <w:t>facilities</w:t>
      </w:r>
    </w:p>
    <w:p w14:paraId="4DC40CF0" w14:textId="77777777" w:rsidR="00745620" w:rsidRDefault="00000000">
      <w:pPr>
        <w:pStyle w:val="ListParagraph"/>
        <w:numPr>
          <w:ilvl w:val="0"/>
          <w:numId w:val="8"/>
        </w:numPr>
        <w:tabs>
          <w:tab w:val="left" w:pos="1330"/>
        </w:tabs>
        <w:spacing w:before="125"/>
        <w:ind w:left="1330" w:hanging="387"/>
        <w:rPr>
          <w:sz w:val="24"/>
        </w:rPr>
      </w:pPr>
      <w:r>
        <w:rPr>
          <w:sz w:val="24"/>
        </w:rPr>
        <w:t>Research,</w:t>
      </w:r>
      <w:r>
        <w:rPr>
          <w:spacing w:val="-10"/>
          <w:sz w:val="24"/>
        </w:rPr>
        <w:t xml:space="preserve"> </w:t>
      </w:r>
      <w:r>
        <w:rPr>
          <w:sz w:val="24"/>
        </w:rPr>
        <w:t>design,</w:t>
      </w:r>
      <w:r>
        <w:rPr>
          <w:spacing w:val="-9"/>
          <w:sz w:val="24"/>
        </w:rPr>
        <w:t xml:space="preserve"> </w:t>
      </w:r>
      <w:r>
        <w:rPr>
          <w:sz w:val="24"/>
        </w:rPr>
        <w:t>testing</w:t>
      </w:r>
      <w:r>
        <w:rPr>
          <w:spacing w:val="-10"/>
          <w:sz w:val="24"/>
        </w:rPr>
        <w:t xml:space="preserve"> </w:t>
      </w:r>
      <w:r>
        <w:rPr>
          <w:sz w:val="24"/>
        </w:rPr>
        <w:t>and</w:t>
      </w:r>
      <w:r>
        <w:rPr>
          <w:spacing w:val="-8"/>
          <w:sz w:val="24"/>
        </w:rPr>
        <w:t xml:space="preserve"> </w:t>
      </w:r>
      <w:r>
        <w:rPr>
          <w:sz w:val="24"/>
        </w:rPr>
        <w:t>development</w:t>
      </w:r>
      <w:r>
        <w:rPr>
          <w:spacing w:val="-4"/>
          <w:sz w:val="24"/>
        </w:rPr>
        <w:t xml:space="preserve"> </w:t>
      </w:r>
      <w:r>
        <w:rPr>
          <w:spacing w:val="-2"/>
          <w:sz w:val="24"/>
        </w:rPr>
        <w:t>laboratories.</w:t>
      </w:r>
    </w:p>
    <w:p w14:paraId="753138DD" w14:textId="77777777" w:rsidR="00745620" w:rsidRDefault="00000000">
      <w:pPr>
        <w:pStyle w:val="Heading3"/>
        <w:numPr>
          <w:ilvl w:val="0"/>
          <w:numId w:val="8"/>
        </w:numPr>
        <w:tabs>
          <w:tab w:val="left" w:pos="1330"/>
          <w:tab w:val="left" w:pos="1332"/>
        </w:tabs>
        <w:spacing w:before="69" w:line="256" w:lineRule="auto"/>
        <w:ind w:right="295"/>
      </w:pPr>
      <w:r>
        <w:t>Boat</w:t>
      </w:r>
      <w:r>
        <w:rPr>
          <w:spacing w:val="40"/>
        </w:rPr>
        <w:t xml:space="preserve"> </w:t>
      </w:r>
      <w:r>
        <w:t>Manufacture</w:t>
      </w:r>
      <w:r>
        <w:rPr>
          <w:spacing w:val="40"/>
        </w:rPr>
        <w:t xml:space="preserve"> </w:t>
      </w:r>
      <w:r>
        <w:t>and</w:t>
      </w:r>
      <w:r>
        <w:rPr>
          <w:spacing w:val="40"/>
        </w:rPr>
        <w:t xml:space="preserve"> </w:t>
      </w:r>
      <w:r>
        <w:t>Repair</w:t>
      </w:r>
      <w:r>
        <w:rPr>
          <w:spacing w:val="40"/>
        </w:rPr>
        <w:t xml:space="preserve"> </w:t>
      </w:r>
      <w:r>
        <w:t>(Vessels</w:t>
      </w:r>
      <w:r>
        <w:rPr>
          <w:spacing w:val="40"/>
        </w:rPr>
        <w:t xml:space="preserve"> </w:t>
      </w:r>
      <w:r>
        <w:t>less</w:t>
      </w:r>
      <w:r>
        <w:rPr>
          <w:spacing w:val="40"/>
        </w:rPr>
        <w:t xml:space="preserve"> </w:t>
      </w:r>
      <w:r>
        <w:t>than</w:t>
      </w:r>
      <w:r>
        <w:rPr>
          <w:spacing w:val="40"/>
        </w:rPr>
        <w:t xml:space="preserve"> </w:t>
      </w:r>
      <w:r>
        <w:t>5</w:t>
      </w:r>
      <w:r>
        <w:rPr>
          <w:spacing w:val="40"/>
        </w:rPr>
        <w:t xml:space="preserve"> </w:t>
      </w:r>
      <w:r>
        <w:t>tons);</w:t>
      </w:r>
      <w:r>
        <w:rPr>
          <w:spacing w:val="40"/>
        </w:rPr>
        <w:t xml:space="preserve"> </w:t>
      </w:r>
      <w:r>
        <w:t>Boat</w:t>
      </w:r>
      <w:r>
        <w:rPr>
          <w:spacing w:val="40"/>
        </w:rPr>
        <w:t xml:space="preserve"> </w:t>
      </w:r>
      <w:r>
        <w:t>Sales</w:t>
      </w:r>
      <w:r>
        <w:rPr>
          <w:spacing w:val="39"/>
        </w:rPr>
        <w:t xml:space="preserve"> </w:t>
      </w:r>
      <w:r>
        <w:t xml:space="preserve">and </w:t>
      </w:r>
      <w:r>
        <w:rPr>
          <w:spacing w:val="-2"/>
        </w:rPr>
        <w:t>Service</w:t>
      </w:r>
    </w:p>
    <w:p w14:paraId="7C5F62C7" w14:textId="77777777" w:rsidR="00745620" w:rsidRDefault="00000000">
      <w:pPr>
        <w:pStyle w:val="ListParagraph"/>
        <w:numPr>
          <w:ilvl w:val="0"/>
          <w:numId w:val="8"/>
        </w:numPr>
        <w:tabs>
          <w:tab w:val="left" w:pos="1330"/>
        </w:tabs>
        <w:spacing w:before="24"/>
        <w:ind w:left="1330" w:hanging="387"/>
        <w:rPr>
          <w:sz w:val="24"/>
        </w:rPr>
      </w:pPr>
      <w:r>
        <w:rPr>
          <w:sz w:val="24"/>
        </w:rPr>
        <w:t>Farm</w:t>
      </w:r>
      <w:r>
        <w:rPr>
          <w:spacing w:val="-7"/>
          <w:sz w:val="24"/>
        </w:rPr>
        <w:t xml:space="preserve"> </w:t>
      </w:r>
      <w:r>
        <w:rPr>
          <w:sz w:val="24"/>
        </w:rPr>
        <w:t>Machinery</w:t>
      </w:r>
      <w:r>
        <w:rPr>
          <w:spacing w:val="-6"/>
          <w:sz w:val="24"/>
        </w:rPr>
        <w:t xml:space="preserve"> </w:t>
      </w:r>
      <w:r>
        <w:rPr>
          <w:sz w:val="24"/>
        </w:rPr>
        <w:t>and</w:t>
      </w:r>
      <w:r>
        <w:rPr>
          <w:spacing w:val="-4"/>
          <w:sz w:val="24"/>
        </w:rPr>
        <w:t xml:space="preserve"> </w:t>
      </w:r>
      <w:r>
        <w:rPr>
          <w:sz w:val="24"/>
        </w:rPr>
        <w:t>truck</w:t>
      </w:r>
      <w:r>
        <w:rPr>
          <w:spacing w:val="-7"/>
          <w:sz w:val="24"/>
        </w:rPr>
        <w:t xml:space="preserve"> </w:t>
      </w:r>
      <w:r>
        <w:rPr>
          <w:sz w:val="24"/>
        </w:rPr>
        <w:t>manufacture,</w:t>
      </w:r>
      <w:r>
        <w:rPr>
          <w:spacing w:val="-4"/>
          <w:sz w:val="24"/>
        </w:rPr>
        <w:t xml:space="preserve"> </w:t>
      </w:r>
      <w:r>
        <w:rPr>
          <w:sz w:val="24"/>
        </w:rPr>
        <w:t>sales,</w:t>
      </w:r>
      <w:r>
        <w:rPr>
          <w:spacing w:val="-8"/>
          <w:sz w:val="24"/>
        </w:rPr>
        <w:t xml:space="preserve"> </w:t>
      </w:r>
      <w:r>
        <w:rPr>
          <w:sz w:val="24"/>
        </w:rPr>
        <w:t>storage,</w:t>
      </w:r>
      <w:r>
        <w:rPr>
          <w:spacing w:val="-4"/>
          <w:sz w:val="24"/>
        </w:rPr>
        <w:t xml:space="preserve"> </w:t>
      </w:r>
      <w:r>
        <w:rPr>
          <w:sz w:val="24"/>
        </w:rPr>
        <w:t>service,</w:t>
      </w:r>
      <w:r>
        <w:rPr>
          <w:spacing w:val="-8"/>
          <w:sz w:val="24"/>
        </w:rPr>
        <w:t xml:space="preserve"> </w:t>
      </w:r>
      <w:r>
        <w:rPr>
          <w:sz w:val="24"/>
        </w:rPr>
        <w:t>and</w:t>
      </w:r>
      <w:r>
        <w:rPr>
          <w:spacing w:val="-4"/>
          <w:sz w:val="24"/>
        </w:rPr>
        <w:t xml:space="preserve"> </w:t>
      </w:r>
      <w:r>
        <w:rPr>
          <w:spacing w:val="-2"/>
          <w:sz w:val="24"/>
        </w:rPr>
        <w:t>repairs</w:t>
      </w:r>
    </w:p>
    <w:p w14:paraId="725D6D18" w14:textId="77777777" w:rsidR="00745620" w:rsidRDefault="00745620">
      <w:pPr>
        <w:rPr>
          <w:sz w:val="24"/>
        </w:rPr>
        <w:sectPr w:rsidR="00745620">
          <w:pgSz w:w="12270" w:h="15840"/>
          <w:pgMar w:top="1100" w:right="1400" w:bottom="1000" w:left="1260" w:header="821" w:footer="806" w:gutter="0"/>
          <w:cols w:space="720"/>
        </w:sectPr>
      </w:pPr>
    </w:p>
    <w:p w14:paraId="052F14DA" w14:textId="77777777" w:rsidR="00745620" w:rsidRDefault="00000000">
      <w:pPr>
        <w:pStyle w:val="ListParagraph"/>
        <w:numPr>
          <w:ilvl w:val="0"/>
          <w:numId w:val="8"/>
        </w:numPr>
        <w:tabs>
          <w:tab w:val="left" w:pos="1330"/>
          <w:tab w:val="left" w:pos="1332"/>
        </w:tabs>
        <w:spacing w:before="30" w:line="247" w:lineRule="auto"/>
        <w:ind w:right="284"/>
        <w:jc w:val="both"/>
        <w:rPr>
          <w:sz w:val="24"/>
        </w:rPr>
      </w:pPr>
      <w:r>
        <w:rPr>
          <w:sz w:val="24"/>
        </w:rPr>
        <w:lastRenderedPageBreak/>
        <w:t>Light</w:t>
      </w:r>
      <w:r>
        <w:rPr>
          <w:spacing w:val="-8"/>
          <w:sz w:val="24"/>
        </w:rPr>
        <w:t xml:space="preserve"> </w:t>
      </w:r>
      <w:r>
        <w:rPr>
          <w:sz w:val="24"/>
        </w:rPr>
        <w:t>manufacturing,</w:t>
      </w:r>
      <w:r>
        <w:rPr>
          <w:spacing w:val="-7"/>
          <w:sz w:val="24"/>
        </w:rPr>
        <w:t xml:space="preserve"> </w:t>
      </w:r>
      <w:r>
        <w:rPr>
          <w:sz w:val="24"/>
        </w:rPr>
        <w:t>assembling,</w:t>
      </w:r>
      <w:r>
        <w:rPr>
          <w:spacing w:val="-8"/>
          <w:sz w:val="24"/>
        </w:rPr>
        <w:t xml:space="preserve"> </w:t>
      </w:r>
      <w:r>
        <w:rPr>
          <w:sz w:val="24"/>
        </w:rPr>
        <w:t>converting,</w:t>
      </w:r>
      <w:r>
        <w:rPr>
          <w:spacing w:val="-7"/>
          <w:sz w:val="24"/>
        </w:rPr>
        <w:t xml:space="preserve"> </w:t>
      </w:r>
      <w:r>
        <w:rPr>
          <w:sz w:val="24"/>
        </w:rPr>
        <w:t>altering,</w:t>
      </w:r>
      <w:r>
        <w:rPr>
          <w:spacing w:val="-8"/>
          <w:sz w:val="24"/>
        </w:rPr>
        <w:t xml:space="preserve"> </w:t>
      </w:r>
      <w:r>
        <w:rPr>
          <w:sz w:val="24"/>
        </w:rPr>
        <w:t>finishing,</w:t>
      </w:r>
      <w:r>
        <w:rPr>
          <w:spacing w:val="-9"/>
          <w:sz w:val="24"/>
        </w:rPr>
        <w:t xml:space="preserve"> </w:t>
      </w:r>
      <w:r>
        <w:rPr>
          <w:sz w:val="24"/>
        </w:rPr>
        <w:t>baking,</w:t>
      </w:r>
      <w:r>
        <w:rPr>
          <w:spacing w:val="-7"/>
          <w:sz w:val="24"/>
        </w:rPr>
        <w:t xml:space="preserve"> </w:t>
      </w:r>
      <w:r>
        <w:rPr>
          <w:sz w:val="24"/>
        </w:rPr>
        <w:t>cooking</w:t>
      </w:r>
      <w:r>
        <w:rPr>
          <w:spacing w:val="-8"/>
          <w:sz w:val="24"/>
        </w:rPr>
        <w:t xml:space="preserve"> </w:t>
      </w:r>
      <w:r>
        <w:rPr>
          <w:sz w:val="24"/>
        </w:rPr>
        <w:t>or any other type of processing or storage of an industrial nature for the production and/or</w:t>
      </w:r>
      <w:r>
        <w:rPr>
          <w:spacing w:val="-8"/>
          <w:sz w:val="24"/>
        </w:rPr>
        <w:t xml:space="preserve"> </w:t>
      </w:r>
      <w:r>
        <w:rPr>
          <w:sz w:val="24"/>
        </w:rPr>
        <w:t>distribution</w:t>
      </w:r>
      <w:r>
        <w:rPr>
          <w:spacing w:val="-7"/>
          <w:sz w:val="24"/>
        </w:rPr>
        <w:t xml:space="preserve"> </w:t>
      </w:r>
      <w:r>
        <w:rPr>
          <w:sz w:val="24"/>
        </w:rPr>
        <w:t>of</w:t>
      </w:r>
      <w:r>
        <w:rPr>
          <w:spacing w:val="-7"/>
          <w:sz w:val="24"/>
        </w:rPr>
        <w:t xml:space="preserve"> </w:t>
      </w:r>
      <w:r>
        <w:rPr>
          <w:sz w:val="24"/>
        </w:rPr>
        <w:t>any</w:t>
      </w:r>
      <w:r>
        <w:rPr>
          <w:spacing w:val="-8"/>
          <w:sz w:val="24"/>
        </w:rPr>
        <w:t xml:space="preserve"> </w:t>
      </w:r>
      <w:r>
        <w:rPr>
          <w:sz w:val="24"/>
        </w:rPr>
        <w:t>goods,</w:t>
      </w:r>
      <w:r>
        <w:rPr>
          <w:spacing w:val="-8"/>
          <w:sz w:val="24"/>
        </w:rPr>
        <w:t xml:space="preserve"> </w:t>
      </w:r>
      <w:r>
        <w:rPr>
          <w:sz w:val="24"/>
        </w:rPr>
        <w:t>materials,</w:t>
      </w:r>
      <w:r>
        <w:rPr>
          <w:spacing w:val="-9"/>
          <w:sz w:val="24"/>
        </w:rPr>
        <w:t xml:space="preserve"> </w:t>
      </w:r>
      <w:r>
        <w:rPr>
          <w:sz w:val="24"/>
        </w:rPr>
        <w:t>products,</w:t>
      </w:r>
      <w:r>
        <w:rPr>
          <w:spacing w:val="-8"/>
          <w:sz w:val="24"/>
        </w:rPr>
        <w:t xml:space="preserve"> </w:t>
      </w:r>
      <w:r>
        <w:rPr>
          <w:sz w:val="24"/>
        </w:rPr>
        <w:t>instruments,</w:t>
      </w:r>
      <w:r>
        <w:rPr>
          <w:spacing w:val="-8"/>
          <w:sz w:val="24"/>
        </w:rPr>
        <w:t xml:space="preserve"> </w:t>
      </w:r>
      <w:r>
        <w:rPr>
          <w:sz w:val="24"/>
        </w:rPr>
        <w:t>appliances</w:t>
      </w:r>
      <w:r>
        <w:rPr>
          <w:spacing w:val="-8"/>
          <w:sz w:val="24"/>
        </w:rPr>
        <w:t xml:space="preserve"> </w:t>
      </w:r>
      <w:r>
        <w:rPr>
          <w:sz w:val="24"/>
        </w:rPr>
        <w:t>and devices,</w:t>
      </w:r>
      <w:r>
        <w:rPr>
          <w:spacing w:val="-1"/>
          <w:sz w:val="24"/>
        </w:rPr>
        <w:t xml:space="preserve"> </w:t>
      </w:r>
      <w:r>
        <w:rPr>
          <w:sz w:val="24"/>
        </w:rPr>
        <w:t>provided that</w:t>
      </w:r>
      <w:r>
        <w:rPr>
          <w:spacing w:val="-3"/>
          <w:sz w:val="24"/>
        </w:rPr>
        <w:t xml:space="preserve"> </w:t>
      </w:r>
      <w:r>
        <w:rPr>
          <w:sz w:val="24"/>
        </w:rPr>
        <w:t>the</w:t>
      </w:r>
      <w:r>
        <w:rPr>
          <w:spacing w:val="-1"/>
          <w:sz w:val="24"/>
        </w:rPr>
        <w:t xml:space="preserve"> </w:t>
      </w:r>
      <w:r>
        <w:rPr>
          <w:sz w:val="24"/>
        </w:rPr>
        <w:t>fuel</w:t>
      </w:r>
      <w:r>
        <w:rPr>
          <w:spacing w:val="-3"/>
          <w:sz w:val="24"/>
        </w:rPr>
        <w:t xml:space="preserve"> </w:t>
      </w:r>
      <w:r>
        <w:rPr>
          <w:sz w:val="24"/>
        </w:rPr>
        <w:t>or</w:t>
      </w:r>
      <w:r>
        <w:rPr>
          <w:spacing w:val="-1"/>
          <w:sz w:val="24"/>
        </w:rPr>
        <w:t xml:space="preserve"> </w:t>
      </w:r>
      <w:r>
        <w:rPr>
          <w:sz w:val="24"/>
        </w:rPr>
        <w:t>power</w:t>
      </w:r>
      <w:r>
        <w:rPr>
          <w:spacing w:val="-1"/>
          <w:sz w:val="24"/>
        </w:rPr>
        <w:t xml:space="preserve"> </w:t>
      </w:r>
      <w:r>
        <w:rPr>
          <w:sz w:val="24"/>
        </w:rPr>
        <w:t>supply</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of an approved type.</w:t>
      </w:r>
      <w:r>
        <w:rPr>
          <w:spacing w:val="-1"/>
          <w:sz w:val="24"/>
        </w:rPr>
        <w:t xml:space="preserve"> </w:t>
      </w:r>
      <w:r>
        <w:rPr>
          <w:sz w:val="24"/>
        </w:rPr>
        <w:t>Also included shall be all incidental clinics, offices, cafeterias and recreational facilities for the exclusive use of in-house staff and employees,</w:t>
      </w:r>
    </w:p>
    <w:p w14:paraId="7A3FAEA8" w14:textId="77777777" w:rsidR="00745620" w:rsidRDefault="00000000">
      <w:pPr>
        <w:pStyle w:val="ListParagraph"/>
        <w:numPr>
          <w:ilvl w:val="0"/>
          <w:numId w:val="8"/>
        </w:numPr>
        <w:tabs>
          <w:tab w:val="left" w:pos="1330"/>
        </w:tabs>
        <w:spacing w:before="86"/>
        <w:ind w:left="1330" w:hanging="387"/>
        <w:jc w:val="both"/>
        <w:rPr>
          <w:sz w:val="24"/>
        </w:rPr>
      </w:pPr>
      <w:r>
        <w:rPr>
          <w:sz w:val="24"/>
        </w:rPr>
        <w:t>Printing,</w:t>
      </w:r>
      <w:r>
        <w:rPr>
          <w:spacing w:val="-8"/>
          <w:sz w:val="24"/>
        </w:rPr>
        <w:t xml:space="preserve"> </w:t>
      </w:r>
      <w:r>
        <w:rPr>
          <w:sz w:val="24"/>
        </w:rPr>
        <w:t>publishing,</w:t>
      </w:r>
      <w:r>
        <w:rPr>
          <w:spacing w:val="-8"/>
          <w:sz w:val="24"/>
        </w:rPr>
        <w:t xml:space="preserve"> </w:t>
      </w:r>
      <w:r>
        <w:rPr>
          <w:sz w:val="24"/>
        </w:rPr>
        <w:t>binding,</w:t>
      </w:r>
      <w:r>
        <w:rPr>
          <w:spacing w:val="-7"/>
          <w:sz w:val="24"/>
        </w:rPr>
        <w:t xml:space="preserve"> </w:t>
      </w:r>
      <w:r>
        <w:rPr>
          <w:sz w:val="24"/>
        </w:rPr>
        <w:t>packaging,</w:t>
      </w:r>
      <w:r>
        <w:rPr>
          <w:spacing w:val="-7"/>
          <w:sz w:val="24"/>
        </w:rPr>
        <w:t xml:space="preserve"> </w:t>
      </w:r>
      <w:r>
        <w:rPr>
          <w:sz w:val="24"/>
        </w:rPr>
        <w:t>storage,</w:t>
      </w:r>
      <w:r>
        <w:rPr>
          <w:spacing w:val="-8"/>
          <w:sz w:val="24"/>
        </w:rPr>
        <w:t xml:space="preserve"> </w:t>
      </w:r>
      <w:r>
        <w:rPr>
          <w:sz w:val="24"/>
        </w:rPr>
        <w:t>warehousing</w:t>
      </w:r>
      <w:r>
        <w:rPr>
          <w:spacing w:val="-7"/>
          <w:sz w:val="24"/>
        </w:rPr>
        <w:t xml:space="preserve"> </w:t>
      </w:r>
      <w:r>
        <w:rPr>
          <w:sz w:val="24"/>
        </w:rPr>
        <w:t>and</w:t>
      </w:r>
      <w:r>
        <w:rPr>
          <w:spacing w:val="-8"/>
          <w:sz w:val="24"/>
        </w:rPr>
        <w:t xml:space="preserve"> </w:t>
      </w:r>
      <w:r>
        <w:rPr>
          <w:spacing w:val="-2"/>
          <w:sz w:val="24"/>
        </w:rPr>
        <w:t>distribution.</w:t>
      </w:r>
    </w:p>
    <w:p w14:paraId="781C5D76" w14:textId="77777777" w:rsidR="00745620" w:rsidRDefault="00000000">
      <w:pPr>
        <w:pStyle w:val="ListParagraph"/>
        <w:numPr>
          <w:ilvl w:val="0"/>
          <w:numId w:val="8"/>
        </w:numPr>
        <w:tabs>
          <w:tab w:val="left" w:pos="1330"/>
          <w:tab w:val="left" w:pos="1332"/>
        </w:tabs>
        <w:spacing w:before="91" w:line="247" w:lineRule="auto"/>
        <w:ind w:right="288"/>
        <w:jc w:val="both"/>
        <w:rPr>
          <w:sz w:val="24"/>
        </w:rPr>
      </w:pPr>
      <w:r>
        <w:rPr>
          <w:sz w:val="24"/>
        </w:rPr>
        <w:t>Municipal</w:t>
      </w:r>
      <w:r>
        <w:rPr>
          <w:spacing w:val="-1"/>
          <w:sz w:val="24"/>
        </w:rPr>
        <w:t xml:space="preserve"> </w:t>
      </w:r>
      <w:r>
        <w:rPr>
          <w:sz w:val="24"/>
        </w:rPr>
        <w:t>and public</w:t>
      </w:r>
      <w:r>
        <w:rPr>
          <w:spacing w:val="-2"/>
          <w:sz w:val="24"/>
        </w:rPr>
        <w:t xml:space="preserve"> </w:t>
      </w:r>
      <w:r>
        <w:rPr>
          <w:sz w:val="24"/>
        </w:rPr>
        <w:t>services</w:t>
      </w:r>
      <w:r>
        <w:rPr>
          <w:spacing w:val="-1"/>
          <w:sz w:val="24"/>
        </w:rPr>
        <w:t xml:space="preserve"> </w:t>
      </w:r>
      <w:r>
        <w:rPr>
          <w:sz w:val="24"/>
        </w:rPr>
        <w:t>and facilities,</w:t>
      </w:r>
      <w:r>
        <w:rPr>
          <w:spacing w:val="-1"/>
          <w:sz w:val="24"/>
        </w:rPr>
        <w:t xml:space="preserve"> </w:t>
      </w:r>
      <w:r>
        <w:rPr>
          <w:sz w:val="24"/>
        </w:rPr>
        <w:t>such</w:t>
      </w:r>
      <w:r>
        <w:rPr>
          <w:spacing w:val="-3"/>
          <w:sz w:val="24"/>
        </w:rPr>
        <w:t xml:space="preserve"> </w:t>
      </w:r>
      <w:r>
        <w:rPr>
          <w:sz w:val="24"/>
        </w:rPr>
        <w:t>as</w:t>
      </w:r>
      <w:r>
        <w:rPr>
          <w:spacing w:val="-1"/>
          <w:sz w:val="24"/>
        </w:rPr>
        <w:t xml:space="preserve"> </w:t>
      </w:r>
      <w:r>
        <w:rPr>
          <w:sz w:val="24"/>
        </w:rPr>
        <w:t>utility</w:t>
      </w:r>
      <w:r>
        <w:rPr>
          <w:spacing w:val="-2"/>
          <w:sz w:val="24"/>
        </w:rPr>
        <w:t xml:space="preserve"> </w:t>
      </w:r>
      <w:r>
        <w:rPr>
          <w:sz w:val="24"/>
        </w:rPr>
        <w:t>supply</w:t>
      </w:r>
      <w:r>
        <w:rPr>
          <w:spacing w:val="-2"/>
          <w:sz w:val="24"/>
        </w:rPr>
        <w:t xml:space="preserve"> </w:t>
      </w:r>
      <w:r>
        <w:rPr>
          <w:sz w:val="24"/>
        </w:rPr>
        <w:t>areas</w:t>
      </w:r>
      <w:r>
        <w:rPr>
          <w:spacing w:val="-1"/>
          <w:sz w:val="24"/>
        </w:rPr>
        <w:t xml:space="preserve"> </w:t>
      </w:r>
      <w:r>
        <w:rPr>
          <w:sz w:val="24"/>
        </w:rPr>
        <w:t>(i.e.</w:t>
      </w:r>
      <w:r>
        <w:rPr>
          <w:spacing w:val="-1"/>
          <w:sz w:val="24"/>
        </w:rPr>
        <w:t xml:space="preserve"> </w:t>
      </w:r>
      <w:r>
        <w:rPr>
          <w:sz w:val="24"/>
        </w:rPr>
        <w:t xml:space="preserve">water, sewer, electric), public utility distribution and transmission facilities, and </w:t>
      </w:r>
      <w:r>
        <w:rPr>
          <w:spacing w:val="-2"/>
          <w:sz w:val="24"/>
        </w:rPr>
        <w:t>substations.</w:t>
      </w:r>
    </w:p>
    <w:p w14:paraId="733A7093" w14:textId="77777777" w:rsidR="00745620" w:rsidRDefault="00000000">
      <w:pPr>
        <w:pStyle w:val="BodyText"/>
        <w:spacing w:before="136"/>
        <w:ind w:left="223"/>
        <w:jc w:val="both"/>
      </w:pPr>
      <w:r>
        <w:t>6.6.3.</w:t>
      </w:r>
      <w:r>
        <w:rPr>
          <w:spacing w:val="-8"/>
        </w:rPr>
        <w:t xml:space="preserve"> </w:t>
      </w:r>
      <w:r>
        <w:t>Prohibited</w:t>
      </w:r>
      <w:r>
        <w:rPr>
          <w:spacing w:val="-6"/>
        </w:rPr>
        <w:t xml:space="preserve"> </w:t>
      </w:r>
      <w:r>
        <w:t>uses</w:t>
      </w:r>
      <w:r>
        <w:rPr>
          <w:spacing w:val="-7"/>
        </w:rPr>
        <w:t xml:space="preserve"> </w:t>
      </w:r>
      <w:r>
        <w:t>The</w:t>
      </w:r>
      <w:r>
        <w:rPr>
          <w:spacing w:val="-5"/>
        </w:rPr>
        <w:t xml:space="preserve"> </w:t>
      </w:r>
      <w:r>
        <w:t>following</w:t>
      </w:r>
      <w:r>
        <w:rPr>
          <w:spacing w:val="-5"/>
        </w:rPr>
        <w:t xml:space="preserve"> </w:t>
      </w:r>
      <w:r>
        <w:t>are</w:t>
      </w:r>
      <w:r>
        <w:rPr>
          <w:spacing w:val="-6"/>
        </w:rPr>
        <w:t xml:space="preserve"> </w:t>
      </w:r>
      <w:r>
        <w:t>expressly</w:t>
      </w:r>
      <w:r>
        <w:rPr>
          <w:spacing w:val="-8"/>
        </w:rPr>
        <w:t xml:space="preserve"> </w:t>
      </w:r>
      <w:r>
        <w:t>prohibited</w:t>
      </w:r>
      <w:r>
        <w:rPr>
          <w:spacing w:val="-4"/>
        </w:rPr>
        <w:t xml:space="preserve"> </w:t>
      </w:r>
      <w:r>
        <w:t>in</w:t>
      </w:r>
      <w:r>
        <w:rPr>
          <w:spacing w:val="-4"/>
        </w:rPr>
        <w:t xml:space="preserve"> </w:t>
      </w:r>
      <w:r>
        <w:t>the</w:t>
      </w:r>
      <w:r>
        <w:rPr>
          <w:spacing w:val="-7"/>
        </w:rPr>
        <w:t xml:space="preserve"> </w:t>
      </w:r>
      <w:r>
        <w:t>Mil-l</w:t>
      </w:r>
      <w:r>
        <w:rPr>
          <w:spacing w:val="-6"/>
        </w:rPr>
        <w:t xml:space="preserve"> </w:t>
      </w:r>
      <w:r>
        <w:rPr>
          <w:spacing w:val="-2"/>
        </w:rPr>
        <w:t>District:</w:t>
      </w:r>
    </w:p>
    <w:p w14:paraId="23FDA938" w14:textId="77777777" w:rsidR="00745620" w:rsidRDefault="00000000">
      <w:pPr>
        <w:pStyle w:val="ListParagraph"/>
        <w:numPr>
          <w:ilvl w:val="0"/>
          <w:numId w:val="7"/>
        </w:numPr>
        <w:tabs>
          <w:tab w:val="left" w:pos="1322"/>
        </w:tabs>
        <w:spacing w:before="21"/>
        <w:ind w:left="1322" w:hanging="379"/>
        <w:jc w:val="both"/>
        <w:rPr>
          <w:sz w:val="24"/>
        </w:rPr>
      </w:pPr>
      <w:r>
        <w:rPr>
          <w:sz w:val="24"/>
        </w:rPr>
        <w:t>Residences,</w:t>
      </w:r>
      <w:r>
        <w:rPr>
          <w:spacing w:val="-6"/>
          <w:sz w:val="24"/>
        </w:rPr>
        <w:t xml:space="preserve"> </w:t>
      </w:r>
      <w:r>
        <w:rPr>
          <w:sz w:val="24"/>
        </w:rPr>
        <w:t>except</w:t>
      </w:r>
      <w:r>
        <w:rPr>
          <w:spacing w:val="-7"/>
          <w:sz w:val="24"/>
        </w:rPr>
        <w:t xml:space="preserve"> </w:t>
      </w:r>
      <w:r>
        <w:rPr>
          <w:sz w:val="24"/>
        </w:rPr>
        <w:t>those</w:t>
      </w:r>
      <w:r>
        <w:rPr>
          <w:spacing w:val="-7"/>
          <w:sz w:val="24"/>
        </w:rPr>
        <w:t xml:space="preserve"> </w:t>
      </w:r>
      <w:r>
        <w:rPr>
          <w:sz w:val="24"/>
        </w:rPr>
        <w:t>in</w:t>
      </w:r>
      <w:r>
        <w:rPr>
          <w:spacing w:val="-5"/>
          <w:sz w:val="24"/>
        </w:rPr>
        <w:t xml:space="preserve"> </w:t>
      </w:r>
      <w:r>
        <w:rPr>
          <w:sz w:val="24"/>
        </w:rPr>
        <w:t>existence</w:t>
      </w:r>
      <w:r>
        <w:rPr>
          <w:spacing w:val="-5"/>
          <w:sz w:val="24"/>
        </w:rPr>
        <w:t xml:space="preserve"> </w:t>
      </w:r>
      <w:r>
        <w:rPr>
          <w:sz w:val="24"/>
        </w:rPr>
        <w:t>at</w:t>
      </w:r>
      <w:r>
        <w:rPr>
          <w:spacing w:val="-7"/>
          <w:sz w:val="24"/>
        </w:rPr>
        <w:t xml:space="preserve"> </w:t>
      </w:r>
      <w:r>
        <w:rPr>
          <w:sz w:val="24"/>
        </w:rPr>
        <w:t>the</w:t>
      </w:r>
      <w:r>
        <w:rPr>
          <w:spacing w:val="-6"/>
          <w:sz w:val="24"/>
        </w:rPr>
        <w:t xml:space="preserve"> </w:t>
      </w:r>
      <w:r>
        <w:rPr>
          <w:sz w:val="24"/>
        </w:rPr>
        <w:t>time</w:t>
      </w:r>
      <w:r>
        <w:rPr>
          <w:spacing w:val="-7"/>
          <w:sz w:val="24"/>
        </w:rPr>
        <w:t xml:space="preserve"> </w:t>
      </w:r>
      <w:r>
        <w:rPr>
          <w:sz w:val="24"/>
        </w:rPr>
        <w:t>of</w:t>
      </w:r>
      <w:r>
        <w:rPr>
          <w:spacing w:val="-4"/>
          <w:sz w:val="24"/>
        </w:rPr>
        <w:t xml:space="preserve"> </w:t>
      </w:r>
      <w:r>
        <w:rPr>
          <w:sz w:val="24"/>
        </w:rPr>
        <w:t>adoption</w:t>
      </w:r>
      <w:r>
        <w:rPr>
          <w:spacing w:val="-5"/>
          <w:sz w:val="24"/>
        </w:rPr>
        <w:t xml:space="preserve"> </w:t>
      </w:r>
      <w:r>
        <w:rPr>
          <w:sz w:val="24"/>
        </w:rPr>
        <w:t>of</w:t>
      </w:r>
      <w:r>
        <w:rPr>
          <w:spacing w:val="-5"/>
          <w:sz w:val="24"/>
        </w:rPr>
        <w:t xml:space="preserve"> </w:t>
      </w:r>
      <w:r>
        <w:rPr>
          <w:sz w:val="24"/>
        </w:rPr>
        <w:t>this</w:t>
      </w:r>
      <w:r>
        <w:rPr>
          <w:spacing w:val="-8"/>
          <w:sz w:val="24"/>
        </w:rPr>
        <w:t xml:space="preserve"> </w:t>
      </w:r>
      <w:r>
        <w:rPr>
          <w:spacing w:val="-2"/>
          <w:sz w:val="24"/>
        </w:rPr>
        <w:t>amendment.</w:t>
      </w:r>
    </w:p>
    <w:p w14:paraId="55519FE3" w14:textId="77777777" w:rsidR="00745620" w:rsidRDefault="00000000">
      <w:pPr>
        <w:pStyle w:val="ListParagraph"/>
        <w:numPr>
          <w:ilvl w:val="0"/>
          <w:numId w:val="7"/>
        </w:numPr>
        <w:tabs>
          <w:tab w:val="left" w:pos="1322"/>
          <w:tab w:val="left" w:pos="1325"/>
        </w:tabs>
        <w:spacing w:before="61" w:line="247" w:lineRule="auto"/>
        <w:ind w:right="281"/>
        <w:jc w:val="both"/>
        <w:rPr>
          <w:sz w:val="24"/>
        </w:rPr>
      </w:pPr>
      <w:r>
        <w:rPr>
          <w:sz w:val="24"/>
        </w:rPr>
        <w:t>Manufacturing uses involving production of the following products from raw materials: asphalt, bituminous concrete, cement, charcoal and fuel briquettes; chemicals:</w:t>
      </w:r>
      <w:r>
        <w:rPr>
          <w:spacing w:val="-14"/>
          <w:sz w:val="24"/>
        </w:rPr>
        <w:t xml:space="preserve"> </w:t>
      </w:r>
      <w:r>
        <w:rPr>
          <w:sz w:val="24"/>
        </w:rPr>
        <w:t>aniline</w:t>
      </w:r>
      <w:r>
        <w:rPr>
          <w:spacing w:val="-13"/>
          <w:sz w:val="24"/>
        </w:rPr>
        <w:t xml:space="preserve"> </w:t>
      </w:r>
      <w:r>
        <w:rPr>
          <w:sz w:val="24"/>
        </w:rPr>
        <w:t>dyes,</w:t>
      </w:r>
      <w:r>
        <w:rPr>
          <w:spacing w:val="-11"/>
          <w:sz w:val="24"/>
        </w:rPr>
        <w:t xml:space="preserve"> </w:t>
      </w:r>
      <w:r>
        <w:rPr>
          <w:sz w:val="24"/>
        </w:rPr>
        <w:t>ammonia,</w:t>
      </w:r>
      <w:r>
        <w:rPr>
          <w:spacing w:val="-12"/>
          <w:sz w:val="24"/>
        </w:rPr>
        <w:t xml:space="preserve"> </w:t>
      </w:r>
      <w:r>
        <w:rPr>
          <w:sz w:val="24"/>
        </w:rPr>
        <w:t>carbide,</w:t>
      </w:r>
      <w:r>
        <w:rPr>
          <w:spacing w:val="-14"/>
          <w:sz w:val="24"/>
        </w:rPr>
        <w:t xml:space="preserve"> </w:t>
      </w:r>
      <w:r>
        <w:rPr>
          <w:sz w:val="24"/>
        </w:rPr>
        <w:t>caustic</w:t>
      </w:r>
      <w:r>
        <w:rPr>
          <w:spacing w:val="-14"/>
          <w:sz w:val="24"/>
        </w:rPr>
        <w:t xml:space="preserve"> </w:t>
      </w:r>
      <w:r>
        <w:rPr>
          <w:sz w:val="24"/>
        </w:rPr>
        <w:t>soda,</w:t>
      </w:r>
      <w:r>
        <w:rPr>
          <w:spacing w:val="-11"/>
          <w:sz w:val="24"/>
        </w:rPr>
        <w:t xml:space="preserve"> </w:t>
      </w:r>
      <w:r>
        <w:rPr>
          <w:sz w:val="24"/>
        </w:rPr>
        <w:t>cellulose,</w:t>
      </w:r>
      <w:r>
        <w:rPr>
          <w:spacing w:val="-14"/>
          <w:sz w:val="24"/>
        </w:rPr>
        <w:t xml:space="preserve"> </w:t>
      </w:r>
      <w:r>
        <w:rPr>
          <w:sz w:val="24"/>
        </w:rPr>
        <w:t>chlorine,</w:t>
      </w:r>
      <w:r>
        <w:rPr>
          <w:spacing w:val="-14"/>
          <w:sz w:val="24"/>
        </w:rPr>
        <w:t xml:space="preserve"> </w:t>
      </w:r>
      <w:r>
        <w:rPr>
          <w:sz w:val="24"/>
        </w:rPr>
        <w:t>carbon black and bone black, creosote, hydrogen and oxygen, industrial alcohol, nitrates (both natural and manufactured) of an explosive nature, potash, petrochemical, pyroxylin,</w:t>
      </w:r>
      <w:r>
        <w:rPr>
          <w:spacing w:val="-5"/>
          <w:sz w:val="24"/>
        </w:rPr>
        <w:t xml:space="preserve"> </w:t>
      </w:r>
      <w:r>
        <w:rPr>
          <w:sz w:val="24"/>
        </w:rPr>
        <w:t>rayon</w:t>
      </w:r>
      <w:r>
        <w:rPr>
          <w:spacing w:val="-4"/>
          <w:sz w:val="24"/>
        </w:rPr>
        <w:t xml:space="preserve"> </w:t>
      </w:r>
      <w:r>
        <w:rPr>
          <w:sz w:val="24"/>
        </w:rPr>
        <w:t>yarn</w:t>
      </w:r>
      <w:r>
        <w:rPr>
          <w:spacing w:val="-4"/>
          <w:sz w:val="24"/>
        </w:rPr>
        <w:t xml:space="preserve"> </w:t>
      </w:r>
      <w:r>
        <w:rPr>
          <w:sz w:val="24"/>
        </w:rPr>
        <w:t>and</w:t>
      </w:r>
      <w:r>
        <w:rPr>
          <w:spacing w:val="-5"/>
          <w:sz w:val="24"/>
        </w:rPr>
        <w:t xml:space="preserve"> </w:t>
      </w:r>
      <w:r>
        <w:rPr>
          <w:sz w:val="24"/>
        </w:rPr>
        <w:t>hydrochloric,</w:t>
      </w:r>
      <w:r>
        <w:rPr>
          <w:spacing w:val="-7"/>
          <w:sz w:val="24"/>
        </w:rPr>
        <w:t xml:space="preserve"> </w:t>
      </w:r>
      <w:r>
        <w:rPr>
          <w:sz w:val="24"/>
        </w:rPr>
        <w:t>nitric,</w:t>
      </w:r>
      <w:r>
        <w:rPr>
          <w:spacing w:val="-6"/>
          <w:sz w:val="24"/>
        </w:rPr>
        <w:t xml:space="preserve"> </w:t>
      </w:r>
      <w:r>
        <w:rPr>
          <w:sz w:val="24"/>
        </w:rPr>
        <w:t>picric,</w:t>
      </w:r>
      <w:r>
        <w:rPr>
          <w:spacing w:val="-6"/>
          <w:sz w:val="24"/>
        </w:rPr>
        <w:t xml:space="preserve"> </w:t>
      </w:r>
      <w:r>
        <w:rPr>
          <w:sz w:val="24"/>
        </w:rPr>
        <w:t>phosphoric</w:t>
      </w:r>
      <w:r>
        <w:rPr>
          <w:spacing w:val="-6"/>
          <w:sz w:val="24"/>
        </w:rPr>
        <w:t xml:space="preserve"> </w:t>
      </w:r>
      <w:r>
        <w:rPr>
          <w:sz w:val="24"/>
        </w:rPr>
        <w:t>and</w:t>
      </w:r>
      <w:r>
        <w:rPr>
          <w:spacing w:val="-5"/>
          <w:sz w:val="24"/>
        </w:rPr>
        <w:t xml:space="preserve"> </w:t>
      </w:r>
      <w:r>
        <w:rPr>
          <w:sz w:val="24"/>
        </w:rPr>
        <w:t>sulfuric</w:t>
      </w:r>
      <w:r>
        <w:rPr>
          <w:spacing w:val="-6"/>
          <w:sz w:val="24"/>
        </w:rPr>
        <w:t xml:space="preserve"> </w:t>
      </w:r>
      <w:r>
        <w:rPr>
          <w:sz w:val="24"/>
        </w:rPr>
        <w:t xml:space="preserve">acids; </w:t>
      </w:r>
      <w:r>
        <w:rPr>
          <w:spacing w:val="-2"/>
          <w:sz w:val="24"/>
        </w:rPr>
        <w:t>coal,</w:t>
      </w:r>
      <w:r>
        <w:rPr>
          <w:spacing w:val="-5"/>
          <w:sz w:val="24"/>
        </w:rPr>
        <w:t xml:space="preserve"> </w:t>
      </w:r>
      <w:r>
        <w:rPr>
          <w:spacing w:val="-2"/>
          <w:sz w:val="24"/>
        </w:rPr>
        <w:t>coke</w:t>
      </w:r>
      <w:r>
        <w:rPr>
          <w:spacing w:val="-5"/>
          <w:sz w:val="24"/>
        </w:rPr>
        <w:t xml:space="preserve"> </w:t>
      </w:r>
      <w:r>
        <w:rPr>
          <w:spacing w:val="-2"/>
          <w:sz w:val="24"/>
        </w:rPr>
        <w:t>and</w:t>
      </w:r>
      <w:r>
        <w:rPr>
          <w:spacing w:val="-7"/>
          <w:sz w:val="24"/>
        </w:rPr>
        <w:t xml:space="preserve"> </w:t>
      </w:r>
      <w:r>
        <w:rPr>
          <w:spacing w:val="-2"/>
          <w:sz w:val="24"/>
        </w:rPr>
        <w:t>tar</w:t>
      </w:r>
      <w:r>
        <w:rPr>
          <w:spacing w:val="-7"/>
          <w:sz w:val="24"/>
        </w:rPr>
        <w:t xml:space="preserve"> </w:t>
      </w:r>
      <w:r>
        <w:rPr>
          <w:spacing w:val="-2"/>
          <w:sz w:val="24"/>
        </w:rPr>
        <w:t>products,</w:t>
      </w:r>
      <w:r>
        <w:rPr>
          <w:spacing w:val="-6"/>
          <w:sz w:val="24"/>
        </w:rPr>
        <w:t xml:space="preserve"> </w:t>
      </w:r>
      <w:r>
        <w:rPr>
          <w:spacing w:val="-2"/>
          <w:sz w:val="24"/>
        </w:rPr>
        <w:t>including</w:t>
      </w:r>
      <w:r>
        <w:rPr>
          <w:spacing w:val="-6"/>
          <w:sz w:val="24"/>
        </w:rPr>
        <w:t xml:space="preserve"> </w:t>
      </w:r>
      <w:r>
        <w:rPr>
          <w:spacing w:val="-2"/>
          <w:sz w:val="24"/>
        </w:rPr>
        <w:t>gas</w:t>
      </w:r>
      <w:r>
        <w:rPr>
          <w:spacing w:val="-8"/>
          <w:sz w:val="24"/>
        </w:rPr>
        <w:t xml:space="preserve"> </w:t>
      </w:r>
      <w:r>
        <w:rPr>
          <w:spacing w:val="-2"/>
          <w:sz w:val="24"/>
        </w:rPr>
        <w:t>manufacturing,</w:t>
      </w:r>
      <w:r>
        <w:rPr>
          <w:spacing w:val="-5"/>
          <w:sz w:val="24"/>
        </w:rPr>
        <w:t xml:space="preserve"> </w:t>
      </w:r>
      <w:r>
        <w:rPr>
          <w:spacing w:val="-2"/>
          <w:sz w:val="24"/>
        </w:rPr>
        <w:t>explosives,</w:t>
      </w:r>
      <w:r>
        <w:rPr>
          <w:spacing w:val="-8"/>
          <w:sz w:val="24"/>
        </w:rPr>
        <w:t xml:space="preserve"> </w:t>
      </w:r>
      <w:r>
        <w:rPr>
          <w:spacing w:val="-2"/>
          <w:sz w:val="24"/>
        </w:rPr>
        <w:t>fertilizers,</w:t>
      </w:r>
      <w:r>
        <w:rPr>
          <w:spacing w:val="-6"/>
          <w:sz w:val="24"/>
        </w:rPr>
        <w:t xml:space="preserve"> </w:t>
      </w:r>
      <w:r>
        <w:rPr>
          <w:spacing w:val="-2"/>
          <w:sz w:val="24"/>
        </w:rPr>
        <w:t xml:space="preserve">glue </w:t>
      </w:r>
      <w:r>
        <w:rPr>
          <w:sz w:val="24"/>
        </w:rPr>
        <w:t>and</w:t>
      </w:r>
      <w:r>
        <w:rPr>
          <w:spacing w:val="-9"/>
          <w:sz w:val="24"/>
        </w:rPr>
        <w:t xml:space="preserve"> </w:t>
      </w:r>
      <w:r>
        <w:rPr>
          <w:sz w:val="24"/>
        </w:rPr>
        <w:t>size</w:t>
      </w:r>
      <w:r>
        <w:rPr>
          <w:spacing w:val="-7"/>
          <w:sz w:val="24"/>
        </w:rPr>
        <w:t xml:space="preserve"> </w:t>
      </w:r>
      <w:r>
        <w:rPr>
          <w:sz w:val="24"/>
        </w:rPr>
        <w:t>(animal);</w:t>
      </w:r>
      <w:r>
        <w:rPr>
          <w:spacing w:val="-8"/>
          <w:sz w:val="24"/>
        </w:rPr>
        <w:t xml:space="preserve"> </w:t>
      </w:r>
      <w:r>
        <w:rPr>
          <w:sz w:val="24"/>
        </w:rPr>
        <w:t>linoleum</w:t>
      </w:r>
      <w:r>
        <w:rPr>
          <w:spacing w:val="-8"/>
          <w:sz w:val="24"/>
        </w:rPr>
        <w:t xml:space="preserve"> </w:t>
      </w:r>
      <w:r>
        <w:rPr>
          <w:sz w:val="24"/>
        </w:rPr>
        <w:t>and</w:t>
      </w:r>
      <w:r>
        <w:rPr>
          <w:spacing w:val="-7"/>
          <w:sz w:val="24"/>
        </w:rPr>
        <w:t xml:space="preserve"> </w:t>
      </w:r>
      <w:r>
        <w:rPr>
          <w:sz w:val="24"/>
        </w:rPr>
        <w:t>oil</w:t>
      </w:r>
      <w:r>
        <w:rPr>
          <w:spacing w:val="-8"/>
          <w:sz w:val="24"/>
        </w:rPr>
        <w:t xml:space="preserve"> </w:t>
      </w:r>
      <w:r>
        <w:rPr>
          <w:sz w:val="24"/>
        </w:rPr>
        <w:t>cloth,</w:t>
      </w:r>
      <w:r>
        <w:rPr>
          <w:spacing w:val="-10"/>
          <w:sz w:val="24"/>
        </w:rPr>
        <w:t xml:space="preserve"> </w:t>
      </w:r>
      <w:r>
        <w:rPr>
          <w:sz w:val="24"/>
        </w:rPr>
        <w:t>matches,</w:t>
      </w:r>
      <w:r>
        <w:rPr>
          <w:spacing w:val="-10"/>
          <w:sz w:val="24"/>
        </w:rPr>
        <w:t xml:space="preserve"> </w:t>
      </w:r>
      <w:r>
        <w:rPr>
          <w:sz w:val="24"/>
        </w:rPr>
        <w:t>paint,</w:t>
      </w:r>
      <w:r>
        <w:rPr>
          <w:spacing w:val="-8"/>
          <w:sz w:val="24"/>
        </w:rPr>
        <w:t xml:space="preserve"> </w:t>
      </w:r>
      <w:r>
        <w:rPr>
          <w:sz w:val="24"/>
        </w:rPr>
        <w:t>varnishes</w:t>
      </w:r>
      <w:r>
        <w:rPr>
          <w:spacing w:val="-10"/>
          <w:sz w:val="24"/>
        </w:rPr>
        <w:t xml:space="preserve"> </w:t>
      </w:r>
      <w:r>
        <w:rPr>
          <w:sz w:val="24"/>
        </w:rPr>
        <w:t>and</w:t>
      </w:r>
      <w:r>
        <w:rPr>
          <w:spacing w:val="-7"/>
          <w:sz w:val="24"/>
        </w:rPr>
        <w:t xml:space="preserve"> </w:t>
      </w:r>
      <w:r>
        <w:rPr>
          <w:sz w:val="24"/>
        </w:rPr>
        <w:t>turpentine; rubber (natural and synthetic); and soaps, including fat rendering</w:t>
      </w:r>
    </w:p>
    <w:p w14:paraId="376F9970" w14:textId="77777777" w:rsidR="00745620" w:rsidRDefault="00000000">
      <w:pPr>
        <w:pStyle w:val="ListParagraph"/>
        <w:numPr>
          <w:ilvl w:val="0"/>
          <w:numId w:val="7"/>
        </w:numPr>
        <w:tabs>
          <w:tab w:val="left" w:pos="1322"/>
          <w:tab w:val="left" w:pos="1325"/>
        </w:tabs>
        <w:spacing w:before="90" w:line="247" w:lineRule="auto"/>
        <w:ind w:right="282"/>
        <w:jc w:val="both"/>
        <w:rPr>
          <w:sz w:val="24"/>
        </w:rPr>
      </w:pPr>
      <w:r>
        <w:rPr>
          <w:sz w:val="24"/>
        </w:rPr>
        <w:t>Dumps,</w:t>
      </w:r>
      <w:r>
        <w:rPr>
          <w:spacing w:val="-14"/>
          <w:sz w:val="24"/>
        </w:rPr>
        <w:t xml:space="preserve"> </w:t>
      </w:r>
      <w:r>
        <w:rPr>
          <w:sz w:val="24"/>
        </w:rPr>
        <w:t>junkyards,</w:t>
      </w:r>
      <w:r>
        <w:rPr>
          <w:spacing w:val="-11"/>
          <w:sz w:val="24"/>
        </w:rPr>
        <w:t xml:space="preserve"> </w:t>
      </w:r>
      <w:r>
        <w:rPr>
          <w:sz w:val="24"/>
        </w:rPr>
        <w:t>automobile</w:t>
      </w:r>
      <w:r>
        <w:rPr>
          <w:spacing w:val="-14"/>
          <w:sz w:val="24"/>
        </w:rPr>
        <w:t xml:space="preserve"> </w:t>
      </w:r>
      <w:r>
        <w:rPr>
          <w:sz w:val="24"/>
        </w:rPr>
        <w:t>salvage</w:t>
      </w:r>
      <w:r>
        <w:rPr>
          <w:spacing w:val="-13"/>
          <w:sz w:val="24"/>
        </w:rPr>
        <w:t xml:space="preserve"> </w:t>
      </w:r>
      <w:r>
        <w:rPr>
          <w:sz w:val="24"/>
        </w:rPr>
        <w:t>and</w:t>
      </w:r>
      <w:r>
        <w:rPr>
          <w:spacing w:val="-13"/>
          <w:sz w:val="24"/>
        </w:rPr>
        <w:t xml:space="preserve"> </w:t>
      </w:r>
      <w:r>
        <w:rPr>
          <w:sz w:val="24"/>
        </w:rPr>
        <w:t>dismantling</w:t>
      </w:r>
      <w:r>
        <w:rPr>
          <w:spacing w:val="-14"/>
          <w:sz w:val="24"/>
        </w:rPr>
        <w:t xml:space="preserve"> </w:t>
      </w:r>
      <w:r>
        <w:rPr>
          <w:sz w:val="24"/>
        </w:rPr>
        <w:t>plants/yards,</w:t>
      </w:r>
      <w:r>
        <w:rPr>
          <w:spacing w:val="-13"/>
          <w:sz w:val="24"/>
        </w:rPr>
        <w:t xml:space="preserve"> </w:t>
      </w:r>
      <w:r>
        <w:rPr>
          <w:sz w:val="24"/>
        </w:rPr>
        <w:t>storage</w:t>
      </w:r>
      <w:r>
        <w:rPr>
          <w:spacing w:val="-11"/>
          <w:sz w:val="24"/>
        </w:rPr>
        <w:t xml:space="preserve"> </w:t>
      </w:r>
      <w:r>
        <w:rPr>
          <w:sz w:val="24"/>
        </w:rPr>
        <w:t>areas or</w:t>
      </w:r>
      <w:r>
        <w:rPr>
          <w:spacing w:val="-5"/>
          <w:sz w:val="24"/>
        </w:rPr>
        <w:t xml:space="preserve"> </w:t>
      </w:r>
      <w:r>
        <w:rPr>
          <w:sz w:val="24"/>
        </w:rPr>
        <w:t>operations</w:t>
      </w:r>
      <w:r>
        <w:rPr>
          <w:spacing w:val="-8"/>
          <w:sz w:val="24"/>
        </w:rPr>
        <w:t xml:space="preserve"> </w:t>
      </w:r>
      <w:r>
        <w:rPr>
          <w:sz w:val="24"/>
        </w:rPr>
        <w:t>for</w:t>
      </w:r>
      <w:r>
        <w:rPr>
          <w:spacing w:val="-5"/>
          <w:sz w:val="24"/>
        </w:rPr>
        <w:t xml:space="preserve"> </w:t>
      </w:r>
      <w:r>
        <w:rPr>
          <w:sz w:val="24"/>
        </w:rPr>
        <w:t>the</w:t>
      </w:r>
      <w:r>
        <w:rPr>
          <w:spacing w:val="-8"/>
          <w:sz w:val="24"/>
        </w:rPr>
        <w:t xml:space="preserve"> </w:t>
      </w:r>
      <w:r>
        <w:rPr>
          <w:sz w:val="24"/>
        </w:rPr>
        <w:t>storage</w:t>
      </w:r>
      <w:r>
        <w:rPr>
          <w:spacing w:val="-5"/>
          <w:sz w:val="24"/>
        </w:rPr>
        <w:t xml:space="preserve"> </w:t>
      </w:r>
      <w:r>
        <w:rPr>
          <w:sz w:val="24"/>
        </w:rPr>
        <w:t>or</w:t>
      </w:r>
      <w:r>
        <w:rPr>
          <w:spacing w:val="-7"/>
          <w:sz w:val="24"/>
        </w:rPr>
        <w:t xml:space="preserve"> </w:t>
      </w:r>
      <w:r>
        <w:rPr>
          <w:sz w:val="24"/>
        </w:rPr>
        <w:t>resale</w:t>
      </w:r>
      <w:r>
        <w:rPr>
          <w:spacing w:val="-7"/>
          <w:sz w:val="24"/>
        </w:rPr>
        <w:t xml:space="preserve"> </w:t>
      </w:r>
      <w:r>
        <w:rPr>
          <w:sz w:val="24"/>
        </w:rPr>
        <w:t>of</w:t>
      </w:r>
      <w:r>
        <w:rPr>
          <w:spacing w:val="-7"/>
          <w:sz w:val="24"/>
        </w:rPr>
        <w:t xml:space="preserve"> </w:t>
      </w:r>
      <w:r>
        <w:rPr>
          <w:sz w:val="24"/>
        </w:rPr>
        <w:t>used</w:t>
      </w:r>
      <w:r>
        <w:rPr>
          <w:spacing w:val="-5"/>
          <w:sz w:val="24"/>
        </w:rPr>
        <w:t xml:space="preserve"> </w:t>
      </w:r>
      <w:r>
        <w:rPr>
          <w:sz w:val="24"/>
        </w:rPr>
        <w:t>automotive</w:t>
      </w:r>
      <w:r>
        <w:rPr>
          <w:spacing w:val="-8"/>
          <w:sz w:val="24"/>
        </w:rPr>
        <w:t xml:space="preserve"> </w:t>
      </w:r>
      <w:r>
        <w:rPr>
          <w:sz w:val="24"/>
        </w:rPr>
        <w:t>or</w:t>
      </w:r>
      <w:r>
        <w:rPr>
          <w:spacing w:val="-7"/>
          <w:sz w:val="24"/>
        </w:rPr>
        <w:t xml:space="preserve"> </w:t>
      </w:r>
      <w:r>
        <w:rPr>
          <w:sz w:val="24"/>
        </w:rPr>
        <w:t>other</w:t>
      </w:r>
      <w:r>
        <w:rPr>
          <w:spacing w:val="-7"/>
          <w:sz w:val="24"/>
        </w:rPr>
        <w:t xml:space="preserve"> </w:t>
      </w:r>
      <w:r>
        <w:rPr>
          <w:sz w:val="24"/>
        </w:rPr>
        <w:t>machine</w:t>
      </w:r>
      <w:r>
        <w:rPr>
          <w:spacing w:val="-5"/>
          <w:sz w:val="24"/>
        </w:rPr>
        <w:t xml:space="preserve"> </w:t>
      </w:r>
      <w:r>
        <w:rPr>
          <w:sz w:val="24"/>
        </w:rPr>
        <w:t>parts.</w:t>
      </w:r>
    </w:p>
    <w:p w14:paraId="4F5E2C96" w14:textId="77777777" w:rsidR="00745620" w:rsidRDefault="00000000">
      <w:pPr>
        <w:pStyle w:val="ListParagraph"/>
        <w:numPr>
          <w:ilvl w:val="0"/>
          <w:numId w:val="7"/>
        </w:numPr>
        <w:tabs>
          <w:tab w:val="left" w:pos="1322"/>
        </w:tabs>
        <w:spacing w:before="112"/>
        <w:ind w:left="1322" w:hanging="379"/>
        <w:rPr>
          <w:sz w:val="24"/>
        </w:rPr>
      </w:pPr>
      <w:r>
        <w:rPr>
          <w:sz w:val="24"/>
        </w:rPr>
        <w:t>Operations</w:t>
      </w:r>
      <w:r>
        <w:rPr>
          <w:spacing w:val="-10"/>
          <w:sz w:val="24"/>
        </w:rPr>
        <w:t xml:space="preserve"> </w:t>
      </w:r>
      <w:r>
        <w:rPr>
          <w:sz w:val="24"/>
        </w:rPr>
        <w:t>involving</w:t>
      </w:r>
      <w:r>
        <w:rPr>
          <w:spacing w:val="-10"/>
          <w:sz w:val="24"/>
        </w:rPr>
        <w:t xml:space="preserve"> </w:t>
      </w:r>
      <w:r>
        <w:rPr>
          <w:sz w:val="24"/>
        </w:rPr>
        <w:t>slaughterhouses:</w:t>
      </w:r>
      <w:r>
        <w:rPr>
          <w:spacing w:val="-9"/>
          <w:sz w:val="24"/>
        </w:rPr>
        <w:t xml:space="preserve"> </w:t>
      </w:r>
      <w:r>
        <w:rPr>
          <w:sz w:val="24"/>
        </w:rPr>
        <w:t>stockyards</w:t>
      </w:r>
      <w:r>
        <w:rPr>
          <w:spacing w:val="-11"/>
          <w:sz w:val="24"/>
        </w:rPr>
        <w:t xml:space="preserve"> </w:t>
      </w:r>
      <w:r>
        <w:rPr>
          <w:sz w:val="24"/>
        </w:rPr>
        <w:t>or</w:t>
      </w:r>
      <w:r>
        <w:rPr>
          <w:spacing w:val="-9"/>
          <w:sz w:val="24"/>
        </w:rPr>
        <w:t xml:space="preserve"> </w:t>
      </w:r>
      <w:r>
        <w:rPr>
          <w:sz w:val="24"/>
        </w:rPr>
        <w:t>slag</w:t>
      </w:r>
      <w:r>
        <w:rPr>
          <w:spacing w:val="-11"/>
          <w:sz w:val="24"/>
        </w:rPr>
        <w:t xml:space="preserve"> </w:t>
      </w:r>
      <w:r>
        <w:rPr>
          <w:spacing w:val="-2"/>
          <w:sz w:val="24"/>
        </w:rPr>
        <w:t>piles.</w:t>
      </w:r>
    </w:p>
    <w:p w14:paraId="6AE15A98" w14:textId="77777777" w:rsidR="00745620" w:rsidRDefault="00000000">
      <w:pPr>
        <w:pStyle w:val="ListParagraph"/>
        <w:numPr>
          <w:ilvl w:val="0"/>
          <w:numId w:val="7"/>
        </w:numPr>
        <w:tabs>
          <w:tab w:val="left" w:pos="1322"/>
        </w:tabs>
        <w:spacing w:before="67"/>
        <w:ind w:left="1322" w:hanging="379"/>
        <w:rPr>
          <w:sz w:val="24"/>
        </w:rPr>
      </w:pPr>
      <w:r>
        <w:rPr>
          <w:sz w:val="24"/>
        </w:rPr>
        <w:t>Storage</w:t>
      </w:r>
      <w:r>
        <w:rPr>
          <w:spacing w:val="-7"/>
          <w:sz w:val="24"/>
        </w:rPr>
        <w:t xml:space="preserve"> </w:t>
      </w:r>
      <w:r>
        <w:rPr>
          <w:sz w:val="24"/>
        </w:rPr>
        <w:t>of</w:t>
      </w:r>
      <w:r>
        <w:rPr>
          <w:spacing w:val="-5"/>
          <w:sz w:val="24"/>
        </w:rPr>
        <w:t xml:space="preserve"> </w:t>
      </w:r>
      <w:r>
        <w:rPr>
          <w:sz w:val="24"/>
        </w:rPr>
        <w:t>explosives</w:t>
      </w:r>
      <w:r>
        <w:rPr>
          <w:spacing w:val="-6"/>
          <w:sz w:val="24"/>
        </w:rPr>
        <w:t xml:space="preserve"> </w:t>
      </w:r>
      <w:r>
        <w:rPr>
          <w:sz w:val="24"/>
        </w:rPr>
        <w:t>and</w:t>
      </w:r>
      <w:r>
        <w:rPr>
          <w:spacing w:val="-4"/>
          <w:sz w:val="24"/>
        </w:rPr>
        <w:t xml:space="preserve"> </w:t>
      </w:r>
      <w:r>
        <w:rPr>
          <w:sz w:val="24"/>
        </w:rPr>
        <w:t>bulk</w:t>
      </w:r>
      <w:r>
        <w:rPr>
          <w:spacing w:val="-7"/>
          <w:sz w:val="24"/>
        </w:rPr>
        <w:t xml:space="preserve"> </w:t>
      </w:r>
      <w:r>
        <w:rPr>
          <w:sz w:val="24"/>
        </w:rPr>
        <w:t>or</w:t>
      </w:r>
      <w:r>
        <w:rPr>
          <w:spacing w:val="-6"/>
          <w:sz w:val="24"/>
        </w:rPr>
        <w:t xml:space="preserve"> </w:t>
      </w:r>
      <w:r>
        <w:rPr>
          <w:sz w:val="24"/>
        </w:rPr>
        <w:t>wholesale</w:t>
      </w:r>
      <w:r>
        <w:rPr>
          <w:spacing w:val="-8"/>
          <w:sz w:val="24"/>
        </w:rPr>
        <w:t xml:space="preserve"> </w:t>
      </w:r>
      <w:r>
        <w:rPr>
          <w:sz w:val="24"/>
        </w:rPr>
        <w:t>storage</w:t>
      </w:r>
      <w:r>
        <w:rPr>
          <w:spacing w:val="-4"/>
          <w:sz w:val="24"/>
        </w:rPr>
        <w:t xml:space="preserve"> </w:t>
      </w:r>
      <w:r>
        <w:rPr>
          <w:sz w:val="24"/>
        </w:rPr>
        <w:t>of</w:t>
      </w:r>
      <w:r>
        <w:rPr>
          <w:spacing w:val="-7"/>
          <w:sz w:val="24"/>
        </w:rPr>
        <w:t xml:space="preserve"> </w:t>
      </w:r>
      <w:r>
        <w:rPr>
          <w:sz w:val="24"/>
        </w:rPr>
        <w:t>gasoline</w:t>
      </w:r>
      <w:r>
        <w:rPr>
          <w:spacing w:val="-7"/>
          <w:sz w:val="24"/>
        </w:rPr>
        <w:t xml:space="preserve"> </w:t>
      </w:r>
      <w:r>
        <w:rPr>
          <w:sz w:val="24"/>
        </w:rPr>
        <w:t>above</w:t>
      </w:r>
      <w:r>
        <w:rPr>
          <w:spacing w:val="-4"/>
          <w:sz w:val="24"/>
        </w:rPr>
        <w:t xml:space="preserve"> </w:t>
      </w:r>
      <w:r>
        <w:rPr>
          <w:spacing w:val="-2"/>
          <w:sz w:val="24"/>
        </w:rPr>
        <w:t>ground.</w:t>
      </w:r>
    </w:p>
    <w:p w14:paraId="625D6CD5" w14:textId="77777777" w:rsidR="00745620" w:rsidRDefault="00000000">
      <w:pPr>
        <w:pStyle w:val="ListParagraph"/>
        <w:numPr>
          <w:ilvl w:val="0"/>
          <w:numId w:val="7"/>
        </w:numPr>
        <w:tabs>
          <w:tab w:val="left" w:pos="1322"/>
        </w:tabs>
        <w:spacing w:before="91"/>
        <w:ind w:left="1322" w:hanging="379"/>
        <w:rPr>
          <w:sz w:val="24"/>
        </w:rPr>
      </w:pPr>
      <w:r>
        <w:rPr>
          <w:sz w:val="24"/>
        </w:rPr>
        <w:t>Quarries,</w:t>
      </w:r>
      <w:r>
        <w:rPr>
          <w:spacing w:val="-6"/>
          <w:sz w:val="24"/>
        </w:rPr>
        <w:t xml:space="preserve"> </w:t>
      </w:r>
      <w:r>
        <w:rPr>
          <w:sz w:val="24"/>
        </w:rPr>
        <w:t>stone</w:t>
      </w:r>
      <w:r>
        <w:rPr>
          <w:spacing w:val="-5"/>
          <w:sz w:val="24"/>
        </w:rPr>
        <w:t xml:space="preserve"> </w:t>
      </w:r>
      <w:r>
        <w:rPr>
          <w:sz w:val="24"/>
        </w:rPr>
        <w:t>crushers,</w:t>
      </w:r>
      <w:r>
        <w:rPr>
          <w:spacing w:val="-7"/>
          <w:sz w:val="24"/>
        </w:rPr>
        <w:t xml:space="preserve"> </w:t>
      </w:r>
      <w:r>
        <w:rPr>
          <w:sz w:val="24"/>
        </w:rPr>
        <w:t>screening</w:t>
      </w:r>
      <w:r>
        <w:rPr>
          <w:spacing w:val="-7"/>
          <w:sz w:val="24"/>
        </w:rPr>
        <w:t xml:space="preserve"> </w:t>
      </w:r>
      <w:r>
        <w:rPr>
          <w:sz w:val="24"/>
        </w:rPr>
        <w:t>plants</w:t>
      </w:r>
      <w:r>
        <w:rPr>
          <w:spacing w:val="-6"/>
          <w:sz w:val="24"/>
        </w:rPr>
        <w:t xml:space="preserve"> </w:t>
      </w:r>
      <w:r>
        <w:rPr>
          <w:sz w:val="24"/>
        </w:rPr>
        <w:t>and</w:t>
      </w:r>
      <w:r>
        <w:rPr>
          <w:spacing w:val="-4"/>
          <w:sz w:val="24"/>
        </w:rPr>
        <w:t xml:space="preserve"> </w:t>
      </w:r>
      <w:r>
        <w:rPr>
          <w:sz w:val="24"/>
        </w:rPr>
        <w:t>all</w:t>
      </w:r>
      <w:r>
        <w:rPr>
          <w:spacing w:val="-7"/>
          <w:sz w:val="24"/>
        </w:rPr>
        <w:t xml:space="preserve"> </w:t>
      </w:r>
      <w:r>
        <w:rPr>
          <w:sz w:val="24"/>
        </w:rPr>
        <w:t>associated</w:t>
      </w:r>
      <w:r>
        <w:rPr>
          <w:spacing w:val="-3"/>
          <w:sz w:val="24"/>
        </w:rPr>
        <w:t xml:space="preserve"> </w:t>
      </w:r>
      <w:r>
        <w:rPr>
          <w:spacing w:val="-2"/>
          <w:sz w:val="24"/>
        </w:rPr>
        <w:t>uses.</w:t>
      </w:r>
    </w:p>
    <w:p w14:paraId="35250BB5" w14:textId="77777777" w:rsidR="00745620" w:rsidRDefault="00000000">
      <w:pPr>
        <w:pStyle w:val="ListParagraph"/>
        <w:numPr>
          <w:ilvl w:val="0"/>
          <w:numId w:val="7"/>
        </w:numPr>
        <w:tabs>
          <w:tab w:val="left" w:pos="1322"/>
          <w:tab w:val="left" w:pos="1325"/>
        </w:tabs>
        <w:spacing w:before="64" w:line="247" w:lineRule="auto"/>
        <w:ind w:right="281"/>
        <w:jc w:val="both"/>
        <w:rPr>
          <w:sz w:val="24"/>
        </w:rPr>
      </w:pPr>
      <w:r>
        <w:rPr>
          <w:sz w:val="24"/>
        </w:rPr>
        <w:t>The following processes: large-scale reduction, refining, smelting and alloying of metal or metal ores; refining petroleum products, such as gasoline, kerosene, naphtha</w:t>
      </w:r>
      <w:r>
        <w:rPr>
          <w:spacing w:val="-1"/>
          <w:sz w:val="24"/>
        </w:rPr>
        <w:t xml:space="preserve"> </w:t>
      </w:r>
      <w:r>
        <w:rPr>
          <w:sz w:val="24"/>
        </w:rPr>
        <w:t>and lubricating</w:t>
      </w:r>
      <w:r>
        <w:rPr>
          <w:spacing w:val="-1"/>
          <w:sz w:val="24"/>
        </w:rPr>
        <w:t xml:space="preserve"> </w:t>
      </w:r>
      <w:r>
        <w:rPr>
          <w:sz w:val="24"/>
        </w:rPr>
        <w:t>oil; and reduction and processing of wood pulp and fiber, including paper mill operations.</w:t>
      </w:r>
    </w:p>
    <w:p w14:paraId="693F00E8" w14:textId="77777777" w:rsidR="00745620" w:rsidRDefault="00000000">
      <w:pPr>
        <w:pStyle w:val="BodyText"/>
        <w:spacing w:before="149" w:line="249" w:lineRule="auto"/>
        <w:ind w:left="850" w:right="291" w:hanging="663"/>
        <w:jc w:val="both"/>
      </w:pPr>
      <w:r>
        <w:t>6.6.4. Conditional uses. The following uses are permitted in the M/LI District, in accordance with the provisions within Article 7 (conditional use portion) of this ordinance:</w:t>
      </w:r>
    </w:p>
    <w:p w14:paraId="3112C289" w14:textId="77777777" w:rsidR="00745620" w:rsidRDefault="00000000">
      <w:pPr>
        <w:pStyle w:val="ListParagraph"/>
        <w:numPr>
          <w:ilvl w:val="0"/>
          <w:numId w:val="2"/>
        </w:numPr>
        <w:tabs>
          <w:tab w:val="left" w:pos="1323"/>
          <w:tab w:val="left" w:pos="1325"/>
        </w:tabs>
        <w:spacing w:before="261" w:line="242" w:lineRule="auto"/>
        <w:ind w:right="280"/>
        <w:jc w:val="both"/>
        <w:rPr>
          <w:sz w:val="26"/>
        </w:rPr>
      </w:pPr>
      <w:r>
        <w:rPr>
          <w:sz w:val="24"/>
        </w:rPr>
        <w:t>Trucking terminal Operations, tractor-trailer storage, vehicle repair facilities, parking facilities, and trucking schools</w:t>
      </w:r>
    </w:p>
    <w:p w14:paraId="37BDDE15" w14:textId="77777777" w:rsidR="00745620" w:rsidRDefault="00000000">
      <w:pPr>
        <w:pStyle w:val="ListParagraph"/>
        <w:numPr>
          <w:ilvl w:val="0"/>
          <w:numId w:val="2"/>
        </w:numPr>
        <w:tabs>
          <w:tab w:val="left" w:pos="1323"/>
        </w:tabs>
        <w:spacing w:before="89"/>
        <w:ind w:left="1323" w:hanging="380"/>
        <w:rPr>
          <w:sz w:val="26"/>
        </w:rPr>
      </w:pPr>
      <w:r>
        <w:rPr>
          <w:sz w:val="24"/>
        </w:rPr>
        <w:t>Radio-television</w:t>
      </w:r>
      <w:r>
        <w:rPr>
          <w:spacing w:val="-11"/>
          <w:sz w:val="24"/>
        </w:rPr>
        <w:t xml:space="preserve"> </w:t>
      </w:r>
      <w:r>
        <w:rPr>
          <w:sz w:val="24"/>
        </w:rPr>
        <w:t>facilities,</w:t>
      </w:r>
      <w:r>
        <w:rPr>
          <w:spacing w:val="-10"/>
          <w:sz w:val="24"/>
        </w:rPr>
        <w:t xml:space="preserve"> </w:t>
      </w:r>
      <w:r>
        <w:rPr>
          <w:sz w:val="24"/>
        </w:rPr>
        <w:t>with</w:t>
      </w:r>
      <w:r>
        <w:rPr>
          <w:spacing w:val="-9"/>
          <w:sz w:val="24"/>
        </w:rPr>
        <w:t xml:space="preserve"> </w:t>
      </w:r>
      <w:r>
        <w:rPr>
          <w:spacing w:val="-2"/>
          <w:sz w:val="24"/>
        </w:rPr>
        <w:t>towers.</w:t>
      </w:r>
    </w:p>
    <w:p w14:paraId="09FD9D14" w14:textId="77777777" w:rsidR="00745620" w:rsidRDefault="00000000">
      <w:pPr>
        <w:pStyle w:val="ListParagraph"/>
        <w:numPr>
          <w:ilvl w:val="0"/>
          <w:numId w:val="2"/>
        </w:numPr>
        <w:tabs>
          <w:tab w:val="left" w:pos="1323"/>
        </w:tabs>
        <w:spacing w:before="213"/>
        <w:ind w:left="1323" w:hanging="380"/>
        <w:rPr>
          <w:sz w:val="26"/>
        </w:rPr>
      </w:pPr>
      <w:r>
        <w:rPr>
          <w:sz w:val="24"/>
        </w:rPr>
        <w:t>Recycling</w:t>
      </w:r>
      <w:r>
        <w:rPr>
          <w:spacing w:val="-9"/>
          <w:sz w:val="24"/>
        </w:rPr>
        <w:t xml:space="preserve"> </w:t>
      </w:r>
      <w:r>
        <w:rPr>
          <w:sz w:val="24"/>
        </w:rPr>
        <w:t>or</w:t>
      </w:r>
      <w:r>
        <w:rPr>
          <w:spacing w:val="-9"/>
          <w:sz w:val="24"/>
        </w:rPr>
        <w:t xml:space="preserve"> </w:t>
      </w:r>
      <w:r>
        <w:rPr>
          <w:sz w:val="24"/>
        </w:rPr>
        <w:t>Collection</w:t>
      </w:r>
      <w:r>
        <w:rPr>
          <w:spacing w:val="-7"/>
          <w:sz w:val="24"/>
        </w:rPr>
        <w:t xml:space="preserve"> </w:t>
      </w:r>
      <w:r>
        <w:rPr>
          <w:sz w:val="24"/>
        </w:rPr>
        <w:t>Facilities</w:t>
      </w:r>
      <w:r>
        <w:rPr>
          <w:spacing w:val="-8"/>
          <w:sz w:val="24"/>
        </w:rPr>
        <w:t xml:space="preserve"> </w:t>
      </w:r>
      <w:r>
        <w:rPr>
          <w:sz w:val="24"/>
        </w:rPr>
        <w:t>for</w:t>
      </w:r>
      <w:r>
        <w:rPr>
          <w:spacing w:val="-9"/>
          <w:sz w:val="24"/>
        </w:rPr>
        <w:t xml:space="preserve"> </w:t>
      </w:r>
      <w:r>
        <w:rPr>
          <w:sz w:val="24"/>
        </w:rPr>
        <w:t>paper,</w:t>
      </w:r>
      <w:r>
        <w:rPr>
          <w:spacing w:val="-10"/>
          <w:sz w:val="24"/>
        </w:rPr>
        <w:t xml:space="preserve"> </w:t>
      </w:r>
      <w:r>
        <w:rPr>
          <w:sz w:val="24"/>
        </w:rPr>
        <w:t>glass,</w:t>
      </w:r>
      <w:r>
        <w:rPr>
          <w:spacing w:val="-10"/>
          <w:sz w:val="24"/>
        </w:rPr>
        <w:t xml:space="preserve"> </w:t>
      </w:r>
      <w:r>
        <w:rPr>
          <w:sz w:val="24"/>
        </w:rPr>
        <w:t>plastic,</w:t>
      </w:r>
      <w:r>
        <w:rPr>
          <w:spacing w:val="-8"/>
          <w:sz w:val="24"/>
        </w:rPr>
        <w:t xml:space="preserve"> </w:t>
      </w:r>
      <w:r>
        <w:rPr>
          <w:sz w:val="24"/>
        </w:rPr>
        <w:t>and</w:t>
      </w:r>
      <w:r>
        <w:rPr>
          <w:spacing w:val="-9"/>
          <w:sz w:val="24"/>
        </w:rPr>
        <w:t xml:space="preserve"> </w:t>
      </w:r>
      <w:r>
        <w:rPr>
          <w:spacing w:val="-2"/>
          <w:sz w:val="24"/>
        </w:rPr>
        <w:t>metals</w:t>
      </w:r>
    </w:p>
    <w:p w14:paraId="617FCCC0" w14:textId="77777777" w:rsidR="00745620" w:rsidRDefault="00000000">
      <w:pPr>
        <w:pStyle w:val="ListParagraph"/>
        <w:numPr>
          <w:ilvl w:val="0"/>
          <w:numId w:val="2"/>
        </w:numPr>
        <w:tabs>
          <w:tab w:val="left" w:pos="1323"/>
          <w:tab w:val="left" w:pos="1325"/>
        </w:tabs>
        <w:spacing w:before="52" w:line="244" w:lineRule="auto"/>
        <w:ind w:right="285"/>
        <w:jc w:val="both"/>
        <w:rPr>
          <w:sz w:val="26"/>
        </w:rPr>
      </w:pPr>
      <w:r>
        <w:rPr>
          <w:sz w:val="24"/>
        </w:rPr>
        <w:t>Trash Compaction, transfer station, and solid waste management system, not to include hazardous wastes</w:t>
      </w:r>
    </w:p>
    <w:p w14:paraId="7EDEBC56" w14:textId="77777777" w:rsidR="00745620" w:rsidRDefault="00745620">
      <w:pPr>
        <w:spacing w:line="244" w:lineRule="auto"/>
        <w:jc w:val="both"/>
        <w:rPr>
          <w:sz w:val="26"/>
        </w:rPr>
        <w:sectPr w:rsidR="00745620">
          <w:pgSz w:w="12270" w:h="15840"/>
          <w:pgMar w:top="1100" w:right="1400" w:bottom="1000" w:left="1260" w:header="821" w:footer="806" w:gutter="0"/>
          <w:cols w:space="720"/>
        </w:sectPr>
      </w:pPr>
    </w:p>
    <w:p w14:paraId="41EC203C" w14:textId="77777777" w:rsidR="00745620" w:rsidRDefault="00000000">
      <w:pPr>
        <w:pStyle w:val="BodyText"/>
        <w:spacing w:before="30" w:line="249" w:lineRule="auto"/>
        <w:ind w:left="864" w:right="351" w:hanging="677"/>
        <w:jc w:val="both"/>
      </w:pPr>
      <w:r>
        <w:lastRenderedPageBreak/>
        <w:t>6.6.5 Design standards and requirements. These are minimum requirements for all activities that are permitted or permitted as conditional uses. In addition, conditional use activities</w:t>
      </w:r>
      <w:r>
        <w:rPr>
          <w:spacing w:val="-4"/>
        </w:rPr>
        <w:t xml:space="preserve"> </w:t>
      </w:r>
      <w:r>
        <w:t>are</w:t>
      </w:r>
      <w:r>
        <w:rPr>
          <w:spacing w:val="-3"/>
        </w:rPr>
        <w:t xml:space="preserve"> </w:t>
      </w:r>
      <w:r>
        <w:t>subject</w:t>
      </w:r>
      <w:r>
        <w:rPr>
          <w:spacing w:val="-5"/>
        </w:rPr>
        <w:t xml:space="preserve"> </w:t>
      </w:r>
      <w:r>
        <w:t>to</w:t>
      </w:r>
      <w:r>
        <w:rPr>
          <w:spacing w:val="-3"/>
        </w:rPr>
        <w:t xml:space="preserve"> </w:t>
      </w:r>
      <w:r>
        <w:t>such</w:t>
      </w:r>
      <w:r>
        <w:rPr>
          <w:spacing w:val="-3"/>
        </w:rPr>
        <w:t xml:space="preserve"> </w:t>
      </w:r>
      <w:r>
        <w:t>greater</w:t>
      </w:r>
      <w:r>
        <w:rPr>
          <w:spacing w:val="-5"/>
        </w:rPr>
        <w:t xml:space="preserve"> </w:t>
      </w:r>
      <w:r>
        <w:t>restrictions</w:t>
      </w:r>
      <w:r>
        <w:rPr>
          <w:spacing w:val="-6"/>
        </w:rPr>
        <w:t xml:space="preserve"> </w:t>
      </w:r>
      <w:r>
        <w:t>as</w:t>
      </w:r>
      <w:r>
        <w:rPr>
          <w:spacing w:val="-4"/>
        </w:rPr>
        <w:t xml:space="preserve"> </w:t>
      </w:r>
      <w:r>
        <w:t>may</w:t>
      </w:r>
      <w:r>
        <w:rPr>
          <w:spacing w:val="-4"/>
        </w:rPr>
        <w:t xml:space="preserve"> </w:t>
      </w:r>
      <w:r>
        <w:t>be</w:t>
      </w:r>
      <w:r>
        <w:rPr>
          <w:spacing w:val="-5"/>
        </w:rPr>
        <w:t xml:space="preserve"> </w:t>
      </w:r>
      <w:r>
        <w:t>reasonably</w:t>
      </w:r>
      <w:r>
        <w:rPr>
          <w:spacing w:val="-6"/>
        </w:rPr>
        <w:t xml:space="preserve"> </w:t>
      </w:r>
      <w:r>
        <w:t>required</w:t>
      </w:r>
      <w:r>
        <w:rPr>
          <w:spacing w:val="-3"/>
        </w:rPr>
        <w:t xml:space="preserve"> </w:t>
      </w:r>
      <w:r>
        <w:t>by</w:t>
      </w:r>
      <w:r>
        <w:rPr>
          <w:spacing w:val="-4"/>
        </w:rPr>
        <w:t xml:space="preserve"> </w:t>
      </w:r>
      <w:r>
        <w:t>the Planning Commission during site plan review.</w:t>
      </w:r>
    </w:p>
    <w:p w14:paraId="1A9D7457" w14:textId="77777777" w:rsidR="00745620" w:rsidRDefault="00000000">
      <w:pPr>
        <w:pStyle w:val="Heading3"/>
        <w:tabs>
          <w:tab w:val="left" w:pos="1421"/>
        </w:tabs>
        <w:spacing w:before="20"/>
        <w:ind w:left="943"/>
        <w:jc w:val="both"/>
      </w:pPr>
      <w:r>
        <w:rPr>
          <w:noProof/>
        </w:rPr>
        <w:drawing>
          <wp:inline distT="0" distB="0" distL="0" distR="0" wp14:anchorId="7234BDF0" wp14:editId="6C6795D3">
            <wp:extent cx="154851" cy="13207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4" cstate="print"/>
                    <a:stretch>
                      <a:fillRect/>
                    </a:stretch>
                  </pic:blipFill>
                  <pic:spPr>
                    <a:xfrm>
                      <a:off x="0" y="0"/>
                      <a:ext cx="154851" cy="132079"/>
                    </a:xfrm>
                    <a:prstGeom prst="rect">
                      <a:avLst/>
                    </a:prstGeom>
                  </pic:spPr>
                </pic:pic>
              </a:graphicData>
            </a:graphic>
          </wp:inline>
        </w:drawing>
      </w:r>
      <w:r>
        <w:rPr>
          <w:rFonts w:ascii="Times New Roman"/>
          <w:sz w:val="20"/>
        </w:rPr>
        <w:tab/>
      </w:r>
      <w:r>
        <w:t>Accessory</w:t>
      </w:r>
      <w:r>
        <w:rPr>
          <w:spacing w:val="-7"/>
        </w:rPr>
        <w:t xml:space="preserve"> </w:t>
      </w:r>
      <w:r>
        <w:t>uses</w:t>
      </w:r>
      <w:r>
        <w:rPr>
          <w:spacing w:val="-7"/>
        </w:rPr>
        <w:t xml:space="preserve"> </w:t>
      </w:r>
      <w:r>
        <w:t>shall</w:t>
      </w:r>
      <w:r>
        <w:rPr>
          <w:spacing w:val="-7"/>
        </w:rPr>
        <w:t xml:space="preserve"> </w:t>
      </w:r>
      <w:r>
        <w:t>not</w:t>
      </w:r>
      <w:r>
        <w:rPr>
          <w:spacing w:val="-10"/>
        </w:rPr>
        <w:t xml:space="preserve"> </w:t>
      </w:r>
      <w:r>
        <w:t>be</w:t>
      </w:r>
      <w:r>
        <w:rPr>
          <w:spacing w:val="-8"/>
        </w:rPr>
        <w:t xml:space="preserve"> </w:t>
      </w:r>
      <w:r>
        <w:t>permitted</w:t>
      </w:r>
      <w:r>
        <w:rPr>
          <w:spacing w:val="-9"/>
        </w:rPr>
        <w:t xml:space="preserve"> </w:t>
      </w:r>
      <w:r>
        <w:t>without</w:t>
      </w:r>
      <w:r>
        <w:rPr>
          <w:spacing w:val="-10"/>
        </w:rPr>
        <w:t xml:space="preserve"> </w:t>
      </w:r>
      <w:proofErr w:type="gramStart"/>
      <w:r>
        <w:t>a</w:t>
      </w:r>
      <w:r>
        <w:rPr>
          <w:spacing w:val="-8"/>
        </w:rPr>
        <w:t xml:space="preserve"> </w:t>
      </w:r>
      <w:r>
        <w:t>principal</w:t>
      </w:r>
      <w:proofErr w:type="gramEnd"/>
      <w:r>
        <w:rPr>
          <w:spacing w:val="-9"/>
        </w:rPr>
        <w:t xml:space="preserve"> </w:t>
      </w:r>
      <w:r>
        <w:rPr>
          <w:spacing w:val="-4"/>
        </w:rPr>
        <w:t>use.</w:t>
      </w:r>
    </w:p>
    <w:p w14:paraId="2584FF94" w14:textId="77777777" w:rsidR="00745620" w:rsidRDefault="00000000">
      <w:pPr>
        <w:pStyle w:val="ListParagraph"/>
        <w:numPr>
          <w:ilvl w:val="0"/>
          <w:numId w:val="6"/>
        </w:numPr>
        <w:tabs>
          <w:tab w:val="left" w:pos="1438"/>
        </w:tabs>
        <w:spacing w:before="21"/>
        <w:ind w:left="1438" w:hanging="495"/>
        <w:jc w:val="both"/>
      </w:pPr>
      <w:r>
        <w:t>Any</w:t>
      </w:r>
      <w:r>
        <w:rPr>
          <w:spacing w:val="-8"/>
        </w:rPr>
        <w:t xml:space="preserve"> </w:t>
      </w:r>
      <w:r>
        <w:t>uses</w:t>
      </w:r>
      <w:r>
        <w:rPr>
          <w:spacing w:val="-6"/>
        </w:rPr>
        <w:t xml:space="preserve"> </w:t>
      </w:r>
      <w:r>
        <w:t>not</w:t>
      </w:r>
      <w:r>
        <w:rPr>
          <w:spacing w:val="-7"/>
        </w:rPr>
        <w:t xml:space="preserve"> </w:t>
      </w:r>
      <w:r>
        <w:t>permitted,</w:t>
      </w:r>
      <w:r>
        <w:rPr>
          <w:spacing w:val="-10"/>
        </w:rPr>
        <w:t xml:space="preserve"> </w:t>
      </w:r>
      <w:r>
        <w:t>as</w:t>
      </w:r>
      <w:r>
        <w:rPr>
          <w:spacing w:val="-9"/>
        </w:rPr>
        <w:t xml:space="preserve"> </w:t>
      </w:r>
      <w:r>
        <w:t>previously</w:t>
      </w:r>
      <w:r>
        <w:rPr>
          <w:spacing w:val="-7"/>
        </w:rPr>
        <w:t xml:space="preserve"> </w:t>
      </w:r>
      <w:r>
        <w:t>listed,</w:t>
      </w:r>
      <w:r>
        <w:rPr>
          <w:spacing w:val="-7"/>
        </w:rPr>
        <w:t xml:space="preserve"> </w:t>
      </w:r>
      <w:r>
        <w:t>are</w:t>
      </w:r>
      <w:r>
        <w:rPr>
          <w:spacing w:val="-7"/>
        </w:rPr>
        <w:t xml:space="preserve"> </w:t>
      </w:r>
      <w:r>
        <w:rPr>
          <w:spacing w:val="-2"/>
        </w:rPr>
        <w:t>prohibited.</w:t>
      </w:r>
    </w:p>
    <w:p w14:paraId="7A4D9FA9" w14:textId="77777777" w:rsidR="00745620" w:rsidRDefault="00000000">
      <w:pPr>
        <w:pStyle w:val="ListParagraph"/>
        <w:numPr>
          <w:ilvl w:val="0"/>
          <w:numId w:val="6"/>
        </w:numPr>
        <w:tabs>
          <w:tab w:val="left" w:pos="1438"/>
          <w:tab w:val="left" w:pos="1440"/>
        </w:tabs>
        <w:spacing w:before="33" w:line="220" w:lineRule="auto"/>
        <w:ind w:right="287"/>
        <w:jc w:val="both"/>
      </w:pPr>
      <w:r>
        <w:rPr>
          <w:sz w:val="24"/>
        </w:rPr>
        <w:t>Al uses shall be conducted within a completely enclosed building. There shall be no open storage of raw, in process or finished products, supplies or waste material} except that these items may be shielded from public view by a landscaped screen, fence or wall.</w:t>
      </w:r>
    </w:p>
    <w:p w14:paraId="0EF320DE" w14:textId="77777777" w:rsidR="00745620" w:rsidRDefault="00000000">
      <w:pPr>
        <w:pStyle w:val="ListParagraph"/>
        <w:numPr>
          <w:ilvl w:val="0"/>
          <w:numId w:val="6"/>
        </w:numPr>
        <w:tabs>
          <w:tab w:val="left" w:pos="1438"/>
          <w:tab w:val="left" w:pos="1440"/>
        </w:tabs>
        <w:spacing w:before="151" w:line="247" w:lineRule="auto"/>
        <w:ind w:right="278"/>
        <w:jc w:val="both"/>
      </w:pPr>
      <w:r>
        <w:rPr>
          <w:sz w:val="24"/>
        </w:rPr>
        <w:t>In a planned industrial park or any lands designated as an MILI District, no building/structure, accessory structure or sign shall be located closer than 200 feet to any non-industrial district boundary.</w:t>
      </w:r>
    </w:p>
    <w:p w14:paraId="20408B8A" w14:textId="77777777" w:rsidR="00745620" w:rsidRDefault="00000000">
      <w:pPr>
        <w:pStyle w:val="ListParagraph"/>
        <w:numPr>
          <w:ilvl w:val="0"/>
          <w:numId w:val="6"/>
        </w:numPr>
        <w:tabs>
          <w:tab w:val="left" w:pos="1438"/>
          <w:tab w:val="left" w:pos="1440"/>
        </w:tabs>
        <w:spacing w:before="84" w:line="247" w:lineRule="auto"/>
        <w:ind w:right="284"/>
        <w:jc w:val="both"/>
      </w:pPr>
      <w:r>
        <w:rPr>
          <w:sz w:val="24"/>
        </w:rPr>
        <w:t>Adequate</w:t>
      </w:r>
      <w:r>
        <w:rPr>
          <w:spacing w:val="-2"/>
          <w:sz w:val="24"/>
        </w:rPr>
        <w:t xml:space="preserve"> </w:t>
      </w:r>
      <w:r>
        <w:rPr>
          <w:sz w:val="24"/>
        </w:rPr>
        <w:t>off-street</w:t>
      </w:r>
      <w:r>
        <w:rPr>
          <w:spacing w:val="-2"/>
          <w:sz w:val="24"/>
        </w:rPr>
        <w:t xml:space="preserve"> </w:t>
      </w:r>
      <w:r>
        <w:rPr>
          <w:sz w:val="24"/>
        </w:rPr>
        <w:t>parking</w:t>
      </w:r>
      <w:r>
        <w:rPr>
          <w:spacing w:val="-1"/>
          <w:sz w:val="24"/>
        </w:rPr>
        <w:t xml:space="preserve"> </w:t>
      </w:r>
      <w:r>
        <w:rPr>
          <w:sz w:val="24"/>
        </w:rPr>
        <w:t>shall</w:t>
      </w:r>
      <w:r>
        <w:rPr>
          <w:spacing w:val="-3"/>
          <w:sz w:val="24"/>
        </w:rPr>
        <w:t xml:space="preserve"> </w:t>
      </w:r>
      <w:r>
        <w:rPr>
          <w:sz w:val="24"/>
        </w:rPr>
        <w:t>be</w:t>
      </w:r>
      <w:r>
        <w:rPr>
          <w:spacing w:val="-5"/>
          <w:sz w:val="24"/>
        </w:rPr>
        <w:t xml:space="preserve"> </w:t>
      </w:r>
      <w:r>
        <w:rPr>
          <w:sz w:val="24"/>
        </w:rPr>
        <w:t>provided</w:t>
      </w:r>
      <w:r>
        <w:rPr>
          <w:spacing w:val="-1"/>
          <w:sz w:val="24"/>
        </w:rPr>
        <w:t xml:space="preserve"> </w:t>
      </w:r>
      <w:r>
        <w:rPr>
          <w:sz w:val="24"/>
        </w:rPr>
        <w:t>for</w:t>
      </w:r>
      <w:r>
        <w:rPr>
          <w:spacing w:val="-4"/>
          <w:sz w:val="24"/>
        </w:rPr>
        <w:t xml:space="preserve"> </w:t>
      </w:r>
      <w:r>
        <w:rPr>
          <w:sz w:val="24"/>
        </w:rPr>
        <w:t>all employees</w:t>
      </w:r>
      <w:r>
        <w:rPr>
          <w:spacing w:val="-3"/>
          <w:sz w:val="24"/>
        </w:rPr>
        <w:t xml:space="preserve"> </w:t>
      </w:r>
      <w:r>
        <w:rPr>
          <w:sz w:val="24"/>
        </w:rPr>
        <w:t>and</w:t>
      </w:r>
      <w:r>
        <w:rPr>
          <w:spacing w:val="-2"/>
          <w:sz w:val="24"/>
        </w:rPr>
        <w:t xml:space="preserve"> </w:t>
      </w:r>
      <w:r>
        <w:rPr>
          <w:sz w:val="24"/>
        </w:rPr>
        <w:t>traffic</w:t>
      </w:r>
      <w:r>
        <w:rPr>
          <w:spacing w:val="-1"/>
          <w:sz w:val="24"/>
        </w:rPr>
        <w:t xml:space="preserve"> </w:t>
      </w:r>
      <w:r>
        <w:rPr>
          <w:sz w:val="24"/>
        </w:rPr>
        <w:t>to the buildings.</w:t>
      </w:r>
      <w:r>
        <w:rPr>
          <w:spacing w:val="-5"/>
          <w:sz w:val="24"/>
        </w:rPr>
        <w:t xml:space="preserve"> </w:t>
      </w:r>
      <w:r>
        <w:rPr>
          <w:sz w:val="24"/>
        </w:rPr>
        <w:t>The</w:t>
      </w:r>
      <w:r>
        <w:rPr>
          <w:spacing w:val="-5"/>
          <w:sz w:val="24"/>
        </w:rPr>
        <w:t xml:space="preserve"> </w:t>
      </w:r>
      <w:r>
        <w:rPr>
          <w:sz w:val="24"/>
        </w:rPr>
        <w:t>minimum</w:t>
      </w:r>
      <w:r>
        <w:rPr>
          <w:spacing w:val="-6"/>
          <w:sz w:val="24"/>
        </w:rPr>
        <w:t xml:space="preserve"> </w:t>
      </w:r>
      <w:r>
        <w:rPr>
          <w:sz w:val="24"/>
        </w:rPr>
        <w:t>requirements</w:t>
      </w:r>
      <w:r>
        <w:rPr>
          <w:spacing w:val="-4"/>
          <w:sz w:val="24"/>
        </w:rPr>
        <w:t xml:space="preserve"> </w:t>
      </w:r>
      <w:r>
        <w:rPr>
          <w:sz w:val="24"/>
        </w:rPr>
        <w:t>are</w:t>
      </w:r>
      <w:r>
        <w:rPr>
          <w:spacing w:val="-4"/>
          <w:sz w:val="24"/>
        </w:rPr>
        <w:t xml:space="preserve"> </w:t>
      </w:r>
      <w:r>
        <w:rPr>
          <w:sz w:val="24"/>
        </w:rPr>
        <w:t>given</w:t>
      </w:r>
      <w:r>
        <w:rPr>
          <w:spacing w:val="-4"/>
          <w:sz w:val="24"/>
        </w:rPr>
        <w:t xml:space="preserve"> </w:t>
      </w:r>
      <w:r>
        <w:rPr>
          <w:sz w:val="24"/>
        </w:rPr>
        <w:t>in</w:t>
      </w:r>
      <w:r>
        <w:rPr>
          <w:spacing w:val="-4"/>
          <w:sz w:val="24"/>
        </w:rPr>
        <w:t xml:space="preserve"> </w:t>
      </w:r>
      <w:r>
        <w:rPr>
          <w:sz w:val="24"/>
        </w:rPr>
        <w:t>Article</w:t>
      </w:r>
      <w:r>
        <w:rPr>
          <w:spacing w:val="-4"/>
          <w:sz w:val="24"/>
        </w:rPr>
        <w:t xml:space="preserve"> </w:t>
      </w:r>
      <w:r>
        <w:rPr>
          <w:sz w:val="24"/>
        </w:rPr>
        <w:t>9</w:t>
      </w:r>
      <w:r>
        <w:rPr>
          <w:spacing w:val="-5"/>
          <w:sz w:val="24"/>
        </w:rPr>
        <w:t xml:space="preserve"> </w:t>
      </w:r>
      <w:r>
        <w:rPr>
          <w:sz w:val="24"/>
        </w:rPr>
        <w:t>of</w:t>
      </w:r>
      <w:r>
        <w:rPr>
          <w:spacing w:val="-3"/>
          <w:sz w:val="24"/>
        </w:rPr>
        <w:t xml:space="preserve"> </w:t>
      </w:r>
      <w:r>
        <w:rPr>
          <w:sz w:val="24"/>
        </w:rPr>
        <w:t>this</w:t>
      </w:r>
      <w:r>
        <w:rPr>
          <w:spacing w:val="-4"/>
          <w:sz w:val="24"/>
        </w:rPr>
        <w:t xml:space="preserve"> </w:t>
      </w:r>
      <w:r>
        <w:rPr>
          <w:sz w:val="24"/>
        </w:rPr>
        <w:t>ordinance</w:t>
      </w:r>
      <w:r>
        <w:rPr>
          <w:spacing w:val="-4"/>
          <w:sz w:val="24"/>
        </w:rPr>
        <w:t xml:space="preserve"> </w:t>
      </w:r>
      <w:r>
        <w:rPr>
          <w:sz w:val="24"/>
        </w:rPr>
        <w:t>and are</w:t>
      </w:r>
      <w:r>
        <w:rPr>
          <w:spacing w:val="-14"/>
          <w:sz w:val="24"/>
        </w:rPr>
        <w:t xml:space="preserve"> </w:t>
      </w:r>
      <w:r>
        <w:rPr>
          <w:sz w:val="24"/>
        </w:rPr>
        <w:t>to</w:t>
      </w:r>
      <w:r>
        <w:rPr>
          <w:spacing w:val="-14"/>
          <w:sz w:val="24"/>
        </w:rPr>
        <w:t xml:space="preserve"> </w:t>
      </w:r>
      <w:r>
        <w:rPr>
          <w:sz w:val="24"/>
        </w:rPr>
        <w:t>be</w:t>
      </w:r>
      <w:r>
        <w:rPr>
          <w:spacing w:val="-13"/>
          <w:sz w:val="24"/>
        </w:rPr>
        <w:t xml:space="preserve"> </w:t>
      </w:r>
      <w:r>
        <w:rPr>
          <w:sz w:val="24"/>
        </w:rPr>
        <w:t>deemed</w:t>
      </w:r>
      <w:r>
        <w:rPr>
          <w:spacing w:val="-13"/>
          <w:sz w:val="24"/>
        </w:rPr>
        <w:t xml:space="preserve"> </w:t>
      </w:r>
      <w:r>
        <w:rPr>
          <w:sz w:val="24"/>
        </w:rPr>
        <w:t>as</w:t>
      </w:r>
      <w:r>
        <w:rPr>
          <w:spacing w:val="-14"/>
          <w:sz w:val="24"/>
        </w:rPr>
        <w:t xml:space="preserve"> </w:t>
      </w:r>
      <w:r>
        <w:rPr>
          <w:sz w:val="24"/>
        </w:rPr>
        <w:t>minimum</w:t>
      </w:r>
      <w:r>
        <w:rPr>
          <w:spacing w:val="-11"/>
          <w:sz w:val="24"/>
        </w:rPr>
        <w:t xml:space="preserve"> </w:t>
      </w:r>
      <w:r>
        <w:rPr>
          <w:sz w:val="24"/>
        </w:rPr>
        <w:t>standards</w:t>
      </w:r>
      <w:r>
        <w:rPr>
          <w:spacing w:val="-14"/>
          <w:sz w:val="24"/>
        </w:rPr>
        <w:t xml:space="preserve"> </w:t>
      </w:r>
      <w:r>
        <w:rPr>
          <w:sz w:val="24"/>
        </w:rPr>
        <w:t>only.</w:t>
      </w:r>
      <w:r>
        <w:rPr>
          <w:spacing w:val="-12"/>
          <w:sz w:val="24"/>
        </w:rPr>
        <w:t xml:space="preserve"> </w:t>
      </w:r>
      <w:r>
        <w:rPr>
          <w:sz w:val="24"/>
        </w:rPr>
        <w:t>Standards</w:t>
      </w:r>
      <w:r>
        <w:rPr>
          <w:spacing w:val="-14"/>
          <w:sz w:val="24"/>
        </w:rPr>
        <w:t xml:space="preserve"> </w:t>
      </w:r>
      <w:r>
        <w:rPr>
          <w:sz w:val="24"/>
        </w:rPr>
        <w:t>in</w:t>
      </w:r>
      <w:r>
        <w:rPr>
          <w:spacing w:val="-13"/>
          <w:sz w:val="24"/>
        </w:rPr>
        <w:t xml:space="preserve"> </w:t>
      </w:r>
      <w:r>
        <w:rPr>
          <w:sz w:val="24"/>
        </w:rPr>
        <w:t>excess</w:t>
      </w:r>
      <w:r>
        <w:rPr>
          <w:spacing w:val="-12"/>
          <w:sz w:val="24"/>
        </w:rPr>
        <w:t xml:space="preserve"> </w:t>
      </w:r>
      <w:r>
        <w:rPr>
          <w:sz w:val="24"/>
        </w:rPr>
        <w:t>of</w:t>
      </w:r>
      <w:r>
        <w:rPr>
          <w:spacing w:val="-11"/>
          <w:sz w:val="24"/>
        </w:rPr>
        <w:t xml:space="preserve"> </w:t>
      </w:r>
      <w:r>
        <w:rPr>
          <w:sz w:val="24"/>
        </w:rPr>
        <w:t>those</w:t>
      </w:r>
      <w:r>
        <w:rPr>
          <w:spacing w:val="-14"/>
          <w:sz w:val="24"/>
        </w:rPr>
        <w:t xml:space="preserve"> </w:t>
      </w:r>
      <w:r>
        <w:rPr>
          <w:sz w:val="24"/>
        </w:rPr>
        <w:t xml:space="preserve">stated in Article 9 may be stipulated by the Planning Commission during the site plan </w:t>
      </w:r>
      <w:r>
        <w:rPr>
          <w:spacing w:val="-2"/>
          <w:sz w:val="24"/>
        </w:rPr>
        <w:t>review.</w:t>
      </w:r>
    </w:p>
    <w:p w14:paraId="6735EB06" w14:textId="77777777" w:rsidR="00745620" w:rsidRDefault="00000000">
      <w:pPr>
        <w:pStyle w:val="ListParagraph"/>
        <w:numPr>
          <w:ilvl w:val="0"/>
          <w:numId w:val="6"/>
        </w:numPr>
        <w:tabs>
          <w:tab w:val="left" w:pos="1438"/>
        </w:tabs>
        <w:spacing w:before="85"/>
        <w:ind w:left="1438" w:hanging="495"/>
        <w:jc w:val="both"/>
      </w:pPr>
      <w:r>
        <w:rPr>
          <w:sz w:val="24"/>
        </w:rPr>
        <w:t>All</w:t>
      </w:r>
      <w:r>
        <w:rPr>
          <w:spacing w:val="-4"/>
          <w:sz w:val="24"/>
        </w:rPr>
        <w:t xml:space="preserve"> </w:t>
      </w:r>
      <w:r>
        <w:rPr>
          <w:sz w:val="24"/>
        </w:rPr>
        <w:t>fencing</w:t>
      </w:r>
      <w:r>
        <w:rPr>
          <w:spacing w:val="-4"/>
          <w:sz w:val="24"/>
        </w:rPr>
        <w:t xml:space="preserve"> </w:t>
      </w:r>
      <w:r>
        <w:rPr>
          <w:sz w:val="24"/>
        </w:rPr>
        <w:t>shall</w:t>
      </w:r>
      <w:r>
        <w:rPr>
          <w:spacing w:val="-6"/>
          <w:sz w:val="24"/>
        </w:rPr>
        <w:t xml:space="preserve"> </w:t>
      </w:r>
      <w:r>
        <w:rPr>
          <w:sz w:val="24"/>
        </w:rPr>
        <w:t>be</w:t>
      </w:r>
      <w:r>
        <w:rPr>
          <w:spacing w:val="-6"/>
          <w:sz w:val="24"/>
        </w:rPr>
        <w:t xml:space="preserve"> </w:t>
      </w:r>
      <w:r>
        <w:rPr>
          <w:sz w:val="24"/>
        </w:rPr>
        <w:t>properly</w:t>
      </w:r>
      <w:r>
        <w:rPr>
          <w:spacing w:val="-4"/>
          <w:sz w:val="24"/>
        </w:rPr>
        <w:t xml:space="preserve"> </w:t>
      </w:r>
      <w:r>
        <w:rPr>
          <w:spacing w:val="-2"/>
          <w:sz w:val="24"/>
        </w:rPr>
        <w:t>maintained.</w:t>
      </w:r>
    </w:p>
    <w:p w14:paraId="1A86205F" w14:textId="77777777" w:rsidR="00745620" w:rsidRDefault="00000000">
      <w:pPr>
        <w:pStyle w:val="ListParagraph"/>
        <w:numPr>
          <w:ilvl w:val="0"/>
          <w:numId w:val="6"/>
        </w:numPr>
        <w:tabs>
          <w:tab w:val="left" w:pos="1438"/>
          <w:tab w:val="left" w:pos="1440"/>
        </w:tabs>
        <w:spacing w:before="63" w:line="247" w:lineRule="auto"/>
        <w:ind w:right="278"/>
        <w:jc w:val="both"/>
      </w:pPr>
      <w:r>
        <w:rPr>
          <w:sz w:val="24"/>
        </w:rPr>
        <w:t>All</w:t>
      </w:r>
      <w:r>
        <w:rPr>
          <w:spacing w:val="-8"/>
          <w:sz w:val="24"/>
        </w:rPr>
        <w:t xml:space="preserve"> </w:t>
      </w:r>
      <w:r>
        <w:rPr>
          <w:sz w:val="24"/>
        </w:rPr>
        <w:t>front</w:t>
      </w:r>
      <w:r>
        <w:rPr>
          <w:spacing w:val="-10"/>
          <w:sz w:val="24"/>
        </w:rPr>
        <w:t xml:space="preserve"> </w:t>
      </w:r>
      <w:r>
        <w:rPr>
          <w:sz w:val="24"/>
        </w:rPr>
        <w:t>yard</w:t>
      </w:r>
      <w:r>
        <w:rPr>
          <w:spacing w:val="-10"/>
          <w:sz w:val="24"/>
        </w:rPr>
        <w:t xml:space="preserve"> </w:t>
      </w:r>
      <w:r>
        <w:rPr>
          <w:sz w:val="24"/>
        </w:rPr>
        <w:t>areas</w:t>
      </w:r>
      <w:r>
        <w:rPr>
          <w:spacing w:val="-8"/>
          <w:sz w:val="24"/>
        </w:rPr>
        <w:t xml:space="preserve"> </w:t>
      </w:r>
      <w:r>
        <w:rPr>
          <w:sz w:val="24"/>
        </w:rPr>
        <w:t>and</w:t>
      </w:r>
      <w:r>
        <w:rPr>
          <w:spacing w:val="-10"/>
          <w:sz w:val="24"/>
        </w:rPr>
        <w:t xml:space="preserve"> </w:t>
      </w:r>
      <w:proofErr w:type="gramStart"/>
      <w:r>
        <w:rPr>
          <w:sz w:val="24"/>
        </w:rPr>
        <w:t>alt</w:t>
      </w:r>
      <w:proofErr w:type="gramEnd"/>
      <w:r>
        <w:rPr>
          <w:spacing w:val="-10"/>
          <w:sz w:val="24"/>
        </w:rPr>
        <w:t xml:space="preserve"> </w:t>
      </w:r>
      <w:r>
        <w:rPr>
          <w:sz w:val="24"/>
        </w:rPr>
        <w:t>areas</w:t>
      </w:r>
      <w:r>
        <w:rPr>
          <w:spacing w:val="-11"/>
          <w:sz w:val="24"/>
        </w:rPr>
        <w:t xml:space="preserve"> </w:t>
      </w:r>
      <w:r>
        <w:rPr>
          <w:sz w:val="24"/>
        </w:rPr>
        <w:t>open</w:t>
      </w:r>
      <w:r>
        <w:rPr>
          <w:spacing w:val="-10"/>
          <w:sz w:val="24"/>
        </w:rPr>
        <w:t xml:space="preserve"> </w:t>
      </w:r>
      <w:r>
        <w:rPr>
          <w:sz w:val="24"/>
        </w:rPr>
        <w:t>to</w:t>
      </w:r>
      <w:r>
        <w:rPr>
          <w:spacing w:val="-10"/>
          <w:sz w:val="24"/>
        </w:rPr>
        <w:t xml:space="preserve"> </w:t>
      </w:r>
      <w:r>
        <w:rPr>
          <w:sz w:val="24"/>
        </w:rPr>
        <w:t>public</w:t>
      </w:r>
      <w:r>
        <w:rPr>
          <w:spacing w:val="-11"/>
          <w:sz w:val="24"/>
        </w:rPr>
        <w:t xml:space="preserve"> </w:t>
      </w:r>
      <w:r>
        <w:rPr>
          <w:sz w:val="24"/>
        </w:rPr>
        <w:t>view</w:t>
      </w:r>
      <w:r>
        <w:rPr>
          <w:spacing w:val="-10"/>
          <w:sz w:val="24"/>
        </w:rPr>
        <w:t xml:space="preserve"> </w:t>
      </w:r>
      <w:r>
        <w:rPr>
          <w:sz w:val="24"/>
        </w:rPr>
        <w:t>shall</w:t>
      </w:r>
      <w:r>
        <w:rPr>
          <w:spacing w:val="-8"/>
          <w:sz w:val="24"/>
        </w:rPr>
        <w:t xml:space="preserve"> </w:t>
      </w:r>
      <w:r>
        <w:rPr>
          <w:sz w:val="24"/>
        </w:rPr>
        <w:t>be</w:t>
      </w:r>
      <w:r>
        <w:rPr>
          <w:spacing w:val="-5"/>
          <w:sz w:val="24"/>
        </w:rPr>
        <w:t xml:space="preserve"> </w:t>
      </w:r>
      <w:r>
        <w:rPr>
          <w:sz w:val="24"/>
        </w:rPr>
        <w:t>maintained</w:t>
      </w:r>
      <w:r>
        <w:rPr>
          <w:spacing w:val="-10"/>
          <w:sz w:val="24"/>
        </w:rPr>
        <w:t xml:space="preserve"> </w:t>
      </w:r>
      <w:r>
        <w:rPr>
          <w:sz w:val="24"/>
        </w:rPr>
        <w:t>in</w:t>
      </w:r>
      <w:r>
        <w:rPr>
          <w:spacing w:val="-7"/>
          <w:sz w:val="24"/>
        </w:rPr>
        <w:t xml:space="preserve"> </w:t>
      </w:r>
      <w:r>
        <w:rPr>
          <w:sz w:val="24"/>
        </w:rPr>
        <w:t>a</w:t>
      </w:r>
      <w:r>
        <w:rPr>
          <w:spacing w:val="-11"/>
          <w:sz w:val="24"/>
        </w:rPr>
        <w:t xml:space="preserve"> </w:t>
      </w:r>
      <w:r>
        <w:rPr>
          <w:sz w:val="24"/>
        </w:rPr>
        <w:t>neat and attractive condition,</w:t>
      </w:r>
    </w:p>
    <w:p w14:paraId="2694922A" w14:textId="77777777" w:rsidR="00745620" w:rsidRDefault="00000000">
      <w:pPr>
        <w:pStyle w:val="ListParagraph"/>
        <w:numPr>
          <w:ilvl w:val="0"/>
          <w:numId w:val="6"/>
        </w:numPr>
        <w:tabs>
          <w:tab w:val="left" w:pos="1438"/>
          <w:tab w:val="left" w:pos="1440"/>
        </w:tabs>
        <w:spacing w:before="82" w:line="223" w:lineRule="auto"/>
        <w:ind w:right="285"/>
        <w:jc w:val="both"/>
      </w:pPr>
      <w:r>
        <w:rPr>
          <w:sz w:val="24"/>
        </w:rPr>
        <w:t>All</w:t>
      </w:r>
      <w:r>
        <w:rPr>
          <w:spacing w:val="-8"/>
          <w:sz w:val="24"/>
        </w:rPr>
        <w:t xml:space="preserve"> </w:t>
      </w:r>
      <w:r>
        <w:rPr>
          <w:sz w:val="24"/>
        </w:rPr>
        <w:t>loading</w:t>
      </w:r>
      <w:r>
        <w:rPr>
          <w:spacing w:val="-9"/>
          <w:sz w:val="24"/>
        </w:rPr>
        <w:t xml:space="preserve"> </w:t>
      </w:r>
      <w:r>
        <w:rPr>
          <w:sz w:val="24"/>
        </w:rPr>
        <w:t>operations</w:t>
      </w:r>
      <w:r>
        <w:rPr>
          <w:spacing w:val="-9"/>
          <w:sz w:val="24"/>
        </w:rPr>
        <w:t xml:space="preserve"> </w:t>
      </w:r>
      <w:r>
        <w:rPr>
          <w:sz w:val="24"/>
        </w:rPr>
        <w:t>shall</w:t>
      </w:r>
      <w:r>
        <w:rPr>
          <w:spacing w:val="-8"/>
          <w:sz w:val="24"/>
        </w:rPr>
        <w:t xml:space="preserve"> </w:t>
      </w:r>
      <w:r>
        <w:rPr>
          <w:sz w:val="24"/>
        </w:rPr>
        <w:t>be</w:t>
      </w:r>
      <w:r>
        <w:rPr>
          <w:spacing w:val="-8"/>
          <w:sz w:val="24"/>
        </w:rPr>
        <w:t xml:space="preserve"> </w:t>
      </w:r>
      <w:r>
        <w:rPr>
          <w:sz w:val="24"/>
        </w:rPr>
        <w:t>conducted</w:t>
      </w:r>
      <w:r>
        <w:rPr>
          <w:spacing w:val="-7"/>
          <w:sz w:val="24"/>
        </w:rPr>
        <w:t xml:space="preserve"> </w:t>
      </w:r>
      <w:r>
        <w:rPr>
          <w:sz w:val="24"/>
        </w:rPr>
        <w:t>at</w:t>
      </w:r>
      <w:r>
        <w:rPr>
          <w:spacing w:val="-10"/>
          <w:sz w:val="24"/>
        </w:rPr>
        <w:t xml:space="preserve"> </w:t>
      </w:r>
      <w:r>
        <w:rPr>
          <w:sz w:val="24"/>
        </w:rPr>
        <w:t>the</w:t>
      </w:r>
      <w:r>
        <w:rPr>
          <w:spacing w:val="-8"/>
          <w:sz w:val="24"/>
        </w:rPr>
        <w:t xml:space="preserve"> </w:t>
      </w:r>
      <w:r>
        <w:rPr>
          <w:sz w:val="24"/>
        </w:rPr>
        <w:t>side</w:t>
      </w:r>
      <w:r>
        <w:rPr>
          <w:spacing w:val="-8"/>
          <w:sz w:val="24"/>
        </w:rPr>
        <w:t xml:space="preserve"> </w:t>
      </w:r>
      <w:r>
        <w:rPr>
          <w:sz w:val="24"/>
        </w:rPr>
        <w:t>or</w:t>
      </w:r>
      <w:r>
        <w:rPr>
          <w:spacing w:val="-10"/>
          <w:sz w:val="24"/>
        </w:rPr>
        <w:t xml:space="preserve"> </w:t>
      </w:r>
      <w:r>
        <w:rPr>
          <w:sz w:val="24"/>
        </w:rPr>
        <w:t>rear</w:t>
      </w:r>
      <w:r>
        <w:rPr>
          <w:spacing w:val="-10"/>
          <w:sz w:val="24"/>
        </w:rPr>
        <w:t xml:space="preserve"> </w:t>
      </w:r>
      <w:r>
        <w:rPr>
          <w:sz w:val="24"/>
        </w:rPr>
        <w:t>of</w:t>
      </w:r>
      <w:r>
        <w:rPr>
          <w:spacing w:val="-7"/>
          <w:sz w:val="24"/>
        </w:rPr>
        <w:t xml:space="preserve"> </w:t>
      </w:r>
      <w:r>
        <w:rPr>
          <w:sz w:val="24"/>
        </w:rPr>
        <w:t>the</w:t>
      </w:r>
      <w:r>
        <w:rPr>
          <w:spacing w:val="-8"/>
          <w:sz w:val="24"/>
        </w:rPr>
        <w:t xml:space="preserve"> </w:t>
      </w:r>
      <w:r>
        <w:rPr>
          <w:sz w:val="24"/>
        </w:rPr>
        <w:t>building.</w:t>
      </w:r>
      <w:r>
        <w:rPr>
          <w:spacing w:val="-9"/>
          <w:sz w:val="24"/>
        </w:rPr>
        <w:t xml:space="preserve"> </w:t>
      </w:r>
      <w:r>
        <w:rPr>
          <w:sz w:val="24"/>
        </w:rPr>
        <w:t>In</w:t>
      </w:r>
      <w:r>
        <w:rPr>
          <w:spacing w:val="-8"/>
          <w:sz w:val="24"/>
        </w:rPr>
        <w:t xml:space="preserve"> </w:t>
      </w:r>
      <w:r>
        <w:rPr>
          <w:sz w:val="24"/>
        </w:rPr>
        <w:t>the unloading or loading process, no vehicles participating in these operations shall be allowed to extend into any public or private driveway or street or impede its traffic circulation.</w:t>
      </w:r>
    </w:p>
    <w:p w14:paraId="2CB80AD5" w14:textId="77777777" w:rsidR="00745620" w:rsidRDefault="00000000">
      <w:pPr>
        <w:pStyle w:val="ListParagraph"/>
        <w:numPr>
          <w:ilvl w:val="0"/>
          <w:numId w:val="6"/>
        </w:numPr>
        <w:tabs>
          <w:tab w:val="left" w:pos="1438"/>
          <w:tab w:val="left" w:pos="1440"/>
        </w:tabs>
        <w:spacing w:before="97" w:line="247" w:lineRule="auto"/>
        <w:ind w:right="278"/>
        <w:jc w:val="both"/>
      </w:pPr>
      <w:r>
        <w:rPr>
          <w:sz w:val="24"/>
        </w:rPr>
        <w:t>All odorous fumes or matter emitted into the environment from any/all fuel- burning equipment, open stacks and internal combustion engines must comply with</w:t>
      </w:r>
      <w:r>
        <w:rPr>
          <w:spacing w:val="-3"/>
          <w:sz w:val="24"/>
        </w:rPr>
        <w:t xml:space="preserve"> </w:t>
      </w:r>
      <w:r>
        <w:rPr>
          <w:sz w:val="24"/>
        </w:rPr>
        <w:t>the</w:t>
      </w:r>
      <w:r>
        <w:rPr>
          <w:spacing w:val="-3"/>
          <w:sz w:val="24"/>
        </w:rPr>
        <w:t xml:space="preserve"> </w:t>
      </w:r>
      <w:r>
        <w:rPr>
          <w:sz w:val="24"/>
        </w:rPr>
        <w:t>requirements</w:t>
      </w:r>
      <w:r>
        <w:rPr>
          <w:spacing w:val="-4"/>
          <w:sz w:val="24"/>
        </w:rPr>
        <w:t xml:space="preserve"> </w:t>
      </w:r>
      <w:r>
        <w:rPr>
          <w:sz w:val="24"/>
        </w:rPr>
        <w:t>set</w:t>
      </w:r>
      <w:r>
        <w:rPr>
          <w:spacing w:val="-5"/>
          <w:sz w:val="24"/>
        </w:rPr>
        <w:t xml:space="preserve"> </w:t>
      </w:r>
      <w:r>
        <w:rPr>
          <w:sz w:val="24"/>
        </w:rPr>
        <w:t>forth</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2"/>
          <w:sz w:val="24"/>
        </w:rPr>
        <w:t xml:space="preserve"> </w:t>
      </w:r>
      <w:r>
        <w:rPr>
          <w:sz w:val="24"/>
        </w:rPr>
        <w:t>Delaware,</w:t>
      </w:r>
      <w:r>
        <w:rPr>
          <w:spacing w:val="-3"/>
          <w:sz w:val="24"/>
        </w:rPr>
        <w:t xml:space="preserve"> </w:t>
      </w:r>
      <w:r>
        <w:rPr>
          <w:sz w:val="24"/>
        </w:rPr>
        <w:t>Department</w:t>
      </w:r>
      <w:r>
        <w:rPr>
          <w:spacing w:val="-5"/>
          <w:sz w:val="24"/>
        </w:rPr>
        <w:t xml:space="preserve"> </w:t>
      </w:r>
      <w:r>
        <w:rPr>
          <w:sz w:val="24"/>
        </w:rPr>
        <w:t>of</w:t>
      </w:r>
      <w:r>
        <w:rPr>
          <w:spacing w:val="-5"/>
          <w:sz w:val="24"/>
        </w:rPr>
        <w:t xml:space="preserve"> </w:t>
      </w:r>
      <w:r>
        <w:rPr>
          <w:sz w:val="24"/>
        </w:rPr>
        <w:t>Natural Resources and Environmental Control, as well as all applicable federal environmental regulations.</w:t>
      </w:r>
    </w:p>
    <w:p w14:paraId="2B846259" w14:textId="77777777" w:rsidR="00745620" w:rsidRDefault="00000000">
      <w:pPr>
        <w:pStyle w:val="ListParagraph"/>
        <w:numPr>
          <w:ilvl w:val="0"/>
          <w:numId w:val="6"/>
        </w:numPr>
        <w:tabs>
          <w:tab w:val="left" w:pos="1437"/>
          <w:tab w:val="left" w:pos="1440"/>
        </w:tabs>
        <w:spacing w:before="87" w:line="247" w:lineRule="auto"/>
        <w:ind w:right="284"/>
        <w:jc w:val="both"/>
      </w:pPr>
      <w:r>
        <w:rPr>
          <w:sz w:val="24"/>
        </w:rPr>
        <w:t>Dust or particulate debris from any processing or production operations will be minimized by the use of appropriate mechanical and/or electrical devices to the extent</w:t>
      </w:r>
      <w:r>
        <w:rPr>
          <w:spacing w:val="-14"/>
          <w:sz w:val="24"/>
        </w:rPr>
        <w:t xml:space="preserve"> </w:t>
      </w:r>
      <w:r>
        <w:rPr>
          <w:sz w:val="24"/>
        </w:rPr>
        <w:t>necessary</w:t>
      </w:r>
      <w:r>
        <w:rPr>
          <w:spacing w:val="-14"/>
          <w:sz w:val="24"/>
        </w:rPr>
        <w:t xml:space="preserve"> </w:t>
      </w:r>
      <w:r>
        <w:rPr>
          <w:sz w:val="24"/>
        </w:rPr>
        <w:t>to</w:t>
      </w:r>
      <w:r>
        <w:rPr>
          <w:spacing w:val="-13"/>
          <w:sz w:val="24"/>
        </w:rPr>
        <w:t xml:space="preserve"> </w:t>
      </w:r>
      <w:r>
        <w:rPr>
          <w:sz w:val="24"/>
        </w:rPr>
        <w:t>ensure</w:t>
      </w:r>
      <w:r>
        <w:rPr>
          <w:spacing w:val="-14"/>
          <w:sz w:val="24"/>
        </w:rPr>
        <w:t xml:space="preserve"> </w:t>
      </w:r>
      <w:r>
        <w:rPr>
          <w:sz w:val="24"/>
        </w:rPr>
        <w:t>that</w:t>
      </w:r>
      <w:r>
        <w:rPr>
          <w:spacing w:val="-13"/>
          <w:sz w:val="24"/>
        </w:rPr>
        <w:t xml:space="preserve"> </w:t>
      </w:r>
      <w:r>
        <w:rPr>
          <w:sz w:val="24"/>
        </w:rPr>
        <w:t>such</w:t>
      </w:r>
      <w:r>
        <w:rPr>
          <w:spacing w:val="-14"/>
          <w:sz w:val="24"/>
        </w:rPr>
        <w:t xml:space="preserve"> </w:t>
      </w:r>
      <w:r>
        <w:rPr>
          <w:sz w:val="24"/>
        </w:rPr>
        <w:t>emissions</w:t>
      </w:r>
      <w:r>
        <w:rPr>
          <w:spacing w:val="-13"/>
          <w:sz w:val="24"/>
        </w:rPr>
        <w:t xml:space="preserve"> </w:t>
      </w:r>
      <w:r>
        <w:rPr>
          <w:sz w:val="24"/>
        </w:rPr>
        <w:t>shall</w:t>
      </w:r>
      <w:r>
        <w:rPr>
          <w:spacing w:val="-14"/>
          <w:sz w:val="24"/>
        </w:rPr>
        <w:t xml:space="preserve"> </w:t>
      </w:r>
      <w:r>
        <w:rPr>
          <w:sz w:val="24"/>
        </w:rPr>
        <w:t>not</w:t>
      </w:r>
      <w:r>
        <w:rPr>
          <w:spacing w:val="-14"/>
          <w:sz w:val="24"/>
        </w:rPr>
        <w:t xml:space="preserve"> </w:t>
      </w:r>
      <w:r>
        <w:rPr>
          <w:sz w:val="24"/>
        </w:rPr>
        <w:t>be</w:t>
      </w:r>
      <w:r>
        <w:rPr>
          <w:spacing w:val="-13"/>
          <w:sz w:val="24"/>
        </w:rPr>
        <w:t xml:space="preserve"> </w:t>
      </w:r>
      <w:r>
        <w:rPr>
          <w:sz w:val="24"/>
        </w:rPr>
        <w:t>offensive</w:t>
      </w:r>
      <w:r>
        <w:rPr>
          <w:spacing w:val="-14"/>
          <w:sz w:val="24"/>
        </w:rPr>
        <w:t xml:space="preserve"> </w:t>
      </w:r>
      <w:r>
        <w:rPr>
          <w:sz w:val="24"/>
        </w:rPr>
        <w:t>at</w:t>
      </w:r>
      <w:r>
        <w:rPr>
          <w:spacing w:val="-13"/>
          <w:sz w:val="24"/>
        </w:rPr>
        <w:t xml:space="preserve"> </w:t>
      </w:r>
      <w:r>
        <w:rPr>
          <w:sz w:val="24"/>
        </w:rPr>
        <w:t>or</w:t>
      </w:r>
      <w:r>
        <w:rPr>
          <w:spacing w:val="-14"/>
          <w:sz w:val="24"/>
        </w:rPr>
        <w:t xml:space="preserve"> </w:t>
      </w:r>
      <w:r>
        <w:rPr>
          <w:sz w:val="24"/>
        </w:rPr>
        <w:t>beyond the property line of the industry/warehouse. All such activities will comply with the requirements of the DNREC, State of Delaware, or in accordance with applicable federal regulations.</w:t>
      </w:r>
    </w:p>
    <w:p w14:paraId="10BDC96D" w14:textId="77777777" w:rsidR="00745620" w:rsidRDefault="00000000">
      <w:pPr>
        <w:pStyle w:val="ListParagraph"/>
        <w:numPr>
          <w:ilvl w:val="0"/>
          <w:numId w:val="6"/>
        </w:numPr>
        <w:tabs>
          <w:tab w:val="left" w:pos="1440"/>
          <w:tab w:val="left" w:pos="1449"/>
        </w:tabs>
        <w:spacing w:before="86" w:line="247" w:lineRule="auto"/>
        <w:ind w:right="277"/>
        <w:jc w:val="both"/>
        <w:rPr>
          <w:sz w:val="24"/>
        </w:rPr>
      </w:pPr>
      <w:r>
        <w:rPr>
          <w:sz w:val="24"/>
        </w:rPr>
        <w:t>All internal</w:t>
      </w:r>
      <w:r>
        <w:rPr>
          <w:spacing w:val="-1"/>
          <w:sz w:val="24"/>
        </w:rPr>
        <w:t xml:space="preserve"> </w:t>
      </w:r>
      <w:r>
        <w:rPr>
          <w:sz w:val="24"/>
        </w:rPr>
        <w:t>roads,</w:t>
      </w:r>
      <w:r>
        <w:rPr>
          <w:spacing w:val="-1"/>
          <w:sz w:val="24"/>
        </w:rPr>
        <w:t xml:space="preserve"> </w:t>
      </w:r>
      <w:r>
        <w:rPr>
          <w:sz w:val="24"/>
        </w:rPr>
        <w:t>driveways</w:t>
      </w:r>
      <w:r>
        <w:rPr>
          <w:spacing w:val="-1"/>
          <w:sz w:val="24"/>
        </w:rPr>
        <w:t xml:space="preserve"> </w:t>
      </w:r>
      <w:r>
        <w:rPr>
          <w:sz w:val="24"/>
        </w:rPr>
        <w:t>and parking</w:t>
      </w:r>
      <w:r>
        <w:rPr>
          <w:spacing w:val="-1"/>
          <w:sz w:val="24"/>
        </w:rPr>
        <w:t xml:space="preserve"> </w:t>
      </w:r>
      <w:r>
        <w:rPr>
          <w:sz w:val="24"/>
        </w:rPr>
        <w:t>areas</w:t>
      </w:r>
      <w:r>
        <w:rPr>
          <w:spacing w:val="-1"/>
          <w:sz w:val="24"/>
        </w:rPr>
        <w:t xml:space="preserve"> </w:t>
      </w:r>
      <w:r>
        <w:rPr>
          <w:sz w:val="24"/>
        </w:rPr>
        <w:t>(for public,</w:t>
      </w:r>
      <w:r>
        <w:rPr>
          <w:spacing w:val="-1"/>
          <w:sz w:val="24"/>
        </w:rPr>
        <w:t xml:space="preserve"> </w:t>
      </w:r>
      <w:r>
        <w:rPr>
          <w:sz w:val="24"/>
        </w:rPr>
        <w:t>in-house</w:t>
      </w:r>
      <w:r>
        <w:rPr>
          <w:spacing w:val="-1"/>
          <w:sz w:val="24"/>
        </w:rPr>
        <w:t xml:space="preserve"> </w:t>
      </w:r>
      <w:r>
        <w:rPr>
          <w:sz w:val="24"/>
        </w:rPr>
        <w:t>employee or truck/vehicular traffic) shall be paved.</w:t>
      </w:r>
    </w:p>
    <w:p w14:paraId="5BE50CF3" w14:textId="77777777" w:rsidR="00745620" w:rsidRDefault="00000000">
      <w:pPr>
        <w:pStyle w:val="ListParagraph"/>
        <w:numPr>
          <w:ilvl w:val="0"/>
          <w:numId w:val="6"/>
        </w:numPr>
        <w:tabs>
          <w:tab w:val="left" w:pos="1436"/>
          <w:tab w:val="left" w:pos="1440"/>
        </w:tabs>
        <w:spacing w:before="59" w:line="247" w:lineRule="auto"/>
        <w:ind w:right="286"/>
        <w:jc w:val="both"/>
        <w:rPr>
          <w:sz w:val="24"/>
        </w:rPr>
      </w:pPr>
      <w:r>
        <w:rPr>
          <w:sz w:val="24"/>
        </w:rPr>
        <w:t>All</w:t>
      </w:r>
      <w:r>
        <w:rPr>
          <w:spacing w:val="-4"/>
          <w:sz w:val="24"/>
        </w:rPr>
        <w:t xml:space="preserve"> </w:t>
      </w:r>
      <w:r>
        <w:rPr>
          <w:sz w:val="24"/>
        </w:rPr>
        <w:t>dry</w:t>
      </w:r>
      <w:r>
        <w:rPr>
          <w:spacing w:val="-5"/>
          <w:sz w:val="24"/>
        </w:rPr>
        <w:t xml:space="preserve"> </w:t>
      </w:r>
      <w:r>
        <w:rPr>
          <w:sz w:val="24"/>
        </w:rPr>
        <w:t>waste,</w:t>
      </w:r>
      <w:r>
        <w:rPr>
          <w:spacing w:val="-4"/>
          <w:sz w:val="24"/>
        </w:rPr>
        <w:t xml:space="preserve"> </w:t>
      </w:r>
      <w:r>
        <w:rPr>
          <w:sz w:val="24"/>
        </w:rPr>
        <w:t>in</w:t>
      </w:r>
      <w:r>
        <w:rPr>
          <w:spacing w:val="-6"/>
          <w:sz w:val="24"/>
        </w:rPr>
        <w:t xml:space="preserve"> </w:t>
      </w:r>
      <w:r>
        <w:rPr>
          <w:sz w:val="24"/>
        </w:rPr>
        <w:t>dust</w:t>
      </w:r>
      <w:r>
        <w:rPr>
          <w:spacing w:val="-6"/>
          <w:sz w:val="24"/>
        </w:rPr>
        <w:t xml:space="preserve"> </w:t>
      </w:r>
      <w:r>
        <w:rPr>
          <w:sz w:val="24"/>
        </w:rPr>
        <w:t>or</w:t>
      </w:r>
      <w:r>
        <w:rPr>
          <w:spacing w:val="-6"/>
          <w:sz w:val="24"/>
        </w:rPr>
        <w:t xml:space="preserve"> </w:t>
      </w:r>
      <w:r>
        <w:rPr>
          <w:sz w:val="24"/>
        </w:rPr>
        <w:t>particulate</w:t>
      </w:r>
      <w:r>
        <w:rPr>
          <w:spacing w:val="-4"/>
          <w:sz w:val="24"/>
        </w:rPr>
        <w:t xml:space="preserve"> </w:t>
      </w:r>
      <w:r>
        <w:rPr>
          <w:sz w:val="24"/>
        </w:rPr>
        <w:t>form,</w:t>
      </w:r>
      <w:r>
        <w:rPr>
          <w:spacing w:val="-4"/>
          <w:sz w:val="24"/>
        </w:rPr>
        <w:t xml:space="preserve"> </w:t>
      </w:r>
      <w:r>
        <w:rPr>
          <w:sz w:val="24"/>
        </w:rPr>
        <w:t>will</w:t>
      </w:r>
      <w:r>
        <w:rPr>
          <w:spacing w:val="-5"/>
          <w:sz w:val="24"/>
        </w:rPr>
        <w:t xml:space="preserve"> </w:t>
      </w:r>
      <w:r>
        <w:rPr>
          <w:sz w:val="24"/>
        </w:rPr>
        <w:t>be</w:t>
      </w:r>
      <w:r>
        <w:rPr>
          <w:spacing w:val="-6"/>
          <w:sz w:val="24"/>
        </w:rPr>
        <w:t xml:space="preserve"> </w:t>
      </w:r>
      <w:r>
        <w:rPr>
          <w:sz w:val="24"/>
        </w:rPr>
        <w:t>transported</w:t>
      </w:r>
      <w:r>
        <w:rPr>
          <w:spacing w:val="-6"/>
          <w:sz w:val="24"/>
        </w:rPr>
        <w:t xml:space="preserve"> </w:t>
      </w:r>
      <w:r>
        <w:rPr>
          <w:sz w:val="24"/>
        </w:rPr>
        <w:t>in</w:t>
      </w:r>
      <w:r>
        <w:rPr>
          <w:spacing w:val="-6"/>
          <w:sz w:val="24"/>
        </w:rPr>
        <w:t xml:space="preserve"> </w:t>
      </w:r>
      <w:r>
        <w:rPr>
          <w:sz w:val="24"/>
        </w:rPr>
        <w:t>closed</w:t>
      </w:r>
      <w:r>
        <w:rPr>
          <w:spacing w:val="-6"/>
          <w:sz w:val="24"/>
        </w:rPr>
        <w:t xml:space="preserve"> </w:t>
      </w:r>
      <w:r>
        <w:rPr>
          <w:sz w:val="24"/>
        </w:rPr>
        <w:t>or</w:t>
      </w:r>
      <w:r>
        <w:rPr>
          <w:spacing w:val="-6"/>
          <w:sz w:val="24"/>
        </w:rPr>
        <w:t xml:space="preserve"> </w:t>
      </w:r>
      <w:r>
        <w:rPr>
          <w:sz w:val="24"/>
        </w:rPr>
        <w:t xml:space="preserve">covered </w:t>
      </w:r>
      <w:r>
        <w:rPr>
          <w:spacing w:val="-2"/>
          <w:sz w:val="24"/>
        </w:rPr>
        <w:t>vehicles.</w:t>
      </w:r>
    </w:p>
    <w:p w14:paraId="7D2EA283" w14:textId="77777777" w:rsidR="00745620" w:rsidRDefault="00000000">
      <w:pPr>
        <w:pStyle w:val="ListParagraph"/>
        <w:numPr>
          <w:ilvl w:val="0"/>
          <w:numId w:val="6"/>
        </w:numPr>
        <w:tabs>
          <w:tab w:val="left" w:pos="1436"/>
          <w:tab w:val="left" w:pos="1440"/>
        </w:tabs>
        <w:spacing w:before="82" w:line="223" w:lineRule="auto"/>
        <w:ind w:right="292"/>
        <w:jc w:val="both"/>
        <w:rPr>
          <w:sz w:val="24"/>
        </w:rPr>
      </w:pPr>
      <w:r>
        <w:rPr>
          <w:sz w:val="24"/>
        </w:rPr>
        <w:t>The</w:t>
      </w:r>
      <w:r>
        <w:rPr>
          <w:spacing w:val="-5"/>
          <w:sz w:val="24"/>
        </w:rPr>
        <w:t xml:space="preserve"> </w:t>
      </w:r>
      <w:r>
        <w:rPr>
          <w:sz w:val="24"/>
        </w:rPr>
        <w:t>proposed</w:t>
      </w:r>
      <w:r>
        <w:rPr>
          <w:spacing w:val="-5"/>
          <w:sz w:val="24"/>
        </w:rPr>
        <w:t xml:space="preserve"> </w:t>
      </w:r>
      <w:r>
        <w:rPr>
          <w:sz w:val="24"/>
        </w:rPr>
        <w:t>use</w:t>
      </w:r>
      <w:r>
        <w:rPr>
          <w:spacing w:val="-4"/>
          <w:sz w:val="24"/>
        </w:rPr>
        <w:t xml:space="preserve"> </w:t>
      </w:r>
      <w:r>
        <w:rPr>
          <w:sz w:val="24"/>
        </w:rPr>
        <w:t>shall</w:t>
      </w:r>
      <w:r>
        <w:rPr>
          <w:spacing w:val="-6"/>
          <w:sz w:val="24"/>
        </w:rPr>
        <w:t xml:space="preserve"> </w:t>
      </w:r>
      <w:r>
        <w:rPr>
          <w:sz w:val="24"/>
        </w:rPr>
        <w:t>not</w:t>
      </w:r>
      <w:r>
        <w:rPr>
          <w:spacing w:val="-4"/>
          <w:sz w:val="24"/>
        </w:rPr>
        <w:t xml:space="preserve"> </w:t>
      </w:r>
      <w:r>
        <w:rPr>
          <w:sz w:val="24"/>
        </w:rPr>
        <w:t>endanger</w:t>
      </w:r>
      <w:r>
        <w:rPr>
          <w:spacing w:val="-4"/>
          <w:sz w:val="24"/>
        </w:rPr>
        <w:t xml:space="preserve"> </w:t>
      </w:r>
      <w:r>
        <w:rPr>
          <w:sz w:val="24"/>
        </w:rPr>
        <w:t>the</w:t>
      </w:r>
      <w:r>
        <w:rPr>
          <w:spacing w:val="-4"/>
          <w:sz w:val="24"/>
        </w:rPr>
        <w:t xml:space="preserve"> </w:t>
      </w:r>
      <w:r>
        <w:rPr>
          <w:sz w:val="24"/>
        </w:rPr>
        <w:t>surrounding</w:t>
      </w:r>
      <w:r>
        <w:rPr>
          <w:spacing w:val="-4"/>
          <w:sz w:val="24"/>
        </w:rPr>
        <w:t xml:space="preserve"> </w:t>
      </w:r>
      <w:r>
        <w:rPr>
          <w:sz w:val="24"/>
        </w:rPr>
        <w:t>areas</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possibilities</w:t>
      </w:r>
      <w:r>
        <w:rPr>
          <w:spacing w:val="-4"/>
          <w:sz w:val="24"/>
        </w:rPr>
        <w:t xml:space="preserve"> </w:t>
      </w:r>
      <w:r>
        <w:rPr>
          <w:sz w:val="24"/>
        </w:rPr>
        <w:t>of fire, explosion or contamination, All uses shall comply with state regulations</w:t>
      </w:r>
    </w:p>
    <w:p w14:paraId="011D6C70" w14:textId="77777777" w:rsidR="00745620" w:rsidRDefault="00000000">
      <w:pPr>
        <w:pStyle w:val="BodyText"/>
        <w:spacing w:line="274" w:lineRule="exact"/>
        <w:ind w:left="1440"/>
        <w:jc w:val="both"/>
      </w:pPr>
      <w:r>
        <w:t>which</w:t>
      </w:r>
      <w:r>
        <w:rPr>
          <w:spacing w:val="-6"/>
        </w:rPr>
        <w:t xml:space="preserve"> </w:t>
      </w:r>
      <w:r>
        <w:t>govern</w:t>
      </w:r>
      <w:r>
        <w:rPr>
          <w:spacing w:val="-5"/>
        </w:rPr>
        <w:t xml:space="preserve"> </w:t>
      </w:r>
      <w:r>
        <w:t>their</w:t>
      </w:r>
      <w:r>
        <w:rPr>
          <w:spacing w:val="-7"/>
        </w:rPr>
        <w:t xml:space="preserve"> </w:t>
      </w:r>
      <w:r>
        <w:t>operations.</w:t>
      </w:r>
      <w:r>
        <w:rPr>
          <w:spacing w:val="-7"/>
        </w:rPr>
        <w:t xml:space="preserve"> </w:t>
      </w:r>
      <w:r>
        <w:t>There</w:t>
      </w:r>
      <w:r>
        <w:rPr>
          <w:spacing w:val="-5"/>
        </w:rPr>
        <w:t xml:space="preserve"> </w:t>
      </w:r>
      <w:r>
        <w:t>shall</w:t>
      </w:r>
      <w:r>
        <w:rPr>
          <w:spacing w:val="-6"/>
        </w:rPr>
        <w:t xml:space="preserve"> </w:t>
      </w:r>
      <w:r>
        <w:t>be</w:t>
      </w:r>
      <w:r>
        <w:rPr>
          <w:spacing w:val="-7"/>
        </w:rPr>
        <w:t xml:space="preserve"> </w:t>
      </w:r>
      <w:r>
        <w:t>no</w:t>
      </w:r>
      <w:r>
        <w:rPr>
          <w:spacing w:val="-5"/>
        </w:rPr>
        <w:t xml:space="preserve"> </w:t>
      </w:r>
      <w:r>
        <w:t>allowance</w:t>
      </w:r>
      <w:r>
        <w:rPr>
          <w:spacing w:val="-5"/>
        </w:rPr>
        <w:t xml:space="preserve"> </w:t>
      </w:r>
      <w:r>
        <w:t>for</w:t>
      </w:r>
      <w:r>
        <w:rPr>
          <w:spacing w:val="-5"/>
        </w:rPr>
        <w:t xml:space="preserve"> </w:t>
      </w:r>
      <w:r>
        <w:t>the</w:t>
      </w:r>
      <w:r>
        <w:rPr>
          <w:spacing w:val="-6"/>
        </w:rPr>
        <w:t xml:space="preserve"> </w:t>
      </w:r>
      <w:r>
        <w:t>storage</w:t>
      </w:r>
      <w:r>
        <w:rPr>
          <w:spacing w:val="-9"/>
        </w:rPr>
        <w:t xml:space="preserve"> </w:t>
      </w:r>
      <w:r>
        <w:rPr>
          <w:spacing w:val="-5"/>
        </w:rPr>
        <w:t>of</w:t>
      </w:r>
    </w:p>
    <w:p w14:paraId="60D5A714" w14:textId="77777777" w:rsidR="00745620" w:rsidRDefault="00745620">
      <w:pPr>
        <w:spacing w:line="274" w:lineRule="exact"/>
        <w:jc w:val="both"/>
        <w:sectPr w:rsidR="00745620">
          <w:pgSz w:w="12270" w:h="15840"/>
          <w:pgMar w:top="1100" w:right="1400" w:bottom="1000" w:left="1260" w:header="821" w:footer="806" w:gutter="0"/>
          <w:cols w:space="720"/>
        </w:sectPr>
      </w:pPr>
    </w:p>
    <w:p w14:paraId="7F77926A" w14:textId="77777777" w:rsidR="00745620" w:rsidRDefault="00000000">
      <w:pPr>
        <w:pStyle w:val="BodyText"/>
        <w:spacing w:before="31" w:line="220" w:lineRule="auto"/>
        <w:ind w:left="1440" w:right="268"/>
      </w:pPr>
      <w:r>
        <w:lastRenderedPageBreak/>
        <w:t>radioactive</w:t>
      </w:r>
      <w:r>
        <w:rPr>
          <w:spacing w:val="-2"/>
        </w:rPr>
        <w:t xml:space="preserve"> </w:t>
      </w:r>
      <w:r>
        <w:t>materials or those materials deemed to be</w:t>
      </w:r>
      <w:r>
        <w:rPr>
          <w:spacing w:val="-2"/>
        </w:rPr>
        <w:t xml:space="preserve"> </w:t>
      </w:r>
      <w:r>
        <w:t>toxic</w:t>
      </w:r>
      <w:r>
        <w:rPr>
          <w:spacing w:val="-3"/>
        </w:rPr>
        <w:t xml:space="preserve"> </w:t>
      </w:r>
      <w:r>
        <w:t>or</w:t>
      </w:r>
      <w:r>
        <w:rPr>
          <w:spacing w:val="-1"/>
        </w:rPr>
        <w:t xml:space="preserve"> </w:t>
      </w:r>
      <w:r>
        <w:t>dangerous.</w:t>
      </w:r>
      <w:r>
        <w:rPr>
          <w:spacing w:val="-3"/>
        </w:rPr>
        <w:t xml:space="preserve"> </w:t>
      </w:r>
      <w:r>
        <w:t>All liquid</w:t>
      </w:r>
      <w:r>
        <w:rPr>
          <w:spacing w:val="-8"/>
        </w:rPr>
        <w:t xml:space="preserve"> </w:t>
      </w:r>
      <w:r>
        <w:t>storage</w:t>
      </w:r>
      <w:r>
        <w:rPr>
          <w:spacing w:val="-8"/>
        </w:rPr>
        <w:t xml:space="preserve"> </w:t>
      </w:r>
      <w:r>
        <w:t>shall</w:t>
      </w:r>
      <w:r>
        <w:rPr>
          <w:spacing w:val="-11"/>
        </w:rPr>
        <w:t xml:space="preserve"> </w:t>
      </w:r>
      <w:r>
        <w:t>have</w:t>
      </w:r>
      <w:r>
        <w:rPr>
          <w:spacing w:val="-10"/>
        </w:rPr>
        <w:t xml:space="preserve"> </w:t>
      </w:r>
      <w:r>
        <w:t>an</w:t>
      </w:r>
      <w:r>
        <w:rPr>
          <w:spacing w:val="-8"/>
        </w:rPr>
        <w:t xml:space="preserve"> </w:t>
      </w:r>
      <w:r>
        <w:t>approved</w:t>
      </w:r>
      <w:r>
        <w:rPr>
          <w:spacing w:val="-7"/>
        </w:rPr>
        <w:t xml:space="preserve"> </w:t>
      </w:r>
      <w:r>
        <w:t>containment</w:t>
      </w:r>
      <w:r>
        <w:rPr>
          <w:spacing w:val="-10"/>
        </w:rPr>
        <w:t xml:space="preserve"> </w:t>
      </w:r>
      <w:r>
        <w:t>(area)</w:t>
      </w:r>
      <w:r>
        <w:rPr>
          <w:spacing w:val="-10"/>
        </w:rPr>
        <w:t xml:space="preserve"> </w:t>
      </w:r>
      <w:r>
        <w:t>barricade</w:t>
      </w:r>
      <w:r>
        <w:rPr>
          <w:spacing w:val="-8"/>
        </w:rPr>
        <w:t xml:space="preserve"> </w:t>
      </w:r>
      <w:r>
        <w:t>capable</w:t>
      </w:r>
      <w:r>
        <w:rPr>
          <w:spacing w:val="-8"/>
        </w:rPr>
        <w:t xml:space="preserve"> </w:t>
      </w:r>
      <w:r>
        <w:t>of containing any failure of storage medium.</w:t>
      </w:r>
    </w:p>
    <w:p w14:paraId="2938E43F" w14:textId="77777777" w:rsidR="00745620" w:rsidRDefault="00000000">
      <w:pPr>
        <w:pStyle w:val="BodyText"/>
        <w:spacing w:before="104" w:line="223" w:lineRule="auto"/>
        <w:ind w:left="1440" w:right="283" w:hanging="497"/>
      </w:pPr>
      <w:r>
        <w:t>14)</w:t>
      </w:r>
      <w:r>
        <w:rPr>
          <w:spacing w:val="-5"/>
        </w:rPr>
        <w:t xml:space="preserve"> </w:t>
      </w:r>
      <w:r>
        <w:t>The</w:t>
      </w:r>
      <w:r>
        <w:rPr>
          <w:spacing w:val="-5"/>
        </w:rPr>
        <w:t xml:space="preserve"> </w:t>
      </w:r>
      <w:r>
        <w:t>proposed</w:t>
      </w:r>
      <w:r>
        <w:rPr>
          <w:spacing w:val="-5"/>
        </w:rPr>
        <w:t xml:space="preserve"> </w:t>
      </w:r>
      <w:r>
        <w:t>use</w:t>
      </w:r>
      <w:r>
        <w:rPr>
          <w:spacing w:val="-3"/>
        </w:rPr>
        <w:t xml:space="preserve"> </w:t>
      </w:r>
      <w:r>
        <w:t>shall</w:t>
      </w:r>
      <w:r>
        <w:rPr>
          <w:spacing w:val="-3"/>
        </w:rPr>
        <w:t xml:space="preserve"> </w:t>
      </w:r>
      <w:r>
        <w:t>not</w:t>
      </w:r>
      <w:r>
        <w:rPr>
          <w:spacing w:val="-4"/>
        </w:rPr>
        <w:t xml:space="preserve"> </w:t>
      </w:r>
      <w:r>
        <w:t>allow</w:t>
      </w:r>
      <w:r>
        <w:rPr>
          <w:spacing w:val="-5"/>
        </w:rPr>
        <w:t xml:space="preserve"> </w:t>
      </w:r>
      <w:r>
        <w:t>the</w:t>
      </w:r>
      <w:r>
        <w:rPr>
          <w:spacing w:val="-6"/>
        </w:rPr>
        <w:t xml:space="preserve"> </w:t>
      </w:r>
      <w:r>
        <w:t>emission</w:t>
      </w:r>
      <w:r>
        <w:rPr>
          <w:spacing w:val="-3"/>
        </w:rPr>
        <w:t xml:space="preserve"> </w:t>
      </w:r>
      <w:r>
        <w:t>of</w:t>
      </w:r>
      <w:r>
        <w:rPr>
          <w:spacing w:val="-3"/>
        </w:rPr>
        <w:t xml:space="preserve"> </w:t>
      </w:r>
      <w:r>
        <w:t>heat</w:t>
      </w:r>
      <w:r>
        <w:rPr>
          <w:spacing w:val="-5"/>
        </w:rPr>
        <w:t xml:space="preserve"> </w:t>
      </w:r>
      <w:r>
        <w:t>or</w:t>
      </w:r>
      <w:r>
        <w:rPr>
          <w:spacing w:val="-3"/>
        </w:rPr>
        <w:t xml:space="preserve"> </w:t>
      </w:r>
      <w:r>
        <w:t>glare</w:t>
      </w:r>
      <w:r>
        <w:rPr>
          <w:spacing w:val="-6"/>
        </w:rPr>
        <w:t xml:space="preserve"> </w:t>
      </w:r>
      <w:r>
        <w:t>beyond</w:t>
      </w:r>
      <w:r>
        <w:rPr>
          <w:spacing w:val="-3"/>
        </w:rPr>
        <w:t xml:space="preserve"> </w:t>
      </w:r>
      <w:r>
        <w:t>its</w:t>
      </w:r>
      <w:r>
        <w:rPr>
          <w:spacing w:val="-4"/>
        </w:rPr>
        <w:t xml:space="preserve"> </w:t>
      </w:r>
      <w:r>
        <w:t>property line. All lighting shall be directed so as not to cause glare to the surrounding properties, The light source shall be shielded so as not to be visible from adjoining properties or streets,</w:t>
      </w:r>
    </w:p>
    <w:p w14:paraId="0699028E" w14:textId="77777777" w:rsidR="00745620" w:rsidRDefault="00000000">
      <w:pPr>
        <w:pStyle w:val="BodyText"/>
        <w:spacing w:before="97" w:line="247" w:lineRule="auto"/>
        <w:ind w:left="1454" w:right="189" w:hanging="512"/>
      </w:pPr>
      <w:r>
        <w:t>(15)</w:t>
      </w:r>
      <w:r>
        <w:rPr>
          <w:spacing w:val="37"/>
        </w:rPr>
        <w:t xml:space="preserve"> </w:t>
      </w:r>
      <w:r>
        <w:t>Al</w:t>
      </w:r>
      <w:r>
        <w:rPr>
          <w:spacing w:val="37"/>
        </w:rPr>
        <w:t xml:space="preserve"> </w:t>
      </w:r>
      <w:r>
        <w:t>M/LI</w:t>
      </w:r>
      <w:r>
        <w:rPr>
          <w:spacing w:val="36"/>
        </w:rPr>
        <w:t xml:space="preserve"> </w:t>
      </w:r>
      <w:r>
        <w:t>District</w:t>
      </w:r>
      <w:r>
        <w:rPr>
          <w:spacing w:val="35"/>
        </w:rPr>
        <w:t xml:space="preserve"> </w:t>
      </w:r>
      <w:r>
        <w:t>projects</w:t>
      </w:r>
      <w:r>
        <w:rPr>
          <w:spacing w:val="36"/>
        </w:rPr>
        <w:t xml:space="preserve"> </w:t>
      </w:r>
      <w:r>
        <w:t>and</w:t>
      </w:r>
      <w:r>
        <w:rPr>
          <w:spacing w:val="38"/>
        </w:rPr>
        <w:t xml:space="preserve"> </w:t>
      </w:r>
      <w:r>
        <w:t>proposals</w:t>
      </w:r>
      <w:r>
        <w:rPr>
          <w:spacing w:val="37"/>
        </w:rPr>
        <w:t xml:space="preserve"> </w:t>
      </w:r>
      <w:r>
        <w:t>are</w:t>
      </w:r>
      <w:r>
        <w:rPr>
          <w:spacing w:val="35"/>
        </w:rPr>
        <w:t xml:space="preserve"> </w:t>
      </w:r>
      <w:r>
        <w:t>subject</w:t>
      </w:r>
      <w:r>
        <w:rPr>
          <w:spacing w:val="36"/>
        </w:rPr>
        <w:t xml:space="preserve"> </w:t>
      </w:r>
      <w:r>
        <w:t>to</w:t>
      </w:r>
      <w:r>
        <w:rPr>
          <w:spacing w:val="37"/>
        </w:rPr>
        <w:t xml:space="preserve"> </w:t>
      </w:r>
      <w:r>
        <w:t>site</w:t>
      </w:r>
      <w:r>
        <w:rPr>
          <w:spacing w:val="37"/>
        </w:rPr>
        <w:t xml:space="preserve"> </w:t>
      </w:r>
      <w:r>
        <w:t>plan</w:t>
      </w:r>
      <w:r>
        <w:rPr>
          <w:spacing w:val="38"/>
        </w:rPr>
        <w:t xml:space="preserve"> </w:t>
      </w:r>
      <w:r>
        <w:t>review</w:t>
      </w:r>
      <w:r>
        <w:rPr>
          <w:spacing w:val="36"/>
        </w:rPr>
        <w:t xml:space="preserve"> </w:t>
      </w:r>
      <w:r>
        <w:t>by</w:t>
      </w:r>
      <w:r>
        <w:rPr>
          <w:spacing w:val="39"/>
        </w:rPr>
        <w:t xml:space="preserve"> </w:t>
      </w:r>
      <w:r>
        <w:t>the Planning Commission.</w:t>
      </w:r>
    </w:p>
    <w:p w14:paraId="3703C7DF" w14:textId="77777777" w:rsidR="00745620" w:rsidRDefault="00000000">
      <w:pPr>
        <w:pStyle w:val="Heading3"/>
        <w:spacing w:before="181"/>
        <w:ind w:left="209"/>
      </w:pPr>
      <w:r>
        <w:t>6.6.6.</w:t>
      </w:r>
      <w:r>
        <w:rPr>
          <w:spacing w:val="-13"/>
        </w:rPr>
        <w:t xml:space="preserve"> </w:t>
      </w:r>
      <w:r>
        <w:t>Dimensional</w:t>
      </w:r>
      <w:r>
        <w:rPr>
          <w:spacing w:val="-14"/>
        </w:rPr>
        <w:t xml:space="preserve"> </w:t>
      </w:r>
      <w:r>
        <w:rPr>
          <w:spacing w:val="-2"/>
        </w:rPr>
        <w:t>regulations.</w:t>
      </w:r>
    </w:p>
    <w:p w14:paraId="27177807" w14:textId="77777777" w:rsidR="00745620" w:rsidRDefault="00000000">
      <w:pPr>
        <w:pStyle w:val="ListParagraph"/>
        <w:numPr>
          <w:ilvl w:val="0"/>
          <w:numId w:val="5"/>
        </w:numPr>
        <w:tabs>
          <w:tab w:val="left" w:pos="1428"/>
        </w:tabs>
        <w:spacing w:before="285"/>
        <w:ind w:left="1428" w:hanging="442"/>
      </w:pPr>
      <w:r>
        <w:rPr>
          <w:sz w:val="26"/>
        </w:rPr>
        <w:t>Minimum</w:t>
      </w:r>
      <w:r>
        <w:rPr>
          <w:spacing w:val="-7"/>
          <w:sz w:val="26"/>
        </w:rPr>
        <w:t xml:space="preserve"> </w:t>
      </w:r>
      <w:r>
        <w:rPr>
          <w:sz w:val="26"/>
        </w:rPr>
        <w:t>lot</w:t>
      </w:r>
      <w:r>
        <w:rPr>
          <w:spacing w:val="-5"/>
          <w:sz w:val="26"/>
        </w:rPr>
        <w:t xml:space="preserve"> </w:t>
      </w:r>
      <w:r>
        <w:rPr>
          <w:sz w:val="26"/>
        </w:rPr>
        <w:t>area</w:t>
      </w:r>
      <w:r>
        <w:rPr>
          <w:spacing w:val="-7"/>
          <w:sz w:val="26"/>
        </w:rPr>
        <w:t xml:space="preserve"> </w:t>
      </w:r>
      <w:r>
        <w:rPr>
          <w:sz w:val="26"/>
        </w:rPr>
        <w:t>shall</w:t>
      </w:r>
      <w:r>
        <w:rPr>
          <w:spacing w:val="-6"/>
          <w:sz w:val="26"/>
        </w:rPr>
        <w:t xml:space="preserve"> </w:t>
      </w:r>
      <w:r>
        <w:rPr>
          <w:sz w:val="26"/>
        </w:rPr>
        <w:t>be</w:t>
      </w:r>
      <w:r>
        <w:rPr>
          <w:spacing w:val="-7"/>
          <w:sz w:val="26"/>
        </w:rPr>
        <w:t xml:space="preserve"> </w:t>
      </w:r>
      <w:r>
        <w:rPr>
          <w:sz w:val="26"/>
        </w:rPr>
        <w:t>two</w:t>
      </w:r>
      <w:r>
        <w:rPr>
          <w:spacing w:val="-8"/>
          <w:sz w:val="26"/>
        </w:rPr>
        <w:t xml:space="preserve"> </w:t>
      </w:r>
      <w:r>
        <w:rPr>
          <w:spacing w:val="-2"/>
          <w:sz w:val="26"/>
        </w:rPr>
        <w:t>acres.</w:t>
      </w:r>
    </w:p>
    <w:p w14:paraId="4A6458FE" w14:textId="77777777" w:rsidR="00745620" w:rsidRDefault="00000000">
      <w:pPr>
        <w:pStyle w:val="ListParagraph"/>
        <w:numPr>
          <w:ilvl w:val="0"/>
          <w:numId w:val="5"/>
        </w:numPr>
        <w:tabs>
          <w:tab w:val="left" w:pos="1447"/>
        </w:tabs>
        <w:spacing w:before="72" w:line="247" w:lineRule="auto"/>
        <w:ind w:left="1447" w:right="280" w:hanging="504"/>
      </w:pPr>
      <w:proofErr w:type="gramStart"/>
      <w:r>
        <w:rPr>
          <w:sz w:val="24"/>
        </w:rPr>
        <w:t>Maximum</w:t>
      </w:r>
      <w:r>
        <w:rPr>
          <w:spacing w:val="-14"/>
          <w:sz w:val="24"/>
        </w:rPr>
        <w:t xml:space="preserve"> </w:t>
      </w:r>
      <w:r>
        <w:rPr>
          <w:sz w:val="24"/>
        </w:rPr>
        <w:t>lot</w:t>
      </w:r>
      <w:proofErr w:type="gramEnd"/>
      <w:r>
        <w:rPr>
          <w:spacing w:val="-14"/>
          <w:sz w:val="24"/>
        </w:rPr>
        <w:t xml:space="preserve"> </w:t>
      </w:r>
      <w:r>
        <w:rPr>
          <w:sz w:val="24"/>
        </w:rPr>
        <w:t>coverage</w:t>
      </w:r>
      <w:r>
        <w:rPr>
          <w:spacing w:val="-13"/>
          <w:sz w:val="24"/>
        </w:rPr>
        <w:t xml:space="preserve"> </w:t>
      </w:r>
      <w:r>
        <w:rPr>
          <w:sz w:val="24"/>
        </w:rPr>
        <w:t>shall</w:t>
      </w:r>
      <w:r>
        <w:rPr>
          <w:spacing w:val="-14"/>
          <w:sz w:val="24"/>
        </w:rPr>
        <w:t xml:space="preserve"> </w:t>
      </w:r>
      <w:r>
        <w:rPr>
          <w:sz w:val="24"/>
        </w:rPr>
        <w:t>be</w:t>
      </w:r>
      <w:r>
        <w:rPr>
          <w:spacing w:val="-13"/>
          <w:sz w:val="24"/>
        </w:rPr>
        <w:t xml:space="preserve"> </w:t>
      </w:r>
      <w:r>
        <w:rPr>
          <w:sz w:val="24"/>
        </w:rPr>
        <w:t>60%,</w:t>
      </w:r>
      <w:r>
        <w:rPr>
          <w:spacing w:val="-14"/>
          <w:sz w:val="24"/>
        </w:rPr>
        <w:t xml:space="preserve"> </w:t>
      </w:r>
      <w:r>
        <w:rPr>
          <w:sz w:val="24"/>
        </w:rPr>
        <w:t>A</w:t>
      </w:r>
      <w:r>
        <w:rPr>
          <w:spacing w:val="-13"/>
          <w:sz w:val="24"/>
        </w:rPr>
        <w:t xml:space="preserve"> </w:t>
      </w:r>
      <w:r>
        <w:rPr>
          <w:sz w:val="24"/>
        </w:rPr>
        <w:t>minimum</w:t>
      </w:r>
      <w:r>
        <w:rPr>
          <w:spacing w:val="-14"/>
          <w:sz w:val="24"/>
        </w:rPr>
        <w:t xml:space="preserve"> </w:t>
      </w:r>
      <w:r>
        <w:rPr>
          <w:sz w:val="24"/>
        </w:rPr>
        <w:t>area</w:t>
      </w:r>
      <w:r>
        <w:rPr>
          <w:spacing w:val="-14"/>
          <w:sz w:val="24"/>
        </w:rPr>
        <w:t xml:space="preserve"> </w:t>
      </w:r>
      <w:r>
        <w:rPr>
          <w:sz w:val="24"/>
        </w:rPr>
        <w:t>of</w:t>
      </w:r>
      <w:r>
        <w:rPr>
          <w:spacing w:val="-13"/>
          <w:sz w:val="24"/>
        </w:rPr>
        <w:t xml:space="preserve"> </w:t>
      </w:r>
      <w:r>
        <w:rPr>
          <w:sz w:val="24"/>
        </w:rPr>
        <w:t>10%</w:t>
      </w:r>
      <w:r>
        <w:rPr>
          <w:spacing w:val="-14"/>
          <w:sz w:val="24"/>
        </w:rPr>
        <w:t xml:space="preserve"> </w:t>
      </w:r>
      <w:r>
        <w:rPr>
          <w:sz w:val="24"/>
        </w:rPr>
        <w:t>shall</w:t>
      </w:r>
      <w:r>
        <w:rPr>
          <w:spacing w:val="-13"/>
          <w:sz w:val="24"/>
        </w:rPr>
        <w:t xml:space="preserve"> </w:t>
      </w:r>
      <w:r>
        <w:rPr>
          <w:sz w:val="24"/>
        </w:rPr>
        <w:t>be</w:t>
      </w:r>
      <w:r>
        <w:rPr>
          <w:spacing w:val="-14"/>
          <w:sz w:val="24"/>
        </w:rPr>
        <w:t xml:space="preserve"> </w:t>
      </w:r>
      <w:r>
        <w:rPr>
          <w:sz w:val="24"/>
        </w:rPr>
        <w:t>grass</w:t>
      </w:r>
      <w:r>
        <w:rPr>
          <w:spacing w:val="-13"/>
          <w:sz w:val="24"/>
        </w:rPr>
        <w:t xml:space="preserve"> </w:t>
      </w:r>
      <w:r>
        <w:rPr>
          <w:sz w:val="24"/>
        </w:rPr>
        <w:t>and/or landscaped area. Parking areas shall be landscaped.</w:t>
      </w:r>
    </w:p>
    <w:p w14:paraId="06B6E7D0" w14:textId="77777777" w:rsidR="00745620" w:rsidRDefault="00000000">
      <w:pPr>
        <w:pStyle w:val="ListParagraph"/>
        <w:numPr>
          <w:ilvl w:val="0"/>
          <w:numId w:val="5"/>
        </w:numPr>
        <w:tabs>
          <w:tab w:val="left" w:pos="1447"/>
        </w:tabs>
        <w:spacing w:before="83"/>
        <w:ind w:left="1447" w:hanging="504"/>
      </w:pPr>
      <w:r>
        <w:rPr>
          <w:sz w:val="24"/>
        </w:rPr>
        <w:t>Minimum</w:t>
      </w:r>
      <w:r>
        <w:rPr>
          <w:spacing w:val="-6"/>
          <w:sz w:val="24"/>
        </w:rPr>
        <w:t xml:space="preserve"> </w:t>
      </w:r>
      <w:r>
        <w:rPr>
          <w:sz w:val="24"/>
        </w:rPr>
        <w:t>street</w:t>
      </w:r>
      <w:r>
        <w:rPr>
          <w:spacing w:val="-6"/>
          <w:sz w:val="24"/>
        </w:rPr>
        <w:t xml:space="preserve"> </w:t>
      </w:r>
      <w:r>
        <w:rPr>
          <w:sz w:val="24"/>
        </w:rPr>
        <w:t>frontage</w:t>
      </w:r>
      <w:r>
        <w:rPr>
          <w:spacing w:val="-7"/>
          <w:sz w:val="24"/>
        </w:rPr>
        <w:t xml:space="preserve"> </w:t>
      </w:r>
      <w:r>
        <w:rPr>
          <w:sz w:val="24"/>
        </w:rPr>
        <w:t>shall</w:t>
      </w:r>
      <w:r>
        <w:rPr>
          <w:spacing w:val="-6"/>
          <w:sz w:val="24"/>
        </w:rPr>
        <w:t xml:space="preserve"> </w:t>
      </w:r>
      <w:r>
        <w:rPr>
          <w:sz w:val="24"/>
        </w:rPr>
        <w:t>be</w:t>
      </w:r>
      <w:r>
        <w:rPr>
          <w:spacing w:val="-6"/>
          <w:sz w:val="24"/>
        </w:rPr>
        <w:t xml:space="preserve"> </w:t>
      </w:r>
      <w:r>
        <w:rPr>
          <w:sz w:val="24"/>
        </w:rPr>
        <w:t>150</w:t>
      </w:r>
      <w:r>
        <w:rPr>
          <w:spacing w:val="-6"/>
          <w:sz w:val="24"/>
        </w:rPr>
        <w:t xml:space="preserve"> </w:t>
      </w:r>
      <w:r>
        <w:rPr>
          <w:spacing w:val="-4"/>
          <w:sz w:val="24"/>
        </w:rPr>
        <w:t>feet.</w:t>
      </w:r>
    </w:p>
    <w:p w14:paraId="31E7BA61" w14:textId="77777777" w:rsidR="00745620" w:rsidRDefault="00000000">
      <w:pPr>
        <w:pStyle w:val="ListParagraph"/>
        <w:numPr>
          <w:ilvl w:val="0"/>
          <w:numId w:val="5"/>
        </w:numPr>
        <w:tabs>
          <w:tab w:val="left" w:pos="1447"/>
        </w:tabs>
        <w:spacing w:before="91"/>
        <w:ind w:left="1447" w:hanging="504"/>
      </w:pPr>
      <w:proofErr w:type="gramStart"/>
      <w:r>
        <w:rPr>
          <w:sz w:val="24"/>
        </w:rPr>
        <w:t>Maximum</w:t>
      </w:r>
      <w:proofErr w:type="gramEnd"/>
      <w:r>
        <w:rPr>
          <w:spacing w:val="-4"/>
          <w:sz w:val="24"/>
        </w:rPr>
        <w:t xml:space="preserve"> </w:t>
      </w:r>
      <w:r>
        <w:rPr>
          <w:sz w:val="24"/>
        </w:rPr>
        <w:t>building</w:t>
      </w:r>
      <w:r>
        <w:rPr>
          <w:spacing w:val="-6"/>
          <w:sz w:val="24"/>
        </w:rPr>
        <w:t xml:space="preserve"> </w:t>
      </w:r>
      <w:r>
        <w:rPr>
          <w:sz w:val="24"/>
        </w:rPr>
        <w:t>height</w:t>
      </w:r>
      <w:r>
        <w:rPr>
          <w:spacing w:val="-5"/>
          <w:sz w:val="24"/>
        </w:rPr>
        <w:t xml:space="preserve"> </w:t>
      </w:r>
      <w:r>
        <w:rPr>
          <w:sz w:val="24"/>
        </w:rPr>
        <w:t>shall</w:t>
      </w:r>
      <w:r>
        <w:rPr>
          <w:spacing w:val="-3"/>
          <w:sz w:val="24"/>
        </w:rPr>
        <w:t xml:space="preserve"> </w:t>
      </w:r>
      <w:r>
        <w:rPr>
          <w:sz w:val="24"/>
        </w:rPr>
        <w:t>be</w:t>
      </w:r>
      <w:r>
        <w:rPr>
          <w:spacing w:val="-3"/>
          <w:sz w:val="24"/>
        </w:rPr>
        <w:t xml:space="preserve"> </w:t>
      </w:r>
      <w:r>
        <w:rPr>
          <w:sz w:val="24"/>
        </w:rPr>
        <w:t>35</w:t>
      </w:r>
      <w:r>
        <w:rPr>
          <w:spacing w:val="-2"/>
          <w:sz w:val="24"/>
        </w:rPr>
        <w:t xml:space="preserve"> </w:t>
      </w:r>
      <w:r>
        <w:rPr>
          <w:spacing w:val="-4"/>
          <w:sz w:val="24"/>
        </w:rPr>
        <w:t>feet.</w:t>
      </w:r>
    </w:p>
    <w:p w14:paraId="21E5EE56" w14:textId="77777777" w:rsidR="00745620" w:rsidRDefault="00000000">
      <w:pPr>
        <w:pStyle w:val="Heading3"/>
        <w:numPr>
          <w:ilvl w:val="0"/>
          <w:numId w:val="5"/>
        </w:numPr>
        <w:tabs>
          <w:tab w:val="left" w:pos="1447"/>
        </w:tabs>
        <w:spacing w:before="94"/>
        <w:ind w:left="1447" w:hanging="504"/>
        <w:rPr>
          <w:sz w:val="22"/>
        </w:rPr>
      </w:pPr>
      <w:r>
        <w:t>Minimum</w:t>
      </w:r>
      <w:r>
        <w:rPr>
          <w:spacing w:val="-9"/>
        </w:rPr>
        <w:t xml:space="preserve"> </w:t>
      </w:r>
      <w:r>
        <w:t>front</w:t>
      </w:r>
      <w:r>
        <w:rPr>
          <w:spacing w:val="-8"/>
        </w:rPr>
        <w:t xml:space="preserve"> </w:t>
      </w:r>
      <w:r>
        <w:t>yard</w:t>
      </w:r>
      <w:r>
        <w:rPr>
          <w:spacing w:val="-7"/>
        </w:rPr>
        <w:t xml:space="preserve"> </w:t>
      </w:r>
      <w:r>
        <w:t>setback</w:t>
      </w:r>
      <w:r>
        <w:rPr>
          <w:spacing w:val="-9"/>
        </w:rPr>
        <w:t xml:space="preserve"> </w:t>
      </w:r>
      <w:r>
        <w:t>shall</w:t>
      </w:r>
      <w:r>
        <w:rPr>
          <w:spacing w:val="-9"/>
        </w:rPr>
        <w:t xml:space="preserve"> </w:t>
      </w:r>
      <w:r>
        <w:t>be</w:t>
      </w:r>
      <w:r>
        <w:rPr>
          <w:spacing w:val="-9"/>
        </w:rPr>
        <w:t xml:space="preserve"> </w:t>
      </w:r>
      <w:r>
        <w:t>75</w:t>
      </w:r>
      <w:r>
        <w:rPr>
          <w:spacing w:val="-7"/>
        </w:rPr>
        <w:t xml:space="preserve"> </w:t>
      </w:r>
      <w:r>
        <w:rPr>
          <w:spacing w:val="-4"/>
        </w:rPr>
        <w:t>feet</w:t>
      </w:r>
    </w:p>
    <w:p w14:paraId="0CF51D95" w14:textId="77777777" w:rsidR="00745620" w:rsidRDefault="00000000">
      <w:pPr>
        <w:pStyle w:val="ListParagraph"/>
        <w:numPr>
          <w:ilvl w:val="0"/>
          <w:numId w:val="5"/>
        </w:numPr>
        <w:tabs>
          <w:tab w:val="left" w:pos="1447"/>
        </w:tabs>
        <w:spacing w:before="73"/>
        <w:ind w:left="1447" w:hanging="504"/>
      </w:pPr>
      <w:r>
        <w:rPr>
          <w:sz w:val="24"/>
        </w:rPr>
        <w:t>Minimum</w:t>
      </w:r>
      <w:r>
        <w:rPr>
          <w:spacing w:val="-4"/>
          <w:sz w:val="24"/>
        </w:rPr>
        <w:t xml:space="preserve"> </w:t>
      </w:r>
      <w:r>
        <w:rPr>
          <w:sz w:val="24"/>
        </w:rPr>
        <w:t>side</w:t>
      </w:r>
      <w:r>
        <w:rPr>
          <w:spacing w:val="-2"/>
          <w:sz w:val="24"/>
        </w:rPr>
        <w:t xml:space="preserve"> </w:t>
      </w:r>
      <w:r>
        <w:rPr>
          <w:sz w:val="24"/>
        </w:rPr>
        <w:t>yard</w:t>
      </w:r>
      <w:r>
        <w:rPr>
          <w:spacing w:val="-4"/>
          <w:sz w:val="24"/>
        </w:rPr>
        <w:t xml:space="preserve"> </w:t>
      </w:r>
      <w:r>
        <w:rPr>
          <w:sz w:val="24"/>
        </w:rPr>
        <w:t>setback</w:t>
      </w:r>
      <w:r>
        <w:rPr>
          <w:spacing w:val="-4"/>
          <w:sz w:val="24"/>
        </w:rPr>
        <w:t xml:space="preserve"> </w:t>
      </w:r>
      <w:r>
        <w:rPr>
          <w:sz w:val="24"/>
        </w:rPr>
        <w:t>shall</w:t>
      </w:r>
      <w:r>
        <w:rPr>
          <w:spacing w:val="-2"/>
          <w:sz w:val="24"/>
        </w:rPr>
        <w:t xml:space="preserve"> </w:t>
      </w:r>
      <w:r>
        <w:rPr>
          <w:sz w:val="24"/>
        </w:rPr>
        <w:t>be</w:t>
      </w:r>
      <w:r>
        <w:rPr>
          <w:spacing w:val="-5"/>
          <w:sz w:val="24"/>
        </w:rPr>
        <w:t xml:space="preserve"> </w:t>
      </w:r>
      <w:r>
        <w:rPr>
          <w:sz w:val="24"/>
        </w:rPr>
        <w:t>40</w:t>
      </w:r>
      <w:r>
        <w:rPr>
          <w:spacing w:val="-4"/>
          <w:sz w:val="24"/>
        </w:rPr>
        <w:t xml:space="preserve"> feet</w:t>
      </w:r>
    </w:p>
    <w:p w14:paraId="327C836B" w14:textId="77777777" w:rsidR="00745620" w:rsidRDefault="00000000">
      <w:pPr>
        <w:pStyle w:val="ListParagraph"/>
        <w:numPr>
          <w:ilvl w:val="0"/>
          <w:numId w:val="5"/>
        </w:numPr>
        <w:tabs>
          <w:tab w:val="left" w:pos="1447"/>
        </w:tabs>
        <w:spacing w:before="60"/>
        <w:ind w:left="1447" w:hanging="504"/>
      </w:pPr>
      <w:r>
        <w:rPr>
          <w:sz w:val="24"/>
        </w:rPr>
        <w:t>Minimum</w:t>
      </w:r>
      <w:r>
        <w:rPr>
          <w:spacing w:val="-8"/>
          <w:sz w:val="24"/>
        </w:rPr>
        <w:t xml:space="preserve"> </w:t>
      </w:r>
      <w:r>
        <w:rPr>
          <w:sz w:val="24"/>
        </w:rPr>
        <w:t>rear</w:t>
      </w:r>
      <w:r>
        <w:rPr>
          <w:spacing w:val="-5"/>
          <w:sz w:val="24"/>
        </w:rPr>
        <w:t xml:space="preserve"> </w:t>
      </w:r>
      <w:r>
        <w:rPr>
          <w:sz w:val="24"/>
        </w:rPr>
        <w:t>yard</w:t>
      </w:r>
      <w:r>
        <w:rPr>
          <w:spacing w:val="-3"/>
          <w:sz w:val="24"/>
        </w:rPr>
        <w:t xml:space="preserve"> </w:t>
      </w:r>
      <w:r>
        <w:rPr>
          <w:sz w:val="24"/>
        </w:rPr>
        <w:t>setback</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45</w:t>
      </w:r>
      <w:r>
        <w:rPr>
          <w:spacing w:val="-4"/>
          <w:sz w:val="24"/>
        </w:rPr>
        <w:t xml:space="preserve"> feet.</w:t>
      </w:r>
    </w:p>
    <w:p w14:paraId="6DCA72BD" w14:textId="77777777" w:rsidR="00745620" w:rsidRDefault="00000000">
      <w:pPr>
        <w:pStyle w:val="ListParagraph"/>
        <w:numPr>
          <w:ilvl w:val="0"/>
          <w:numId w:val="5"/>
        </w:numPr>
        <w:tabs>
          <w:tab w:val="left" w:pos="1447"/>
        </w:tabs>
        <w:spacing w:before="91"/>
        <w:ind w:left="1447" w:hanging="504"/>
      </w:pPr>
      <w:r>
        <w:rPr>
          <w:sz w:val="24"/>
        </w:rPr>
        <w:t>Landscape</w:t>
      </w:r>
      <w:r>
        <w:rPr>
          <w:spacing w:val="-7"/>
          <w:sz w:val="24"/>
        </w:rPr>
        <w:t xml:space="preserve"> </w:t>
      </w:r>
      <w:r>
        <w:rPr>
          <w:sz w:val="24"/>
        </w:rPr>
        <w:t>screening.</w:t>
      </w:r>
      <w:r>
        <w:rPr>
          <w:spacing w:val="-6"/>
          <w:sz w:val="24"/>
        </w:rPr>
        <w:t xml:space="preserve"> </w:t>
      </w:r>
      <w:r>
        <w:rPr>
          <w:sz w:val="24"/>
        </w:rPr>
        <w:t>See</w:t>
      </w:r>
      <w:r>
        <w:rPr>
          <w:spacing w:val="-4"/>
          <w:sz w:val="24"/>
        </w:rPr>
        <w:t xml:space="preserve"> </w:t>
      </w:r>
      <w:r>
        <w:rPr>
          <w:sz w:val="24"/>
        </w:rPr>
        <w:t>Article10</w:t>
      </w:r>
      <w:r>
        <w:rPr>
          <w:spacing w:val="-4"/>
          <w:sz w:val="24"/>
        </w:rPr>
        <w:t xml:space="preserve"> </w:t>
      </w:r>
      <w:r>
        <w:rPr>
          <w:sz w:val="24"/>
        </w:rPr>
        <w:t>of</w:t>
      </w:r>
      <w:r>
        <w:rPr>
          <w:spacing w:val="-4"/>
          <w:sz w:val="24"/>
        </w:rPr>
        <w:t xml:space="preserve"> </w:t>
      </w:r>
      <w:r>
        <w:rPr>
          <w:sz w:val="24"/>
        </w:rPr>
        <w:t>this</w:t>
      </w:r>
      <w:r>
        <w:rPr>
          <w:spacing w:val="-7"/>
          <w:sz w:val="24"/>
        </w:rPr>
        <w:t xml:space="preserve"> </w:t>
      </w:r>
      <w:r>
        <w:rPr>
          <w:spacing w:val="-2"/>
          <w:sz w:val="24"/>
        </w:rPr>
        <w:t>ordinance.</w:t>
      </w:r>
    </w:p>
    <w:p w14:paraId="0AA0B8D2" w14:textId="77777777" w:rsidR="00745620" w:rsidRDefault="00000000">
      <w:pPr>
        <w:pStyle w:val="ListParagraph"/>
        <w:numPr>
          <w:ilvl w:val="0"/>
          <w:numId w:val="5"/>
        </w:numPr>
        <w:tabs>
          <w:tab w:val="left" w:pos="1447"/>
        </w:tabs>
        <w:spacing w:before="41"/>
        <w:ind w:left="1447" w:hanging="504"/>
      </w:pPr>
      <w:r>
        <w:rPr>
          <w:sz w:val="24"/>
        </w:rPr>
        <w:t>Accessory</w:t>
      </w:r>
      <w:r>
        <w:rPr>
          <w:spacing w:val="-6"/>
          <w:sz w:val="24"/>
        </w:rPr>
        <w:t xml:space="preserve"> </w:t>
      </w:r>
      <w:r>
        <w:rPr>
          <w:sz w:val="24"/>
        </w:rPr>
        <w:t>structures</w:t>
      </w:r>
      <w:r>
        <w:rPr>
          <w:spacing w:val="-4"/>
          <w:sz w:val="24"/>
        </w:rPr>
        <w:t xml:space="preserve"> </w:t>
      </w:r>
      <w:r>
        <w:rPr>
          <w:sz w:val="24"/>
        </w:rPr>
        <w:t>shall</w:t>
      </w:r>
      <w:r>
        <w:rPr>
          <w:spacing w:val="-3"/>
          <w:sz w:val="24"/>
        </w:rPr>
        <w:t xml:space="preserve"> </w:t>
      </w:r>
      <w:r>
        <w:rPr>
          <w:sz w:val="24"/>
        </w:rPr>
        <w:t>occupy</w:t>
      </w:r>
      <w:r>
        <w:rPr>
          <w:spacing w:val="-4"/>
          <w:sz w:val="24"/>
        </w:rPr>
        <w:t xml:space="preserve"> </w:t>
      </w:r>
      <w:r>
        <w:rPr>
          <w:sz w:val="24"/>
        </w:rPr>
        <w:t>no</w:t>
      </w:r>
      <w:r>
        <w:rPr>
          <w:spacing w:val="-5"/>
          <w:sz w:val="24"/>
        </w:rPr>
        <w:t xml:space="preserve"> </w:t>
      </w:r>
      <w:r>
        <w:rPr>
          <w:sz w:val="24"/>
        </w:rPr>
        <w:t>more</w:t>
      </w:r>
      <w:r>
        <w:rPr>
          <w:spacing w:val="-3"/>
          <w:sz w:val="24"/>
        </w:rPr>
        <w:t xml:space="preserve"> </w:t>
      </w:r>
      <w:r>
        <w:rPr>
          <w:sz w:val="24"/>
        </w:rPr>
        <w:t>than</w:t>
      </w:r>
      <w:r>
        <w:rPr>
          <w:spacing w:val="-3"/>
          <w:sz w:val="24"/>
        </w:rPr>
        <w:t xml:space="preserve"> </w:t>
      </w:r>
      <w:r>
        <w:rPr>
          <w:sz w:val="24"/>
        </w:rPr>
        <w:t>10%</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lot</w:t>
      </w:r>
      <w:r>
        <w:rPr>
          <w:spacing w:val="-3"/>
          <w:sz w:val="24"/>
        </w:rPr>
        <w:t xml:space="preserve"> </w:t>
      </w:r>
      <w:r>
        <w:rPr>
          <w:spacing w:val="-2"/>
          <w:sz w:val="24"/>
        </w:rPr>
        <w:t>area.</w:t>
      </w:r>
    </w:p>
    <w:p w14:paraId="52DF0304" w14:textId="77777777" w:rsidR="00745620" w:rsidRDefault="00000000">
      <w:pPr>
        <w:pStyle w:val="ListParagraph"/>
        <w:numPr>
          <w:ilvl w:val="0"/>
          <w:numId w:val="5"/>
        </w:numPr>
        <w:tabs>
          <w:tab w:val="left" w:pos="1444"/>
        </w:tabs>
        <w:spacing w:before="91"/>
        <w:ind w:left="1444" w:hanging="501"/>
      </w:pPr>
      <w:r>
        <w:rPr>
          <w:sz w:val="24"/>
        </w:rPr>
        <w:t>Accessory</w:t>
      </w:r>
      <w:r>
        <w:rPr>
          <w:spacing w:val="-8"/>
          <w:sz w:val="24"/>
        </w:rPr>
        <w:t xml:space="preserve"> </w:t>
      </w:r>
      <w:r>
        <w:rPr>
          <w:sz w:val="24"/>
        </w:rPr>
        <w:t>structures</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located</w:t>
      </w:r>
      <w:r>
        <w:rPr>
          <w:spacing w:val="-4"/>
          <w:sz w:val="24"/>
        </w:rPr>
        <w:t xml:space="preserve"> </w:t>
      </w:r>
      <w:r>
        <w:rPr>
          <w:sz w:val="24"/>
        </w:rPr>
        <w:t>in</w:t>
      </w:r>
      <w:r>
        <w:rPr>
          <w:spacing w:val="-5"/>
          <w:sz w:val="24"/>
        </w:rPr>
        <w:t xml:space="preserve"> </w:t>
      </w:r>
      <w:r>
        <w:rPr>
          <w:sz w:val="24"/>
        </w:rPr>
        <w:t>the</w:t>
      </w:r>
      <w:r>
        <w:rPr>
          <w:spacing w:val="-7"/>
          <w:sz w:val="24"/>
        </w:rPr>
        <w:t xml:space="preserve"> </w:t>
      </w:r>
      <w:r>
        <w:rPr>
          <w:sz w:val="24"/>
        </w:rPr>
        <w:t>rear</w:t>
      </w:r>
      <w:r>
        <w:rPr>
          <w:spacing w:val="-8"/>
          <w:sz w:val="24"/>
        </w:rPr>
        <w:t xml:space="preserve"> </w:t>
      </w:r>
      <w:r>
        <w:rPr>
          <w:sz w:val="24"/>
        </w:rPr>
        <w:t>yard/lot</w:t>
      </w:r>
      <w:r>
        <w:rPr>
          <w:spacing w:val="-5"/>
          <w:sz w:val="24"/>
        </w:rPr>
        <w:t xml:space="preserve"> </w:t>
      </w:r>
      <w:r>
        <w:rPr>
          <w:spacing w:val="-2"/>
          <w:sz w:val="24"/>
        </w:rPr>
        <w:t>area.</w:t>
      </w:r>
    </w:p>
    <w:p w14:paraId="5083892B" w14:textId="77777777" w:rsidR="00745620" w:rsidRDefault="00000000">
      <w:pPr>
        <w:pStyle w:val="ListParagraph"/>
        <w:numPr>
          <w:ilvl w:val="0"/>
          <w:numId w:val="5"/>
        </w:numPr>
        <w:tabs>
          <w:tab w:val="left" w:pos="1383"/>
        </w:tabs>
        <w:spacing w:before="91"/>
        <w:ind w:left="1383" w:hanging="440"/>
        <w:rPr>
          <w:sz w:val="24"/>
        </w:rPr>
      </w:pPr>
      <w:r>
        <w:rPr>
          <w:sz w:val="24"/>
        </w:rPr>
        <w:t>Accessory</w:t>
      </w:r>
      <w:r>
        <w:rPr>
          <w:spacing w:val="-7"/>
          <w:sz w:val="24"/>
        </w:rPr>
        <w:t xml:space="preserve"> </w:t>
      </w:r>
      <w:r>
        <w:rPr>
          <w:sz w:val="24"/>
        </w:rPr>
        <w:t>structures</w:t>
      </w:r>
      <w:r>
        <w:rPr>
          <w:spacing w:val="-4"/>
          <w:sz w:val="24"/>
        </w:rPr>
        <w:t xml:space="preserve"> </w:t>
      </w:r>
      <w:r>
        <w:rPr>
          <w:sz w:val="24"/>
        </w:rPr>
        <w:t>shall</w:t>
      </w:r>
      <w:r>
        <w:rPr>
          <w:spacing w:val="-7"/>
          <w:sz w:val="24"/>
        </w:rPr>
        <w:t xml:space="preserve"> </w:t>
      </w:r>
      <w:r>
        <w:rPr>
          <w:sz w:val="24"/>
        </w:rPr>
        <w:t>be</w:t>
      </w:r>
      <w:r>
        <w:rPr>
          <w:spacing w:val="-3"/>
          <w:sz w:val="24"/>
        </w:rPr>
        <w:t xml:space="preserve"> </w:t>
      </w:r>
      <w:r>
        <w:rPr>
          <w:sz w:val="24"/>
        </w:rPr>
        <w:t>located</w:t>
      </w:r>
      <w:r>
        <w:rPr>
          <w:spacing w:val="-3"/>
          <w:sz w:val="24"/>
        </w:rPr>
        <w:t xml:space="preserve"> </w:t>
      </w:r>
      <w:r>
        <w:rPr>
          <w:sz w:val="24"/>
        </w:rPr>
        <w:t>at</w:t>
      </w:r>
      <w:r>
        <w:rPr>
          <w:spacing w:val="-5"/>
          <w:sz w:val="24"/>
        </w:rPr>
        <w:t xml:space="preserve"> </w:t>
      </w:r>
      <w:r>
        <w:rPr>
          <w:sz w:val="24"/>
        </w:rPr>
        <w:t>least</w:t>
      </w:r>
      <w:r>
        <w:rPr>
          <w:spacing w:val="-7"/>
          <w:sz w:val="24"/>
        </w:rPr>
        <w:t xml:space="preserve"> </w:t>
      </w:r>
      <w:r>
        <w:rPr>
          <w:sz w:val="24"/>
        </w:rPr>
        <w:t>45</w:t>
      </w:r>
      <w:r>
        <w:rPr>
          <w:spacing w:val="-4"/>
          <w:sz w:val="24"/>
        </w:rPr>
        <w:t xml:space="preserve"> </w:t>
      </w:r>
      <w:r>
        <w:rPr>
          <w:sz w:val="24"/>
        </w:rPr>
        <w:t>feet</w:t>
      </w:r>
      <w:r>
        <w:rPr>
          <w:spacing w:val="-5"/>
          <w:sz w:val="24"/>
        </w:rPr>
        <w:t xml:space="preserve"> </w:t>
      </w:r>
      <w:r>
        <w:rPr>
          <w:sz w:val="24"/>
        </w:rPr>
        <w:t>from</w:t>
      </w:r>
      <w:r>
        <w:rPr>
          <w:spacing w:val="-6"/>
          <w:sz w:val="24"/>
        </w:rPr>
        <w:t xml:space="preserve"> </w:t>
      </w:r>
      <w:r>
        <w:rPr>
          <w:sz w:val="24"/>
        </w:rPr>
        <w:t>the</w:t>
      </w:r>
      <w:r>
        <w:rPr>
          <w:spacing w:val="-5"/>
          <w:sz w:val="24"/>
        </w:rPr>
        <w:t xml:space="preserve"> </w:t>
      </w:r>
      <w:r>
        <w:rPr>
          <w:sz w:val="24"/>
        </w:rPr>
        <w:t>rear</w:t>
      </w:r>
      <w:r>
        <w:rPr>
          <w:spacing w:val="-6"/>
          <w:sz w:val="24"/>
        </w:rPr>
        <w:t xml:space="preserve"> </w:t>
      </w:r>
      <w:r>
        <w:rPr>
          <w:sz w:val="24"/>
        </w:rPr>
        <w:t>lot</w:t>
      </w:r>
      <w:r>
        <w:rPr>
          <w:spacing w:val="-6"/>
          <w:sz w:val="24"/>
        </w:rPr>
        <w:t xml:space="preserve"> </w:t>
      </w:r>
      <w:r>
        <w:rPr>
          <w:spacing w:val="-2"/>
          <w:sz w:val="24"/>
        </w:rPr>
        <w:t>line.</w:t>
      </w:r>
    </w:p>
    <w:p w14:paraId="613212DB" w14:textId="77777777" w:rsidR="00745620" w:rsidRDefault="00745620">
      <w:pPr>
        <w:pStyle w:val="BodyText"/>
        <w:spacing w:before="29"/>
      </w:pPr>
    </w:p>
    <w:p w14:paraId="590A4C66" w14:textId="77777777" w:rsidR="00745620" w:rsidRDefault="00000000">
      <w:pPr>
        <w:pStyle w:val="Heading2"/>
        <w:spacing w:line="216" w:lineRule="auto"/>
        <w:ind w:left="204" w:hanging="10"/>
      </w:pPr>
      <w:r>
        <w:t>SECTION</w:t>
      </w:r>
      <w:r>
        <w:rPr>
          <w:spacing w:val="-5"/>
        </w:rPr>
        <w:t xml:space="preserve"> </w:t>
      </w:r>
      <w:r>
        <w:t>6.7</w:t>
      </w:r>
      <w:r>
        <w:rPr>
          <w:spacing w:val="-7"/>
        </w:rPr>
        <w:t xml:space="preserve"> </w:t>
      </w:r>
      <w:r>
        <w:t>RESIDENTIAL</w:t>
      </w:r>
      <w:r>
        <w:rPr>
          <w:spacing w:val="-5"/>
        </w:rPr>
        <w:t xml:space="preserve"> </w:t>
      </w:r>
      <w:r>
        <w:t>PLANNED</w:t>
      </w:r>
      <w:r>
        <w:rPr>
          <w:spacing w:val="-6"/>
        </w:rPr>
        <w:t xml:space="preserve"> </w:t>
      </w:r>
      <w:r>
        <w:t>COMMUNITY</w:t>
      </w:r>
      <w:r>
        <w:rPr>
          <w:spacing w:val="-7"/>
        </w:rPr>
        <w:t xml:space="preserve"> </w:t>
      </w:r>
      <w:r>
        <w:t>("RPC")</w:t>
      </w:r>
      <w:r>
        <w:rPr>
          <w:spacing w:val="-7"/>
        </w:rPr>
        <w:t xml:space="preserve"> </w:t>
      </w:r>
      <w:r>
        <w:t>AND</w:t>
      </w:r>
      <w:r>
        <w:rPr>
          <w:spacing w:val="-9"/>
        </w:rPr>
        <w:t xml:space="preserve"> </w:t>
      </w:r>
      <w:r>
        <w:t>RESIDENTIAL PLANNED COMMUNITY ANNEXED LANDS ("RPC-A") OVERLAY DISTRICTS.</w:t>
      </w:r>
    </w:p>
    <w:p w14:paraId="7B21D405" w14:textId="77777777" w:rsidR="00745620" w:rsidRDefault="00000000">
      <w:pPr>
        <w:pStyle w:val="ListParagraph"/>
        <w:numPr>
          <w:ilvl w:val="2"/>
          <w:numId w:val="62"/>
        </w:numPr>
        <w:tabs>
          <w:tab w:val="left" w:pos="789"/>
          <w:tab w:val="left" w:pos="792"/>
        </w:tabs>
        <w:spacing w:before="281" w:line="223" w:lineRule="auto"/>
        <w:ind w:right="641"/>
        <w:rPr>
          <w:sz w:val="24"/>
        </w:rPr>
      </w:pPr>
      <w:r>
        <w:rPr>
          <w:sz w:val="24"/>
        </w:rPr>
        <w:t>Overlay</w:t>
      </w:r>
      <w:r>
        <w:rPr>
          <w:spacing w:val="-8"/>
          <w:sz w:val="24"/>
        </w:rPr>
        <w:t xml:space="preserve"> </w:t>
      </w:r>
      <w:r>
        <w:rPr>
          <w:sz w:val="24"/>
        </w:rPr>
        <w:t>District.</w:t>
      </w:r>
      <w:r>
        <w:rPr>
          <w:spacing w:val="-6"/>
          <w:sz w:val="24"/>
        </w:rPr>
        <w:t xml:space="preserve"> </w:t>
      </w:r>
      <w:r>
        <w:rPr>
          <w:sz w:val="24"/>
        </w:rPr>
        <w:t>The</w:t>
      </w:r>
      <w:r>
        <w:rPr>
          <w:spacing w:val="-4"/>
          <w:sz w:val="24"/>
        </w:rPr>
        <w:t xml:space="preserve"> </w:t>
      </w:r>
      <w:r>
        <w:rPr>
          <w:sz w:val="24"/>
        </w:rPr>
        <w:t>RPC</w:t>
      </w:r>
      <w:r>
        <w:rPr>
          <w:spacing w:val="-6"/>
          <w:sz w:val="24"/>
        </w:rPr>
        <w:t xml:space="preserve"> </w:t>
      </w:r>
      <w:r>
        <w:rPr>
          <w:sz w:val="24"/>
        </w:rPr>
        <w:t>District</w:t>
      </w:r>
      <w:r>
        <w:rPr>
          <w:spacing w:val="-6"/>
          <w:sz w:val="24"/>
        </w:rPr>
        <w:t xml:space="preserve"> </w:t>
      </w:r>
      <w:r>
        <w:rPr>
          <w:sz w:val="24"/>
        </w:rPr>
        <w:t>and</w:t>
      </w:r>
      <w:r>
        <w:rPr>
          <w:spacing w:val="-4"/>
          <w:sz w:val="24"/>
        </w:rPr>
        <w:t xml:space="preserve"> </w:t>
      </w:r>
      <w:r>
        <w:rPr>
          <w:sz w:val="24"/>
        </w:rPr>
        <w:t>RPC-A</w:t>
      </w:r>
      <w:r>
        <w:rPr>
          <w:spacing w:val="-9"/>
          <w:sz w:val="24"/>
        </w:rPr>
        <w:t xml:space="preserve"> </w:t>
      </w:r>
      <w:r>
        <w:rPr>
          <w:sz w:val="24"/>
        </w:rPr>
        <w:t>districts</w:t>
      </w:r>
      <w:r>
        <w:rPr>
          <w:spacing w:val="-5"/>
          <w:sz w:val="24"/>
        </w:rPr>
        <w:t xml:space="preserve"> </w:t>
      </w:r>
      <w:r>
        <w:rPr>
          <w:sz w:val="24"/>
        </w:rPr>
        <w:t>are</w:t>
      </w:r>
      <w:r>
        <w:rPr>
          <w:spacing w:val="-4"/>
          <w:sz w:val="24"/>
        </w:rPr>
        <w:t xml:space="preserve"> </w:t>
      </w:r>
      <w:r>
        <w:rPr>
          <w:sz w:val="24"/>
        </w:rPr>
        <w:t>"overlay"</w:t>
      </w:r>
      <w:r>
        <w:rPr>
          <w:spacing w:val="-6"/>
          <w:sz w:val="24"/>
        </w:rPr>
        <w:t xml:space="preserve"> </w:t>
      </w:r>
      <w:r>
        <w:rPr>
          <w:sz w:val="24"/>
        </w:rPr>
        <w:t>districts</w:t>
      </w:r>
      <w:r>
        <w:rPr>
          <w:spacing w:val="-5"/>
          <w:sz w:val="24"/>
        </w:rPr>
        <w:t xml:space="preserve"> </w:t>
      </w:r>
      <w:r>
        <w:rPr>
          <w:sz w:val="24"/>
        </w:rPr>
        <w:t>that</w:t>
      </w:r>
      <w:r>
        <w:rPr>
          <w:spacing w:val="-6"/>
          <w:sz w:val="24"/>
        </w:rPr>
        <w:t xml:space="preserve"> </w:t>
      </w:r>
      <w:r>
        <w:rPr>
          <w:sz w:val="24"/>
        </w:rPr>
        <w:t>may, following</w:t>
      </w:r>
      <w:r>
        <w:rPr>
          <w:spacing w:val="-7"/>
          <w:sz w:val="24"/>
        </w:rPr>
        <w:t xml:space="preserve"> </w:t>
      </w:r>
      <w:r>
        <w:rPr>
          <w:sz w:val="24"/>
        </w:rPr>
        <w:t>those</w:t>
      </w:r>
      <w:r>
        <w:rPr>
          <w:spacing w:val="-6"/>
          <w:sz w:val="24"/>
        </w:rPr>
        <w:t xml:space="preserve"> </w:t>
      </w:r>
      <w:r>
        <w:rPr>
          <w:sz w:val="24"/>
        </w:rPr>
        <w:t>procedures</w:t>
      </w:r>
      <w:r>
        <w:rPr>
          <w:spacing w:val="-7"/>
          <w:sz w:val="24"/>
        </w:rPr>
        <w:t xml:space="preserve"> </w:t>
      </w:r>
      <w:r>
        <w:rPr>
          <w:sz w:val="24"/>
        </w:rPr>
        <w:t>required</w:t>
      </w:r>
      <w:r>
        <w:rPr>
          <w:spacing w:val="-7"/>
          <w:sz w:val="24"/>
        </w:rPr>
        <w:t xml:space="preserve"> </w:t>
      </w:r>
      <w:r>
        <w:rPr>
          <w:sz w:val="24"/>
        </w:rPr>
        <w:t>to</w:t>
      </w:r>
      <w:r>
        <w:rPr>
          <w:spacing w:val="-8"/>
          <w:sz w:val="24"/>
        </w:rPr>
        <w:t xml:space="preserve"> </w:t>
      </w:r>
      <w:r>
        <w:rPr>
          <w:sz w:val="24"/>
        </w:rPr>
        <w:t>amend</w:t>
      </w:r>
      <w:r>
        <w:rPr>
          <w:spacing w:val="-7"/>
          <w:sz w:val="24"/>
        </w:rPr>
        <w:t xml:space="preserve"> </w:t>
      </w:r>
      <w:r>
        <w:rPr>
          <w:sz w:val="24"/>
        </w:rPr>
        <w:t>the</w:t>
      </w:r>
      <w:r>
        <w:rPr>
          <w:spacing w:val="-6"/>
          <w:sz w:val="24"/>
        </w:rPr>
        <w:t xml:space="preserve"> </w:t>
      </w:r>
      <w:r>
        <w:rPr>
          <w:sz w:val="24"/>
        </w:rPr>
        <w:t>zoning</w:t>
      </w:r>
      <w:r>
        <w:rPr>
          <w:spacing w:val="-7"/>
          <w:sz w:val="24"/>
        </w:rPr>
        <w:t xml:space="preserve"> </w:t>
      </w:r>
      <w:r>
        <w:rPr>
          <w:sz w:val="24"/>
        </w:rPr>
        <w:t>map,</w:t>
      </w:r>
      <w:r>
        <w:rPr>
          <w:spacing w:val="-7"/>
          <w:sz w:val="24"/>
        </w:rPr>
        <w:t xml:space="preserve"> </w:t>
      </w:r>
      <w:r>
        <w:rPr>
          <w:sz w:val="24"/>
        </w:rPr>
        <w:t>be</w:t>
      </w:r>
      <w:r>
        <w:rPr>
          <w:spacing w:val="-6"/>
          <w:sz w:val="24"/>
        </w:rPr>
        <w:t xml:space="preserve"> </w:t>
      </w:r>
      <w:r>
        <w:rPr>
          <w:sz w:val="24"/>
        </w:rPr>
        <w:t>superimposed</w:t>
      </w:r>
      <w:r>
        <w:rPr>
          <w:spacing w:val="-7"/>
          <w:sz w:val="24"/>
        </w:rPr>
        <w:t xml:space="preserve"> </w:t>
      </w:r>
      <w:r>
        <w:rPr>
          <w:sz w:val="24"/>
        </w:rPr>
        <w:t xml:space="preserve">by </w:t>
      </w:r>
      <w:proofErr w:type="gramStart"/>
      <w:r>
        <w:rPr>
          <w:sz w:val="24"/>
        </w:rPr>
        <w:t>action</w:t>
      </w:r>
      <w:proofErr w:type="gramEnd"/>
      <w:r>
        <w:rPr>
          <w:sz w:val="24"/>
        </w:rPr>
        <w:t xml:space="preserve"> of the Town Council, upon any parcel of land in the R-1, R-2, or R-3 zoning districts where such parcel meets the minimum requirements established by this</w:t>
      </w:r>
    </w:p>
    <w:p w14:paraId="5BCFC464" w14:textId="77777777" w:rsidR="00745620" w:rsidRDefault="00000000">
      <w:pPr>
        <w:pStyle w:val="BodyText"/>
        <w:spacing w:before="5" w:line="223" w:lineRule="auto"/>
        <w:ind w:left="792" w:right="268"/>
      </w:pPr>
      <w:r>
        <w:t>section</w:t>
      </w:r>
      <w:r>
        <w:rPr>
          <w:spacing w:val="-5"/>
        </w:rPr>
        <w:t xml:space="preserve"> </w:t>
      </w:r>
      <w:r>
        <w:t>and</w:t>
      </w:r>
      <w:r>
        <w:rPr>
          <w:spacing w:val="-6"/>
        </w:rPr>
        <w:t xml:space="preserve"> </w:t>
      </w:r>
      <w:r>
        <w:t>where</w:t>
      </w:r>
      <w:r>
        <w:rPr>
          <w:spacing w:val="-5"/>
        </w:rPr>
        <w:t xml:space="preserve"> </w:t>
      </w:r>
      <w:r>
        <w:t>the</w:t>
      </w:r>
      <w:r>
        <w:rPr>
          <w:spacing w:val="-7"/>
        </w:rPr>
        <w:t xml:space="preserve"> </w:t>
      </w:r>
      <w:r>
        <w:t>Town</w:t>
      </w:r>
      <w:r>
        <w:rPr>
          <w:spacing w:val="-5"/>
        </w:rPr>
        <w:t xml:space="preserve"> </w:t>
      </w:r>
      <w:r>
        <w:t>Council</w:t>
      </w:r>
      <w:r>
        <w:rPr>
          <w:spacing w:val="-7"/>
        </w:rPr>
        <w:t xml:space="preserve"> </w:t>
      </w:r>
      <w:r>
        <w:t>determines</w:t>
      </w:r>
      <w:r>
        <w:rPr>
          <w:spacing w:val="-7"/>
        </w:rPr>
        <w:t xml:space="preserve"> </w:t>
      </w:r>
      <w:r>
        <w:t>that</w:t>
      </w:r>
      <w:r>
        <w:rPr>
          <w:spacing w:val="-6"/>
        </w:rPr>
        <w:t xml:space="preserve"> </w:t>
      </w:r>
      <w:r>
        <w:t>the</w:t>
      </w:r>
      <w:r>
        <w:rPr>
          <w:spacing w:val="-5"/>
        </w:rPr>
        <w:t xml:space="preserve"> </w:t>
      </w:r>
      <w:r>
        <w:t>use</w:t>
      </w:r>
      <w:r>
        <w:rPr>
          <w:spacing w:val="-5"/>
        </w:rPr>
        <w:t xml:space="preserve"> </w:t>
      </w:r>
      <w:r>
        <w:t>of</w:t>
      </w:r>
      <w:r>
        <w:rPr>
          <w:spacing w:val="-5"/>
        </w:rPr>
        <w:t xml:space="preserve"> </w:t>
      </w:r>
      <w:r>
        <w:t>that</w:t>
      </w:r>
      <w:r>
        <w:rPr>
          <w:spacing w:val="-6"/>
        </w:rPr>
        <w:t xml:space="preserve"> </w:t>
      </w:r>
      <w:r>
        <w:t>parcel</w:t>
      </w:r>
      <w:r>
        <w:rPr>
          <w:spacing w:val="-7"/>
        </w:rPr>
        <w:t xml:space="preserve"> </w:t>
      </w:r>
      <w:r>
        <w:t>as</w:t>
      </w:r>
      <w:r>
        <w:rPr>
          <w:spacing w:val="-6"/>
        </w:rPr>
        <w:t xml:space="preserve"> </w:t>
      </w:r>
      <w:r>
        <w:t>an</w:t>
      </w:r>
      <w:r>
        <w:rPr>
          <w:spacing w:val="-6"/>
        </w:rPr>
        <w:t xml:space="preserve"> </w:t>
      </w:r>
      <w:r>
        <w:t>"RPC" (or "RPC-A") is appropriate for the development of that parcel as an RPC (or "RPC-A") and will not have an undue negative impact on neighboring properties or the town's infrastructure. Except as modified by this section, all regulations regarding the</w:t>
      </w:r>
    </w:p>
    <w:p w14:paraId="4CAE24D7" w14:textId="77777777" w:rsidR="00745620" w:rsidRDefault="00000000">
      <w:pPr>
        <w:pStyle w:val="BodyText"/>
        <w:spacing w:before="5" w:line="223" w:lineRule="auto"/>
        <w:ind w:left="792" w:right="321"/>
      </w:pPr>
      <w:r>
        <w:t>underlying R-1 , R-2, or R3 district shall apply and govern the use and dimensions of land</w:t>
      </w:r>
      <w:r>
        <w:rPr>
          <w:spacing w:val="-1"/>
        </w:rPr>
        <w:t xml:space="preserve"> </w:t>
      </w:r>
      <w:r>
        <w:t>and</w:t>
      </w:r>
      <w:r>
        <w:rPr>
          <w:spacing w:val="-1"/>
        </w:rPr>
        <w:t xml:space="preserve"> </w:t>
      </w:r>
      <w:r>
        <w:t>buildings</w:t>
      </w:r>
      <w:r>
        <w:rPr>
          <w:spacing w:val="-1"/>
        </w:rPr>
        <w:t xml:space="preserve"> </w:t>
      </w:r>
      <w:r>
        <w:t>in the</w:t>
      </w:r>
      <w:r>
        <w:rPr>
          <w:spacing w:val="-4"/>
        </w:rPr>
        <w:t xml:space="preserve"> </w:t>
      </w:r>
      <w:r>
        <w:t>RPC</w:t>
      </w:r>
      <w:r>
        <w:rPr>
          <w:spacing w:val="-1"/>
        </w:rPr>
        <w:t xml:space="preserve"> </w:t>
      </w:r>
      <w:r>
        <w:t>(or "RPC-A")</w:t>
      </w:r>
      <w:r>
        <w:rPr>
          <w:spacing w:val="-1"/>
        </w:rPr>
        <w:t xml:space="preserve"> </w:t>
      </w:r>
      <w:r>
        <w:t>districts.</w:t>
      </w:r>
      <w:r>
        <w:rPr>
          <w:spacing w:val="-1"/>
        </w:rPr>
        <w:t xml:space="preserve"> </w:t>
      </w:r>
      <w:r>
        <w:t>Whenever</w:t>
      </w:r>
      <w:r>
        <w:rPr>
          <w:spacing w:val="-1"/>
        </w:rPr>
        <w:t xml:space="preserve"> </w:t>
      </w:r>
      <w:r>
        <w:t>the Town Council shall act</w:t>
      </w:r>
      <w:r>
        <w:rPr>
          <w:spacing w:val="-7"/>
        </w:rPr>
        <w:t xml:space="preserve"> </w:t>
      </w:r>
      <w:r>
        <w:t>to</w:t>
      </w:r>
      <w:r>
        <w:rPr>
          <w:spacing w:val="-5"/>
        </w:rPr>
        <w:t xml:space="preserve"> </w:t>
      </w:r>
      <w:r>
        <w:t>designate</w:t>
      </w:r>
      <w:r>
        <w:rPr>
          <w:spacing w:val="-5"/>
        </w:rPr>
        <w:t xml:space="preserve"> </w:t>
      </w:r>
      <w:r>
        <w:t>an</w:t>
      </w:r>
      <w:r>
        <w:rPr>
          <w:spacing w:val="-5"/>
        </w:rPr>
        <w:t xml:space="preserve"> </w:t>
      </w:r>
      <w:r>
        <w:t>area</w:t>
      </w:r>
      <w:r>
        <w:rPr>
          <w:spacing w:val="-7"/>
        </w:rPr>
        <w:t xml:space="preserve"> </w:t>
      </w:r>
      <w:r>
        <w:t>as</w:t>
      </w:r>
      <w:r>
        <w:rPr>
          <w:spacing w:val="-6"/>
        </w:rPr>
        <w:t xml:space="preserve"> </w:t>
      </w:r>
      <w:r>
        <w:t>an</w:t>
      </w:r>
      <w:r>
        <w:rPr>
          <w:spacing w:val="-5"/>
        </w:rPr>
        <w:t xml:space="preserve"> </w:t>
      </w:r>
      <w:r>
        <w:t>RPC</w:t>
      </w:r>
      <w:r>
        <w:rPr>
          <w:spacing w:val="-7"/>
        </w:rPr>
        <w:t xml:space="preserve"> </w:t>
      </w:r>
      <w:r>
        <w:t>(or</w:t>
      </w:r>
      <w:r>
        <w:rPr>
          <w:spacing w:val="-8"/>
        </w:rPr>
        <w:t xml:space="preserve"> </w:t>
      </w:r>
      <w:r>
        <w:t>"RPC-A")</w:t>
      </w:r>
      <w:r>
        <w:rPr>
          <w:spacing w:val="-7"/>
        </w:rPr>
        <w:t xml:space="preserve"> </w:t>
      </w:r>
      <w:r>
        <w:t>Overlay</w:t>
      </w:r>
      <w:r>
        <w:rPr>
          <w:spacing w:val="-6"/>
        </w:rPr>
        <w:t xml:space="preserve"> </w:t>
      </w:r>
      <w:r>
        <w:t>District,</w:t>
      </w:r>
      <w:r>
        <w:rPr>
          <w:spacing w:val="-6"/>
        </w:rPr>
        <w:t xml:space="preserve"> </w:t>
      </w:r>
      <w:r>
        <w:t>the</w:t>
      </w:r>
      <w:r>
        <w:rPr>
          <w:spacing w:val="-5"/>
        </w:rPr>
        <w:t xml:space="preserve"> </w:t>
      </w:r>
      <w:r>
        <w:t>Town</w:t>
      </w:r>
      <w:r>
        <w:rPr>
          <w:spacing w:val="-7"/>
        </w:rPr>
        <w:t xml:space="preserve"> </w:t>
      </w:r>
      <w:r>
        <w:t>zoning</w:t>
      </w:r>
      <w:r>
        <w:rPr>
          <w:spacing w:val="-6"/>
        </w:rPr>
        <w:t xml:space="preserve"> </w:t>
      </w:r>
      <w:r>
        <w:t>map shall be amended to show such designation.</w:t>
      </w:r>
    </w:p>
    <w:p w14:paraId="4FC83741" w14:textId="77777777" w:rsidR="00745620" w:rsidRDefault="00000000">
      <w:pPr>
        <w:pStyle w:val="ListParagraph"/>
        <w:numPr>
          <w:ilvl w:val="2"/>
          <w:numId w:val="62"/>
        </w:numPr>
        <w:tabs>
          <w:tab w:val="left" w:pos="734"/>
          <w:tab w:val="left" w:pos="799"/>
        </w:tabs>
        <w:spacing w:before="108" w:line="223" w:lineRule="auto"/>
        <w:ind w:left="799" w:right="442" w:hanging="605"/>
        <w:rPr>
          <w:sz w:val="24"/>
        </w:rPr>
      </w:pPr>
      <w:r>
        <w:rPr>
          <w:sz w:val="24"/>
        </w:rPr>
        <w:t>Purpose. The</w:t>
      </w:r>
      <w:r>
        <w:rPr>
          <w:spacing w:val="-1"/>
          <w:sz w:val="24"/>
        </w:rPr>
        <w:t xml:space="preserve"> </w:t>
      </w:r>
      <w:r>
        <w:rPr>
          <w:sz w:val="24"/>
        </w:rPr>
        <w:t>purpose of the RPC and RPC-A Overlay Districts is to</w:t>
      </w:r>
      <w:r>
        <w:rPr>
          <w:spacing w:val="-1"/>
          <w:sz w:val="24"/>
        </w:rPr>
        <w:t xml:space="preserve"> </w:t>
      </w:r>
      <w:r>
        <w:rPr>
          <w:sz w:val="24"/>
        </w:rPr>
        <w:t>provide flexibility in design</w:t>
      </w:r>
      <w:r>
        <w:rPr>
          <w:spacing w:val="-5"/>
          <w:sz w:val="24"/>
        </w:rPr>
        <w:t xml:space="preserve"> </w:t>
      </w:r>
      <w:r>
        <w:rPr>
          <w:sz w:val="24"/>
        </w:rPr>
        <w:t>and</w:t>
      </w:r>
      <w:r>
        <w:rPr>
          <w:spacing w:val="-5"/>
          <w:sz w:val="24"/>
        </w:rPr>
        <w:t xml:space="preserve"> </w:t>
      </w:r>
      <w:r>
        <w:rPr>
          <w:sz w:val="24"/>
        </w:rPr>
        <w:t>use</w:t>
      </w:r>
      <w:r>
        <w:rPr>
          <w:spacing w:val="-6"/>
          <w:sz w:val="24"/>
        </w:rPr>
        <w:t xml:space="preserve"> </w:t>
      </w:r>
      <w:r>
        <w:rPr>
          <w:sz w:val="24"/>
        </w:rPr>
        <w:t>standards</w:t>
      </w:r>
      <w:r>
        <w:rPr>
          <w:spacing w:val="-4"/>
          <w:sz w:val="24"/>
        </w:rPr>
        <w:t xml:space="preserve"> </w:t>
      </w:r>
      <w:r>
        <w:rPr>
          <w:sz w:val="24"/>
        </w:rPr>
        <w:t>in</w:t>
      </w:r>
      <w:r>
        <w:rPr>
          <w:spacing w:val="-5"/>
          <w:sz w:val="24"/>
        </w:rPr>
        <w:t xml:space="preserve"> </w:t>
      </w:r>
      <w:r>
        <w:rPr>
          <w:sz w:val="24"/>
        </w:rPr>
        <w:t>order</w:t>
      </w:r>
      <w:r>
        <w:rPr>
          <w:spacing w:val="-5"/>
          <w:sz w:val="24"/>
        </w:rPr>
        <w:t xml:space="preserve"> </w:t>
      </w:r>
      <w:r>
        <w:rPr>
          <w:sz w:val="24"/>
        </w:rPr>
        <w:t>to</w:t>
      </w:r>
      <w:r>
        <w:rPr>
          <w:spacing w:val="-4"/>
          <w:sz w:val="24"/>
        </w:rPr>
        <w:t xml:space="preserve"> </w:t>
      </w:r>
      <w:r>
        <w:rPr>
          <w:sz w:val="24"/>
        </w:rPr>
        <w:t>accomplish</w:t>
      </w:r>
      <w:r>
        <w:rPr>
          <w:spacing w:val="-4"/>
          <w:sz w:val="24"/>
        </w:rPr>
        <w:t xml:space="preserve"> </w:t>
      </w:r>
      <w:r>
        <w:rPr>
          <w:sz w:val="24"/>
        </w:rPr>
        <w:t>the</w:t>
      </w:r>
      <w:r>
        <w:rPr>
          <w:spacing w:val="-4"/>
          <w:sz w:val="24"/>
        </w:rPr>
        <w:t xml:space="preserve"> </w:t>
      </w:r>
      <w:r>
        <w:rPr>
          <w:sz w:val="24"/>
        </w:rPr>
        <w:t>goals</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Comprehensive</w:t>
      </w:r>
      <w:r>
        <w:rPr>
          <w:spacing w:val="-4"/>
          <w:sz w:val="24"/>
        </w:rPr>
        <w:t xml:space="preserve"> </w:t>
      </w:r>
      <w:r>
        <w:rPr>
          <w:sz w:val="24"/>
        </w:rPr>
        <w:t>Plan, encourage a mix of uses, a variety of lot sizes and residential housing types, provision of</w:t>
      </w:r>
      <w:r>
        <w:rPr>
          <w:spacing w:val="-4"/>
          <w:sz w:val="24"/>
        </w:rPr>
        <w:t xml:space="preserve"> </w:t>
      </w:r>
      <w:r>
        <w:rPr>
          <w:sz w:val="24"/>
        </w:rPr>
        <w:t>common</w:t>
      </w:r>
      <w:r>
        <w:rPr>
          <w:spacing w:val="-7"/>
          <w:sz w:val="24"/>
        </w:rPr>
        <w:t xml:space="preserve"> </w:t>
      </w:r>
      <w:r>
        <w:rPr>
          <w:sz w:val="24"/>
        </w:rPr>
        <w:t>open</w:t>
      </w:r>
      <w:r>
        <w:rPr>
          <w:spacing w:val="-5"/>
          <w:sz w:val="24"/>
        </w:rPr>
        <w:t xml:space="preserve"> </w:t>
      </w:r>
      <w:r>
        <w:rPr>
          <w:sz w:val="24"/>
        </w:rPr>
        <w:t>space</w:t>
      </w:r>
      <w:r>
        <w:rPr>
          <w:spacing w:val="-6"/>
          <w:sz w:val="24"/>
        </w:rPr>
        <w:t xml:space="preserve"> </w:t>
      </w:r>
      <w:r>
        <w:rPr>
          <w:sz w:val="24"/>
        </w:rPr>
        <w:t>and</w:t>
      </w:r>
      <w:r>
        <w:rPr>
          <w:spacing w:val="-7"/>
          <w:sz w:val="24"/>
        </w:rPr>
        <w:t xml:space="preserve"> </w:t>
      </w:r>
      <w:r>
        <w:rPr>
          <w:sz w:val="24"/>
        </w:rPr>
        <w:t>public</w:t>
      </w:r>
      <w:r>
        <w:rPr>
          <w:spacing w:val="-6"/>
          <w:sz w:val="24"/>
        </w:rPr>
        <w:t xml:space="preserve"> </w:t>
      </w:r>
      <w:r>
        <w:rPr>
          <w:sz w:val="24"/>
        </w:rPr>
        <w:t>facilities,</w:t>
      </w:r>
      <w:r>
        <w:rPr>
          <w:spacing w:val="-5"/>
          <w:sz w:val="24"/>
        </w:rPr>
        <w:t xml:space="preserve"> </w:t>
      </w:r>
      <w:r>
        <w:rPr>
          <w:sz w:val="24"/>
        </w:rPr>
        <w:t>all</w:t>
      </w:r>
      <w:r>
        <w:rPr>
          <w:spacing w:val="-7"/>
          <w:sz w:val="24"/>
        </w:rPr>
        <w:t xml:space="preserve"> </w:t>
      </w:r>
      <w:r>
        <w:rPr>
          <w:sz w:val="24"/>
        </w:rPr>
        <w:t>in</w:t>
      </w:r>
      <w:r>
        <w:rPr>
          <w:spacing w:val="-8"/>
          <w:sz w:val="24"/>
        </w:rPr>
        <w:t xml:space="preserve"> </w:t>
      </w:r>
      <w:r>
        <w:rPr>
          <w:sz w:val="24"/>
        </w:rPr>
        <w:t>order</w:t>
      </w:r>
      <w:r>
        <w:rPr>
          <w:spacing w:val="-5"/>
          <w:sz w:val="24"/>
        </w:rPr>
        <w:t xml:space="preserve"> </w:t>
      </w:r>
      <w:r>
        <w:rPr>
          <w:sz w:val="24"/>
        </w:rPr>
        <w:t>to</w:t>
      </w:r>
      <w:r>
        <w:rPr>
          <w:spacing w:val="-5"/>
          <w:sz w:val="24"/>
        </w:rPr>
        <w:t xml:space="preserve"> </w:t>
      </w:r>
      <w:r>
        <w:rPr>
          <w:sz w:val="24"/>
        </w:rPr>
        <w:t>maintain</w:t>
      </w:r>
      <w:r>
        <w:rPr>
          <w:spacing w:val="-7"/>
          <w:sz w:val="24"/>
        </w:rPr>
        <w:t xml:space="preserve"> </w:t>
      </w:r>
      <w:r>
        <w:rPr>
          <w:sz w:val="24"/>
        </w:rPr>
        <w:t>a</w:t>
      </w:r>
      <w:r>
        <w:rPr>
          <w:spacing w:val="-6"/>
          <w:sz w:val="24"/>
        </w:rPr>
        <w:t xml:space="preserve"> </w:t>
      </w:r>
      <w:r>
        <w:rPr>
          <w:sz w:val="24"/>
        </w:rPr>
        <w:t>rural/small</w:t>
      </w:r>
      <w:r>
        <w:rPr>
          <w:spacing w:val="-5"/>
          <w:sz w:val="24"/>
        </w:rPr>
        <w:t xml:space="preserve"> </w:t>
      </w:r>
      <w:r>
        <w:rPr>
          <w:sz w:val="24"/>
        </w:rPr>
        <w:t>town</w:t>
      </w:r>
    </w:p>
    <w:p w14:paraId="4EFC88B6" w14:textId="77777777" w:rsidR="00745620" w:rsidRDefault="00745620">
      <w:pPr>
        <w:spacing w:line="223" w:lineRule="auto"/>
        <w:rPr>
          <w:sz w:val="24"/>
        </w:rPr>
        <w:sectPr w:rsidR="00745620">
          <w:pgSz w:w="12270" w:h="15840"/>
          <w:pgMar w:top="1100" w:right="1400" w:bottom="1000" w:left="1260" w:header="821" w:footer="806" w:gutter="0"/>
          <w:cols w:space="720"/>
        </w:sectPr>
      </w:pPr>
    </w:p>
    <w:p w14:paraId="49158EA0" w14:textId="77777777" w:rsidR="00745620" w:rsidRDefault="00000000">
      <w:pPr>
        <w:pStyle w:val="BodyText"/>
        <w:spacing w:before="31" w:line="223" w:lineRule="auto"/>
        <w:ind w:left="799" w:right="283"/>
      </w:pPr>
      <w:r>
        <w:lastRenderedPageBreak/>
        <w:t>character, Lands within the municipal boundaries of the Town as those boundaries existed</w:t>
      </w:r>
      <w:r>
        <w:rPr>
          <w:spacing w:val="-6"/>
        </w:rPr>
        <w:t xml:space="preserve"> </w:t>
      </w:r>
      <w:r>
        <w:t>as</w:t>
      </w:r>
      <w:r>
        <w:rPr>
          <w:spacing w:val="-5"/>
        </w:rPr>
        <w:t xml:space="preserve"> </w:t>
      </w:r>
      <w:r>
        <w:t>of</w:t>
      </w:r>
      <w:r>
        <w:rPr>
          <w:spacing w:val="-6"/>
        </w:rPr>
        <w:t xml:space="preserve"> </w:t>
      </w:r>
      <w:r>
        <w:t>the</w:t>
      </w:r>
      <w:r>
        <w:rPr>
          <w:spacing w:val="-4"/>
        </w:rPr>
        <w:t xml:space="preserve"> </w:t>
      </w:r>
      <w:r>
        <w:t>adoption</w:t>
      </w:r>
      <w:r>
        <w:rPr>
          <w:spacing w:val="-4"/>
        </w:rPr>
        <w:t xml:space="preserve"> </w:t>
      </w:r>
      <w:r>
        <w:t>of</w:t>
      </w:r>
      <w:r>
        <w:rPr>
          <w:spacing w:val="-4"/>
        </w:rPr>
        <w:t xml:space="preserve"> </w:t>
      </w:r>
      <w:r>
        <w:t>this</w:t>
      </w:r>
      <w:r>
        <w:rPr>
          <w:spacing w:val="-7"/>
        </w:rPr>
        <w:t xml:space="preserve"> </w:t>
      </w:r>
      <w:r>
        <w:t>ordinance</w:t>
      </w:r>
      <w:r>
        <w:rPr>
          <w:spacing w:val="-4"/>
        </w:rPr>
        <w:t xml:space="preserve"> </w:t>
      </w:r>
      <w:r>
        <w:t>(January</w:t>
      </w:r>
      <w:r>
        <w:rPr>
          <w:spacing w:val="-5"/>
        </w:rPr>
        <w:t xml:space="preserve"> </w:t>
      </w:r>
      <w:r>
        <w:t>6</w:t>
      </w:r>
      <w:r>
        <w:rPr>
          <w:vertAlign w:val="superscript"/>
        </w:rPr>
        <w:t>th</w:t>
      </w:r>
      <w:r>
        <w:rPr>
          <w:spacing w:val="-19"/>
        </w:rPr>
        <w:t xml:space="preserve"> </w:t>
      </w:r>
      <w:r>
        <w:t>,</w:t>
      </w:r>
      <w:r>
        <w:rPr>
          <w:spacing w:val="-5"/>
        </w:rPr>
        <w:t xml:space="preserve"> </w:t>
      </w:r>
      <w:r>
        <w:t>2009)</w:t>
      </w:r>
      <w:r>
        <w:rPr>
          <w:spacing w:val="-8"/>
        </w:rPr>
        <w:t xml:space="preserve"> </w:t>
      </w:r>
      <w:r>
        <w:t>may</w:t>
      </w:r>
      <w:r>
        <w:rPr>
          <w:spacing w:val="-5"/>
        </w:rPr>
        <w:t xml:space="preserve"> </w:t>
      </w:r>
      <w:r>
        <w:t>be</w:t>
      </w:r>
      <w:r>
        <w:rPr>
          <w:spacing w:val="-7"/>
        </w:rPr>
        <w:t xml:space="preserve"> </w:t>
      </w:r>
      <w:r>
        <w:t>considered</w:t>
      </w:r>
      <w:r>
        <w:rPr>
          <w:spacing w:val="-6"/>
        </w:rPr>
        <w:t xml:space="preserve"> </w:t>
      </w:r>
      <w:r>
        <w:t>for approval</w:t>
      </w:r>
      <w:r>
        <w:rPr>
          <w:spacing w:val="-2"/>
        </w:rPr>
        <w:t xml:space="preserve"> </w:t>
      </w:r>
      <w:r>
        <w:t>as</w:t>
      </w:r>
      <w:r>
        <w:rPr>
          <w:spacing w:val="-4"/>
        </w:rPr>
        <w:t xml:space="preserve"> </w:t>
      </w:r>
      <w:r>
        <w:t>an</w:t>
      </w:r>
      <w:r>
        <w:rPr>
          <w:spacing w:val="-3"/>
        </w:rPr>
        <w:t xml:space="preserve"> </w:t>
      </w:r>
      <w:r>
        <w:t>RPC;</w:t>
      </w:r>
      <w:r>
        <w:rPr>
          <w:spacing w:val="-2"/>
        </w:rPr>
        <w:t xml:space="preserve"> </w:t>
      </w:r>
      <w:r>
        <w:t>lands</w:t>
      </w:r>
      <w:r>
        <w:rPr>
          <w:spacing w:val="-3"/>
        </w:rPr>
        <w:t xml:space="preserve"> </w:t>
      </w:r>
      <w:r>
        <w:t>annexed</w:t>
      </w:r>
      <w:r>
        <w:rPr>
          <w:spacing w:val="-1"/>
        </w:rPr>
        <w:t xml:space="preserve"> </w:t>
      </w:r>
      <w:r>
        <w:t>into</w:t>
      </w:r>
      <w:r>
        <w:rPr>
          <w:spacing w:val="-2"/>
        </w:rPr>
        <w:t xml:space="preserve"> </w:t>
      </w:r>
      <w:r>
        <w:t>the</w:t>
      </w:r>
      <w:r>
        <w:rPr>
          <w:spacing w:val="-4"/>
        </w:rPr>
        <w:t xml:space="preserve"> </w:t>
      </w:r>
      <w:r>
        <w:t>Town</w:t>
      </w:r>
      <w:r>
        <w:rPr>
          <w:spacing w:val="-3"/>
        </w:rPr>
        <w:t xml:space="preserve"> </w:t>
      </w:r>
      <w:r>
        <w:t>after</w:t>
      </w:r>
      <w:r>
        <w:rPr>
          <w:spacing w:val="-2"/>
        </w:rPr>
        <w:t xml:space="preserve"> </w:t>
      </w:r>
      <w:r>
        <w:t>the</w:t>
      </w:r>
      <w:r>
        <w:rPr>
          <w:spacing w:val="-2"/>
        </w:rPr>
        <w:t xml:space="preserve"> </w:t>
      </w:r>
      <w:r>
        <w:t>adoption</w:t>
      </w:r>
      <w:r>
        <w:rPr>
          <w:spacing w:val="-3"/>
        </w:rPr>
        <w:t xml:space="preserve"> </w:t>
      </w:r>
      <w:r>
        <w:t>of</w:t>
      </w:r>
      <w:r>
        <w:rPr>
          <w:spacing w:val="-3"/>
        </w:rPr>
        <w:t xml:space="preserve"> </w:t>
      </w:r>
      <w:r>
        <w:t>this</w:t>
      </w:r>
      <w:r>
        <w:rPr>
          <w:spacing w:val="-4"/>
        </w:rPr>
        <w:t xml:space="preserve"> </w:t>
      </w:r>
      <w:r>
        <w:t>ordinance may</w:t>
      </w:r>
      <w:r>
        <w:rPr>
          <w:spacing w:val="-2"/>
        </w:rPr>
        <w:t xml:space="preserve"> </w:t>
      </w:r>
      <w:r>
        <w:t>be</w:t>
      </w:r>
      <w:r>
        <w:rPr>
          <w:spacing w:val="-1"/>
        </w:rPr>
        <w:t xml:space="preserve"> </w:t>
      </w:r>
      <w:r>
        <w:t>considered</w:t>
      </w:r>
      <w:r>
        <w:rPr>
          <w:spacing w:val="-3"/>
        </w:rPr>
        <w:t xml:space="preserve"> </w:t>
      </w:r>
      <w:r>
        <w:t>for</w:t>
      </w:r>
      <w:r>
        <w:rPr>
          <w:spacing w:val="-1"/>
        </w:rPr>
        <w:t xml:space="preserve"> </w:t>
      </w:r>
      <w:r>
        <w:t>approval</w:t>
      </w:r>
      <w:r>
        <w:rPr>
          <w:spacing w:val="-1"/>
        </w:rPr>
        <w:t xml:space="preserve"> </w:t>
      </w:r>
      <w:r>
        <w:t>as</w:t>
      </w:r>
      <w:r>
        <w:rPr>
          <w:spacing w:val="-4"/>
        </w:rPr>
        <w:t xml:space="preserve"> </w:t>
      </w:r>
      <w:r>
        <w:t>an</w:t>
      </w:r>
      <w:r>
        <w:rPr>
          <w:spacing w:val="-3"/>
        </w:rPr>
        <w:t xml:space="preserve"> </w:t>
      </w:r>
      <w:r>
        <w:t>RPC-A,</w:t>
      </w:r>
      <w:r>
        <w:rPr>
          <w:spacing w:val="-4"/>
        </w:rPr>
        <w:t xml:space="preserve"> </w:t>
      </w:r>
      <w:r>
        <w:t>Except</w:t>
      </w:r>
      <w:r>
        <w:rPr>
          <w:spacing w:val="-3"/>
        </w:rPr>
        <w:t xml:space="preserve"> </w:t>
      </w:r>
      <w:r>
        <w:t>for</w:t>
      </w:r>
      <w:r>
        <w:rPr>
          <w:spacing w:val="-1"/>
        </w:rPr>
        <w:t xml:space="preserve"> </w:t>
      </w:r>
      <w:r>
        <w:t>minimum</w:t>
      </w:r>
      <w:r>
        <w:rPr>
          <w:spacing w:val="-2"/>
        </w:rPr>
        <w:t xml:space="preserve"> </w:t>
      </w:r>
      <w:r>
        <w:t>area</w:t>
      </w:r>
      <w:r>
        <w:rPr>
          <w:spacing w:val="-3"/>
        </w:rPr>
        <w:t xml:space="preserve"> </w:t>
      </w:r>
      <w:r>
        <w:t>requirements, the RPC and RPC-A overlay districts are identical in all respects.</w:t>
      </w:r>
    </w:p>
    <w:p w14:paraId="5B0D682A" w14:textId="77777777" w:rsidR="00745620" w:rsidRDefault="00000000">
      <w:pPr>
        <w:pStyle w:val="ListParagraph"/>
        <w:numPr>
          <w:ilvl w:val="2"/>
          <w:numId w:val="62"/>
        </w:numPr>
        <w:tabs>
          <w:tab w:val="left" w:pos="734"/>
          <w:tab w:val="left" w:pos="806"/>
        </w:tabs>
        <w:spacing w:before="54" w:line="223" w:lineRule="auto"/>
        <w:ind w:left="806" w:right="379" w:hanging="612"/>
        <w:rPr>
          <w:sz w:val="24"/>
        </w:rPr>
      </w:pPr>
      <w:r>
        <w:rPr>
          <w:sz w:val="24"/>
        </w:rPr>
        <w:t>Permitted</w:t>
      </w:r>
      <w:r>
        <w:rPr>
          <w:spacing w:val="-8"/>
          <w:sz w:val="24"/>
        </w:rPr>
        <w:t xml:space="preserve"> </w:t>
      </w:r>
      <w:r>
        <w:rPr>
          <w:sz w:val="24"/>
        </w:rPr>
        <w:t>uses.</w:t>
      </w:r>
      <w:r>
        <w:rPr>
          <w:spacing w:val="-8"/>
          <w:sz w:val="24"/>
        </w:rPr>
        <w:t xml:space="preserve"> </w:t>
      </w:r>
      <w:r>
        <w:rPr>
          <w:sz w:val="24"/>
        </w:rPr>
        <w:t>Uses,</w:t>
      </w:r>
      <w:r>
        <w:rPr>
          <w:spacing w:val="-6"/>
          <w:sz w:val="24"/>
        </w:rPr>
        <w:t xml:space="preserve"> </w:t>
      </w:r>
      <w:r>
        <w:rPr>
          <w:sz w:val="24"/>
        </w:rPr>
        <w:t>accessory</w:t>
      </w:r>
      <w:r>
        <w:rPr>
          <w:spacing w:val="-7"/>
          <w:sz w:val="24"/>
        </w:rPr>
        <w:t xml:space="preserve"> </w:t>
      </w:r>
      <w:r>
        <w:rPr>
          <w:sz w:val="24"/>
        </w:rPr>
        <w:t>uses</w:t>
      </w:r>
      <w:r>
        <w:rPr>
          <w:spacing w:val="-7"/>
          <w:sz w:val="24"/>
        </w:rPr>
        <w:t xml:space="preserve"> </w:t>
      </w:r>
      <w:r>
        <w:rPr>
          <w:sz w:val="24"/>
        </w:rPr>
        <w:t>and</w:t>
      </w:r>
      <w:r>
        <w:rPr>
          <w:spacing w:val="-6"/>
          <w:sz w:val="24"/>
        </w:rPr>
        <w:t xml:space="preserve"> </w:t>
      </w:r>
      <w:r>
        <w:rPr>
          <w:sz w:val="24"/>
        </w:rPr>
        <w:t>signs</w:t>
      </w:r>
      <w:r>
        <w:rPr>
          <w:spacing w:val="-7"/>
          <w:sz w:val="24"/>
        </w:rPr>
        <w:t xml:space="preserve"> </w:t>
      </w:r>
      <w:r>
        <w:rPr>
          <w:sz w:val="24"/>
        </w:rPr>
        <w:t>permitted</w:t>
      </w:r>
      <w:r>
        <w:rPr>
          <w:spacing w:val="-5"/>
          <w:sz w:val="24"/>
        </w:rPr>
        <w:t xml:space="preserve"> </w:t>
      </w:r>
      <w:r>
        <w:rPr>
          <w:sz w:val="24"/>
        </w:rPr>
        <w:t>in</w:t>
      </w:r>
      <w:r>
        <w:rPr>
          <w:spacing w:val="-6"/>
          <w:sz w:val="24"/>
        </w:rPr>
        <w:t xml:space="preserve"> </w:t>
      </w:r>
      <w:r>
        <w:rPr>
          <w:sz w:val="24"/>
        </w:rPr>
        <w:t>any</w:t>
      </w:r>
      <w:r>
        <w:rPr>
          <w:spacing w:val="-7"/>
          <w:sz w:val="24"/>
        </w:rPr>
        <w:t xml:space="preserve"> </w:t>
      </w:r>
      <w:r>
        <w:rPr>
          <w:sz w:val="24"/>
        </w:rPr>
        <w:t>residential</w:t>
      </w:r>
      <w:r>
        <w:rPr>
          <w:spacing w:val="-7"/>
          <w:sz w:val="24"/>
        </w:rPr>
        <w:t xml:space="preserve"> </w:t>
      </w:r>
      <w:r>
        <w:rPr>
          <w:sz w:val="24"/>
        </w:rPr>
        <w:t>district</w:t>
      </w:r>
      <w:r>
        <w:rPr>
          <w:spacing w:val="-8"/>
          <w:sz w:val="24"/>
        </w:rPr>
        <w:t xml:space="preserve"> </w:t>
      </w:r>
      <w:r>
        <w:rPr>
          <w:sz w:val="24"/>
        </w:rPr>
        <w:t xml:space="preserve">shall be permitted in accordance with the additional requirements and provisions of this </w:t>
      </w:r>
      <w:r>
        <w:rPr>
          <w:spacing w:val="-2"/>
          <w:sz w:val="24"/>
        </w:rPr>
        <w:t>article.</w:t>
      </w:r>
    </w:p>
    <w:p w14:paraId="2C61FD82" w14:textId="77777777" w:rsidR="00745620" w:rsidRDefault="00000000">
      <w:pPr>
        <w:pStyle w:val="ListParagraph"/>
        <w:numPr>
          <w:ilvl w:val="2"/>
          <w:numId w:val="62"/>
        </w:numPr>
        <w:tabs>
          <w:tab w:val="left" w:pos="725"/>
          <w:tab w:val="left" w:pos="785"/>
        </w:tabs>
        <w:spacing w:before="107" w:line="228" w:lineRule="auto"/>
        <w:ind w:left="785" w:right="271" w:hanging="605"/>
        <w:jc w:val="both"/>
        <w:rPr>
          <w:sz w:val="24"/>
        </w:rPr>
      </w:pPr>
      <w:r>
        <w:rPr>
          <w:sz w:val="24"/>
        </w:rPr>
        <w:t>Minimum</w:t>
      </w:r>
      <w:r>
        <w:rPr>
          <w:spacing w:val="-1"/>
          <w:sz w:val="24"/>
        </w:rPr>
        <w:t xml:space="preserve"> </w:t>
      </w:r>
      <w:r>
        <w:rPr>
          <w:sz w:val="24"/>
        </w:rPr>
        <w:t>requirements, area and width, No</w:t>
      </w:r>
      <w:r>
        <w:rPr>
          <w:spacing w:val="-1"/>
          <w:sz w:val="24"/>
        </w:rPr>
        <w:t xml:space="preserve"> </w:t>
      </w:r>
      <w:r>
        <w:rPr>
          <w:sz w:val="24"/>
        </w:rPr>
        <w:t>parcel of land shall</w:t>
      </w:r>
      <w:r>
        <w:rPr>
          <w:spacing w:val="-1"/>
          <w:sz w:val="24"/>
        </w:rPr>
        <w:t xml:space="preserve"> </w:t>
      </w:r>
      <w:r>
        <w:rPr>
          <w:sz w:val="24"/>
        </w:rPr>
        <w:t>be approved as an RPC- A</w:t>
      </w:r>
      <w:r>
        <w:rPr>
          <w:spacing w:val="-8"/>
          <w:sz w:val="24"/>
        </w:rPr>
        <w:t xml:space="preserve"> </w:t>
      </w:r>
      <w:r>
        <w:rPr>
          <w:sz w:val="24"/>
        </w:rPr>
        <w:t>unless</w:t>
      </w:r>
      <w:r>
        <w:rPr>
          <w:spacing w:val="-8"/>
          <w:sz w:val="24"/>
        </w:rPr>
        <w:t xml:space="preserve"> </w:t>
      </w:r>
      <w:r>
        <w:rPr>
          <w:sz w:val="24"/>
        </w:rPr>
        <w:t>it</w:t>
      </w:r>
      <w:r>
        <w:rPr>
          <w:spacing w:val="-10"/>
          <w:sz w:val="24"/>
        </w:rPr>
        <w:t xml:space="preserve"> </w:t>
      </w:r>
      <w:r>
        <w:rPr>
          <w:sz w:val="24"/>
        </w:rPr>
        <w:t>covers</w:t>
      </w:r>
      <w:r>
        <w:rPr>
          <w:spacing w:val="-9"/>
          <w:sz w:val="24"/>
        </w:rPr>
        <w:t xml:space="preserve"> </w:t>
      </w:r>
      <w:r>
        <w:rPr>
          <w:sz w:val="24"/>
        </w:rPr>
        <w:t>at</w:t>
      </w:r>
      <w:r>
        <w:rPr>
          <w:spacing w:val="-10"/>
          <w:sz w:val="24"/>
        </w:rPr>
        <w:t xml:space="preserve"> </w:t>
      </w:r>
      <w:r>
        <w:rPr>
          <w:sz w:val="24"/>
        </w:rPr>
        <w:t>least</w:t>
      </w:r>
      <w:r>
        <w:rPr>
          <w:spacing w:val="-12"/>
          <w:sz w:val="24"/>
        </w:rPr>
        <w:t xml:space="preserve"> </w:t>
      </w:r>
      <w:r>
        <w:rPr>
          <w:sz w:val="24"/>
        </w:rPr>
        <w:t>10</w:t>
      </w:r>
      <w:r>
        <w:rPr>
          <w:spacing w:val="-9"/>
          <w:sz w:val="24"/>
        </w:rPr>
        <w:t xml:space="preserve"> </w:t>
      </w:r>
      <w:r>
        <w:rPr>
          <w:sz w:val="24"/>
        </w:rPr>
        <w:t>contiguous</w:t>
      </w:r>
      <w:r>
        <w:rPr>
          <w:spacing w:val="-11"/>
          <w:sz w:val="24"/>
        </w:rPr>
        <w:t xml:space="preserve"> </w:t>
      </w:r>
      <w:r>
        <w:rPr>
          <w:sz w:val="24"/>
        </w:rPr>
        <w:t>acres,</w:t>
      </w:r>
      <w:r>
        <w:rPr>
          <w:spacing w:val="-10"/>
          <w:sz w:val="24"/>
        </w:rPr>
        <w:t xml:space="preserve"> </w:t>
      </w:r>
      <w:r>
        <w:rPr>
          <w:sz w:val="24"/>
        </w:rPr>
        <w:t>and</w:t>
      </w:r>
      <w:r>
        <w:rPr>
          <w:spacing w:val="-10"/>
          <w:sz w:val="24"/>
        </w:rPr>
        <w:t xml:space="preserve"> </w:t>
      </w:r>
      <w:r>
        <w:rPr>
          <w:sz w:val="24"/>
        </w:rPr>
        <w:t>no</w:t>
      </w:r>
      <w:r>
        <w:rPr>
          <w:spacing w:val="-10"/>
          <w:sz w:val="24"/>
        </w:rPr>
        <w:t xml:space="preserve"> </w:t>
      </w:r>
      <w:r>
        <w:rPr>
          <w:sz w:val="24"/>
        </w:rPr>
        <w:t>parcel</w:t>
      </w:r>
      <w:r>
        <w:rPr>
          <w:spacing w:val="-10"/>
          <w:sz w:val="24"/>
        </w:rPr>
        <w:t xml:space="preserve"> </w:t>
      </w:r>
      <w:r>
        <w:rPr>
          <w:sz w:val="24"/>
        </w:rPr>
        <w:t>of</w:t>
      </w:r>
      <w:r>
        <w:rPr>
          <w:spacing w:val="-9"/>
          <w:sz w:val="24"/>
        </w:rPr>
        <w:t xml:space="preserve"> </w:t>
      </w:r>
      <w:r>
        <w:rPr>
          <w:sz w:val="24"/>
        </w:rPr>
        <w:t>land</w:t>
      </w:r>
      <w:r>
        <w:rPr>
          <w:spacing w:val="-7"/>
          <w:sz w:val="24"/>
        </w:rPr>
        <w:t xml:space="preserve"> </w:t>
      </w:r>
      <w:r>
        <w:rPr>
          <w:sz w:val="24"/>
        </w:rPr>
        <w:t>shall</w:t>
      </w:r>
      <w:r>
        <w:rPr>
          <w:spacing w:val="-10"/>
          <w:sz w:val="24"/>
        </w:rPr>
        <w:t xml:space="preserve"> </w:t>
      </w:r>
      <w:r>
        <w:rPr>
          <w:sz w:val="24"/>
        </w:rPr>
        <w:t>be</w:t>
      </w:r>
      <w:r>
        <w:rPr>
          <w:spacing w:val="-8"/>
          <w:sz w:val="24"/>
        </w:rPr>
        <w:t xml:space="preserve"> </w:t>
      </w:r>
      <w:r>
        <w:rPr>
          <w:sz w:val="24"/>
        </w:rPr>
        <w:t>approved</w:t>
      </w:r>
      <w:r>
        <w:rPr>
          <w:spacing w:val="-7"/>
          <w:sz w:val="24"/>
        </w:rPr>
        <w:t xml:space="preserve"> </w:t>
      </w:r>
      <w:r>
        <w:rPr>
          <w:sz w:val="24"/>
        </w:rPr>
        <w:t xml:space="preserve">as an RPC unless it covers at least 5 contiguous acres, that are to be developed as a single </w:t>
      </w:r>
      <w:proofErr w:type="gramStart"/>
      <w:r>
        <w:rPr>
          <w:sz w:val="24"/>
        </w:rPr>
        <w:t>entity, and</w:t>
      </w:r>
      <w:proofErr w:type="gramEnd"/>
      <w:r>
        <w:rPr>
          <w:sz w:val="24"/>
        </w:rPr>
        <w:t xml:space="preserve"> providing necessary or appropriate open spaces, recreational and/or community</w:t>
      </w:r>
      <w:r>
        <w:rPr>
          <w:spacing w:val="-14"/>
          <w:sz w:val="24"/>
        </w:rPr>
        <w:t xml:space="preserve"> </w:t>
      </w:r>
      <w:r>
        <w:rPr>
          <w:sz w:val="24"/>
        </w:rPr>
        <w:t>facilities.</w:t>
      </w:r>
      <w:r>
        <w:rPr>
          <w:spacing w:val="-14"/>
          <w:sz w:val="24"/>
        </w:rPr>
        <w:t xml:space="preserve"> </w:t>
      </w:r>
      <w:r>
        <w:rPr>
          <w:sz w:val="24"/>
        </w:rPr>
        <w:t>An</w:t>
      </w:r>
      <w:r>
        <w:rPr>
          <w:spacing w:val="-13"/>
          <w:sz w:val="24"/>
        </w:rPr>
        <w:t xml:space="preserve"> </w:t>
      </w:r>
      <w:r>
        <w:rPr>
          <w:sz w:val="24"/>
        </w:rPr>
        <w:t>RPC</w:t>
      </w:r>
      <w:r>
        <w:rPr>
          <w:spacing w:val="-14"/>
          <w:sz w:val="24"/>
        </w:rPr>
        <w:t xml:space="preserve"> </w:t>
      </w:r>
      <w:r>
        <w:rPr>
          <w:sz w:val="24"/>
        </w:rPr>
        <w:t>(or</w:t>
      </w:r>
      <w:r>
        <w:rPr>
          <w:spacing w:val="-13"/>
          <w:sz w:val="24"/>
        </w:rPr>
        <w:t xml:space="preserve"> </w:t>
      </w:r>
      <w:r>
        <w:rPr>
          <w:sz w:val="24"/>
        </w:rPr>
        <w:t>"RPC-A")</w:t>
      </w:r>
      <w:r>
        <w:rPr>
          <w:spacing w:val="-14"/>
          <w:sz w:val="24"/>
        </w:rPr>
        <w:t xml:space="preserve"> </w:t>
      </w:r>
      <w:r>
        <w:rPr>
          <w:sz w:val="24"/>
        </w:rPr>
        <w:t>may,</w:t>
      </w:r>
      <w:r>
        <w:rPr>
          <w:spacing w:val="-13"/>
          <w:sz w:val="24"/>
        </w:rPr>
        <w:t xml:space="preserve"> </w:t>
      </w:r>
      <w:r>
        <w:rPr>
          <w:sz w:val="24"/>
        </w:rPr>
        <w:t>as</w:t>
      </w:r>
      <w:r>
        <w:rPr>
          <w:spacing w:val="-14"/>
          <w:sz w:val="24"/>
        </w:rPr>
        <w:t xml:space="preserve"> </w:t>
      </w:r>
      <w:r>
        <w:rPr>
          <w:sz w:val="24"/>
        </w:rPr>
        <w:t>approved</w:t>
      </w:r>
      <w:r>
        <w:rPr>
          <w:spacing w:val="-14"/>
          <w:sz w:val="24"/>
        </w:rPr>
        <w:t xml:space="preserve"> </w:t>
      </w:r>
      <w:r>
        <w:rPr>
          <w:sz w:val="24"/>
        </w:rPr>
        <w:t>by</w:t>
      </w:r>
      <w:r>
        <w:rPr>
          <w:spacing w:val="-13"/>
          <w:sz w:val="24"/>
        </w:rPr>
        <w:t xml:space="preserve"> </w:t>
      </w:r>
      <w:r>
        <w:rPr>
          <w:sz w:val="24"/>
        </w:rPr>
        <w:t>the</w:t>
      </w:r>
      <w:r>
        <w:rPr>
          <w:spacing w:val="-14"/>
          <w:sz w:val="24"/>
        </w:rPr>
        <w:t xml:space="preserve"> </w:t>
      </w:r>
      <w:r>
        <w:rPr>
          <w:sz w:val="24"/>
        </w:rPr>
        <w:t>Town</w:t>
      </w:r>
      <w:r>
        <w:rPr>
          <w:spacing w:val="-13"/>
          <w:sz w:val="24"/>
        </w:rPr>
        <w:t xml:space="preserve"> </w:t>
      </w:r>
      <w:r>
        <w:rPr>
          <w:sz w:val="24"/>
        </w:rPr>
        <w:t>Council,</w:t>
      </w:r>
      <w:r>
        <w:rPr>
          <w:spacing w:val="-14"/>
          <w:sz w:val="24"/>
        </w:rPr>
        <w:t xml:space="preserve"> </w:t>
      </w:r>
      <w:r>
        <w:rPr>
          <w:sz w:val="24"/>
        </w:rPr>
        <w:t>provide housing of various densities, lot sizes, lot coverage, and types, and may include those commercial</w:t>
      </w:r>
      <w:r>
        <w:rPr>
          <w:spacing w:val="-3"/>
          <w:sz w:val="24"/>
        </w:rPr>
        <w:t xml:space="preserve"> </w:t>
      </w:r>
      <w:r>
        <w:rPr>
          <w:sz w:val="24"/>
        </w:rPr>
        <w:t>facilities</w:t>
      </w:r>
      <w:r>
        <w:rPr>
          <w:spacing w:val="-5"/>
          <w:sz w:val="24"/>
        </w:rPr>
        <w:t xml:space="preserve"> </w:t>
      </w:r>
      <w:r>
        <w:rPr>
          <w:sz w:val="24"/>
        </w:rPr>
        <w:t>deemed</w:t>
      </w:r>
      <w:r>
        <w:rPr>
          <w:spacing w:val="-4"/>
          <w:sz w:val="24"/>
        </w:rPr>
        <w:t xml:space="preserve"> </w:t>
      </w:r>
      <w:r>
        <w:rPr>
          <w:sz w:val="24"/>
        </w:rPr>
        <w:t>necessary</w:t>
      </w:r>
      <w:r>
        <w:rPr>
          <w:spacing w:val="-4"/>
          <w:sz w:val="24"/>
        </w:rPr>
        <w:t xml:space="preserve"> </w:t>
      </w:r>
      <w:r>
        <w:rPr>
          <w:sz w:val="24"/>
        </w:rPr>
        <w:t>or</w:t>
      </w:r>
      <w:r>
        <w:rPr>
          <w:spacing w:val="-3"/>
          <w:sz w:val="24"/>
        </w:rPr>
        <w:t xml:space="preserve"> </w:t>
      </w:r>
      <w:r>
        <w:rPr>
          <w:sz w:val="24"/>
        </w:rPr>
        <w:t>appropriate</w:t>
      </w:r>
      <w:r>
        <w:rPr>
          <w:spacing w:val="-4"/>
          <w:sz w:val="24"/>
        </w:rPr>
        <w:t xml:space="preserve"> </w:t>
      </w:r>
      <w:r>
        <w:rPr>
          <w:sz w:val="24"/>
        </w:rPr>
        <w:t>to</w:t>
      </w:r>
      <w:r>
        <w:rPr>
          <w:spacing w:val="-4"/>
          <w:sz w:val="24"/>
        </w:rPr>
        <w:t xml:space="preserve"> </w:t>
      </w:r>
      <w:r>
        <w:rPr>
          <w:sz w:val="24"/>
        </w:rPr>
        <w:t>serve</w:t>
      </w:r>
      <w:r>
        <w:rPr>
          <w:spacing w:val="-4"/>
          <w:sz w:val="24"/>
        </w:rPr>
        <w:t xml:space="preserve"> </w:t>
      </w:r>
      <w:r>
        <w:rPr>
          <w:sz w:val="24"/>
        </w:rPr>
        <w:t>the</w:t>
      </w:r>
      <w:r>
        <w:rPr>
          <w:spacing w:val="-4"/>
          <w:sz w:val="24"/>
        </w:rPr>
        <w:t xml:space="preserve"> </w:t>
      </w:r>
      <w:r>
        <w:rPr>
          <w:sz w:val="24"/>
        </w:rPr>
        <w:t>RPC,</w:t>
      </w:r>
      <w:r>
        <w:rPr>
          <w:spacing w:val="-5"/>
          <w:sz w:val="24"/>
        </w:rPr>
        <w:t xml:space="preserve"> </w:t>
      </w:r>
      <w:r>
        <w:rPr>
          <w:sz w:val="24"/>
        </w:rPr>
        <w:t>In</w:t>
      </w:r>
      <w:r>
        <w:rPr>
          <w:spacing w:val="-3"/>
          <w:sz w:val="24"/>
        </w:rPr>
        <w:t xml:space="preserve"> </w:t>
      </w:r>
      <w:r>
        <w:rPr>
          <w:sz w:val="24"/>
        </w:rPr>
        <w:t>a</w:t>
      </w:r>
      <w:r>
        <w:rPr>
          <w:spacing w:val="-5"/>
          <w:sz w:val="24"/>
        </w:rPr>
        <w:t xml:space="preserve"> </w:t>
      </w:r>
      <w:r>
        <w:rPr>
          <w:sz w:val="24"/>
        </w:rPr>
        <w:t>residential planned</w:t>
      </w:r>
      <w:r>
        <w:rPr>
          <w:spacing w:val="-3"/>
          <w:sz w:val="24"/>
        </w:rPr>
        <w:t xml:space="preserve"> </w:t>
      </w:r>
      <w:r>
        <w:rPr>
          <w:sz w:val="24"/>
        </w:rPr>
        <w:t>community,</w:t>
      </w:r>
      <w:r>
        <w:rPr>
          <w:spacing w:val="-2"/>
          <w:sz w:val="24"/>
        </w:rPr>
        <w:t xml:space="preserve"> </w:t>
      </w:r>
      <w:r>
        <w:rPr>
          <w:sz w:val="24"/>
        </w:rPr>
        <w:t>minimum</w:t>
      </w:r>
      <w:r>
        <w:rPr>
          <w:spacing w:val="-2"/>
          <w:sz w:val="24"/>
        </w:rPr>
        <w:t xml:space="preserve"> </w:t>
      </w:r>
      <w:r>
        <w:rPr>
          <w:sz w:val="24"/>
        </w:rPr>
        <w:t>lot</w:t>
      </w:r>
      <w:r>
        <w:rPr>
          <w:spacing w:val="-3"/>
          <w:sz w:val="24"/>
        </w:rPr>
        <w:t xml:space="preserve"> </w:t>
      </w:r>
      <w:r>
        <w:rPr>
          <w:sz w:val="24"/>
        </w:rPr>
        <w:t>area</w:t>
      </w:r>
      <w:r>
        <w:rPr>
          <w:spacing w:val="-4"/>
          <w:sz w:val="24"/>
        </w:rPr>
        <w:t xml:space="preserve"> </w:t>
      </w:r>
      <w:r>
        <w:rPr>
          <w:sz w:val="24"/>
        </w:rPr>
        <w:t>and</w:t>
      </w:r>
      <w:r>
        <w:rPr>
          <w:spacing w:val="-2"/>
          <w:sz w:val="24"/>
        </w:rPr>
        <w:t xml:space="preserve"> </w:t>
      </w:r>
      <w:r>
        <w:rPr>
          <w:sz w:val="24"/>
        </w:rPr>
        <w:t>width</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less</w:t>
      </w:r>
      <w:r>
        <w:rPr>
          <w:spacing w:val="-5"/>
          <w:sz w:val="24"/>
        </w:rPr>
        <w:t xml:space="preserve"> </w:t>
      </w:r>
      <w:r>
        <w:rPr>
          <w:sz w:val="24"/>
        </w:rPr>
        <w:t>than</w:t>
      </w:r>
      <w:r>
        <w:rPr>
          <w:spacing w:val="-3"/>
          <w:sz w:val="24"/>
        </w:rPr>
        <w:t xml:space="preserve"> </w:t>
      </w:r>
      <w:r>
        <w:rPr>
          <w:sz w:val="24"/>
        </w:rPr>
        <w:t>that</w:t>
      </w:r>
      <w:r>
        <w:rPr>
          <w:spacing w:val="-4"/>
          <w:sz w:val="24"/>
        </w:rPr>
        <w:t xml:space="preserve"> </w:t>
      </w:r>
      <w:r>
        <w:rPr>
          <w:sz w:val="24"/>
        </w:rPr>
        <w:t>required</w:t>
      </w:r>
      <w:r>
        <w:rPr>
          <w:spacing w:val="-3"/>
          <w:sz w:val="24"/>
        </w:rPr>
        <w:t xml:space="preserve"> </w:t>
      </w:r>
      <w:r>
        <w:rPr>
          <w:sz w:val="24"/>
        </w:rPr>
        <w:t>by</w:t>
      </w:r>
      <w:r>
        <w:rPr>
          <w:spacing w:val="-3"/>
          <w:sz w:val="24"/>
        </w:rPr>
        <w:t xml:space="preserve"> </w:t>
      </w:r>
      <w:r>
        <w:rPr>
          <w:sz w:val="24"/>
        </w:rPr>
        <w:t>the district regulations, except that no lot intended for a single family dwelling shall be less than 4,000 square feet in area nor less than 40 feet in width. The width of the lot shall be</w:t>
      </w:r>
      <w:r>
        <w:rPr>
          <w:spacing w:val="-13"/>
          <w:sz w:val="24"/>
        </w:rPr>
        <w:t xml:space="preserve"> </w:t>
      </w:r>
      <w:r>
        <w:rPr>
          <w:sz w:val="24"/>
        </w:rPr>
        <w:t>between</w:t>
      </w:r>
      <w:r>
        <w:rPr>
          <w:spacing w:val="-12"/>
          <w:sz w:val="24"/>
        </w:rPr>
        <w:t xml:space="preserve"> </w:t>
      </w:r>
      <w:r>
        <w:rPr>
          <w:sz w:val="24"/>
        </w:rPr>
        <w:t>side</w:t>
      </w:r>
      <w:r>
        <w:rPr>
          <w:spacing w:val="-10"/>
          <w:sz w:val="24"/>
        </w:rPr>
        <w:t xml:space="preserve"> </w:t>
      </w:r>
      <w:r>
        <w:rPr>
          <w:sz w:val="24"/>
        </w:rPr>
        <w:t>lot</w:t>
      </w:r>
      <w:r>
        <w:rPr>
          <w:spacing w:val="-11"/>
          <w:sz w:val="24"/>
        </w:rPr>
        <w:t xml:space="preserve"> </w:t>
      </w:r>
      <w:r>
        <w:rPr>
          <w:sz w:val="24"/>
        </w:rPr>
        <w:t>lines</w:t>
      </w:r>
      <w:r>
        <w:rPr>
          <w:spacing w:val="-14"/>
          <w:sz w:val="24"/>
        </w:rPr>
        <w:t xml:space="preserve"> </w:t>
      </w:r>
      <w:r>
        <w:rPr>
          <w:sz w:val="24"/>
        </w:rPr>
        <w:t>at</w:t>
      </w:r>
      <w:r>
        <w:rPr>
          <w:spacing w:val="-11"/>
          <w:sz w:val="24"/>
        </w:rPr>
        <w:t xml:space="preserve"> </w:t>
      </w:r>
      <w:r>
        <w:rPr>
          <w:sz w:val="24"/>
        </w:rPr>
        <w:t>the</w:t>
      </w:r>
      <w:r>
        <w:rPr>
          <w:spacing w:val="-10"/>
          <w:sz w:val="24"/>
        </w:rPr>
        <w:t xml:space="preserve"> </w:t>
      </w:r>
      <w:r>
        <w:rPr>
          <w:sz w:val="24"/>
        </w:rPr>
        <w:t>front</w:t>
      </w:r>
      <w:r>
        <w:rPr>
          <w:spacing w:val="-12"/>
          <w:sz w:val="24"/>
        </w:rPr>
        <w:t xml:space="preserve"> </w:t>
      </w:r>
      <w:r>
        <w:rPr>
          <w:sz w:val="24"/>
        </w:rPr>
        <w:t>building</w:t>
      </w:r>
      <w:r>
        <w:rPr>
          <w:spacing w:val="-11"/>
          <w:sz w:val="24"/>
        </w:rPr>
        <w:t xml:space="preserve"> </w:t>
      </w:r>
      <w:r>
        <w:rPr>
          <w:sz w:val="24"/>
        </w:rPr>
        <w:t>setback</w:t>
      </w:r>
      <w:r>
        <w:rPr>
          <w:spacing w:val="-12"/>
          <w:sz w:val="24"/>
        </w:rPr>
        <w:t xml:space="preserve"> </w:t>
      </w:r>
      <w:r>
        <w:rPr>
          <w:sz w:val="24"/>
        </w:rPr>
        <w:t>line</w:t>
      </w:r>
      <w:r>
        <w:rPr>
          <w:spacing w:val="-10"/>
          <w:sz w:val="24"/>
        </w:rPr>
        <w:t xml:space="preserve"> </w:t>
      </w:r>
      <w:r>
        <w:rPr>
          <w:sz w:val="24"/>
        </w:rPr>
        <w:t>as</w:t>
      </w:r>
      <w:r>
        <w:rPr>
          <w:spacing w:val="-12"/>
          <w:sz w:val="24"/>
        </w:rPr>
        <w:t xml:space="preserve"> </w:t>
      </w:r>
      <w:r>
        <w:rPr>
          <w:sz w:val="24"/>
        </w:rPr>
        <w:t>determined</w:t>
      </w:r>
      <w:r>
        <w:rPr>
          <w:spacing w:val="-12"/>
          <w:sz w:val="24"/>
        </w:rPr>
        <w:t xml:space="preserve"> </w:t>
      </w:r>
      <w:r>
        <w:rPr>
          <w:sz w:val="24"/>
        </w:rPr>
        <w:t>by</w:t>
      </w:r>
      <w:r>
        <w:rPr>
          <w:spacing w:val="-13"/>
          <w:sz w:val="24"/>
        </w:rPr>
        <w:t xml:space="preserve"> </w:t>
      </w:r>
      <w:r>
        <w:rPr>
          <w:sz w:val="24"/>
        </w:rPr>
        <w:t>the</w:t>
      </w:r>
      <w:r>
        <w:rPr>
          <w:spacing w:val="-12"/>
          <w:sz w:val="24"/>
        </w:rPr>
        <w:t xml:space="preserve"> </w:t>
      </w:r>
      <w:r>
        <w:rPr>
          <w:sz w:val="24"/>
        </w:rPr>
        <w:t xml:space="preserve">Planning </w:t>
      </w:r>
      <w:r>
        <w:rPr>
          <w:spacing w:val="-2"/>
          <w:sz w:val="24"/>
        </w:rPr>
        <w:t>Commission.</w:t>
      </w:r>
    </w:p>
    <w:p w14:paraId="46472D6E" w14:textId="77777777" w:rsidR="00745620" w:rsidRDefault="00000000">
      <w:pPr>
        <w:pStyle w:val="ListParagraph"/>
        <w:numPr>
          <w:ilvl w:val="2"/>
          <w:numId w:val="62"/>
        </w:numPr>
        <w:tabs>
          <w:tab w:val="left" w:pos="734"/>
          <w:tab w:val="left" w:pos="799"/>
        </w:tabs>
        <w:spacing w:before="90" w:line="223" w:lineRule="auto"/>
        <w:ind w:left="799" w:right="776" w:hanging="605"/>
        <w:jc w:val="both"/>
        <w:rPr>
          <w:sz w:val="24"/>
        </w:rPr>
      </w:pPr>
      <w:r>
        <w:rPr>
          <w:sz w:val="24"/>
        </w:rPr>
        <w:t>Density.</w:t>
      </w:r>
      <w:r>
        <w:rPr>
          <w:spacing w:val="-8"/>
          <w:sz w:val="24"/>
        </w:rPr>
        <w:t xml:space="preserve"> </w:t>
      </w:r>
      <w:r>
        <w:rPr>
          <w:sz w:val="24"/>
        </w:rPr>
        <w:t>Generally,</w:t>
      </w:r>
      <w:r>
        <w:rPr>
          <w:spacing w:val="-9"/>
          <w:sz w:val="24"/>
        </w:rPr>
        <w:t xml:space="preserve"> </w:t>
      </w:r>
      <w:r>
        <w:rPr>
          <w:sz w:val="24"/>
        </w:rPr>
        <w:t>and</w:t>
      </w:r>
      <w:r>
        <w:rPr>
          <w:spacing w:val="-7"/>
          <w:sz w:val="24"/>
        </w:rPr>
        <w:t xml:space="preserve"> </w:t>
      </w:r>
      <w:r>
        <w:rPr>
          <w:sz w:val="24"/>
        </w:rPr>
        <w:t>subject</w:t>
      </w:r>
      <w:r>
        <w:rPr>
          <w:spacing w:val="-8"/>
          <w:sz w:val="24"/>
        </w:rPr>
        <w:t xml:space="preserve"> </w:t>
      </w:r>
      <w:r>
        <w:rPr>
          <w:sz w:val="24"/>
        </w:rPr>
        <w:t>to</w:t>
      </w:r>
      <w:r>
        <w:rPr>
          <w:spacing w:val="-7"/>
          <w:sz w:val="24"/>
        </w:rPr>
        <w:t xml:space="preserve"> </w:t>
      </w:r>
      <w:r>
        <w:rPr>
          <w:sz w:val="24"/>
        </w:rPr>
        <w:t>the</w:t>
      </w:r>
      <w:r>
        <w:rPr>
          <w:spacing w:val="-9"/>
          <w:sz w:val="24"/>
        </w:rPr>
        <w:t xml:space="preserve"> </w:t>
      </w:r>
      <w:r>
        <w:rPr>
          <w:sz w:val="24"/>
        </w:rPr>
        <w:t>"density</w:t>
      </w:r>
      <w:r>
        <w:rPr>
          <w:spacing w:val="-8"/>
          <w:sz w:val="24"/>
        </w:rPr>
        <w:t xml:space="preserve"> </w:t>
      </w:r>
      <w:r>
        <w:rPr>
          <w:sz w:val="24"/>
        </w:rPr>
        <w:t>bonus"</w:t>
      </w:r>
      <w:r>
        <w:rPr>
          <w:spacing w:val="-8"/>
          <w:sz w:val="24"/>
        </w:rPr>
        <w:t xml:space="preserve"> </w:t>
      </w:r>
      <w:r>
        <w:rPr>
          <w:sz w:val="24"/>
        </w:rPr>
        <w:t>for</w:t>
      </w:r>
      <w:r>
        <w:rPr>
          <w:spacing w:val="-8"/>
          <w:sz w:val="24"/>
        </w:rPr>
        <w:t xml:space="preserve"> </w:t>
      </w:r>
      <w:r>
        <w:rPr>
          <w:sz w:val="24"/>
        </w:rPr>
        <w:t>the</w:t>
      </w:r>
      <w:r>
        <w:rPr>
          <w:spacing w:val="-7"/>
          <w:sz w:val="24"/>
        </w:rPr>
        <w:t xml:space="preserve"> </w:t>
      </w:r>
      <w:r>
        <w:rPr>
          <w:sz w:val="24"/>
        </w:rPr>
        <w:t>RPC</w:t>
      </w:r>
      <w:r>
        <w:rPr>
          <w:spacing w:val="-8"/>
          <w:sz w:val="24"/>
        </w:rPr>
        <w:t xml:space="preserve"> </w:t>
      </w:r>
      <w:r>
        <w:rPr>
          <w:sz w:val="24"/>
        </w:rPr>
        <w:t>overlay</w:t>
      </w:r>
      <w:r>
        <w:rPr>
          <w:spacing w:val="-8"/>
          <w:sz w:val="24"/>
        </w:rPr>
        <w:t xml:space="preserve"> </w:t>
      </w:r>
      <w:r>
        <w:rPr>
          <w:sz w:val="24"/>
        </w:rPr>
        <w:t>district,</w:t>
      </w:r>
      <w:r>
        <w:rPr>
          <w:spacing w:val="-8"/>
          <w:sz w:val="24"/>
        </w:rPr>
        <w:t xml:space="preserve"> </w:t>
      </w:r>
      <w:r>
        <w:rPr>
          <w:sz w:val="24"/>
        </w:rPr>
        <w:t>a residential planned community is not intended to increase density, but to allow</w:t>
      </w:r>
    </w:p>
    <w:p w14:paraId="33A6C08F" w14:textId="77777777" w:rsidR="00745620" w:rsidRDefault="00000000">
      <w:pPr>
        <w:pStyle w:val="BodyText"/>
        <w:spacing w:before="3" w:line="223" w:lineRule="auto"/>
        <w:ind w:left="799" w:right="388"/>
      </w:pPr>
      <w:r>
        <w:t>flexibility</w:t>
      </w:r>
      <w:r>
        <w:rPr>
          <w:spacing w:val="-4"/>
        </w:rPr>
        <w:t xml:space="preserve"> </w:t>
      </w:r>
      <w:r>
        <w:t>in</w:t>
      </w:r>
      <w:r>
        <w:rPr>
          <w:spacing w:val="-3"/>
        </w:rPr>
        <w:t xml:space="preserve"> </w:t>
      </w:r>
      <w:r>
        <w:t>the</w:t>
      </w:r>
      <w:r>
        <w:rPr>
          <w:spacing w:val="-5"/>
        </w:rPr>
        <w:t xml:space="preserve"> </w:t>
      </w:r>
      <w:r>
        <w:t>design</w:t>
      </w:r>
      <w:r>
        <w:rPr>
          <w:spacing w:val="-5"/>
        </w:rPr>
        <w:t xml:space="preserve"> </w:t>
      </w:r>
      <w:r>
        <w:t>of</w:t>
      </w:r>
      <w:r>
        <w:rPr>
          <w:spacing w:val="-5"/>
        </w:rPr>
        <w:t xml:space="preserve"> </w:t>
      </w:r>
      <w:r>
        <w:t>the</w:t>
      </w:r>
      <w:r>
        <w:rPr>
          <w:spacing w:val="-3"/>
        </w:rPr>
        <w:t xml:space="preserve"> </w:t>
      </w:r>
      <w:r>
        <w:t>number</w:t>
      </w:r>
      <w:r>
        <w:rPr>
          <w:spacing w:val="-3"/>
        </w:rPr>
        <w:t xml:space="preserve"> </w:t>
      </w:r>
      <w:r>
        <w:t>of</w:t>
      </w:r>
      <w:r>
        <w:rPr>
          <w:spacing w:val="-5"/>
        </w:rPr>
        <w:t xml:space="preserve"> </w:t>
      </w:r>
      <w:r>
        <w:t>dwelling</w:t>
      </w:r>
      <w:r>
        <w:rPr>
          <w:spacing w:val="-6"/>
        </w:rPr>
        <w:t xml:space="preserve"> </w:t>
      </w:r>
      <w:r>
        <w:t>units</w:t>
      </w:r>
      <w:r>
        <w:rPr>
          <w:spacing w:val="-4"/>
        </w:rPr>
        <w:t xml:space="preserve"> </w:t>
      </w:r>
      <w:r>
        <w:t>permitted.</w:t>
      </w:r>
      <w:r>
        <w:rPr>
          <w:spacing w:val="-5"/>
        </w:rPr>
        <w:t xml:space="preserve"> </w:t>
      </w:r>
      <w:r>
        <w:t>If</w:t>
      </w:r>
      <w:r>
        <w:rPr>
          <w:spacing w:val="-5"/>
        </w:rPr>
        <w:t xml:space="preserve"> </w:t>
      </w:r>
      <w:r>
        <w:t>a</w:t>
      </w:r>
      <w:r>
        <w:rPr>
          <w:spacing w:val="-6"/>
        </w:rPr>
        <w:t xml:space="preserve"> </w:t>
      </w:r>
      <w:r>
        <w:t>parcel</w:t>
      </w:r>
      <w:r>
        <w:rPr>
          <w:spacing w:val="-3"/>
        </w:rPr>
        <w:t xml:space="preserve"> </w:t>
      </w:r>
      <w:r>
        <w:t>or parcels have more than one zoning classification, the total permitted density may be located throughout the parcel or parcels. The total permitted density shall be determined by dividing the development area by the minimum lot area per dwelling unit required by the zoning district in which the land is located. Provided however, anything herein to the contrary notwithstanding, the total permitted</w:t>
      </w:r>
      <w:r>
        <w:rPr>
          <w:spacing w:val="-1"/>
        </w:rPr>
        <w:t xml:space="preserve"> </w:t>
      </w:r>
      <w:r>
        <w:t>density for development</w:t>
      </w:r>
      <w:r>
        <w:rPr>
          <w:spacing w:val="-1"/>
        </w:rPr>
        <w:t xml:space="preserve"> </w:t>
      </w:r>
      <w:r>
        <w:t xml:space="preserve">in the RPC Overlay district shall be 7,500 square feet per dwelling unit. Development area shall not include any wetlands, </w:t>
      </w:r>
      <w:proofErr w:type="gramStart"/>
      <w:r>
        <w:t>floodway</w:t>
      </w:r>
      <w:proofErr w:type="gramEnd"/>
      <w:r>
        <w:t xml:space="preserve"> or similar </w:t>
      </w:r>
      <w:proofErr w:type="gramStart"/>
      <w:r>
        <w:t>area</w:t>
      </w:r>
      <w:proofErr w:type="gramEnd"/>
      <w:r>
        <w:t xml:space="preserve"> not suitable for building as</w:t>
      </w:r>
    </w:p>
    <w:p w14:paraId="1F36017F" w14:textId="77777777" w:rsidR="00745620" w:rsidRDefault="00000000">
      <w:pPr>
        <w:pStyle w:val="BodyText"/>
        <w:spacing w:line="284" w:lineRule="exact"/>
        <w:ind w:left="799"/>
      </w:pPr>
      <w:r>
        <w:t>determined</w:t>
      </w:r>
      <w:r>
        <w:rPr>
          <w:spacing w:val="-5"/>
        </w:rPr>
        <w:t xml:space="preserve"> </w:t>
      </w:r>
      <w:r>
        <w:t>by</w:t>
      </w:r>
      <w:r>
        <w:rPr>
          <w:spacing w:val="-5"/>
        </w:rPr>
        <w:t xml:space="preserve"> </w:t>
      </w:r>
      <w:r>
        <w:t>the</w:t>
      </w:r>
      <w:r>
        <w:rPr>
          <w:spacing w:val="-5"/>
        </w:rPr>
        <w:t xml:space="preserve"> </w:t>
      </w:r>
      <w:r>
        <w:t>Planning</w:t>
      </w:r>
      <w:r>
        <w:rPr>
          <w:spacing w:val="-4"/>
        </w:rPr>
        <w:t xml:space="preserve"> </w:t>
      </w:r>
      <w:r>
        <w:rPr>
          <w:spacing w:val="-2"/>
        </w:rPr>
        <w:t>Commission,</w:t>
      </w:r>
    </w:p>
    <w:p w14:paraId="75E42CEA" w14:textId="77777777" w:rsidR="00745620" w:rsidRDefault="00000000">
      <w:pPr>
        <w:pStyle w:val="ListParagraph"/>
        <w:numPr>
          <w:ilvl w:val="2"/>
          <w:numId w:val="62"/>
        </w:numPr>
        <w:tabs>
          <w:tab w:val="left" w:pos="740"/>
          <w:tab w:val="left" w:pos="792"/>
        </w:tabs>
        <w:spacing w:before="91" w:line="237" w:lineRule="auto"/>
        <w:ind w:right="278" w:hanging="612"/>
        <w:rPr>
          <w:sz w:val="24"/>
        </w:rPr>
      </w:pPr>
      <w:r>
        <w:rPr>
          <w:sz w:val="24"/>
        </w:rPr>
        <w:t>Other requirements. Off-street parking, parking beneath buildings, front, side and rear setbacks, landscaping and buffering, lot coverage, number of units per building and building</w:t>
      </w:r>
      <w:r>
        <w:rPr>
          <w:spacing w:val="40"/>
          <w:sz w:val="24"/>
        </w:rPr>
        <w:t xml:space="preserve"> </w:t>
      </w:r>
      <w:r>
        <w:rPr>
          <w:sz w:val="24"/>
        </w:rPr>
        <w:t>separation</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as</w:t>
      </w:r>
      <w:r>
        <w:rPr>
          <w:spacing w:val="40"/>
          <w:sz w:val="24"/>
        </w:rPr>
        <w:t xml:space="preserve"> </w:t>
      </w:r>
      <w:r>
        <w:rPr>
          <w:sz w:val="24"/>
        </w:rPr>
        <w:t>determined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Planning</w:t>
      </w:r>
      <w:r>
        <w:rPr>
          <w:spacing w:val="40"/>
          <w:sz w:val="24"/>
        </w:rPr>
        <w:t xml:space="preserve"> </w:t>
      </w:r>
      <w:r>
        <w:rPr>
          <w:sz w:val="24"/>
        </w:rPr>
        <w:t>Commission.</w:t>
      </w:r>
      <w:r>
        <w:rPr>
          <w:spacing w:val="40"/>
          <w:sz w:val="24"/>
        </w:rPr>
        <w:t xml:space="preserve"> </w:t>
      </w:r>
      <w:r>
        <w:rPr>
          <w:sz w:val="24"/>
        </w:rPr>
        <w:t>Maximum height shall not exceed 35 feet and two &amp; one-half stories maximum.</w:t>
      </w:r>
    </w:p>
    <w:p w14:paraId="4D9C0DA9" w14:textId="77777777" w:rsidR="00745620" w:rsidRDefault="00000000">
      <w:pPr>
        <w:pStyle w:val="Heading3"/>
        <w:numPr>
          <w:ilvl w:val="1"/>
          <w:numId w:val="61"/>
        </w:numPr>
        <w:tabs>
          <w:tab w:val="left" w:pos="565"/>
        </w:tabs>
        <w:spacing w:before="275"/>
        <w:ind w:left="565" w:hanging="385"/>
      </w:pPr>
      <w:r>
        <w:t>Utility</w:t>
      </w:r>
      <w:r>
        <w:rPr>
          <w:spacing w:val="-5"/>
        </w:rPr>
        <w:t xml:space="preserve"> </w:t>
      </w:r>
      <w:r>
        <w:rPr>
          <w:spacing w:val="-2"/>
        </w:rPr>
        <w:t>District</w:t>
      </w:r>
      <w:r>
        <w:rPr>
          <w:noProof/>
          <w:spacing w:val="1"/>
        </w:rPr>
        <w:drawing>
          <wp:inline distT="0" distB="0" distL="0" distR="0" wp14:anchorId="5CEBA062" wp14:editId="5674BC9F">
            <wp:extent cx="438784" cy="137121"/>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5" cstate="print"/>
                    <a:stretch>
                      <a:fillRect/>
                    </a:stretch>
                  </pic:blipFill>
                  <pic:spPr>
                    <a:xfrm>
                      <a:off x="0" y="0"/>
                      <a:ext cx="438784" cy="137121"/>
                    </a:xfrm>
                    <a:prstGeom prst="rect">
                      <a:avLst/>
                    </a:prstGeom>
                  </pic:spPr>
                </pic:pic>
              </a:graphicData>
            </a:graphic>
          </wp:inline>
        </w:drawing>
      </w:r>
    </w:p>
    <w:p w14:paraId="76C4E196" w14:textId="77777777" w:rsidR="00745620" w:rsidRDefault="00000000">
      <w:pPr>
        <w:pStyle w:val="BodyText"/>
        <w:spacing w:before="196" w:line="228" w:lineRule="auto"/>
        <w:ind w:left="180" w:right="276" w:firstLine="712"/>
        <w:jc w:val="both"/>
      </w:pPr>
      <w:r>
        <w:t>The Utility District is to provide for area(s) exclusively set aside for Town and public services and facilities, including Town Hall, Town administration buildings, Town storage buildings</w:t>
      </w:r>
      <w:r>
        <w:rPr>
          <w:spacing w:val="-2"/>
        </w:rPr>
        <w:t xml:space="preserve"> </w:t>
      </w:r>
      <w:r>
        <w:t>and garages,</w:t>
      </w:r>
      <w:r>
        <w:rPr>
          <w:spacing w:val="-1"/>
        </w:rPr>
        <w:t xml:space="preserve"> </w:t>
      </w:r>
      <w:r>
        <w:t>water</w:t>
      </w:r>
      <w:r>
        <w:rPr>
          <w:spacing w:val="-1"/>
        </w:rPr>
        <w:t xml:space="preserve"> </w:t>
      </w:r>
      <w:r>
        <w:t>storage</w:t>
      </w:r>
      <w:r>
        <w:rPr>
          <w:spacing w:val="-3"/>
        </w:rPr>
        <w:t xml:space="preserve"> </w:t>
      </w:r>
      <w:r>
        <w:t>towers,</w:t>
      </w:r>
      <w:r>
        <w:rPr>
          <w:spacing w:val="-1"/>
        </w:rPr>
        <w:t xml:space="preserve"> </w:t>
      </w:r>
      <w:r>
        <w:t>water</w:t>
      </w:r>
      <w:r>
        <w:rPr>
          <w:spacing w:val="-1"/>
        </w:rPr>
        <w:t xml:space="preserve"> </w:t>
      </w:r>
      <w:r>
        <w:t>reservoirs,</w:t>
      </w:r>
      <w:r>
        <w:rPr>
          <w:spacing w:val="-1"/>
        </w:rPr>
        <w:t xml:space="preserve"> </w:t>
      </w:r>
      <w:r>
        <w:t>water</w:t>
      </w:r>
      <w:r>
        <w:rPr>
          <w:spacing w:val="-1"/>
        </w:rPr>
        <w:t xml:space="preserve"> </w:t>
      </w:r>
      <w:r>
        <w:t>pumping</w:t>
      </w:r>
      <w:r>
        <w:rPr>
          <w:spacing w:val="-1"/>
        </w:rPr>
        <w:t xml:space="preserve"> </w:t>
      </w:r>
      <w:r>
        <w:t>stations,</w:t>
      </w:r>
      <w:r>
        <w:rPr>
          <w:spacing w:val="-1"/>
        </w:rPr>
        <w:t xml:space="preserve"> </w:t>
      </w:r>
      <w:r>
        <w:t>water treatment plants, sewage pumping stations, police and fire stations, and substations for electric, gas, and telephone.</w:t>
      </w:r>
    </w:p>
    <w:p w14:paraId="7A0F257C" w14:textId="77777777" w:rsidR="00745620" w:rsidRDefault="00745620">
      <w:pPr>
        <w:spacing w:line="228" w:lineRule="auto"/>
        <w:jc w:val="both"/>
        <w:sectPr w:rsidR="00745620">
          <w:pgSz w:w="12270" w:h="15840"/>
          <w:pgMar w:top="1100" w:right="1400" w:bottom="1000" w:left="1260" w:header="821" w:footer="806" w:gutter="0"/>
          <w:cols w:space="720"/>
        </w:sectPr>
      </w:pPr>
    </w:p>
    <w:p w14:paraId="321DF8C3" w14:textId="77777777" w:rsidR="00745620" w:rsidRDefault="00000000">
      <w:pPr>
        <w:pStyle w:val="Heading2"/>
        <w:numPr>
          <w:ilvl w:val="1"/>
          <w:numId w:val="61"/>
        </w:numPr>
        <w:tabs>
          <w:tab w:val="left" w:pos="610"/>
        </w:tabs>
        <w:spacing w:before="32"/>
        <w:ind w:left="610" w:hanging="416"/>
        <w:jc w:val="both"/>
      </w:pPr>
      <w:r>
        <w:lastRenderedPageBreak/>
        <w:t>Open</w:t>
      </w:r>
      <w:r>
        <w:rPr>
          <w:spacing w:val="-6"/>
        </w:rPr>
        <w:t xml:space="preserve"> </w:t>
      </w:r>
      <w:r>
        <w:t>Space</w:t>
      </w:r>
      <w:r>
        <w:rPr>
          <w:spacing w:val="-5"/>
        </w:rPr>
        <w:t xml:space="preserve"> </w:t>
      </w:r>
      <w:r>
        <w:rPr>
          <w:spacing w:val="-2"/>
        </w:rPr>
        <w:t>("OS")</w:t>
      </w:r>
    </w:p>
    <w:p w14:paraId="42DD2E47" w14:textId="77777777" w:rsidR="00745620" w:rsidRDefault="00000000">
      <w:pPr>
        <w:pStyle w:val="BodyText"/>
        <w:spacing w:before="165" w:line="228" w:lineRule="auto"/>
        <w:ind w:left="180" w:right="447" w:firstLine="719"/>
        <w:jc w:val="both"/>
      </w:pPr>
      <w:r>
        <w:t>The</w:t>
      </w:r>
      <w:r>
        <w:rPr>
          <w:spacing w:val="-14"/>
        </w:rPr>
        <w:t xml:space="preserve"> </w:t>
      </w:r>
      <w:r>
        <w:t>Open</w:t>
      </w:r>
      <w:r>
        <w:rPr>
          <w:spacing w:val="-10"/>
        </w:rPr>
        <w:t xml:space="preserve"> </w:t>
      </w:r>
      <w:r>
        <w:t>Space</w:t>
      </w:r>
      <w:r>
        <w:rPr>
          <w:spacing w:val="-14"/>
        </w:rPr>
        <w:t xml:space="preserve"> </w:t>
      </w:r>
      <w:r>
        <w:t>District</w:t>
      </w:r>
      <w:r>
        <w:rPr>
          <w:spacing w:val="-12"/>
        </w:rPr>
        <w:t xml:space="preserve"> </w:t>
      </w:r>
      <w:r>
        <w:t>is</w:t>
      </w:r>
      <w:r>
        <w:rPr>
          <w:spacing w:val="-12"/>
        </w:rPr>
        <w:t xml:space="preserve"> </w:t>
      </w:r>
      <w:r>
        <w:t>to</w:t>
      </w:r>
      <w:r>
        <w:rPr>
          <w:spacing w:val="-14"/>
        </w:rPr>
        <w:t xml:space="preserve"> </w:t>
      </w:r>
      <w:r>
        <w:t>provide</w:t>
      </w:r>
      <w:r>
        <w:rPr>
          <w:spacing w:val="-13"/>
        </w:rPr>
        <w:t xml:space="preserve"> </w:t>
      </w:r>
      <w:r>
        <w:t>areas</w:t>
      </w:r>
      <w:r>
        <w:rPr>
          <w:spacing w:val="-12"/>
        </w:rPr>
        <w:t xml:space="preserve"> </w:t>
      </w:r>
      <w:r>
        <w:t>for</w:t>
      </w:r>
      <w:r>
        <w:rPr>
          <w:spacing w:val="-13"/>
        </w:rPr>
        <w:t xml:space="preserve"> </w:t>
      </w:r>
      <w:r>
        <w:t>both</w:t>
      </w:r>
      <w:r>
        <w:rPr>
          <w:spacing w:val="-11"/>
        </w:rPr>
        <w:t xml:space="preserve"> </w:t>
      </w:r>
      <w:r>
        <w:t>"passive"</w:t>
      </w:r>
      <w:r>
        <w:rPr>
          <w:spacing w:val="-11"/>
        </w:rPr>
        <w:t xml:space="preserve"> </w:t>
      </w:r>
      <w:r>
        <w:t>and</w:t>
      </w:r>
      <w:r>
        <w:rPr>
          <w:spacing w:val="-13"/>
        </w:rPr>
        <w:t xml:space="preserve"> </w:t>
      </w:r>
      <w:r>
        <w:t>"active"</w:t>
      </w:r>
      <w:r>
        <w:rPr>
          <w:spacing w:val="-14"/>
        </w:rPr>
        <w:t xml:space="preserve"> </w:t>
      </w:r>
      <w:r>
        <w:t>open</w:t>
      </w:r>
      <w:r>
        <w:rPr>
          <w:spacing w:val="-12"/>
        </w:rPr>
        <w:t xml:space="preserve"> </w:t>
      </w:r>
      <w:r>
        <w:t>space for use</w:t>
      </w:r>
      <w:r>
        <w:rPr>
          <w:spacing w:val="-1"/>
        </w:rPr>
        <w:t xml:space="preserve"> </w:t>
      </w:r>
      <w:r>
        <w:t>by</w:t>
      </w:r>
      <w:r>
        <w:rPr>
          <w:spacing w:val="-1"/>
        </w:rPr>
        <w:t xml:space="preserve"> </w:t>
      </w:r>
      <w:r>
        <w:t>the general</w:t>
      </w:r>
      <w:r>
        <w:rPr>
          <w:spacing w:val="-1"/>
        </w:rPr>
        <w:t xml:space="preserve"> </w:t>
      </w:r>
      <w:r>
        <w:t>public</w:t>
      </w:r>
      <w:r>
        <w:rPr>
          <w:spacing w:val="-1"/>
        </w:rPr>
        <w:t xml:space="preserve"> </w:t>
      </w:r>
      <w:r>
        <w:t>or</w:t>
      </w:r>
      <w:r>
        <w:rPr>
          <w:spacing w:val="-1"/>
        </w:rPr>
        <w:t xml:space="preserve"> </w:t>
      </w:r>
      <w:r>
        <w:t>only</w:t>
      </w:r>
      <w:r>
        <w:rPr>
          <w:spacing w:val="-2"/>
        </w:rPr>
        <w:t xml:space="preserve"> </w:t>
      </w:r>
      <w:r>
        <w:t>for</w:t>
      </w:r>
      <w:r>
        <w:rPr>
          <w:spacing w:val="-1"/>
        </w:rPr>
        <w:t xml:space="preserve"> </w:t>
      </w:r>
      <w:r>
        <w:t>residents</w:t>
      </w:r>
      <w:r>
        <w:rPr>
          <w:spacing w:val="-2"/>
        </w:rPr>
        <w:t xml:space="preserve"> </w:t>
      </w:r>
      <w:r>
        <w:t>and</w:t>
      </w:r>
      <w:r>
        <w:rPr>
          <w:spacing w:val="-1"/>
        </w:rPr>
        <w:t xml:space="preserve"> </w:t>
      </w:r>
      <w:r>
        <w:t>property</w:t>
      </w:r>
      <w:r>
        <w:rPr>
          <w:spacing w:val="-1"/>
        </w:rPr>
        <w:t xml:space="preserve"> </w:t>
      </w:r>
      <w:r>
        <w:t>owners of</w:t>
      </w:r>
      <w:r>
        <w:rPr>
          <w:spacing w:val="-2"/>
        </w:rPr>
        <w:t xml:space="preserve"> </w:t>
      </w:r>
      <w:r>
        <w:t>a designated</w:t>
      </w:r>
      <w:r>
        <w:rPr>
          <w:spacing w:val="-1"/>
        </w:rPr>
        <w:t xml:space="preserve"> </w:t>
      </w:r>
      <w:r>
        <w:t>area or subdivision,</w:t>
      </w:r>
    </w:p>
    <w:p w14:paraId="3A4520AD" w14:textId="77777777" w:rsidR="00745620" w:rsidRDefault="00000000">
      <w:pPr>
        <w:pStyle w:val="BodyText"/>
        <w:spacing w:before="235" w:line="228" w:lineRule="auto"/>
        <w:ind w:left="180" w:right="277" w:firstLine="727"/>
        <w:jc w:val="both"/>
      </w:pPr>
      <w:r>
        <w:t>Passive</w:t>
      </w:r>
      <w:r>
        <w:rPr>
          <w:spacing w:val="-14"/>
        </w:rPr>
        <w:t xml:space="preserve"> </w:t>
      </w:r>
      <w:r>
        <w:t>Open</w:t>
      </w:r>
      <w:r>
        <w:rPr>
          <w:spacing w:val="-14"/>
        </w:rPr>
        <w:t xml:space="preserve"> </w:t>
      </w:r>
      <w:r>
        <w:t>Space</w:t>
      </w:r>
      <w:r>
        <w:rPr>
          <w:spacing w:val="-13"/>
        </w:rPr>
        <w:t xml:space="preserve"> </w:t>
      </w:r>
      <w:r>
        <w:t>shall</w:t>
      </w:r>
      <w:r>
        <w:rPr>
          <w:spacing w:val="-14"/>
        </w:rPr>
        <w:t xml:space="preserve"> </w:t>
      </w:r>
      <w:r>
        <w:t>consist</w:t>
      </w:r>
      <w:r>
        <w:rPr>
          <w:spacing w:val="-13"/>
        </w:rPr>
        <w:t xml:space="preserve"> </w:t>
      </w:r>
      <w:r>
        <w:t>primarily</w:t>
      </w:r>
      <w:r>
        <w:rPr>
          <w:spacing w:val="-14"/>
        </w:rPr>
        <w:t xml:space="preserve"> </w:t>
      </w:r>
      <w:r>
        <w:t>of</w:t>
      </w:r>
      <w:r>
        <w:rPr>
          <w:spacing w:val="-13"/>
        </w:rPr>
        <w:t xml:space="preserve"> </w:t>
      </w:r>
      <w:r>
        <w:t>undeveloped</w:t>
      </w:r>
      <w:r>
        <w:rPr>
          <w:spacing w:val="-14"/>
        </w:rPr>
        <w:t xml:space="preserve"> </w:t>
      </w:r>
      <w:r>
        <w:t>vacant</w:t>
      </w:r>
      <w:r>
        <w:rPr>
          <w:spacing w:val="-14"/>
        </w:rPr>
        <w:t xml:space="preserve"> </w:t>
      </w:r>
      <w:r>
        <w:t>lands</w:t>
      </w:r>
      <w:r>
        <w:rPr>
          <w:spacing w:val="-13"/>
        </w:rPr>
        <w:t xml:space="preserve"> </w:t>
      </w:r>
      <w:r>
        <w:t>for</w:t>
      </w:r>
      <w:r>
        <w:rPr>
          <w:spacing w:val="-14"/>
        </w:rPr>
        <w:t xml:space="preserve"> </w:t>
      </w:r>
      <w:proofErr w:type="gramStart"/>
      <w:r>
        <w:t>use</w:t>
      </w:r>
      <w:proofErr w:type="gramEnd"/>
      <w:r>
        <w:rPr>
          <w:spacing w:val="-13"/>
        </w:rPr>
        <w:t xml:space="preserve"> </w:t>
      </w:r>
      <w:r>
        <w:t>as</w:t>
      </w:r>
      <w:r>
        <w:rPr>
          <w:spacing w:val="-14"/>
        </w:rPr>
        <w:t xml:space="preserve"> </w:t>
      </w:r>
      <w:r>
        <w:t>parks, walking,</w:t>
      </w:r>
      <w:r>
        <w:rPr>
          <w:spacing w:val="-7"/>
        </w:rPr>
        <w:t xml:space="preserve"> </w:t>
      </w:r>
      <w:r>
        <w:t>jogging,</w:t>
      </w:r>
      <w:r>
        <w:rPr>
          <w:spacing w:val="-9"/>
        </w:rPr>
        <w:t xml:space="preserve"> </w:t>
      </w:r>
      <w:r>
        <w:t>or</w:t>
      </w:r>
      <w:r>
        <w:rPr>
          <w:spacing w:val="-9"/>
        </w:rPr>
        <w:t xml:space="preserve"> </w:t>
      </w:r>
      <w:r>
        <w:t>bicycle</w:t>
      </w:r>
      <w:r>
        <w:rPr>
          <w:spacing w:val="-6"/>
        </w:rPr>
        <w:t xml:space="preserve"> </w:t>
      </w:r>
      <w:r>
        <w:t>trails,</w:t>
      </w:r>
      <w:r>
        <w:rPr>
          <w:spacing w:val="-9"/>
        </w:rPr>
        <w:t xml:space="preserve"> </w:t>
      </w:r>
      <w:r>
        <w:t>dog</w:t>
      </w:r>
      <w:r>
        <w:rPr>
          <w:spacing w:val="-9"/>
        </w:rPr>
        <w:t xml:space="preserve"> </w:t>
      </w:r>
      <w:r>
        <w:t>parks,</w:t>
      </w:r>
      <w:r>
        <w:rPr>
          <w:spacing w:val="-7"/>
        </w:rPr>
        <w:t xml:space="preserve"> </w:t>
      </w:r>
      <w:r>
        <w:t>and</w:t>
      </w:r>
      <w:r>
        <w:rPr>
          <w:spacing w:val="-8"/>
        </w:rPr>
        <w:t xml:space="preserve"> </w:t>
      </w:r>
      <w:r>
        <w:t>nature</w:t>
      </w:r>
      <w:r>
        <w:rPr>
          <w:spacing w:val="-6"/>
        </w:rPr>
        <w:t xml:space="preserve"> </w:t>
      </w:r>
      <w:r>
        <w:t>trails.</w:t>
      </w:r>
      <w:r>
        <w:rPr>
          <w:spacing w:val="-8"/>
        </w:rPr>
        <w:t xml:space="preserve"> </w:t>
      </w:r>
      <w:r>
        <w:t>Lands</w:t>
      </w:r>
      <w:r>
        <w:rPr>
          <w:spacing w:val="-10"/>
        </w:rPr>
        <w:t xml:space="preserve"> </w:t>
      </w:r>
      <w:r>
        <w:t>designated</w:t>
      </w:r>
      <w:r>
        <w:rPr>
          <w:spacing w:val="-6"/>
        </w:rPr>
        <w:t xml:space="preserve"> </w:t>
      </w:r>
      <w:r>
        <w:t>as</w:t>
      </w:r>
      <w:r>
        <w:rPr>
          <w:spacing w:val="-7"/>
        </w:rPr>
        <w:t xml:space="preserve"> </w:t>
      </w:r>
      <w:r>
        <w:t>Open</w:t>
      </w:r>
      <w:r>
        <w:rPr>
          <w:spacing w:val="-8"/>
        </w:rPr>
        <w:t xml:space="preserve"> </w:t>
      </w:r>
      <w:r>
        <w:t>Space may be used for such purposes as a matter of right.</w:t>
      </w:r>
    </w:p>
    <w:p w14:paraId="0903603F" w14:textId="77777777" w:rsidR="00745620" w:rsidRDefault="00000000">
      <w:pPr>
        <w:pStyle w:val="BodyText"/>
        <w:spacing w:before="170" w:line="223" w:lineRule="auto"/>
        <w:ind w:left="194" w:right="268" w:firstLine="722"/>
      </w:pPr>
      <w:r>
        <w:t>Active Open Space shall consist primarily of lands which have been or are to be improved</w:t>
      </w:r>
      <w:r>
        <w:rPr>
          <w:spacing w:val="-5"/>
        </w:rPr>
        <w:t xml:space="preserve"> </w:t>
      </w:r>
      <w:r>
        <w:t>for</w:t>
      </w:r>
      <w:r>
        <w:rPr>
          <w:spacing w:val="-8"/>
        </w:rPr>
        <w:t xml:space="preserve"> </w:t>
      </w:r>
      <w:r>
        <w:t>recreational</w:t>
      </w:r>
      <w:r>
        <w:rPr>
          <w:spacing w:val="-7"/>
        </w:rPr>
        <w:t xml:space="preserve"> </w:t>
      </w:r>
      <w:r>
        <w:t>uses</w:t>
      </w:r>
      <w:r>
        <w:rPr>
          <w:spacing w:val="-7"/>
        </w:rPr>
        <w:t xml:space="preserve"> </w:t>
      </w:r>
      <w:r>
        <w:t>including,</w:t>
      </w:r>
      <w:r>
        <w:rPr>
          <w:spacing w:val="-7"/>
        </w:rPr>
        <w:t xml:space="preserve"> </w:t>
      </w:r>
      <w:r>
        <w:t>by</w:t>
      </w:r>
      <w:r>
        <w:rPr>
          <w:spacing w:val="-7"/>
        </w:rPr>
        <w:t xml:space="preserve"> </w:t>
      </w:r>
      <w:r>
        <w:t>way</w:t>
      </w:r>
      <w:r>
        <w:rPr>
          <w:spacing w:val="-7"/>
        </w:rPr>
        <w:t xml:space="preserve"> </w:t>
      </w:r>
      <w:r>
        <w:t>of</w:t>
      </w:r>
      <w:r>
        <w:rPr>
          <w:spacing w:val="-6"/>
        </w:rPr>
        <w:t xml:space="preserve"> </w:t>
      </w:r>
      <w:r>
        <w:t>example</w:t>
      </w:r>
      <w:r>
        <w:rPr>
          <w:spacing w:val="-8"/>
        </w:rPr>
        <w:t xml:space="preserve"> </w:t>
      </w:r>
      <w:r>
        <w:t>and</w:t>
      </w:r>
      <w:r>
        <w:rPr>
          <w:spacing w:val="-8"/>
        </w:rPr>
        <w:t xml:space="preserve"> </w:t>
      </w:r>
      <w:r>
        <w:t>not</w:t>
      </w:r>
      <w:r>
        <w:rPr>
          <w:spacing w:val="-7"/>
        </w:rPr>
        <w:t xml:space="preserve"> </w:t>
      </w:r>
      <w:r>
        <w:t>in</w:t>
      </w:r>
      <w:r>
        <w:rPr>
          <w:spacing w:val="-5"/>
        </w:rPr>
        <w:t xml:space="preserve"> </w:t>
      </w:r>
      <w:r>
        <w:t>limitation,</w:t>
      </w:r>
      <w:r>
        <w:rPr>
          <w:spacing w:val="-9"/>
        </w:rPr>
        <w:t xml:space="preserve"> </w:t>
      </w:r>
      <w:r>
        <w:t xml:space="preserve">baseball, football, soccer, lacrosse and field hockey fields (with or without bleachers, </w:t>
      </w:r>
      <w:proofErr w:type="gramStart"/>
      <w:r>
        <w:t>dug-outs</w:t>
      </w:r>
      <w:proofErr w:type="gramEnd"/>
      <w:r>
        <w:t xml:space="preserve"> and</w:t>
      </w:r>
    </w:p>
    <w:p w14:paraId="61900ABB" w14:textId="77777777" w:rsidR="00745620" w:rsidRDefault="00000000">
      <w:pPr>
        <w:pStyle w:val="BodyText"/>
        <w:spacing w:before="1" w:line="223" w:lineRule="auto"/>
        <w:ind w:left="194" w:right="268"/>
      </w:pPr>
      <w:r>
        <w:t>small</w:t>
      </w:r>
      <w:r>
        <w:rPr>
          <w:spacing w:val="-6"/>
        </w:rPr>
        <w:t xml:space="preserve"> </w:t>
      </w:r>
      <w:r>
        <w:t>concession</w:t>
      </w:r>
      <w:r>
        <w:rPr>
          <w:spacing w:val="-7"/>
        </w:rPr>
        <w:t xml:space="preserve"> </w:t>
      </w:r>
      <w:r>
        <w:t>stands),</w:t>
      </w:r>
      <w:r>
        <w:rPr>
          <w:spacing w:val="-8"/>
        </w:rPr>
        <w:t xml:space="preserve"> </w:t>
      </w:r>
      <w:r>
        <w:t>tennis,</w:t>
      </w:r>
      <w:r>
        <w:rPr>
          <w:spacing w:val="-8"/>
        </w:rPr>
        <w:t xml:space="preserve"> </w:t>
      </w:r>
      <w:r>
        <w:t>handball,</w:t>
      </w:r>
      <w:r>
        <w:rPr>
          <w:spacing w:val="-6"/>
        </w:rPr>
        <w:t xml:space="preserve"> </w:t>
      </w:r>
      <w:r>
        <w:t>and</w:t>
      </w:r>
      <w:r>
        <w:rPr>
          <w:spacing w:val="-7"/>
        </w:rPr>
        <w:t xml:space="preserve"> </w:t>
      </w:r>
      <w:r>
        <w:t>basketball</w:t>
      </w:r>
      <w:r>
        <w:rPr>
          <w:spacing w:val="-6"/>
        </w:rPr>
        <w:t xml:space="preserve"> </w:t>
      </w:r>
      <w:r>
        <w:t>courts,</w:t>
      </w:r>
      <w:r>
        <w:rPr>
          <w:spacing w:val="-6"/>
        </w:rPr>
        <w:t xml:space="preserve"> </w:t>
      </w:r>
      <w:r>
        <w:t>running</w:t>
      </w:r>
      <w:r>
        <w:rPr>
          <w:spacing w:val="-8"/>
        </w:rPr>
        <w:t xml:space="preserve"> </w:t>
      </w:r>
      <w:r>
        <w:t>tracks,</w:t>
      </w:r>
      <w:r>
        <w:rPr>
          <w:spacing w:val="-6"/>
        </w:rPr>
        <w:t xml:space="preserve"> </w:t>
      </w:r>
      <w:r>
        <w:t>and</w:t>
      </w:r>
      <w:r>
        <w:rPr>
          <w:spacing w:val="-6"/>
        </w:rPr>
        <w:t xml:space="preserve"> </w:t>
      </w:r>
      <w:r>
        <w:t>similar recreational/sports activities. Lands designated as Open Space may only be used for such purposes if approved as a Special Exception by the Board of Adjustment and following Site Plan Review by the Planning Commission.</w:t>
      </w:r>
    </w:p>
    <w:p w14:paraId="6DF88A76" w14:textId="77777777" w:rsidR="00745620" w:rsidRDefault="00000000">
      <w:pPr>
        <w:pStyle w:val="BodyText"/>
        <w:spacing w:before="224" w:line="223" w:lineRule="auto"/>
        <w:ind w:left="194" w:right="268" w:firstLine="722"/>
      </w:pPr>
      <w:r>
        <w:t>Both Active Open Space and Passive Open Space lands may be improved by appropriate</w:t>
      </w:r>
      <w:r>
        <w:rPr>
          <w:spacing w:val="-8"/>
        </w:rPr>
        <w:t xml:space="preserve"> </w:t>
      </w:r>
      <w:r>
        <w:t>parking</w:t>
      </w:r>
      <w:r>
        <w:rPr>
          <w:spacing w:val="-9"/>
        </w:rPr>
        <w:t xml:space="preserve"> </w:t>
      </w:r>
      <w:r>
        <w:t>areas,</w:t>
      </w:r>
      <w:r>
        <w:rPr>
          <w:spacing w:val="-9"/>
        </w:rPr>
        <w:t xml:space="preserve"> </w:t>
      </w:r>
      <w:r>
        <w:t>rest-room</w:t>
      </w:r>
      <w:r>
        <w:rPr>
          <w:spacing w:val="-11"/>
        </w:rPr>
        <w:t xml:space="preserve"> </w:t>
      </w:r>
      <w:r>
        <w:t>facilities,</w:t>
      </w:r>
      <w:r>
        <w:rPr>
          <w:spacing w:val="-8"/>
        </w:rPr>
        <w:t xml:space="preserve"> </w:t>
      </w:r>
      <w:r>
        <w:t>fences</w:t>
      </w:r>
      <w:r>
        <w:rPr>
          <w:spacing w:val="-9"/>
        </w:rPr>
        <w:t xml:space="preserve"> </w:t>
      </w:r>
      <w:r>
        <w:t>and</w:t>
      </w:r>
      <w:r>
        <w:rPr>
          <w:spacing w:val="-10"/>
        </w:rPr>
        <w:t xml:space="preserve"> </w:t>
      </w:r>
      <w:r>
        <w:t>similar</w:t>
      </w:r>
      <w:r>
        <w:rPr>
          <w:spacing w:val="-8"/>
        </w:rPr>
        <w:t xml:space="preserve"> </w:t>
      </w:r>
      <w:r>
        <w:t>features,</w:t>
      </w:r>
      <w:r>
        <w:rPr>
          <w:spacing w:val="-13"/>
        </w:rPr>
        <w:t xml:space="preserve"> </w:t>
      </w:r>
      <w:r>
        <w:t>but</w:t>
      </w:r>
      <w:r>
        <w:rPr>
          <w:spacing w:val="-10"/>
        </w:rPr>
        <w:t xml:space="preserve"> </w:t>
      </w:r>
      <w:r>
        <w:t>where</w:t>
      </w:r>
      <w:r>
        <w:rPr>
          <w:spacing w:val="-10"/>
        </w:rPr>
        <w:t xml:space="preserve"> </w:t>
      </w:r>
      <w:r>
        <w:t>Passive Open Space is involved, site plan approval for such improvements shall be required.</w:t>
      </w:r>
    </w:p>
    <w:p w14:paraId="72E4CB99" w14:textId="77777777" w:rsidR="00745620" w:rsidRDefault="00000000">
      <w:pPr>
        <w:pStyle w:val="Heading1"/>
        <w:spacing w:before="197"/>
        <w:ind w:left="71"/>
      </w:pPr>
      <w:r>
        <w:t>ARTICLE</w:t>
      </w:r>
      <w:r>
        <w:rPr>
          <w:spacing w:val="-8"/>
        </w:rPr>
        <w:t xml:space="preserve"> </w:t>
      </w:r>
      <w:r>
        <w:rPr>
          <w:spacing w:val="-10"/>
        </w:rPr>
        <w:t>7</w:t>
      </w:r>
    </w:p>
    <w:p w14:paraId="4E639ACD" w14:textId="77777777" w:rsidR="00745620" w:rsidRDefault="00000000">
      <w:pPr>
        <w:spacing w:before="39"/>
        <w:ind w:right="4"/>
        <w:jc w:val="center"/>
        <w:rPr>
          <w:sz w:val="26"/>
        </w:rPr>
      </w:pPr>
      <w:r>
        <w:rPr>
          <w:sz w:val="26"/>
        </w:rPr>
        <w:t>Conditional</w:t>
      </w:r>
      <w:r>
        <w:rPr>
          <w:spacing w:val="-14"/>
          <w:sz w:val="26"/>
        </w:rPr>
        <w:t xml:space="preserve"> </w:t>
      </w:r>
      <w:r>
        <w:rPr>
          <w:spacing w:val="-4"/>
          <w:sz w:val="26"/>
        </w:rPr>
        <w:t>Uses</w:t>
      </w:r>
    </w:p>
    <w:p w14:paraId="5E368BCE" w14:textId="77777777" w:rsidR="00745620" w:rsidRDefault="00000000">
      <w:pPr>
        <w:pStyle w:val="Heading2"/>
        <w:spacing w:before="196"/>
        <w:ind w:left="194"/>
      </w:pPr>
      <w:r>
        <w:t>Section</w:t>
      </w:r>
      <w:r>
        <w:rPr>
          <w:spacing w:val="-7"/>
        </w:rPr>
        <w:t xml:space="preserve"> </w:t>
      </w:r>
      <w:r>
        <w:t>7.1</w:t>
      </w:r>
      <w:r>
        <w:rPr>
          <w:spacing w:val="-7"/>
        </w:rPr>
        <w:t xml:space="preserve"> </w:t>
      </w:r>
      <w:r>
        <w:rPr>
          <w:spacing w:val="-2"/>
        </w:rPr>
        <w:t>Purpose</w:t>
      </w:r>
    </w:p>
    <w:p w14:paraId="6D9E35CD" w14:textId="77777777" w:rsidR="00745620" w:rsidRDefault="00000000">
      <w:pPr>
        <w:pStyle w:val="ListParagraph"/>
        <w:numPr>
          <w:ilvl w:val="2"/>
          <w:numId w:val="60"/>
        </w:numPr>
        <w:tabs>
          <w:tab w:val="left" w:pos="734"/>
          <w:tab w:val="left" w:pos="799"/>
        </w:tabs>
        <w:spacing w:before="252" w:line="223" w:lineRule="auto"/>
        <w:ind w:right="447" w:hanging="605"/>
        <w:rPr>
          <w:sz w:val="24"/>
        </w:rPr>
      </w:pPr>
      <w:r>
        <w:rPr>
          <w:sz w:val="24"/>
        </w:rPr>
        <w:t>The</w:t>
      </w:r>
      <w:r>
        <w:rPr>
          <w:spacing w:val="-3"/>
          <w:sz w:val="24"/>
        </w:rPr>
        <w:t xml:space="preserve"> </w:t>
      </w:r>
      <w:r>
        <w:rPr>
          <w:sz w:val="24"/>
        </w:rPr>
        <w:t>intent</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conditional</w:t>
      </w:r>
      <w:r>
        <w:rPr>
          <w:spacing w:val="-6"/>
          <w:sz w:val="24"/>
        </w:rPr>
        <w:t xml:space="preserve"> </w:t>
      </w:r>
      <w:r>
        <w:rPr>
          <w:sz w:val="24"/>
        </w:rPr>
        <w:t>use</w:t>
      </w:r>
      <w:r>
        <w:rPr>
          <w:spacing w:val="-6"/>
          <w:sz w:val="24"/>
        </w:rPr>
        <w:t xml:space="preserve"> </w:t>
      </w:r>
      <w:r>
        <w:rPr>
          <w:sz w:val="24"/>
        </w:rPr>
        <w:t>is</w:t>
      </w:r>
      <w:r>
        <w:rPr>
          <w:spacing w:val="-4"/>
          <w:sz w:val="24"/>
        </w:rPr>
        <w:t xml:space="preserve"> </w:t>
      </w:r>
      <w:r>
        <w:rPr>
          <w:sz w:val="24"/>
        </w:rPr>
        <w:t>to</w:t>
      </w:r>
      <w:r>
        <w:rPr>
          <w:spacing w:val="-3"/>
          <w:sz w:val="24"/>
        </w:rPr>
        <w:t xml:space="preserve"> </w:t>
      </w:r>
      <w:r>
        <w:rPr>
          <w:sz w:val="24"/>
        </w:rPr>
        <w:t>maintain</w:t>
      </w:r>
      <w:r>
        <w:rPr>
          <w:spacing w:val="-4"/>
          <w:sz w:val="24"/>
        </w:rPr>
        <w:t xml:space="preserve"> </w:t>
      </w:r>
      <w:r>
        <w:rPr>
          <w:sz w:val="24"/>
        </w:rPr>
        <w:t>a</w:t>
      </w:r>
      <w:r>
        <w:rPr>
          <w:spacing w:val="-4"/>
          <w:sz w:val="24"/>
        </w:rPr>
        <w:t xml:space="preserve"> </w:t>
      </w:r>
      <w:r>
        <w:rPr>
          <w:sz w:val="24"/>
        </w:rPr>
        <w:t>measure</w:t>
      </w:r>
      <w:r>
        <w:rPr>
          <w:spacing w:val="-5"/>
          <w:sz w:val="24"/>
        </w:rPr>
        <w:t xml:space="preserve"> </w:t>
      </w:r>
      <w:r>
        <w:rPr>
          <w:sz w:val="24"/>
        </w:rPr>
        <w:t>of</w:t>
      </w:r>
      <w:r>
        <w:rPr>
          <w:spacing w:val="-3"/>
          <w:sz w:val="24"/>
        </w:rPr>
        <w:t xml:space="preserve"> </w:t>
      </w:r>
      <w:r>
        <w:rPr>
          <w:sz w:val="24"/>
        </w:rPr>
        <w:t>control</w:t>
      </w:r>
      <w:r>
        <w:rPr>
          <w:spacing w:val="-3"/>
          <w:sz w:val="24"/>
        </w:rPr>
        <w:t xml:space="preserve"> </w:t>
      </w:r>
      <w:r>
        <w:rPr>
          <w:sz w:val="24"/>
        </w:rPr>
        <w:t>over</w:t>
      </w:r>
      <w:r>
        <w:rPr>
          <w:spacing w:val="-4"/>
          <w:sz w:val="24"/>
        </w:rPr>
        <w:t xml:space="preserve"> </w:t>
      </w:r>
      <w:r>
        <w:rPr>
          <w:sz w:val="24"/>
        </w:rPr>
        <w:t>uses</w:t>
      </w:r>
      <w:r>
        <w:rPr>
          <w:spacing w:val="-4"/>
          <w:sz w:val="24"/>
        </w:rPr>
        <w:t xml:space="preserve"> </w:t>
      </w:r>
      <w:r>
        <w:rPr>
          <w:sz w:val="24"/>
        </w:rPr>
        <w:t>that</w:t>
      </w:r>
      <w:r>
        <w:rPr>
          <w:spacing w:val="-5"/>
          <w:sz w:val="24"/>
        </w:rPr>
        <w:t xml:space="preserve"> </w:t>
      </w:r>
      <w:r>
        <w:rPr>
          <w:sz w:val="24"/>
        </w:rPr>
        <w:t>are likely to have an impact on the</w:t>
      </w:r>
      <w:r>
        <w:rPr>
          <w:spacing w:val="-1"/>
          <w:sz w:val="24"/>
        </w:rPr>
        <w:t xml:space="preserve"> </w:t>
      </w:r>
      <w:r>
        <w:rPr>
          <w:sz w:val="24"/>
        </w:rPr>
        <w:t>entire</w:t>
      </w:r>
      <w:r>
        <w:rPr>
          <w:spacing w:val="-1"/>
          <w:sz w:val="24"/>
        </w:rPr>
        <w:t xml:space="preserve"> </w:t>
      </w:r>
      <w:r>
        <w:rPr>
          <w:sz w:val="24"/>
        </w:rPr>
        <w:t>community, Generally, conditional</w:t>
      </w:r>
      <w:r>
        <w:rPr>
          <w:spacing w:val="-1"/>
          <w:sz w:val="24"/>
        </w:rPr>
        <w:t xml:space="preserve"> </w:t>
      </w:r>
      <w:r>
        <w:rPr>
          <w:sz w:val="24"/>
        </w:rPr>
        <w:t xml:space="preserve">uses may be desirable in certain locations for </w:t>
      </w:r>
      <w:proofErr w:type="gramStart"/>
      <w:r>
        <w:rPr>
          <w:sz w:val="24"/>
        </w:rPr>
        <w:t>the general</w:t>
      </w:r>
      <w:proofErr w:type="gramEnd"/>
      <w:r>
        <w:rPr>
          <w:sz w:val="24"/>
        </w:rPr>
        <w:t xml:space="preserve"> convenience and welfare. Owners must use the property in a manner that assures neither an adverse impact upon adjoining properties</w:t>
      </w:r>
      <w:r>
        <w:rPr>
          <w:spacing w:val="-6"/>
          <w:sz w:val="24"/>
        </w:rPr>
        <w:t xml:space="preserve"> </w:t>
      </w:r>
      <w:r>
        <w:rPr>
          <w:sz w:val="24"/>
        </w:rPr>
        <w:t>nor</w:t>
      </w:r>
      <w:r>
        <w:rPr>
          <w:spacing w:val="-4"/>
          <w:sz w:val="24"/>
        </w:rPr>
        <w:t xml:space="preserve"> </w:t>
      </w:r>
      <w:r>
        <w:rPr>
          <w:sz w:val="24"/>
        </w:rPr>
        <w:t>the</w:t>
      </w:r>
      <w:r>
        <w:rPr>
          <w:spacing w:val="-4"/>
          <w:sz w:val="24"/>
        </w:rPr>
        <w:t xml:space="preserve"> </w:t>
      </w:r>
      <w:r>
        <w:rPr>
          <w:sz w:val="24"/>
        </w:rPr>
        <w:t>creation</w:t>
      </w:r>
      <w:r>
        <w:rPr>
          <w:spacing w:val="-3"/>
          <w:sz w:val="24"/>
        </w:rPr>
        <w:t xml:space="preserve"> </w:t>
      </w:r>
      <w:r>
        <w:rPr>
          <w:sz w:val="24"/>
        </w:rPr>
        <w:t>of</w:t>
      </w:r>
      <w:r>
        <w:rPr>
          <w:spacing w:val="-4"/>
          <w:sz w:val="24"/>
        </w:rPr>
        <w:t xml:space="preserve"> </w:t>
      </w:r>
      <w:r>
        <w:rPr>
          <w:sz w:val="24"/>
        </w:rPr>
        <w:t>a</w:t>
      </w:r>
      <w:r>
        <w:rPr>
          <w:spacing w:val="-6"/>
          <w:sz w:val="24"/>
        </w:rPr>
        <w:t xml:space="preserve"> </w:t>
      </w:r>
      <w:r>
        <w:rPr>
          <w:sz w:val="24"/>
        </w:rPr>
        <w:t>public</w:t>
      </w:r>
      <w:r>
        <w:rPr>
          <w:spacing w:val="-7"/>
          <w:sz w:val="24"/>
        </w:rPr>
        <w:t xml:space="preserve"> </w:t>
      </w:r>
      <w:r>
        <w:rPr>
          <w:sz w:val="24"/>
        </w:rPr>
        <w:t>nuisance,</w:t>
      </w:r>
      <w:r>
        <w:rPr>
          <w:spacing w:val="-4"/>
          <w:sz w:val="24"/>
        </w:rPr>
        <w:t xml:space="preserve"> </w:t>
      </w:r>
      <w:r>
        <w:rPr>
          <w:sz w:val="24"/>
        </w:rPr>
        <w:t>In</w:t>
      </w:r>
      <w:r>
        <w:rPr>
          <w:spacing w:val="-4"/>
          <w:sz w:val="24"/>
        </w:rPr>
        <w:t xml:space="preserve"> </w:t>
      </w:r>
      <w:r>
        <w:rPr>
          <w:sz w:val="24"/>
        </w:rPr>
        <w:t>short,</w:t>
      </w:r>
      <w:r>
        <w:rPr>
          <w:spacing w:val="-5"/>
          <w:sz w:val="24"/>
        </w:rPr>
        <w:t xml:space="preserve"> </w:t>
      </w:r>
      <w:r>
        <w:rPr>
          <w:sz w:val="24"/>
        </w:rPr>
        <w:t>because</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nature</w:t>
      </w:r>
      <w:r>
        <w:rPr>
          <w:spacing w:val="-4"/>
          <w:sz w:val="24"/>
        </w:rPr>
        <w:t xml:space="preserve"> </w:t>
      </w:r>
      <w:r>
        <w:rPr>
          <w:sz w:val="24"/>
        </w:rPr>
        <w:t>of</w:t>
      </w:r>
      <w:r>
        <w:rPr>
          <w:spacing w:val="-4"/>
          <w:sz w:val="24"/>
        </w:rPr>
        <w:t xml:space="preserve"> </w:t>
      </w:r>
      <w:r>
        <w:rPr>
          <w:sz w:val="24"/>
        </w:rPr>
        <w:t>the use, it requires sound planning judgment on its location and site arrangement.</w:t>
      </w:r>
    </w:p>
    <w:p w14:paraId="6982DCC0" w14:textId="77777777" w:rsidR="00745620" w:rsidRDefault="00000000">
      <w:pPr>
        <w:pStyle w:val="ListParagraph"/>
        <w:numPr>
          <w:ilvl w:val="2"/>
          <w:numId w:val="60"/>
        </w:numPr>
        <w:tabs>
          <w:tab w:val="left" w:pos="734"/>
          <w:tab w:val="left" w:pos="799"/>
        </w:tabs>
        <w:spacing w:before="89" w:line="223" w:lineRule="auto"/>
        <w:ind w:right="323" w:hanging="605"/>
        <w:rPr>
          <w:sz w:val="24"/>
        </w:rPr>
      </w:pPr>
      <w:r>
        <w:rPr>
          <w:sz w:val="24"/>
        </w:rPr>
        <w:t>Conditional</w:t>
      </w:r>
      <w:r>
        <w:rPr>
          <w:spacing w:val="-7"/>
          <w:sz w:val="24"/>
        </w:rPr>
        <w:t xml:space="preserve"> </w:t>
      </w:r>
      <w:r>
        <w:rPr>
          <w:sz w:val="24"/>
        </w:rPr>
        <w:t>use</w:t>
      </w:r>
      <w:r>
        <w:rPr>
          <w:spacing w:val="-7"/>
          <w:sz w:val="24"/>
        </w:rPr>
        <w:t xml:space="preserve"> </w:t>
      </w:r>
      <w:r>
        <w:rPr>
          <w:sz w:val="24"/>
        </w:rPr>
        <w:t>permits</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issued</w:t>
      </w:r>
      <w:r>
        <w:rPr>
          <w:spacing w:val="-6"/>
          <w:sz w:val="24"/>
        </w:rPr>
        <w:t xml:space="preserve"> </w:t>
      </w:r>
      <w:r>
        <w:rPr>
          <w:sz w:val="24"/>
        </w:rPr>
        <w:t>for</w:t>
      </w:r>
      <w:r>
        <w:rPr>
          <w:spacing w:val="-4"/>
          <w:sz w:val="24"/>
        </w:rPr>
        <w:t xml:space="preserve"> </w:t>
      </w:r>
      <w:r>
        <w:rPr>
          <w:sz w:val="24"/>
        </w:rPr>
        <w:t>any</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conditional</w:t>
      </w:r>
      <w:r>
        <w:rPr>
          <w:spacing w:val="-7"/>
          <w:sz w:val="24"/>
        </w:rPr>
        <w:t xml:space="preserve"> </w:t>
      </w:r>
      <w:r>
        <w:rPr>
          <w:sz w:val="24"/>
        </w:rPr>
        <w:t>uses</w:t>
      </w:r>
      <w:r>
        <w:rPr>
          <w:spacing w:val="-5"/>
          <w:sz w:val="24"/>
        </w:rPr>
        <w:t xml:space="preserve"> </w:t>
      </w:r>
      <w:r>
        <w:rPr>
          <w:sz w:val="24"/>
        </w:rPr>
        <w:t>as</w:t>
      </w:r>
      <w:r>
        <w:rPr>
          <w:spacing w:val="-5"/>
          <w:sz w:val="24"/>
        </w:rPr>
        <w:t xml:space="preserve"> </w:t>
      </w:r>
      <w:r>
        <w:rPr>
          <w:sz w:val="24"/>
        </w:rPr>
        <w:t>enumerated</w:t>
      </w:r>
      <w:r>
        <w:rPr>
          <w:spacing w:val="-4"/>
          <w:sz w:val="24"/>
        </w:rPr>
        <w:t xml:space="preserve"> </w:t>
      </w:r>
      <w:r>
        <w:rPr>
          <w:sz w:val="24"/>
        </w:rPr>
        <w:t>by the provisions of this ordinance, provided that the Town Council shall find that the</w:t>
      </w:r>
    </w:p>
    <w:p w14:paraId="5C5BA583" w14:textId="77777777" w:rsidR="00745620" w:rsidRDefault="00000000">
      <w:pPr>
        <w:pStyle w:val="BodyText"/>
        <w:spacing w:before="3" w:line="223" w:lineRule="auto"/>
        <w:ind w:left="799" w:right="189"/>
      </w:pPr>
      <w:r>
        <w:t>application</w:t>
      </w:r>
      <w:r>
        <w:rPr>
          <w:spacing w:val="-6"/>
        </w:rPr>
        <w:t xml:space="preserve"> </w:t>
      </w:r>
      <w:r>
        <w:t>is</w:t>
      </w:r>
      <w:r>
        <w:rPr>
          <w:spacing w:val="-7"/>
        </w:rPr>
        <w:t xml:space="preserve"> </w:t>
      </w:r>
      <w:r>
        <w:t>in</w:t>
      </w:r>
      <w:r>
        <w:rPr>
          <w:spacing w:val="-6"/>
        </w:rPr>
        <w:t xml:space="preserve"> </w:t>
      </w:r>
      <w:r>
        <w:t>accordance</w:t>
      </w:r>
      <w:r>
        <w:rPr>
          <w:spacing w:val="-6"/>
        </w:rPr>
        <w:t xml:space="preserve"> </w:t>
      </w:r>
      <w:r>
        <w:t>with</w:t>
      </w:r>
      <w:r>
        <w:rPr>
          <w:spacing w:val="-6"/>
        </w:rPr>
        <w:t xml:space="preserve"> </w:t>
      </w:r>
      <w:r>
        <w:t>the</w:t>
      </w:r>
      <w:r>
        <w:rPr>
          <w:spacing w:val="-8"/>
        </w:rPr>
        <w:t xml:space="preserve"> </w:t>
      </w:r>
      <w:r>
        <w:t>provisions</w:t>
      </w:r>
      <w:r>
        <w:rPr>
          <w:spacing w:val="-7"/>
        </w:rPr>
        <w:t xml:space="preserve"> </w:t>
      </w:r>
      <w:r>
        <w:t>of</w:t>
      </w:r>
      <w:r>
        <w:rPr>
          <w:spacing w:val="-6"/>
        </w:rPr>
        <w:t xml:space="preserve"> </w:t>
      </w:r>
      <w:r>
        <w:t>this</w:t>
      </w:r>
      <w:r>
        <w:rPr>
          <w:spacing w:val="-7"/>
        </w:rPr>
        <w:t xml:space="preserve"> </w:t>
      </w:r>
      <w:r>
        <w:t>ordinance</w:t>
      </w:r>
      <w:r>
        <w:rPr>
          <w:spacing w:val="-9"/>
        </w:rPr>
        <w:t xml:space="preserve"> </w:t>
      </w:r>
      <w:r>
        <w:t>after</w:t>
      </w:r>
      <w:r>
        <w:rPr>
          <w:spacing w:val="-6"/>
        </w:rPr>
        <w:t xml:space="preserve"> </w:t>
      </w:r>
      <w:r>
        <w:t>duly</w:t>
      </w:r>
      <w:r>
        <w:rPr>
          <w:spacing w:val="-7"/>
        </w:rPr>
        <w:t xml:space="preserve"> </w:t>
      </w:r>
      <w:r>
        <w:t>advertised hearings held in accordance with the provisions of Section 16.1.4 and 16.2</w:t>
      </w:r>
    </w:p>
    <w:p w14:paraId="42E984C8" w14:textId="77777777" w:rsidR="00745620" w:rsidRDefault="00745620">
      <w:pPr>
        <w:pStyle w:val="BodyText"/>
      </w:pPr>
    </w:p>
    <w:p w14:paraId="1397BF9B" w14:textId="77777777" w:rsidR="00745620" w:rsidRDefault="00000000">
      <w:pPr>
        <w:pStyle w:val="Heading3"/>
        <w:ind w:left="180"/>
      </w:pPr>
      <w:r>
        <w:t>Section</w:t>
      </w:r>
      <w:r>
        <w:rPr>
          <w:spacing w:val="-15"/>
        </w:rPr>
        <w:t xml:space="preserve"> </w:t>
      </w:r>
      <w:r>
        <w:t>7.2</w:t>
      </w:r>
      <w:r>
        <w:rPr>
          <w:spacing w:val="-11"/>
        </w:rPr>
        <w:t xml:space="preserve"> </w:t>
      </w:r>
      <w:r>
        <w:t>Application,</w:t>
      </w:r>
      <w:r>
        <w:rPr>
          <w:spacing w:val="-13"/>
        </w:rPr>
        <w:t xml:space="preserve"> </w:t>
      </w:r>
      <w:r>
        <w:t>fees,</w:t>
      </w:r>
      <w:r>
        <w:rPr>
          <w:spacing w:val="-12"/>
        </w:rPr>
        <w:t xml:space="preserve"> </w:t>
      </w:r>
      <w:r>
        <w:t>and</w:t>
      </w:r>
      <w:r>
        <w:rPr>
          <w:spacing w:val="-12"/>
        </w:rPr>
        <w:t xml:space="preserve"> </w:t>
      </w:r>
      <w:r>
        <w:t>approval</w:t>
      </w:r>
      <w:r>
        <w:rPr>
          <w:spacing w:val="-12"/>
        </w:rPr>
        <w:t xml:space="preserve"> </w:t>
      </w:r>
      <w:r>
        <w:rPr>
          <w:spacing w:val="-2"/>
        </w:rPr>
        <w:t>procedures.</w:t>
      </w:r>
    </w:p>
    <w:p w14:paraId="3F9E53B5" w14:textId="77777777" w:rsidR="00745620" w:rsidRDefault="00000000">
      <w:pPr>
        <w:pStyle w:val="ListParagraph"/>
        <w:numPr>
          <w:ilvl w:val="2"/>
          <w:numId w:val="59"/>
        </w:numPr>
        <w:tabs>
          <w:tab w:val="left" w:pos="734"/>
          <w:tab w:val="left" w:pos="799"/>
        </w:tabs>
        <w:spacing w:before="199" w:line="223" w:lineRule="auto"/>
        <w:ind w:right="776" w:hanging="605"/>
        <w:rPr>
          <w:sz w:val="24"/>
        </w:rPr>
      </w:pPr>
      <w:r>
        <w:rPr>
          <w:sz w:val="24"/>
        </w:rPr>
        <w:t>The</w:t>
      </w:r>
      <w:r>
        <w:rPr>
          <w:spacing w:val="-5"/>
          <w:sz w:val="24"/>
        </w:rPr>
        <w:t xml:space="preserve"> </w:t>
      </w:r>
      <w:r>
        <w:rPr>
          <w:sz w:val="24"/>
        </w:rPr>
        <w:t>application</w:t>
      </w:r>
      <w:r>
        <w:rPr>
          <w:spacing w:val="-5"/>
          <w:sz w:val="24"/>
        </w:rPr>
        <w:t xml:space="preserve"> </w:t>
      </w:r>
      <w:r>
        <w:rPr>
          <w:sz w:val="24"/>
        </w:rPr>
        <w:t>for</w:t>
      </w:r>
      <w:r>
        <w:rPr>
          <w:spacing w:val="-8"/>
          <w:sz w:val="24"/>
        </w:rPr>
        <w:t xml:space="preserve"> </w:t>
      </w:r>
      <w:proofErr w:type="gramStart"/>
      <w:r>
        <w:rPr>
          <w:sz w:val="24"/>
        </w:rPr>
        <w:t>a</w:t>
      </w:r>
      <w:r>
        <w:rPr>
          <w:spacing w:val="-6"/>
          <w:sz w:val="24"/>
        </w:rPr>
        <w:t xml:space="preserve"> </w:t>
      </w:r>
      <w:r>
        <w:rPr>
          <w:sz w:val="24"/>
        </w:rPr>
        <w:t>conditional</w:t>
      </w:r>
      <w:proofErr w:type="gramEnd"/>
      <w:r>
        <w:rPr>
          <w:spacing w:val="-8"/>
          <w:sz w:val="24"/>
        </w:rPr>
        <w:t xml:space="preserve"> </w:t>
      </w:r>
      <w:r>
        <w:rPr>
          <w:sz w:val="24"/>
        </w:rPr>
        <w:t>use</w:t>
      </w:r>
      <w:r>
        <w:rPr>
          <w:spacing w:val="-8"/>
          <w:sz w:val="24"/>
        </w:rPr>
        <w:t xml:space="preserve"> </w:t>
      </w:r>
      <w:r>
        <w:rPr>
          <w:sz w:val="24"/>
        </w:rPr>
        <w:t>shall</w:t>
      </w:r>
      <w:r>
        <w:rPr>
          <w:spacing w:val="-8"/>
          <w:sz w:val="24"/>
        </w:rPr>
        <w:t xml:space="preserve"> </w:t>
      </w:r>
      <w:r>
        <w:rPr>
          <w:sz w:val="24"/>
        </w:rPr>
        <w:t>first</w:t>
      </w:r>
      <w:r>
        <w:rPr>
          <w:spacing w:val="-7"/>
          <w:sz w:val="24"/>
        </w:rPr>
        <w:t xml:space="preserve"> </w:t>
      </w:r>
      <w:r>
        <w:rPr>
          <w:sz w:val="24"/>
        </w:rPr>
        <w:t>be</w:t>
      </w:r>
      <w:r>
        <w:rPr>
          <w:spacing w:val="-5"/>
          <w:sz w:val="24"/>
        </w:rPr>
        <w:t xml:space="preserve"> </w:t>
      </w:r>
      <w:r>
        <w:rPr>
          <w:sz w:val="24"/>
        </w:rPr>
        <w:t>made</w:t>
      </w:r>
      <w:r>
        <w:rPr>
          <w:spacing w:val="-5"/>
          <w:sz w:val="24"/>
        </w:rPr>
        <w:t xml:space="preserve"> </w:t>
      </w:r>
      <w:r>
        <w:rPr>
          <w:sz w:val="24"/>
        </w:rPr>
        <w:t>with</w:t>
      </w:r>
      <w:r>
        <w:rPr>
          <w:spacing w:val="-5"/>
          <w:sz w:val="24"/>
        </w:rPr>
        <w:t xml:space="preserve"> </w:t>
      </w:r>
      <w:r>
        <w:rPr>
          <w:sz w:val="24"/>
        </w:rPr>
        <w:t>the</w:t>
      </w:r>
      <w:r>
        <w:rPr>
          <w:spacing w:val="-8"/>
          <w:sz w:val="24"/>
        </w:rPr>
        <w:t xml:space="preserve"> </w:t>
      </w:r>
      <w:r>
        <w:rPr>
          <w:sz w:val="24"/>
        </w:rPr>
        <w:t>Code</w:t>
      </w:r>
      <w:r>
        <w:rPr>
          <w:spacing w:val="-6"/>
          <w:sz w:val="24"/>
        </w:rPr>
        <w:t xml:space="preserve"> </w:t>
      </w:r>
      <w:r>
        <w:rPr>
          <w:sz w:val="24"/>
        </w:rPr>
        <w:t>Enforcement Official, who shall then forward the materials to the Planning Commission. The application</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accompanied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appropriate</w:t>
      </w:r>
      <w:r>
        <w:rPr>
          <w:spacing w:val="-3"/>
          <w:sz w:val="24"/>
        </w:rPr>
        <w:t xml:space="preserve"> </w:t>
      </w:r>
      <w:r>
        <w:rPr>
          <w:sz w:val="24"/>
        </w:rPr>
        <w:t>filing</w:t>
      </w:r>
      <w:r>
        <w:rPr>
          <w:spacing w:val="-4"/>
          <w:sz w:val="24"/>
        </w:rPr>
        <w:t xml:space="preserve"> </w:t>
      </w:r>
      <w:r>
        <w:rPr>
          <w:sz w:val="24"/>
        </w:rPr>
        <w:t>fee</w:t>
      </w:r>
      <w:r>
        <w:rPr>
          <w:spacing w:val="-3"/>
          <w:sz w:val="24"/>
        </w:rPr>
        <w:t xml:space="preserve"> </w:t>
      </w:r>
      <w:r>
        <w:rPr>
          <w:sz w:val="24"/>
        </w:rPr>
        <w:t>as</w:t>
      </w:r>
      <w:r>
        <w:rPr>
          <w:spacing w:val="-4"/>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Fee</w:t>
      </w:r>
    </w:p>
    <w:p w14:paraId="37FE1BA6" w14:textId="77777777" w:rsidR="00745620" w:rsidRDefault="00000000">
      <w:pPr>
        <w:pStyle w:val="BodyText"/>
        <w:spacing w:before="3" w:line="223" w:lineRule="auto"/>
        <w:ind w:left="799" w:right="189"/>
      </w:pPr>
      <w:r>
        <w:t>Schedule</w:t>
      </w:r>
      <w:r>
        <w:rPr>
          <w:spacing w:val="-6"/>
        </w:rPr>
        <w:t xml:space="preserve"> </w:t>
      </w:r>
      <w:r>
        <w:t>adopted</w:t>
      </w:r>
      <w:r>
        <w:rPr>
          <w:spacing w:val="-5"/>
        </w:rPr>
        <w:t xml:space="preserve"> </w:t>
      </w:r>
      <w:r>
        <w:t>by</w:t>
      </w:r>
      <w:r>
        <w:rPr>
          <w:spacing w:val="-7"/>
        </w:rPr>
        <w:t xml:space="preserve"> </w:t>
      </w:r>
      <w:r>
        <w:t>the</w:t>
      </w:r>
      <w:r>
        <w:rPr>
          <w:spacing w:val="-8"/>
        </w:rPr>
        <w:t xml:space="preserve"> </w:t>
      </w:r>
      <w:r>
        <w:t>Town</w:t>
      </w:r>
      <w:r>
        <w:rPr>
          <w:spacing w:val="-6"/>
        </w:rPr>
        <w:t xml:space="preserve"> </w:t>
      </w:r>
      <w:r>
        <w:t>Council.</w:t>
      </w:r>
      <w:r>
        <w:rPr>
          <w:spacing w:val="-9"/>
        </w:rPr>
        <w:t xml:space="preserve"> </w:t>
      </w:r>
      <w:r>
        <w:t>No</w:t>
      </w:r>
      <w:r>
        <w:rPr>
          <w:spacing w:val="-8"/>
        </w:rPr>
        <w:t xml:space="preserve"> </w:t>
      </w:r>
      <w:r>
        <w:t>application</w:t>
      </w:r>
      <w:r>
        <w:rPr>
          <w:spacing w:val="-5"/>
        </w:rPr>
        <w:t xml:space="preserve"> </w:t>
      </w:r>
      <w:r>
        <w:t>shall</w:t>
      </w:r>
      <w:r>
        <w:rPr>
          <w:spacing w:val="-8"/>
        </w:rPr>
        <w:t xml:space="preserve"> </w:t>
      </w:r>
      <w:r>
        <w:t>be</w:t>
      </w:r>
      <w:r>
        <w:rPr>
          <w:spacing w:val="-8"/>
        </w:rPr>
        <w:t xml:space="preserve"> </w:t>
      </w:r>
      <w:r>
        <w:t>accepted</w:t>
      </w:r>
      <w:r>
        <w:rPr>
          <w:spacing w:val="-5"/>
        </w:rPr>
        <w:t xml:space="preserve"> </w:t>
      </w:r>
      <w:r>
        <w:t>until</w:t>
      </w:r>
      <w:r>
        <w:rPr>
          <w:spacing w:val="-7"/>
        </w:rPr>
        <w:t xml:space="preserve"> </w:t>
      </w:r>
      <w:r>
        <w:t>the</w:t>
      </w:r>
      <w:r>
        <w:rPr>
          <w:spacing w:val="-8"/>
        </w:rPr>
        <w:t xml:space="preserve"> </w:t>
      </w:r>
      <w:r>
        <w:t>filing fee has been paid.</w:t>
      </w:r>
    </w:p>
    <w:p w14:paraId="2A77816E" w14:textId="77777777" w:rsidR="00745620" w:rsidRDefault="00000000">
      <w:pPr>
        <w:pStyle w:val="ListParagraph"/>
        <w:numPr>
          <w:ilvl w:val="2"/>
          <w:numId w:val="59"/>
        </w:numPr>
        <w:tabs>
          <w:tab w:val="left" w:pos="714"/>
          <w:tab w:val="left" w:pos="778"/>
        </w:tabs>
        <w:spacing w:before="118" w:line="225" w:lineRule="auto"/>
        <w:ind w:left="778" w:right="587" w:hanging="598"/>
        <w:jc w:val="both"/>
        <w:rPr>
          <w:sz w:val="24"/>
        </w:rPr>
      </w:pPr>
      <w:r>
        <w:rPr>
          <w:sz w:val="24"/>
        </w:rPr>
        <w:t>The</w:t>
      </w:r>
      <w:r>
        <w:rPr>
          <w:spacing w:val="-14"/>
          <w:sz w:val="24"/>
        </w:rPr>
        <w:t xml:space="preserve"> </w:t>
      </w:r>
      <w:r>
        <w:rPr>
          <w:sz w:val="24"/>
        </w:rPr>
        <w:t>Planning</w:t>
      </w:r>
      <w:r>
        <w:rPr>
          <w:spacing w:val="-14"/>
          <w:sz w:val="24"/>
        </w:rPr>
        <w:t xml:space="preserve"> </w:t>
      </w:r>
      <w:r>
        <w:rPr>
          <w:sz w:val="24"/>
        </w:rPr>
        <w:t>Commission</w:t>
      </w:r>
      <w:r>
        <w:rPr>
          <w:spacing w:val="-13"/>
          <w:sz w:val="24"/>
        </w:rPr>
        <w:t xml:space="preserve"> </w:t>
      </w:r>
      <w:r>
        <w:rPr>
          <w:sz w:val="24"/>
        </w:rPr>
        <w:t>shall</w:t>
      </w:r>
      <w:r>
        <w:rPr>
          <w:spacing w:val="-14"/>
          <w:sz w:val="24"/>
        </w:rPr>
        <w:t xml:space="preserve"> </w:t>
      </w:r>
      <w:r>
        <w:rPr>
          <w:sz w:val="24"/>
        </w:rPr>
        <w:t>study</w:t>
      </w:r>
      <w:r>
        <w:rPr>
          <w:spacing w:val="-13"/>
          <w:sz w:val="24"/>
        </w:rPr>
        <w:t xml:space="preserve"> </w:t>
      </w:r>
      <w:r>
        <w:rPr>
          <w:sz w:val="24"/>
        </w:rPr>
        <w:t>such</w:t>
      </w:r>
      <w:r>
        <w:rPr>
          <w:spacing w:val="-14"/>
          <w:sz w:val="24"/>
        </w:rPr>
        <w:t xml:space="preserve"> </w:t>
      </w:r>
      <w:r>
        <w:rPr>
          <w:sz w:val="24"/>
        </w:rPr>
        <w:t>information</w:t>
      </w:r>
      <w:r>
        <w:rPr>
          <w:spacing w:val="-13"/>
          <w:sz w:val="24"/>
        </w:rPr>
        <w:t xml:space="preserve"> </w:t>
      </w:r>
      <w:r>
        <w:rPr>
          <w:sz w:val="24"/>
        </w:rPr>
        <w:t>and</w:t>
      </w:r>
      <w:r>
        <w:rPr>
          <w:spacing w:val="-14"/>
          <w:sz w:val="24"/>
        </w:rPr>
        <w:t xml:space="preserve"> </w:t>
      </w:r>
      <w:r>
        <w:rPr>
          <w:sz w:val="24"/>
        </w:rPr>
        <w:t>make</w:t>
      </w:r>
      <w:r>
        <w:rPr>
          <w:spacing w:val="-14"/>
          <w:sz w:val="24"/>
        </w:rPr>
        <w:t xml:space="preserve"> </w:t>
      </w:r>
      <w:r>
        <w:rPr>
          <w:sz w:val="24"/>
        </w:rPr>
        <w:t>recommendations</w:t>
      </w:r>
      <w:r>
        <w:rPr>
          <w:spacing w:val="-13"/>
          <w:sz w:val="24"/>
        </w:rPr>
        <w:t xml:space="preserve"> </w:t>
      </w:r>
      <w:r>
        <w:rPr>
          <w:sz w:val="24"/>
        </w:rPr>
        <w:t>to the Town Council within 60 days of the Code Enforcement Official's referral to the Commission after holding a public hearing.</w:t>
      </w:r>
    </w:p>
    <w:p w14:paraId="45AD0F6F" w14:textId="77777777" w:rsidR="00745620" w:rsidRDefault="00745620">
      <w:pPr>
        <w:spacing w:line="225" w:lineRule="auto"/>
        <w:jc w:val="both"/>
        <w:rPr>
          <w:sz w:val="24"/>
        </w:rPr>
        <w:sectPr w:rsidR="00745620">
          <w:pgSz w:w="12270" w:h="15840"/>
          <w:pgMar w:top="1100" w:right="1400" w:bottom="1000" w:left="1260" w:header="821" w:footer="806" w:gutter="0"/>
          <w:cols w:space="720"/>
        </w:sectPr>
      </w:pPr>
    </w:p>
    <w:p w14:paraId="1B35F130" w14:textId="77777777" w:rsidR="00745620" w:rsidRDefault="00000000">
      <w:pPr>
        <w:pStyle w:val="ListParagraph"/>
        <w:numPr>
          <w:ilvl w:val="2"/>
          <w:numId w:val="59"/>
        </w:numPr>
        <w:tabs>
          <w:tab w:val="left" w:pos="734"/>
        </w:tabs>
        <w:spacing w:before="15" w:line="282" w:lineRule="exact"/>
        <w:ind w:left="734" w:hanging="540"/>
        <w:rPr>
          <w:sz w:val="24"/>
        </w:rPr>
      </w:pPr>
      <w:r>
        <w:rPr>
          <w:sz w:val="24"/>
        </w:rPr>
        <w:lastRenderedPageBreak/>
        <w:t>The</w:t>
      </w:r>
      <w:r>
        <w:rPr>
          <w:spacing w:val="-5"/>
          <w:sz w:val="24"/>
        </w:rPr>
        <w:t xml:space="preserve"> </w:t>
      </w:r>
      <w:r>
        <w:rPr>
          <w:sz w:val="24"/>
        </w:rPr>
        <w:t>Council</w:t>
      </w:r>
      <w:r>
        <w:rPr>
          <w:spacing w:val="-3"/>
          <w:sz w:val="24"/>
        </w:rPr>
        <w:t xml:space="preserve"> </w:t>
      </w:r>
      <w:r>
        <w:rPr>
          <w:sz w:val="24"/>
        </w:rPr>
        <w:t>shall</w:t>
      </w:r>
      <w:r>
        <w:rPr>
          <w:spacing w:val="-2"/>
          <w:sz w:val="24"/>
        </w:rPr>
        <w:t xml:space="preserve"> </w:t>
      </w:r>
      <w:r>
        <w:rPr>
          <w:sz w:val="24"/>
        </w:rPr>
        <w:t>then</w:t>
      </w:r>
      <w:r>
        <w:rPr>
          <w:spacing w:val="-1"/>
          <w:sz w:val="24"/>
        </w:rPr>
        <w:t xml:space="preserve"> </w:t>
      </w:r>
      <w:r>
        <w:rPr>
          <w:sz w:val="24"/>
        </w:rPr>
        <w:t>act</w:t>
      </w:r>
      <w:r>
        <w:rPr>
          <w:spacing w:val="-4"/>
          <w:sz w:val="24"/>
        </w:rPr>
        <w:t xml:space="preserve"> </w:t>
      </w:r>
      <w:r>
        <w:rPr>
          <w:sz w:val="24"/>
        </w:rPr>
        <w:t>within</w:t>
      </w:r>
      <w:r>
        <w:rPr>
          <w:spacing w:val="-5"/>
          <w:sz w:val="24"/>
        </w:rPr>
        <w:t xml:space="preserve"> </w:t>
      </w:r>
      <w:r>
        <w:rPr>
          <w:sz w:val="24"/>
        </w:rPr>
        <w:t>60</w:t>
      </w:r>
      <w:r>
        <w:rPr>
          <w:spacing w:val="-4"/>
          <w:sz w:val="24"/>
        </w:rPr>
        <w:t xml:space="preserve"> </w:t>
      </w:r>
      <w:r>
        <w:rPr>
          <w:sz w:val="24"/>
        </w:rPr>
        <w:t>days</w:t>
      </w:r>
      <w:r>
        <w:rPr>
          <w:spacing w:val="-3"/>
          <w:sz w:val="24"/>
        </w:rPr>
        <w:t xml:space="preserve"> </w:t>
      </w:r>
      <w:r>
        <w:rPr>
          <w:sz w:val="24"/>
        </w:rPr>
        <w:t>of</w:t>
      </w:r>
      <w:r>
        <w:rPr>
          <w:spacing w:val="-4"/>
          <w:sz w:val="24"/>
        </w:rPr>
        <w:t xml:space="preserve"> </w:t>
      </w:r>
      <w:proofErr w:type="gramStart"/>
      <w:r>
        <w:rPr>
          <w:sz w:val="24"/>
        </w:rPr>
        <w:t>the</w:t>
      </w:r>
      <w:r>
        <w:rPr>
          <w:spacing w:val="-4"/>
          <w:sz w:val="24"/>
        </w:rPr>
        <w:t xml:space="preserve"> </w:t>
      </w:r>
      <w:r>
        <w:rPr>
          <w:sz w:val="24"/>
        </w:rPr>
        <w:t>receipt</w:t>
      </w:r>
      <w:proofErr w:type="gramEnd"/>
      <w:r>
        <w:rPr>
          <w:spacing w:val="-4"/>
          <w:sz w:val="24"/>
        </w:rPr>
        <w:t xml:space="preserve"> </w:t>
      </w:r>
      <w:r>
        <w:rPr>
          <w:sz w:val="24"/>
        </w:rPr>
        <w:t>of</w:t>
      </w:r>
      <w:r>
        <w:rPr>
          <w:spacing w:val="-4"/>
          <w:sz w:val="24"/>
        </w:rPr>
        <w:t xml:space="preserve"> </w:t>
      </w:r>
      <w:r>
        <w:rPr>
          <w:sz w:val="24"/>
        </w:rPr>
        <w:t>the</w:t>
      </w:r>
      <w:r>
        <w:rPr>
          <w:spacing w:val="-2"/>
          <w:sz w:val="24"/>
        </w:rPr>
        <w:t xml:space="preserve"> Commission's</w:t>
      </w:r>
    </w:p>
    <w:p w14:paraId="7F728C6F" w14:textId="77777777" w:rsidR="00745620" w:rsidRDefault="00000000">
      <w:pPr>
        <w:pStyle w:val="BodyText"/>
        <w:spacing w:before="3" w:line="225" w:lineRule="auto"/>
        <w:ind w:left="792" w:right="268"/>
      </w:pPr>
      <w:r>
        <w:t>recommendation</w:t>
      </w:r>
      <w:r>
        <w:rPr>
          <w:spacing w:val="-8"/>
        </w:rPr>
        <w:t xml:space="preserve"> </w:t>
      </w:r>
      <w:r>
        <w:t>to</w:t>
      </w:r>
      <w:r>
        <w:rPr>
          <w:spacing w:val="-8"/>
        </w:rPr>
        <w:t xml:space="preserve"> </w:t>
      </w:r>
      <w:r>
        <w:t>either</w:t>
      </w:r>
      <w:r>
        <w:rPr>
          <w:spacing w:val="-6"/>
        </w:rPr>
        <w:t xml:space="preserve"> </w:t>
      </w:r>
      <w:r>
        <w:t>approve</w:t>
      </w:r>
      <w:r>
        <w:rPr>
          <w:spacing w:val="-6"/>
        </w:rPr>
        <w:t xml:space="preserve"> </w:t>
      </w:r>
      <w:proofErr w:type="gramStart"/>
      <w:r>
        <w:t>with</w:t>
      </w:r>
      <w:proofErr w:type="gramEnd"/>
      <w:r>
        <w:rPr>
          <w:spacing w:val="-6"/>
        </w:rPr>
        <w:t xml:space="preserve"> </w:t>
      </w:r>
      <w:r>
        <w:t>conditions</w:t>
      </w:r>
      <w:r>
        <w:rPr>
          <w:spacing w:val="-7"/>
        </w:rPr>
        <w:t xml:space="preserve"> </w:t>
      </w:r>
      <w:r>
        <w:t>or</w:t>
      </w:r>
      <w:r>
        <w:rPr>
          <w:spacing w:val="-8"/>
        </w:rPr>
        <w:t xml:space="preserve"> </w:t>
      </w:r>
      <w:r>
        <w:t>deny</w:t>
      </w:r>
      <w:r>
        <w:rPr>
          <w:spacing w:val="-7"/>
        </w:rPr>
        <w:t xml:space="preserve"> </w:t>
      </w:r>
      <w:r>
        <w:t>such</w:t>
      </w:r>
      <w:r>
        <w:rPr>
          <w:spacing w:val="-8"/>
        </w:rPr>
        <w:t xml:space="preserve"> </w:t>
      </w:r>
      <w:r>
        <w:t>use</w:t>
      </w:r>
      <w:r>
        <w:rPr>
          <w:spacing w:val="-8"/>
        </w:rPr>
        <w:t xml:space="preserve"> </w:t>
      </w:r>
      <w:r>
        <w:t>after</w:t>
      </w:r>
      <w:r>
        <w:rPr>
          <w:spacing w:val="-6"/>
        </w:rPr>
        <w:t xml:space="preserve"> </w:t>
      </w:r>
      <w:r>
        <w:t>holding</w:t>
      </w:r>
      <w:r>
        <w:rPr>
          <w:spacing w:val="-8"/>
        </w:rPr>
        <w:t xml:space="preserve"> </w:t>
      </w:r>
      <w:r>
        <w:t>a public hearing. The Council's decision shall be based on the determination that the</w:t>
      </w:r>
    </w:p>
    <w:p w14:paraId="688281E5" w14:textId="77777777" w:rsidR="00745620" w:rsidRDefault="00000000">
      <w:pPr>
        <w:pStyle w:val="BodyText"/>
        <w:spacing w:line="223" w:lineRule="auto"/>
        <w:ind w:left="792" w:right="357"/>
      </w:pPr>
      <w:r>
        <w:t>location</w:t>
      </w:r>
      <w:r>
        <w:rPr>
          <w:spacing w:val="-6"/>
        </w:rPr>
        <w:t xml:space="preserve"> </w:t>
      </w:r>
      <w:r>
        <w:t>of</w:t>
      </w:r>
      <w:r>
        <w:rPr>
          <w:spacing w:val="-3"/>
        </w:rPr>
        <w:t xml:space="preserve"> </w:t>
      </w:r>
      <w:r>
        <w:t>the</w:t>
      </w:r>
      <w:r>
        <w:rPr>
          <w:spacing w:val="-4"/>
        </w:rPr>
        <w:t xml:space="preserve"> </w:t>
      </w:r>
      <w:r>
        <w:t>use</w:t>
      </w:r>
      <w:r>
        <w:rPr>
          <w:spacing w:val="-4"/>
        </w:rPr>
        <w:t xml:space="preserve"> </w:t>
      </w:r>
      <w:r>
        <w:t>is</w:t>
      </w:r>
      <w:r>
        <w:rPr>
          <w:spacing w:val="-5"/>
        </w:rPr>
        <w:t xml:space="preserve"> </w:t>
      </w:r>
      <w:r>
        <w:t>appropriate,</w:t>
      </w:r>
      <w:r>
        <w:rPr>
          <w:spacing w:val="-4"/>
        </w:rPr>
        <w:t xml:space="preserve"> </w:t>
      </w:r>
      <w:r>
        <w:t>it</w:t>
      </w:r>
      <w:r>
        <w:rPr>
          <w:spacing w:val="-6"/>
        </w:rPr>
        <w:t xml:space="preserve"> </w:t>
      </w:r>
      <w:r>
        <w:t>is</w:t>
      </w:r>
      <w:r>
        <w:rPr>
          <w:spacing w:val="-7"/>
        </w:rPr>
        <w:t xml:space="preserve"> </w:t>
      </w:r>
      <w:r>
        <w:t>not</w:t>
      </w:r>
      <w:r>
        <w:rPr>
          <w:spacing w:val="-5"/>
        </w:rPr>
        <w:t xml:space="preserve"> </w:t>
      </w:r>
      <w:r>
        <w:t>in</w:t>
      </w:r>
      <w:r>
        <w:rPr>
          <w:spacing w:val="-6"/>
        </w:rPr>
        <w:t xml:space="preserve"> </w:t>
      </w:r>
      <w:r>
        <w:t>conflict</w:t>
      </w:r>
      <w:r>
        <w:rPr>
          <w:spacing w:val="-6"/>
        </w:rPr>
        <w:t xml:space="preserve"> </w:t>
      </w:r>
      <w:r>
        <w:t>with</w:t>
      </w:r>
      <w:r>
        <w:rPr>
          <w:spacing w:val="-4"/>
        </w:rPr>
        <w:t xml:space="preserve"> </w:t>
      </w:r>
      <w:r>
        <w:t>the</w:t>
      </w:r>
      <w:r>
        <w:rPr>
          <w:spacing w:val="-4"/>
        </w:rPr>
        <w:t xml:space="preserve"> </w:t>
      </w:r>
      <w:r>
        <w:t>Comprehensive</w:t>
      </w:r>
      <w:r>
        <w:rPr>
          <w:spacing w:val="-4"/>
        </w:rPr>
        <w:t xml:space="preserve"> </w:t>
      </w:r>
      <w:proofErr w:type="gramStart"/>
      <w:r>
        <w:t>Plan</w:t>
      </w:r>
      <w:proofErr w:type="gramEnd"/>
      <w:r>
        <w:rPr>
          <w:spacing w:val="-6"/>
        </w:rPr>
        <w:t xml:space="preserve"> </w:t>
      </w:r>
      <w:r>
        <w:t>and it is consistent with the purpose and intent of this ordinance.</w:t>
      </w:r>
    </w:p>
    <w:p w14:paraId="71BE2CE4" w14:textId="77777777" w:rsidR="00745620" w:rsidRDefault="00745620">
      <w:pPr>
        <w:pStyle w:val="BodyText"/>
        <w:spacing w:before="21"/>
      </w:pPr>
    </w:p>
    <w:p w14:paraId="27CD2CF4" w14:textId="77777777" w:rsidR="00745620" w:rsidRDefault="00000000">
      <w:pPr>
        <w:pStyle w:val="Heading3"/>
        <w:spacing w:before="1"/>
        <w:ind w:left="180"/>
      </w:pPr>
      <w:r>
        <w:t>Section</w:t>
      </w:r>
      <w:r>
        <w:rPr>
          <w:spacing w:val="-10"/>
        </w:rPr>
        <w:t xml:space="preserve"> </w:t>
      </w:r>
      <w:r>
        <w:t>7.3.</w:t>
      </w:r>
      <w:r>
        <w:rPr>
          <w:spacing w:val="-11"/>
        </w:rPr>
        <w:t xml:space="preserve"> </w:t>
      </w:r>
      <w:r>
        <w:t>Criteria</w:t>
      </w:r>
      <w:r>
        <w:rPr>
          <w:spacing w:val="-9"/>
        </w:rPr>
        <w:t xml:space="preserve"> </w:t>
      </w:r>
      <w:r>
        <w:t>for</w:t>
      </w:r>
      <w:r>
        <w:rPr>
          <w:spacing w:val="-8"/>
        </w:rPr>
        <w:t xml:space="preserve"> </w:t>
      </w:r>
      <w:r>
        <w:rPr>
          <w:spacing w:val="-2"/>
        </w:rPr>
        <w:t>evaluation.</w:t>
      </w:r>
    </w:p>
    <w:p w14:paraId="05424584" w14:textId="77777777" w:rsidR="00745620" w:rsidRDefault="00000000">
      <w:pPr>
        <w:pStyle w:val="BodyText"/>
        <w:spacing w:before="212"/>
        <w:ind w:left="185"/>
      </w:pPr>
      <w:r>
        <w:t>The</w:t>
      </w:r>
      <w:r>
        <w:rPr>
          <w:spacing w:val="-5"/>
        </w:rPr>
        <w:t xml:space="preserve"> </w:t>
      </w:r>
      <w:r>
        <w:t>following</w:t>
      </w:r>
      <w:r>
        <w:rPr>
          <w:spacing w:val="-6"/>
        </w:rPr>
        <w:t xml:space="preserve"> </w:t>
      </w:r>
      <w:r>
        <w:t>criteria</w:t>
      </w:r>
      <w:r>
        <w:rPr>
          <w:spacing w:val="-7"/>
        </w:rPr>
        <w:t xml:space="preserve"> </w:t>
      </w:r>
      <w:r>
        <w:t>shall</w:t>
      </w:r>
      <w:r>
        <w:rPr>
          <w:spacing w:val="-6"/>
        </w:rPr>
        <w:t xml:space="preserve"> </w:t>
      </w:r>
      <w:r>
        <w:t>be</w:t>
      </w:r>
      <w:r>
        <w:rPr>
          <w:spacing w:val="-7"/>
        </w:rPr>
        <w:t xml:space="preserve"> </w:t>
      </w:r>
      <w:r>
        <w:t>used</w:t>
      </w:r>
      <w:r>
        <w:rPr>
          <w:spacing w:val="-5"/>
        </w:rPr>
        <w:t xml:space="preserve"> </w:t>
      </w:r>
      <w:r>
        <w:t>as</w:t>
      </w:r>
      <w:r>
        <w:rPr>
          <w:spacing w:val="-5"/>
        </w:rPr>
        <w:t xml:space="preserve"> </w:t>
      </w:r>
      <w:r>
        <w:t>a</w:t>
      </w:r>
      <w:r>
        <w:rPr>
          <w:spacing w:val="-8"/>
        </w:rPr>
        <w:t xml:space="preserve"> </w:t>
      </w:r>
      <w:r>
        <w:t>guide</w:t>
      </w:r>
      <w:r>
        <w:rPr>
          <w:spacing w:val="-4"/>
        </w:rPr>
        <w:t xml:space="preserve"> </w:t>
      </w:r>
      <w:r>
        <w:t>in</w:t>
      </w:r>
      <w:r>
        <w:rPr>
          <w:spacing w:val="-5"/>
        </w:rPr>
        <w:t xml:space="preserve"> </w:t>
      </w:r>
      <w:r>
        <w:t>evaluating</w:t>
      </w:r>
      <w:r>
        <w:rPr>
          <w:spacing w:val="-5"/>
        </w:rPr>
        <w:t xml:space="preserve"> </w:t>
      </w:r>
      <w:proofErr w:type="gramStart"/>
      <w:r>
        <w:t>a</w:t>
      </w:r>
      <w:r>
        <w:rPr>
          <w:spacing w:val="-8"/>
        </w:rPr>
        <w:t xml:space="preserve"> </w:t>
      </w:r>
      <w:r>
        <w:t>proposed</w:t>
      </w:r>
      <w:proofErr w:type="gramEnd"/>
      <w:r>
        <w:rPr>
          <w:spacing w:val="-6"/>
        </w:rPr>
        <w:t xml:space="preserve"> </w:t>
      </w:r>
      <w:r>
        <w:t>conditional</w:t>
      </w:r>
      <w:r>
        <w:rPr>
          <w:spacing w:val="-5"/>
        </w:rPr>
        <w:t xml:space="preserve"> </w:t>
      </w:r>
      <w:r>
        <w:rPr>
          <w:spacing w:val="-4"/>
        </w:rPr>
        <w:t>use:</w:t>
      </w:r>
    </w:p>
    <w:p w14:paraId="5A718742" w14:textId="77777777" w:rsidR="00745620" w:rsidRDefault="00000000">
      <w:pPr>
        <w:pStyle w:val="ListParagraph"/>
        <w:numPr>
          <w:ilvl w:val="2"/>
          <w:numId w:val="58"/>
        </w:numPr>
        <w:tabs>
          <w:tab w:val="left" w:pos="725"/>
        </w:tabs>
        <w:spacing w:before="276"/>
        <w:ind w:left="725" w:hanging="540"/>
        <w:rPr>
          <w:sz w:val="24"/>
        </w:rPr>
      </w:pPr>
      <w:r>
        <w:rPr>
          <w:sz w:val="24"/>
        </w:rPr>
        <w:t>The</w:t>
      </w:r>
      <w:r>
        <w:rPr>
          <w:spacing w:val="-6"/>
          <w:sz w:val="24"/>
        </w:rPr>
        <w:t xml:space="preserve"> </w:t>
      </w:r>
      <w:r>
        <w:rPr>
          <w:sz w:val="24"/>
        </w:rPr>
        <w:t>presence</w:t>
      </w:r>
      <w:r>
        <w:rPr>
          <w:spacing w:val="-5"/>
          <w:sz w:val="24"/>
        </w:rPr>
        <w:t xml:space="preserve"> </w:t>
      </w:r>
      <w:r>
        <w:rPr>
          <w:sz w:val="24"/>
        </w:rPr>
        <w:t>of</w:t>
      </w:r>
      <w:r>
        <w:rPr>
          <w:spacing w:val="-3"/>
          <w:sz w:val="24"/>
        </w:rPr>
        <w:t xml:space="preserve"> </w:t>
      </w:r>
      <w:r>
        <w:rPr>
          <w:sz w:val="24"/>
        </w:rPr>
        <w:t>adjoining</w:t>
      </w:r>
      <w:r>
        <w:rPr>
          <w:spacing w:val="-6"/>
          <w:sz w:val="24"/>
        </w:rPr>
        <w:t xml:space="preserve"> </w:t>
      </w:r>
      <w:r>
        <w:rPr>
          <w:sz w:val="24"/>
        </w:rPr>
        <w:t>similar</w:t>
      </w:r>
      <w:r>
        <w:rPr>
          <w:spacing w:val="-5"/>
          <w:sz w:val="24"/>
        </w:rPr>
        <w:t xml:space="preserve"> </w:t>
      </w:r>
      <w:r>
        <w:rPr>
          <w:sz w:val="24"/>
        </w:rPr>
        <w:t>or</w:t>
      </w:r>
      <w:r>
        <w:rPr>
          <w:spacing w:val="-4"/>
          <w:sz w:val="24"/>
        </w:rPr>
        <w:t xml:space="preserve"> </w:t>
      </w:r>
      <w:r>
        <w:rPr>
          <w:sz w:val="24"/>
        </w:rPr>
        <w:t>compatible</w:t>
      </w:r>
      <w:r>
        <w:rPr>
          <w:spacing w:val="-5"/>
          <w:sz w:val="24"/>
        </w:rPr>
        <w:t xml:space="preserve"> </w:t>
      </w:r>
      <w:r>
        <w:rPr>
          <w:spacing w:val="-2"/>
          <w:sz w:val="24"/>
        </w:rPr>
        <w:t>uses.</w:t>
      </w:r>
    </w:p>
    <w:p w14:paraId="505ED28E" w14:textId="77777777" w:rsidR="00745620" w:rsidRDefault="00000000">
      <w:pPr>
        <w:pStyle w:val="ListParagraph"/>
        <w:numPr>
          <w:ilvl w:val="2"/>
          <w:numId w:val="58"/>
        </w:numPr>
        <w:tabs>
          <w:tab w:val="left" w:pos="725"/>
        </w:tabs>
        <w:spacing w:before="127"/>
        <w:ind w:left="725" w:hanging="540"/>
        <w:rPr>
          <w:sz w:val="24"/>
        </w:rPr>
      </w:pPr>
      <w:r>
        <w:rPr>
          <w:sz w:val="24"/>
        </w:rPr>
        <w:t>An</w:t>
      </w:r>
      <w:r>
        <w:rPr>
          <w:spacing w:val="-5"/>
          <w:sz w:val="24"/>
        </w:rPr>
        <w:t xml:space="preserve"> </w:t>
      </w:r>
      <w:r>
        <w:rPr>
          <w:sz w:val="24"/>
        </w:rPr>
        <w:t>adjoining</w:t>
      </w:r>
      <w:r>
        <w:rPr>
          <w:spacing w:val="-3"/>
          <w:sz w:val="24"/>
        </w:rPr>
        <w:t xml:space="preserve"> </w:t>
      </w:r>
      <w:r>
        <w:rPr>
          <w:sz w:val="24"/>
        </w:rPr>
        <w:t>district</w:t>
      </w:r>
      <w:r>
        <w:rPr>
          <w:spacing w:val="-5"/>
          <w:sz w:val="24"/>
        </w:rPr>
        <w:t xml:space="preserve"> </w:t>
      </w:r>
      <w:r>
        <w:rPr>
          <w:sz w:val="24"/>
        </w:rPr>
        <w:t>in</w:t>
      </w:r>
      <w:r>
        <w:rPr>
          <w:spacing w:val="-2"/>
          <w:sz w:val="24"/>
        </w:rPr>
        <w:t xml:space="preserve"> </w:t>
      </w:r>
      <w:r>
        <w:rPr>
          <w:sz w:val="24"/>
        </w:rPr>
        <w:t>which</w:t>
      </w:r>
      <w:r>
        <w:rPr>
          <w:spacing w:val="-3"/>
          <w:sz w:val="24"/>
        </w:rPr>
        <w:t xml:space="preserve"> </w:t>
      </w:r>
      <w:r>
        <w:rPr>
          <w:sz w:val="24"/>
        </w:rPr>
        <w:t>the</w:t>
      </w:r>
      <w:r>
        <w:rPr>
          <w:spacing w:val="-3"/>
          <w:sz w:val="24"/>
        </w:rPr>
        <w:t xml:space="preserve"> </w:t>
      </w:r>
      <w:r>
        <w:rPr>
          <w:sz w:val="24"/>
        </w:rPr>
        <w:t>use</w:t>
      </w:r>
      <w:r>
        <w:rPr>
          <w:spacing w:val="-2"/>
          <w:sz w:val="24"/>
        </w:rPr>
        <w:t xml:space="preserve"> </w:t>
      </w:r>
      <w:r>
        <w:rPr>
          <w:sz w:val="24"/>
        </w:rPr>
        <w:t>is</w:t>
      </w:r>
      <w:r>
        <w:rPr>
          <w:spacing w:val="-5"/>
          <w:sz w:val="24"/>
        </w:rPr>
        <w:t xml:space="preserve"> </w:t>
      </w:r>
      <w:r>
        <w:rPr>
          <w:spacing w:val="-2"/>
          <w:sz w:val="24"/>
        </w:rPr>
        <w:t>permitted.</w:t>
      </w:r>
    </w:p>
    <w:p w14:paraId="60C07AC9" w14:textId="77777777" w:rsidR="00745620" w:rsidRDefault="00000000">
      <w:pPr>
        <w:pStyle w:val="BodyText"/>
        <w:spacing w:before="147"/>
        <w:ind w:left="185"/>
      </w:pPr>
      <w:r>
        <w:t>7.8.3</w:t>
      </w:r>
      <w:r>
        <w:rPr>
          <w:spacing w:val="-5"/>
        </w:rPr>
        <w:t xml:space="preserve"> </w:t>
      </w:r>
      <w:r>
        <w:t>There</w:t>
      </w:r>
      <w:r>
        <w:rPr>
          <w:spacing w:val="-6"/>
        </w:rPr>
        <w:t xml:space="preserve"> </w:t>
      </w:r>
      <w:r>
        <w:t>is</w:t>
      </w:r>
      <w:r>
        <w:rPr>
          <w:spacing w:val="-4"/>
        </w:rPr>
        <w:t xml:space="preserve"> </w:t>
      </w:r>
      <w:r>
        <w:t>a</w:t>
      </w:r>
      <w:r>
        <w:rPr>
          <w:spacing w:val="-5"/>
        </w:rPr>
        <w:t xml:space="preserve"> </w:t>
      </w:r>
      <w:r>
        <w:t>need</w:t>
      </w:r>
      <w:r>
        <w:rPr>
          <w:spacing w:val="-2"/>
        </w:rPr>
        <w:t xml:space="preserve"> </w:t>
      </w:r>
      <w:r>
        <w:t>for</w:t>
      </w:r>
      <w:r>
        <w:rPr>
          <w:spacing w:val="-6"/>
        </w:rPr>
        <w:t xml:space="preserve"> </w:t>
      </w:r>
      <w:proofErr w:type="gramStart"/>
      <w:r>
        <w:t>the</w:t>
      </w:r>
      <w:r>
        <w:rPr>
          <w:spacing w:val="-3"/>
        </w:rPr>
        <w:t xml:space="preserve"> </w:t>
      </w:r>
      <w:r>
        <w:t>use</w:t>
      </w:r>
      <w:proofErr w:type="gramEnd"/>
      <w:r>
        <w:rPr>
          <w:spacing w:val="-6"/>
        </w:rPr>
        <w:t xml:space="preserve"> </w:t>
      </w:r>
      <w:r>
        <w:t>in</w:t>
      </w:r>
      <w:r>
        <w:rPr>
          <w:spacing w:val="-3"/>
        </w:rPr>
        <w:t xml:space="preserve"> </w:t>
      </w:r>
      <w:r>
        <w:t>the</w:t>
      </w:r>
      <w:r>
        <w:rPr>
          <w:spacing w:val="-2"/>
        </w:rPr>
        <w:t xml:space="preserve"> </w:t>
      </w:r>
      <w:r>
        <w:t>area</w:t>
      </w:r>
      <w:r>
        <w:rPr>
          <w:spacing w:val="-5"/>
        </w:rPr>
        <w:t xml:space="preserve"> </w:t>
      </w:r>
      <w:r>
        <w:t>proposed</w:t>
      </w:r>
      <w:r>
        <w:rPr>
          <w:spacing w:val="-2"/>
        </w:rPr>
        <w:t xml:space="preserve"> </w:t>
      </w:r>
      <w:r>
        <w:t>as</w:t>
      </w:r>
      <w:r>
        <w:rPr>
          <w:spacing w:val="-5"/>
        </w:rPr>
        <w:t xml:space="preserve"> </w:t>
      </w:r>
      <w:r>
        <w:t>established</w:t>
      </w:r>
      <w:r>
        <w:rPr>
          <w:spacing w:val="-5"/>
        </w:rPr>
        <w:t xml:space="preserve"> </w:t>
      </w:r>
      <w:r>
        <w:t>by</w:t>
      </w:r>
      <w:r>
        <w:rPr>
          <w:spacing w:val="-4"/>
        </w:rPr>
        <w:t xml:space="preserve"> </w:t>
      </w:r>
      <w:proofErr w:type="gramStart"/>
      <w:r>
        <w:t>the</w:t>
      </w:r>
      <w:r>
        <w:rPr>
          <w:spacing w:val="-2"/>
        </w:rPr>
        <w:t xml:space="preserve"> Comprehensive</w:t>
      </w:r>
      <w:proofErr w:type="gramEnd"/>
    </w:p>
    <w:p w14:paraId="53334BC2" w14:textId="77777777" w:rsidR="00745620" w:rsidRDefault="00745620">
      <w:pPr>
        <w:pStyle w:val="BodyText"/>
        <w:spacing w:before="36"/>
      </w:pPr>
    </w:p>
    <w:p w14:paraId="71EE2A0A" w14:textId="77777777" w:rsidR="00745620" w:rsidRDefault="00000000">
      <w:pPr>
        <w:pStyle w:val="ListParagraph"/>
        <w:numPr>
          <w:ilvl w:val="2"/>
          <w:numId w:val="57"/>
        </w:numPr>
        <w:tabs>
          <w:tab w:val="left" w:pos="725"/>
        </w:tabs>
        <w:ind w:left="725" w:hanging="540"/>
        <w:jc w:val="both"/>
        <w:rPr>
          <w:sz w:val="24"/>
        </w:rPr>
      </w:pPr>
      <w:r>
        <w:rPr>
          <w:sz w:val="24"/>
        </w:rPr>
        <w:t>There</w:t>
      </w:r>
      <w:r>
        <w:rPr>
          <w:spacing w:val="-10"/>
          <w:sz w:val="24"/>
        </w:rPr>
        <w:t xml:space="preserve"> </w:t>
      </w:r>
      <w:r>
        <w:rPr>
          <w:sz w:val="24"/>
        </w:rPr>
        <w:t>is</w:t>
      </w:r>
      <w:r>
        <w:rPr>
          <w:spacing w:val="-8"/>
          <w:sz w:val="24"/>
        </w:rPr>
        <w:t xml:space="preserve"> </w:t>
      </w:r>
      <w:r>
        <w:rPr>
          <w:sz w:val="24"/>
        </w:rPr>
        <w:t>sufficient</w:t>
      </w:r>
      <w:r>
        <w:rPr>
          <w:spacing w:val="-8"/>
          <w:sz w:val="24"/>
        </w:rPr>
        <w:t xml:space="preserve"> </w:t>
      </w:r>
      <w:r>
        <w:rPr>
          <w:sz w:val="24"/>
        </w:rPr>
        <w:t>area</w:t>
      </w:r>
      <w:r>
        <w:rPr>
          <w:spacing w:val="-9"/>
          <w:sz w:val="24"/>
        </w:rPr>
        <w:t xml:space="preserve"> </w:t>
      </w:r>
      <w:r>
        <w:rPr>
          <w:sz w:val="24"/>
        </w:rPr>
        <w:t>to</w:t>
      </w:r>
      <w:r>
        <w:rPr>
          <w:spacing w:val="-7"/>
          <w:sz w:val="24"/>
        </w:rPr>
        <w:t xml:space="preserve"> </w:t>
      </w:r>
      <w:r>
        <w:rPr>
          <w:sz w:val="24"/>
        </w:rPr>
        <w:t>screen</w:t>
      </w:r>
      <w:r>
        <w:rPr>
          <w:spacing w:val="-9"/>
          <w:sz w:val="24"/>
        </w:rPr>
        <w:t xml:space="preserve"> </w:t>
      </w:r>
      <w:r>
        <w:rPr>
          <w:sz w:val="24"/>
        </w:rPr>
        <w:t>the</w:t>
      </w:r>
      <w:r>
        <w:rPr>
          <w:spacing w:val="-7"/>
          <w:sz w:val="24"/>
        </w:rPr>
        <w:t xml:space="preserve"> </w:t>
      </w:r>
      <w:r>
        <w:rPr>
          <w:sz w:val="24"/>
        </w:rPr>
        <w:t>conditional</w:t>
      </w:r>
      <w:r>
        <w:rPr>
          <w:spacing w:val="-9"/>
          <w:sz w:val="24"/>
        </w:rPr>
        <w:t xml:space="preserve"> </w:t>
      </w:r>
      <w:r>
        <w:rPr>
          <w:sz w:val="24"/>
        </w:rPr>
        <w:t>use</w:t>
      </w:r>
      <w:r>
        <w:rPr>
          <w:spacing w:val="-10"/>
          <w:sz w:val="24"/>
        </w:rPr>
        <w:t xml:space="preserve"> </w:t>
      </w:r>
      <w:r>
        <w:rPr>
          <w:sz w:val="24"/>
        </w:rPr>
        <w:t>from</w:t>
      </w:r>
      <w:r>
        <w:rPr>
          <w:spacing w:val="-7"/>
          <w:sz w:val="24"/>
        </w:rPr>
        <w:t xml:space="preserve"> </w:t>
      </w:r>
      <w:r>
        <w:rPr>
          <w:sz w:val="24"/>
        </w:rPr>
        <w:t>adjacent</w:t>
      </w:r>
      <w:r>
        <w:rPr>
          <w:spacing w:val="-10"/>
          <w:sz w:val="24"/>
        </w:rPr>
        <w:t xml:space="preserve"> </w:t>
      </w:r>
      <w:r>
        <w:rPr>
          <w:sz w:val="24"/>
        </w:rPr>
        <w:t>different</w:t>
      </w:r>
      <w:r>
        <w:rPr>
          <w:spacing w:val="-9"/>
          <w:sz w:val="24"/>
        </w:rPr>
        <w:t xml:space="preserve"> </w:t>
      </w:r>
      <w:r>
        <w:rPr>
          <w:spacing w:val="-2"/>
          <w:sz w:val="24"/>
        </w:rPr>
        <w:t>uses.</w:t>
      </w:r>
    </w:p>
    <w:p w14:paraId="58CFB64C" w14:textId="77777777" w:rsidR="00745620" w:rsidRDefault="00000000">
      <w:pPr>
        <w:pStyle w:val="ListParagraph"/>
        <w:numPr>
          <w:ilvl w:val="2"/>
          <w:numId w:val="57"/>
        </w:numPr>
        <w:tabs>
          <w:tab w:val="left" w:pos="638"/>
        </w:tabs>
        <w:spacing w:before="95"/>
        <w:ind w:left="638" w:hanging="494"/>
        <w:jc w:val="both"/>
      </w:pPr>
      <w:r>
        <w:t>The</w:t>
      </w:r>
      <w:r>
        <w:rPr>
          <w:spacing w:val="-7"/>
        </w:rPr>
        <w:t xml:space="preserve"> </w:t>
      </w:r>
      <w:r>
        <w:t>use</w:t>
      </w:r>
      <w:r>
        <w:rPr>
          <w:spacing w:val="-7"/>
        </w:rPr>
        <w:t xml:space="preserve"> </w:t>
      </w:r>
      <w:r>
        <w:t>will</w:t>
      </w:r>
      <w:r>
        <w:rPr>
          <w:spacing w:val="-6"/>
        </w:rPr>
        <w:t xml:space="preserve"> </w:t>
      </w:r>
      <w:r>
        <w:t>not</w:t>
      </w:r>
      <w:r>
        <w:rPr>
          <w:spacing w:val="-8"/>
        </w:rPr>
        <w:t xml:space="preserve"> </w:t>
      </w:r>
      <w:r>
        <w:t>significantly</w:t>
      </w:r>
      <w:r>
        <w:rPr>
          <w:spacing w:val="-6"/>
        </w:rPr>
        <w:t xml:space="preserve"> </w:t>
      </w:r>
      <w:r>
        <w:t>detract</w:t>
      </w:r>
      <w:r>
        <w:rPr>
          <w:spacing w:val="-6"/>
        </w:rPr>
        <w:t xml:space="preserve"> </w:t>
      </w:r>
      <w:r>
        <w:t>from</w:t>
      </w:r>
      <w:r>
        <w:rPr>
          <w:spacing w:val="-7"/>
        </w:rPr>
        <w:t xml:space="preserve"> </w:t>
      </w:r>
      <w:r>
        <w:t>permitted</w:t>
      </w:r>
      <w:r>
        <w:rPr>
          <w:spacing w:val="-6"/>
        </w:rPr>
        <w:t xml:space="preserve"> </w:t>
      </w:r>
      <w:r>
        <w:t>uses</w:t>
      </w:r>
      <w:r>
        <w:rPr>
          <w:spacing w:val="-6"/>
        </w:rPr>
        <w:t xml:space="preserve"> </w:t>
      </w:r>
      <w:r>
        <w:t>in</w:t>
      </w:r>
      <w:r>
        <w:rPr>
          <w:spacing w:val="-7"/>
        </w:rPr>
        <w:t xml:space="preserve"> </w:t>
      </w:r>
      <w:r>
        <w:t>the</w:t>
      </w:r>
      <w:r>
        <w:rPr>
          <w:spacing w:val="-6"/>
        </w:rPr>
        <w:t xml:space="preserve"> </w:t>
      </w:r>
      <w:r>
        <w:rPr>
          <w:spacing w:val="-2"/>
        </w:rPr>
        <w:t>district.</w:t>
      </w:r>
    </w:p>
    <w:p w14:paraId="33915468" w14:textId="77777777" w:rsidR="00745620" w:rsidRDefault="00000000">
      <w:pPr>
        <w:pStyle w:val="ListParagraph"/>
        <w:numPr>
          <w:ilvl w:val="2"/>
          <w:numId w:val="57"/>
        </w:numPr>
        <w:tabs>
          <w:tab w:val="left" w:pos="718"/>
          <w:tab w:val="left" w:pos="792"/>
        </w:tabs>
        <w:spacing w:before="123" w:line="228" w:lineRule="auto"/>
        <w:ind w:left="792" w:right="485" w:hanging="612"/>
        <w:jc w:val="both"/>
        <w:rPr>
          <w:sz w:val="24"/>
        </w:rPr>
      </w:pPr>
      <w:r>
        <w:rPr>
          <w:sz w:val="24"/>
        </w:rPr>
        <w:t>Whether</w:t>
      </w:r>
      <w:r>
        <w:rPr>
          <w:spacing w:val="-13"/>
          <w:sz w:val="24"/>
        </w:rPr>
        <w:t xml:space="preserve"> </w:t>
      </w:r>
      <w:r>
        <w:rPr>
          <w:sz w:val="24"/>
        </w:rPr>
        <w:t>sufficient</w:t>
      </w:r>
      <w:r>
        <w:rPr>
          <w:spacing w:val="-14"/>
          <w:sz w:val="24"/>
        </w:rPr>
        <w:t xml:space="preserve"> </w:t>
      </w:r>
      <w:r>
        <w:rPr>
          <w:sz w:val="24"/>
        </w:rPr>
        <w:t>safeguards,</w:t>
      </w:r>
      <w:r>
        <w:rPr>
          <w:spacing w:val="-10"/>
          <w:sz w:val="24"/>
        </w:rPr>
        <w:t xml:space="preserve"> </w:t>
      </w:r>
      <w:r>
        <w:rPr>
          <w:sz w:val="24"/>
        </w:rPr>
        <w:t>such</w:t>
      </w:r>
      <w:r>
        <w:rPr>
          <w:spacing w:val="-12"/>
          <w:sz w:val="24"/>
        </w:rPr>
        <w:t xml:space="preserve"> </w:t>
      </w:r>
      <w:r>
        <w:rPr>
          <w:sz w:val="24"/>
        </w:rPr>
        <w:t>as</w:t>
      </w:r>
      <w:r>
        <w:rPr>
          <w:spacing w:val="-13"/>
          <w:sz w:val="24"/>
        </w:rPr>
        <w:t xml:space="preserve"> </w:t>
      </w:r>
      <w:r>
        <w:rPr>
          <w:sz w:val="24"/>
        </w:rPr>
        <w:t>traffic</w:t>
      </w:r>
      <w:r>
        <w:rPr>
          <w:spacing w:val="-12"/>
          <w:sz w:val="24"/>
        </w:rPr>
        <w:t xml:space="preserve"> </w:t>
      </w:r>
      <w:r>
        <w:rPr>
          <w:sz w:val="24"/>
        </w:rPr>
        <w:t>control,</w:t>
      </w:r>
      <w:r>
        <w:rPr>
          <w:spacing w:val="-13"/>
          <w:sz w:val="24"/>
        </w:rPr>
        <w:t xml:space="preserve"> </w:t>
      </w:r>
      <w:r>
        <w:rPr>
          <w:sz w:val="24"/>
        </w:rPr>
        <w:t>parking,</w:t>
      </w:r>
      <w:r>
        <w:rPr>
          <w:spacing w:val="-13"/>
          <w:sz w:val="24"/>
        </w:rPr>
        <w:t xml:space="preserve"> </w:t>
      </w:r>
      <w:r>
        <w:rPr>
          <w:sz w:val="24"/>
        </w:rPr>
        <w:t>screening,</w:t>
      </w:r>
      <w:r>
        <w:rPr>
          <w:spacing w:val="-11"/>
          <w:sz w:val="24"/>
        </w:rPr>
        <w:t xml:space="preserve"> </w:t>
      </w:r>
      <w:r>
        <w:rPr>
          <w:sz w:val="24"/>
        </w:rPr>
        <w:t>setbacks,</w:t>
      </w:r>
      <w:r>
        <w:rPr>
          <w:spacing w:val="-13"/>
          <w:sz w:val="24"/>
        </w:rPr>
        <w:t xml:space="preserve"> </w:t>
      </w:r>
      <w:r>
        <w:rPr>
          <w:sz w:val="24"/>
        </w:rPr>
        <w:t>and architectural characteristics can be implemented to remove potential adverse influences on adjoining uses„</w:t>
      </w:r>
    </w:p>
    <w:p w14:paraId="695FE89B" w14:textId="77777777" w:rsidR="00745620" w:rsidRDefault="00000000">
      <w:pPr>
        <w:pStyle w:val="BodyText"/>
        <w:spacing w:before="178"/>
        <w:ind w:left="185"/>
        <w:jc w:val="both"/>
      </w:pPr>
      <w:r>
        <w:t>7.37</w:t>
      </w:r>
      <w:r>
        <w:rPr>
          <w:spacing w:val="-8"/>
        </w:rPr>
        <w:t xml:space="preserve"> </w:t>
      </w:r>
      <w:r>
        <w:t>Due</w:t>
      </w:r>
      <w:r>
        <w:rPr>
          <w:spacing w:val="-8"/>
        </w:rPr>
        <w:t xml:space="preserve"> </w:t>
      </w:r>
      <w:r>
        <w:t>consideration</w:t>
      </w:r>
      <w:r>
        <w:rPr>
          <w:spacing w:val="-5"/>
        </w:rPr>
        <w:t xml:space="preserve"> </w:t>
      </w:r>
      <w:r>
        <w:t>of</w:t>
      </w:r>
      <w:r>
        <w:rPr>
          <w:spacing w:val="-6"/>
        </w:rPr>
        <w:t xml:space="preserve"> </w:t>
      </w:r>
      <w:r>
        <w:t>the</w:t>
      </w:r>
      <w:r>
        <w:rPr>
          <w:spacing w:val="-7"/>
        </w:rPr>
        <w:t xml:space="preserve"> </w:t>
      </w:r>
      <w:r>
        <w:t>objections,</w:t>
      </w:r>
      <w:r>
        <w:rPr>
          <w:spacing w:val="-8"/>
        </w:rPr>
        <w:t xml:space="preserve"> </w:t>
      </w:r>
      <w:r>
        <w:t>if</w:t>
      </w:r>
      <w:r>
        <w:rPr>
          <w:spacing w:val="-7"/>
        </w:rPr>
        <w:t xml:space="preserve"> </w:t>
      </w:r>
      <w:r>
        <w:t>any,</w:t>
      </w:r>
      <w:r>
        <w:rPr>
          <w:spacing w:val="-6"/>
        </w:rPr>
        <w:t xml:space="preserve"> </w:t>
      </w:r>
      <w:r>
        <w:t>of</w:t>
      </w:r>
      <w:r>
        <w:rPr>
          <w:spacing w:val="-6"/>
        </w:rPr>
        <w:t xml:space="preserve"> </w:t>
      </w:r>
      <w:r>
        <w:t>adjoining</w:t>
      </w:r>
      <w:r>
        <w:rPr>
          <w:spacing w:val="-6"/>
        </w:rPr>
        <w:t xml:space="preserve"> </w:t>
      </w:r>
      <w:r>
        <w:rPr>
          <w:spacing w:val="-2"/>
        </w:rPr>
        <w:t>landowners.</w:t>
      </w:r>
    </w:p>
    <w:p w14:paraId="1F6B5F72" w14:textId="77777777" w:rsidR="00745620" w:rsidRDefault="00745620">
      <w:pPr>
        <w:pStyle w:val="BodyText"/>
        <w:spacing w:before="12"/>
      </w:pPr>
    </w:p>
    <w:p w14:paraId="753969C9" w14:textId="77777777" w:rsidR="00745620" w:rsidRDefault="00000000">
      <w:pPr>
        <w:pStyle w:val="Heading3"/>
        <w:ind w:left="180"/>
      </w:pPr>
      <w:r>
        <w:t>Section</w:t>
      </w:r>
      <w:r>
        <w:rPr>
          <w:spacing w:val="-14"/>
        </w:rPr>
        <w:t xml:space="preserve"> </w:t>
      </w:r>
      <w:r>
        <w:t>7.4.</w:t>
      </w:r>
      <w:r>
        <w:rPr>
          <w:spacing w:val="-14"/>
        </w:rPr>
        <w:t xml:space="preserve"> </w:t>
      </w:r>
      <w:r>
        <w:t>Conditions</w:t>
      </w:r>
      <w:r>
        <w:rPr>
          <w:spacing w:val="-12"/>
        </w:rPr>
        <w:t xml:space="preserve"> </w:t>
      </w:r>
      <w:r>
        <w:t>for</w:t>
      </w:r>
      <w:r>
        <w:rPr>
          <w:spacing w:val="-13"/>
        </w:rPr>
        <w:t xml:space="preserve"> </w:t>
      </w:r>
      <w:r>
        <w:t>approval;</w:t>
      </w:r>
      <w:r>
        <w:rPr>
          <w:spacing w:val="-12"/>
        </w:rPr>
        <w:t xml:space="preserve"> </w:t>
      </w:r>
      <w:r>
        <w:rPr>
          <w:spacing w:val="-2"/>
        </w:rPr>
        <w:t>expiration.</w:t>
      </w:r>
    </w:p>
    <w:p w14:paraId="369C27E6" w14:textId="77777777" w:rsidR="00745620" w:rsidRDefault="00000000">
      <w:pPr>
        <w:pStyle w:val="ListParagraph"/>
        <w:numPr>
          <w:ilvl w:val="2"/>
          <w:numId w:val="56"/>
        </w:numPr>
        <w:tabs>
          <w:tab w:val="left" w:pos="714"/>
          <w:tab w:val="left" w:pos="792"/>
        </w:tabs>
        <w:spacing w:before="289" w:line="228" w:lineRule="auto"/>
        <w:ind w:right="471" w:hanging="612"/>
        <w:jc w:val="both"/>
        <w:rPr>
          <w:sz w:val="24"/>
        </w:rPr>
      </w:pPr>
      <w:r>
        <w:rPr>
          <w:sz w:val="24"/>
        </w:rPr>
        <w:t>In</w:t>
      </w:r>
      <w:r>
        <w:rPr>
          <w:spacing w:val="-14"/>
          <w:sz w:val="24"/>
        </w:rPr>
        <w:t xml:space="preserve"> </w:t>
      </w:r>
      <w:r>
        <w:rPr>
          <w:sz w:val="24"/>
        </w:rPr>
        <w:t>granting</w:t>
      </w:r>
      <w:r>
        <w:rPr>
          <w:spacing w:val="-14"/>
          <w:sz w:val="24"/>
        </w:rPr>
        <w:t xml:space="preserve"> </w:t>
      </w:r>
      <w:r>
        <w:rPr>
          <w:sz w:val="24"/>
        </w:rPr>
        <w:t>any</w:t>
      </w:r>
      <w:r>
        <w:rPr>
          <w:spacing w:val="-13"/>
          <w:sz w:val="24"/>
        </w:rPr>
        <w:t xml:space="preserve"> </w:t>
      </w:r>
      <w:r>
        <w:rPr>
          <w:sz w:val="24"/>
        </w:rPr>
        <w:t>conditional</w:t>
      </w:r>
      <w:r>
        <w:rPr>
          <w:spacing w:val="-14"/>
          <w:sz w:val="24"/>
        </w:rPr>
        <w:t xml:space="preserve"> </w:t>
      </w:r>
      <w:r>
        <w:rPr>
          <w:sz w:val="24"/>
        </w:rPr>
        <w:t>use</w:t>
      </w:r>
      <w:r>
        <w:rPr>
          <w:spacing w:val="-13"/>
          <w:sz w:val="24"/>
        </w:rPr>
        <w:t xml:space="preserve"> </w:t>
      </w:r>
      <w:r>
        <w:rPr>
          <w:sz w:val="24"/>
        </w:rPr>
        <w:t>permit,</w:t>
      </w:r>
      <w:r>
        <w:rPr>
          <w:spacing w:val="-14"/>
          <w:sz w:val="24"/>
        </w:rPr>
        <w:t xml:space="preserve"> </w:t>
      </w:r>
      <w:r>
        <w:rPr>
          <w:sz w:val="24"/>
        </w:rPr>
        <w:t>the</w:t>
      </w:r>
      <w:r>
        <w:rPr>
          <w:spacing w:val="-13"/>
          <w:sz w:val="24"/>
        </w:rPr>
        <w:t xml:space="preserve"> </w:t>
      </w:r>
      <w:r>
        <w:rPr>
          <w:sz w:val="24"/>
        </w:rPr>
        <w:t>Town</w:t>
      </w:r>
      <w:r>
        <w:rPr>
          <w:spacing w:val="-14"/>
          <w:sz w:val="24"/>
        </w:rPr>
        <w:t xml:space="preserve"> </w:t>
      </w:r>
      <w:r>
        <w:rPr>
          <w:sz w:val="24"/>
        </w:rPr>
        <w:t>Council</w:t>
      </w:r>
      <w:r>
        <w:rPr>
          <w:spacing w:val="-14"/>
          <w:sz w:val="24"/>
        </w:rPr>
        <w:t xml:space="preserve"> </w:t>
      </w:r>
      <w:r>
        <w:rPr>
          <w:sz w:val="24"/>
        </w:rPr>
        <w:t>may</w:t>
      </w:r>
      <w:r>
        <w:rPr>
          <w:spacing w:val="-13"/>
          <w:sz w:val="24"/>
        </w:rPr>
        <w:t xml:space="preserve"> </w:t>
      </w:r>
      <w:r>
        <w:rPr>
          <w:sz w:val="24"/>
        </w:rPr>
        <w:t>designate</w:t>
      </w:r>
      <w:r>
        <w:rPr>
          <w:spacing w:val="-14"/>
          <w:sz w:val="24"/>
        </w:rPr>
        <w:t xml:space="preserve"> </w:t>
      </w:r>
      <w:r>
        <w:rPr>
          <w:sz w:val="24"/>
        </w:rPr>
        <w:t>such</w:t>
      </w:r>
      <w:r>
        <w:rPr>
          <w:spacing w:val="-13"/>
          <w:sz w:val="24"/>
        </w:rPr>
        <w:t xml:space="preserve"> </w:t>
      </w:r>
      <w:r>
        <w:rPr>
          <w:sz w:val="24"/>
        </w:rPr>
        <w:t>conditions as</w:t>
      </w:r>
      <w:r>
        <w:rPr>
          <w:spacing w:val="-7"/>
          <w:sz w:val="24"/>
        </w:rPr>
        <w:t xml:space="preserve"> </w:t>
      </w:r>
      <w:r>
        <w:rPr>
          <w:sz w:val="24"/>
        </w:rPr>
        <w:t>will,</w:t>
      </w:r>
      <w:r>
        <w:rPr>
          <w:spacing w:val="-7"/>
          <w:sz w:val="24"/>
        </w:rPr>
        <w:t xml:space="preserve"> </w:t>
      </w:r>
      <w:r>
        <w:rPr>
          <w:sz w:val="24"/>
        </w:rPr>
        <w:t>in</w:t>
      </w:r>
      <w:r>
        <w:rPr>
          <w:spacing w:val="-6"/>
          <w:sz w:val="24"/>
        </w:rPr>
        <w:t xml:space="preserve"> </w:t>
      </w:r>
      <w:r>
        <w:rPr>
          <w:sz w:val="24"/>
        </w:rPr>
        <w:t>its</w:t>
      </w:r>
      <w:r>
        <w:rPr>
          <w:spacing w:val="-7"/>
          <w:sz w:val="24"/>
        </w:rPr>
        <w:t xml:space="preserve"> </w:t>
      </w:r>
      <w:r>
        <w:rPr>
          <w:sz w:val="24"/>
        </w:rPr>
        <w:t>opinion,</w:t>
      </w:r>
      <w:r>
        <w:rPr>
          <w:spacing w:val="-7"/>
          <w:sz w:val="24"/>
        </w:rPr>
        <w:t xml:space="preserve"> </w:t>
      </w:r>
      <w:proofErr w:type="gramStart"/>
      <w:r>
        <w:rPr>
          <w:sz w:val="24"/>
        </w:rPr>
        <w:t>assure</w:t>
      </w:r>
      <w:proofErr w:type="gramEnd"/>
      <w:r>
        <w:rPr>
          <w:spacing w:val="-6"/>
          <w:sz w:val="24"/>
        </w:rPr>
        <w:t xml:space="preserve"> </w:t>
      </w:r>
      <w:r>
        <w:rPr>
          <w:sz w:val="24"/>
        </w:rPr>
        <w:t>that</w:t>
      </w:r>
      <w:r>
        <w:rPr>
          <w:spacing w:val="-8"/>
          <w:sz w:val="24"/>
        </w:rPr>
        <w:t xml:space="preserve"> </w:t>
      </w:r>
      <w:r>
        <w:rPr>
          <w:sz w:val="24"/>
        </w:rPr>
        <w:t>the</w:t>
      </w:r>
      <w:r>
        <w:rPr>
          <w:spacing w:val="-9"/>
          <w:sz w:val="24"/>
        </w:rPr>
        <w:t xml:space="preserve"> </w:t>
      </w:r>
      <w:r>
        <w:rPr>
          <w:sz w:val="24"/>
        </w:rPr>
        <w:t>use</w:t>
      </w:r>
      <w:r>
        <w:rPr>
          <w:spacing w:val="-7"/>
          <w:sz w:val="24"/>
        </w:rPr>
        <w:t xml:space="preserve"> </w:t>
      </w:r>
      <w:r>
        <w:rPr>
          <w:sz w:val="24"/>
        </w:rPr>
        <w:t>will</w:t>
      </w:r>
      <w:r>
        <w:rPr>
          <w:spacing w:val="-7"/>
          <w:sz w:val="24"/>
        </w:rPr>
        <w:t xml:space="preserve"> </w:t>
      </w:r>
      <w:r>
        <w:rPr>
          <w:sz w:val="24"/>
        </w:rPr>
        <w:t>conform</w:t>
      </w:r>
      <w:r>
        <w:rPr>
          <w:spacing w:val="-7"/>
          <w:sz w:val="24"/>
        </w:rPr>
        <w:t xml:space="preserve"> </w:t>
      </w:r>
      <w:r>
        <w:rPr>
          <w:sz w:val="24"/>
        </w:rPr>
        <w:t>to</w:t>
      </w:r>
      <w:r>
        <w:rPr>
          <w:spacing w:val="-6"/>
          <w:sz w:val="24"/>
        </w:rPr>
        <w:t xml:space="preserve"> </w:t>
      </w:r>
      <w:r>
        <w:rPr>
          <w:sz w:val="24"/>
        </w:rPr>
        <w:t>the</w:t>
      </w:r>
      <w:r>
        <w:rPr>
          <w:spacing w:val="-9"/>
          <w:sz w:val="24"/>
        </w:rPr>
        <w:t xml:space="preserve"> </w:t>
      </w:r>
      <w:r>
        <w:rPr>
          <w:sz w:val="24"/>
        </w:rPr>
        <w:t>requirements</w:t>
      </w:r>
      <w:r>
        <w:rPr>
          <w:spacing w:val="-10"/>
          <w:sz w:val="24"/>
        </w:rPr>
        <w:t xml:space="preserve"> </w:t>
      </w:r>
      <w:r>
        <w:rPr>
          <w:sz w:val="24"/>
        </w:rPr>
        <w:t>as</w:t>
      </w:r>
      <w:r>
        <w:rPr>
          <w:spacing w:val="-7"/>
          <w:sz w:val="24"/>
        </w:rPr>
        <w:t xml:space="preserve"> </w:t>
      </w:r>
      <w:r>
        <w:rPr>
          <w:sz w:val="24"/>
        </w:rPr>
        <w:t>stated</w:t>
      </w:r>
      <w:r>
        <w:rPr>
          <w:spacing w:val="-6"/>
          <w:sz w:val="24"/>
        </w:rPr>
        <w:t xml:space="preserve"> </w:t>
      </w:r>
      <w:r>
        <w:rPr>
          <w:sz w:val="24"/>
        </w:rPr>
        <w:t>in Section 7.3 and that such use will continue to do so.</w:t>
      </w:r>
    </w:p>
    <w:p w14:paraId="1FB38157" w14:textId="77777777" w:rsidR="00745620" w:rsidRDefault="00000000">
      <w:pPr>
        <w:pStyle w:val="ListParagraph"/>
        <w:numPr>
          <w:ilvl w:val="2"/>
          <w:numId w:val="56"/>
        </w:numPr>
        <w:tabs>
          <w:tab w:val="left" w:pos="718"/>
          <w:tab w:val="left" w:pos="792"/>
        </w:tabs>
        <w:spacing w:before="113" w:line="228" w:lineRule="auto"/>
        <w:ind w:right="276" w:hanging="612"/>
        <w:jc w:val="both"/>
        <w:rPr>
          <w:sz w:val="24"/>
        </w:rPr>
      </w:pPr>
      <w:r>
        <w:rPr>
          <w:sz w:val="24"/>
        </w:rPr>
        <w:t>Construction</w:t>
      </w:r>
      <w:r>
        <w:rPr>
          <w:spacing w:val="-8"/>
          <w:sz w:val="24"/>
        </w:rPr>
        <w:t xml:space="preserve"> </w:t>
      </w:r>
      <w:r>
        <w:rPr>
          <w:sz w:val="24"/>
        </w:rPr>
        <w:t>or</w:t>
      </w:r>
      <w:r>
        <w:rPr>
          <w:spacing w:val="-8"/>
          <w:sz w:val="24"/>
        </w:rPr>
        <w:t xml:space="preserve"> </w:t>
      </w:r>
      <w:r>
        <w:rPr>
          <w:sz w:val="24"/>
        </w:rPr>
        <w:t>operation</w:t>
      </w:r>
      <w:r>
        <w:rPr>
          <w:spacing w:val="-8"/>
          <w:sz w:val="24"/>
        </w:rPr>
        <w:t xml:space="preserve"> </w:t>
      </w:r>
      <w:r>
        <w:rPr>
          <w:sz w:val="24"/>
        </w:rPr>
        <w:t>shall</w:t>
      </w:r>
      <w:r>
        <w:rPr>
          <w:spacing w:val="-9"/>
          <w:sz w:val="24"/>
        </w:rPr>
        <w:t xml:space="preserve"> </w:t>
      </w:r>
      <w:proofErr w:type="gramStart"/>
      <w:r>
        <w:rPr>
          <w:sz w:val="24"/>
        </w:rPr>
        <w:t>be</w:t>
      </w:r>
      <w:r>
        <w:rPr>
          <w:spacing w:val="-9"/>
          <w:sz w:val="24"/>
        </w:rPr>
        <w:t xml:space="preserve"> </w:t>
      </w:r>
      <w:r>
        <w:rPr>
          <w:sz w:val="24"/>
        </w:rPr>
        <w:t>commenced</w:t>
      </w:r>
      <w:proofErr w:type="gramEnd"/>
      <w:r>
        <w:rPr>
          <w:spacing w:val="-6"/>
          <w:sz w:val="24"/>
        </w:rPr>
        <w:t xml:space="preserve"> </w:t>
      </w:r>
      <w:r>
        <w:rPr>
          <w:sz w:val="24"/>
        </w:rPr>
        <w:t>within</w:t>
      </w:r>
      <w:r>
        <w:rPr>
          <w:spacing w:val="-8"/>
          <w:sz w:val="24"/>
        </w:rPr>
        <w:t xml:space="preserve"> </w:t>
      </w:r>
      <w:r>
        <w:rPr>
          <w:sz w:val="24"/>
        </w:rPr>
        <w:t>one</w:t>
      </w:r>
      <w:r>
        <w:rPr>
          <w:spacing w:val="-9"/>
          <w:sz w:val="24"/>
        </w:rPr>
        <w:t xml:space="preserve"> </w:t>
      </w:r>
      <w:r>
        <w:rPr>
          <w:sz w:val="24"/>
        </w:rPr>
        <w:t>year</w:t>
      </w:r>
      <w:r>
        <w:rPr>
          <w:spacing w:val="-11"/>
          <w:sz w:val="24"/>
        </w:rPr>
        <w:t xml:space="preserve"> </w:t>
      </w:r>
      <w:r>
        <w:rPr>
          <w:sz w:val="24"/>
        </w:rPr>
        <w:t>of</w:t>
      </w:r>
      <w:r>
        <w:rPr>
          <w:spacing w:val="-7"/>
          <w:sz w:val="24"/>
        </w:rPr>
        <w:t xml:space="preserve"> </w:t>
      </w:r>
      <w:r>
        <w:rPr>
          <w:sz w:val="24"/>
        </w:rPr>
        <w:t>the</w:t>
      </w:r>
      <w:r>
        <w:rPr>
          <w:spacing w:val="-9"/>
          <w:sz w:val="24"/>
        </w:rPr>
        <w:t xml:space="preserve"> </w:t>
      </w:r>
      <w:r>
        <w:rPr>
          <w:sz w:val="24"/>
        </w:rPr>
        <w:t>date</w:t>
      </w:r>
      <w:r>
        <w:rPr>
          <w:spacing w:val="-9"/>
          <w:sz w:val="24"/>
        </w:rPr>
        <w:t xml:space="preserve"> </w:t>
      </w:r>
      <w:r>
        <w:rPr>
          <w:sz w:val="24"/>
        </w:rPr>
        <w:t>of</w:t>
      </w:r>
      <w:r>
        <w:rPr>
          <w:spacing w:val="-7"/>
          <w:sz w:val="24"/>
        </w:rPr>
        <w:t xml:space="preserve"> </w:t>
      </w:r>
      <w:r>
        <w:rPr>
          <w:sz w:val="24"/>
        </w:rPr>
        <w:t>issuance</w:t>
      </w:r>
      <w:r>
        <w:rPr>
          <w:spacing w:val="-9"/>
          <w:sz w:val="24"/>
        </w:rPr>
        <w:t xml:space="preserve"> </w:t>
      </w:r>
      <w:r>
        <w:rPr>
          <w:sz w:val="24"/>
        </w:rPr>
        <w:t>of the conditional use permit or the conditional use permit shall become void.</w:t>
      </w:r>
    </w:p>
    <w:p w14:paraId="4475B7D4" w14:textId="77777777" w:rsidR="00745620" w:rsidRDefault="00000000">
      <w:pPr>
        <w:pStyle w:val="ListParagraph"/>
        <w:numPr>
          <w:ilvl w:val="2"/>
          <w:numId w:val="56"/>
        </w:numPr>
        <w:tabs>
          <w:tab w:val="left" w:pos="734"/>
        </w:tabs>
        <w:spacing w:before="104" w:line="283" w:lineRule="exact"/>
        <w:ind w:left="734" w:hanging="540"/>
        <w:jc w:val="both"/>
        <w:rPr>
          <w:sz w:val="24"/>
        </w:rPr>
      </w:pPr>
      <w:r>
        <w:rPr>
          <w:sz w:val="24"/>
        </w:rPr>
        <w:t>A</w:t>
      </w:r>
      <w:r>
        <w:rPr>
          <w:spacing w:val="-6"/>
          <w:sz w:val="24"/>
        </w:rPr>
        <w:t xml:space="preserve"> </w:t>
      </w:r>
      <w:r>
        <w:rPr>
          <w:sz w:val="24"/>
        </w:rPr>
        <w:t>reapplication</w:t>
      </w:r>
      <w:r>
        <w:rPr>
          <w:spacing w:val="-2"/>
          <w:sz w:val="24"/>
        </w:rPr>
        <w:t xml:space="preserve"> </w:t>
      </w:r>
      <w:r>
        <w:rPr>
          <w:sz w:val="24"/>
        </w:rPr>
        <w:t>for</w:t>
      </w:r>
      <w:r>
        <w:rPr>
          <w:spacing w:val="-4"/>
          <w:sz w:val="24"/>
        </w:rPr>
        <w:t xml:space="preserve"> </w:t>
      </w:r>
      <w:r>
        <w:rPr>
          <w:sz w:val="24"/>
        </w:rPr>
        <w:t>a</w:t>
      </w:r>
      <w:r>
        <w:rPr>
          <w:spacing w:val="-4"/>
          <w:sz w:val="24"/>
        </w:rPr>
        <w:t xml:space="preserve"> </w:t>
      </w:r>
      <w:r>
        <w:rPr>
          <w:sz w:val="24"/>
        </w:rPr>
        <w:t>conditional</w:t>
      </w:r>
      <w:r>
        <w:rPr>
          <w:spacing w:val="-5"/>
          <w:sz w:val="24"/>
        </w:rPr>
        <w:t xml:space="preserve"> </w:t>
      </w:r>
      <w:r>
        <w:rPr>
          <w:sz w:val="24"/>
        </w:rPr>
        <w:t>use</w:t>
      </w:r>
      <w:r>
        <w:rPr>
          <w:spacing w:val="-5"/>
          <w:sz w:val="24"/>
        </w:rPr>
        <w:t xml:space="preserve"> </w:t>
      </w:r>
      <w:r>
        <w:rPr>
          <w:sz w:val="24"/>
        </w:rPr>
        <w:t>permit</w:t>
      </w:r>
      <w:r>
        <w:rPr>
          <w:spacing w:val="-6"/>
          <w:sz w:val="24"/>
        </w:rPr>
        <w:t xml:space="preserve"> </w:t>
      </w:r>
      <w:r>
        <w:rPr>
          <w:sz w:val="24"/>
        </w:rPr>
        <w:t>for</w:t>
      </w:r>
      <w:r>
        <w:rPr>
          <w:spacing w:val="-3"/>
          <w:sz w:val="24"/>
        </w:rPr>
        <w:t xml:space="preserve"> </w:t>
      </w:r>
      <w:r>
        <w:rPr>
          <w:sz w:val="24"/>
        </w:rPr>
        <w:t>the</w:t>
      </w:r>
      <w:r>
        <w:rPr>
          <w:spacing w:val="-2"/>
          <w:sz w:val="24"/>
        </w:rPr>
        <w:t xml:space="preserve"> </w:t>
      </w:r>
      <w:r>
        <w:rPr>
          <w:sz w:val="24"/>
        </w:rPr>
        <w:t>same</w:t>
      </w:r>
      <w:r>
        <w:rPr>
          <w:spacing w:val="-4"/>
          <w:sz w:val="24"/>
        </w:rPr>
        <w:t xml:space="preserve"> </w:t>
      </w:r>
      <w:r>
        <w:rPr>
          <w:sz w:val="24"/>
        </w:rPr>
        <w:t>lot</w:t>
      </w:r>
      <w:r>
        <w:rPr>
          <w:spacing w:val="-4"/>
          <w:sz w:val="24"/>
        </w:rPr>
        <w:t xml:space="preserve"> </w:t>
      </w:r>
      <w:r>
        <w:rPr>
          <w:sz w:val="24"/>
        </w:rPr>
        <w:t>or</w:t>
      </w:r>
      <w:r>
        <w:rPr>
          <w:spacing w:val="-5"/>
          <w:sz w:val="24"/>
        </w:rPr>
        <w:t xml:space="preserve"> </w:t>
      </w:r>
      <w:r>
        <w:rPr>
          <w:sz w:val="24"/>
        </w:rPr>
        <w:t>use</w:t>
      </w:r>
      <w:r>
        <w:rPr>
          <w:spacing w:val="-5"/>
          <w:sz w:val="24"/>
        </w:rPr>
        <w:t xml:space="preserve"> </w:t>
      </w:r>
      <w:r>
        <w:rPr>
          <w:sz w:val="24"/>
        </w:rPr>
        <w:t>shall</w:t>
      </w:r>
      <w:r>
        <w:rPr>
          <w:spacing w:val="-3"/>
          <w:sz w:val="24"/>
        </w:rPr>
        <w:t xml:space="preserve"> </w:t>
      </w:r>
      <w:r>
        <w:rPr>
          <w:sz w:val="24"/>
        </w:rPr>
        <w:t>not</w:t>
      </w:r>
      <w:r>
        <w:rPr>
          <w:spacing w:val="-3"/>
          <w:sz w:val="24"/>
        </w:rPr>
        <w:t xml:space="preserve"> </w:t>
      </w:r>
      <w:r>
        <w:rPr>
          <w:spacing w:val="-5"/>
          <w:sz w:val="24"/>
        </w:rPr>
        <w:t>be</w:t>
      </w:r>
    </w:p>
    <w:p w14:paraId="731A15F5" w14:textId="77777777" w:rsidR="00745620" w:rsidRDefault="00000000">
      <w:pPr>
        <w:pStyle w:val="BodyText"/>
        <w:spacing w:before="7" w:line="223" w:lineRule="auto"/>
        <w:ind w:left="814" w:right="283"/>
      </w:pPr>
      <w:r>
        <w:t>considered</w:t>
      </w:r>
      <w:r>
        <w:rPr>
          <w:spacing w:val="-5"/>
        </w:rPr>
        <w:t xml:space="preserve"> </w:t>
      </w:r>
      <w:r>
        <w:t>by</w:t>
      </w:r>
      <w:r>
        <w:rPr>
          <w:spacing w:val="-10"/>
        </w:rPr>
        <w:t xml:space="preserve"> </w:t>
      </w:r>
      <w:r>
        <w:t>the</w:t>
      </w:r>
      <w:r>
        <w:rPr>
          <w:spacing w:val="-6"/>
        </w:rPr>
        <w:t xml:space="preserve"> </w:t>
      </w:r>
      <w:r>
        <w:t>Town</w:t>
      </w:r>
      <w:r>
        <w:rPr>
          <w:spacing w:val="-8"/>
        </w:rPr>
        <w:t xml:space="preserve"> </w:t>
      </w:r>
      <w:r>
        <w:t>Council</w:t>
      </w:r>
      <w:r>
        <w:rPr>
          <w:spacing w:val="-7"/>
        </w:rPr>
        <w:t xml:space="preserve"> </w:t>
      </w:r>
      <w:r>
        <w:t>within</w:t>
      </w:r>
      <w:r>
        <w:rPr>
          <w:spacing w:val="-8"/>
        </w:rPr>
        <w:t xml:space="preserve"> </w:t>
      </w:r>
      <w:r>
        <w:t>a</w:t>
      </w:r>
      <w:r>
        <w:rPr>
          <w:spacing w:val="-7"/>
        </w:rPr>
        <w:t xml:space="preserve"> </w:t>
      </w:r>
      <w:r>
        <w:t>period</w:t>
      </w:r>
      <w:r>
        <w:rPr>
          <w:spacing w:val="-6"/>
        </w:rPr>
        <w:t xml:space="preserve"> </w:t>
      </w:r>
      <w:r>
        <w:t>of</w:t>
      </w:r>
      <w:r>
        <w:rPr>
          <w:spacing w:val="-6"/>
        </w:rPr>
        <w:t xml:space="preserve"> </w:t>
      </w:r>
      <w:r>
        <w:t>365</w:t>
      </w:r>
      <w:r>
        <w:rPr>
          <w:spacing w:val="-8"/>
        </w:rPr>
        <w:t xml:space="preserve"> </w:t>
      </w:r>
      <w:r>
        <w:t>days</w:t>
      </w:r>
      <w:r>
        <w:rPr>
          <w:spacing w:val="-7"/>
        </w:rPr>
        <w:t xml:space="preserve"> </w:t>
      </w:r>
      <w:r>
        <w:t>from</w:t>
      </w:r>
      <w:r>
        <w:rPr>
          <w:spacing w:val="-8"/>
        </w:rPr>
        <w:t xml:space="preserve"> </w:t>
      </w:r>
      <w:r>
        <w:t>its</w:t>
      </w:r>
      <w:r>
        <w:rPr>
          <w:spacing w:val="-7"/>
        </w:rPr>
        <w:t xml:space="preserve"> </w:t>
      </w:r>
      <w:r>
        <w:t>last</w:t>
      </w:r>
      <w:r>
        <w:rPr>
          <w:spacing w:val="-8"/>
        </w:rPr>
        <w:t xml:space="preserve"> </w:t>
      </w:r>
      <w:r>
        <w:t>consideration. This provision, however, shall not impair the right of the Council to propose a conditional use permit on its own motion.</w:t>
      </w:r>
    </w:p>
    <w:p w14:paraId="4AC93EF4" w14:textId="77777777" w:rsidR="00745620" w:rsidRDefault="00000000">
      <w:pPr>
        <w:pStyle w:val="ListParagraph"/>
        <w:numPr>
          <w:ilvl w:val="2"/>
          <w:numId w:val="56"/>
        </w:numPr>
        <w:tabs>
          <w:tab w:val="left" w:pos="708"/>
          <w:tab w:val="left" w:pos="799"/>
        </w:tabs>
        <w:spacing w:before="133" w:line="228" w:lineRule="auto"/>
        <w:ind w:left="799" w:right="342" w:hanging="620"/>
        <w:jc w:val="both"/>
        <w:rPr>
          <w:sz w:val="24"/>
        </w:rPr>
      </w:pPr>
      <w:r>
        <w:rPr>
          <w:spacing w:val="-2"/>
          <w:sz w:val="24"/>
        </w:rPr>
        <w:t>If</w:t>
      </w:r>
      <w:r>
        <w:rPr>
          <w:spacing w:val="-6"/>
          <w:sz w:val="24"/>
        </w:rPr>
        <w:t xml:space="preserve"> </w:t>
      </w:r>
      <w:r>
        <w:rPr>
          <w:spacing w:val="-2"/>
          <w:sz w:val="24"/>
        </w:rPr>
        <w:t>a</w:t>
      </w:r>
      <w:r>
        <w:rPr>
          <w:spacing w:val="-10"/>
          <w:sz w:val="24"/>
        </w:rPr>
        <w:t xml:space="preserve"> </w:t>
      </w:r>
      <w:r>
        <w:rPr>
          <w:spacing w:val="-2"/>
          <w:sz w:val="24"/>
        </w:rPr>
        <w:t>conditional</w:t>
      </w:r>
      <w:r>
        <w:rPr>
          <w:spacing w:val="-6"/>
          <w:sz w:val="24"/>
        </w:rPr>
        <w:t xml:space="preserve"> </w:t>
      </w:r>
      <w:r>
        <w:rPr>
          <w:spacing w:val="-2"/>
          <w:sz w:val="24"/>
        </w:rPr>
        <w:t>use</w:t>
      </w:r>
      <w:r>
        <w:rPr>
          <w:spacing w:val="-8"/>
          <w:sz w:val="24"/>
        </w:rPr>
        <w:t xml:space="preserve"> </w:t>
      </w:r>
      <w:r>
        <w:rPr>
          <w:spacing w:val="-2"/>
          <w:sz w:val="24"/>
        </w:rPr>
        <w:t>permit</w:t>
      </w:r>
      <w:r>
        <w:rPr>
          <w:spacing w:val="-7"/>
          <w:sz w:val="24"/>
        </w:rPr>
        <w:t xml:space="preserve"> </w:t>
      </w:r>
      <w:r>
        <w:rPr>
          <w:spacing w:val="-2"/>
          <w:sz w:val="24"/>
        </w:rPr>
        <w:t>is</w:t>
      </w:r>
      <w:r>
        <w:rPr>
          <w:spacing w:val="-7"/>
          <w:sz w:val="24"/>
        </w:rPr>
        <w:t xml:space="preserve"> </w:t>
      </w:r>
      <w:r>
        <w:rPr>
          <w:spacing w:val="-2"/>
          <w:sz w:val="24"/>
        </w:rPr>
        <w:t>granted</w:t>
      </w:r>
      <w:r>
        <w:rPr>
          <w:spacing w:val="-8"/>
          <w:sz w:val="24"/>
        </w:rPr>
        <w:t xml:space="preserve"> </w:t>
      </w:r>
      <w:r>
        <w:rPr>
          <w:spacing w:val="-2"/>
          <w:sz w:val="24"/>
        </w:rPr>
        <w:t>under</w:t>
      </w:r>
      <w:r>
        <w:rPr>
          <w:spacing w:val="-6"/>
          <w:sz w:val="24"/>
        </w:rPr>
        <w:t xml:space="preserve"> </w:t>
      </w:r>
      <w:r>
        <w:rPr>
          <w:spacing w:val="-2"/>
          <w:sz w:val="24"/>
        </w:rPr>
        <w:t>the</w:t>
      </w:r>
      <w:r>
        <w:rPr>
          <w:spacing w:val="-6"/>
          <w:sz w:val="24"/>
        </w:rPr>
        <w:t xml:space="preserve"> </w:t>
      </w:r>
      <w:r>
        <w:rPr>
          <w:spacing w:val="-2"/>
          <w:sz w:val="24"/>
        </w:rPr>
        <w:t>provisions</w:t>
      </w:r>
      <w:r>
        <w:rPr>
          <w:spacing w:val="-10"/>
          <w:sz w:val="24"/>
        </w:rPr>
        <w:t xml:space="preserve"> </w:t>
      </w:r>
      <w:r>
        <w:rPr>
          <w:spacing w:val="-2"/>
          <w:sz w:val="24"/>
        </w:rPr>
        <w:t>of</w:t>
      </w:r>
      <w:r>
        <w:rPr>
          <w:spacing w:val="-7"/>
          <w:sz w:val="24"/>
        </w:rPr>
        <w:t xml:space="preserve"> </w:t>
      </w:r>
      <w:r>
        <w:rPr>
          <w:spacing w:val="-2"/>
          <w:sz w:val="24"/>
        </w:rPr>
        <w:t>this</w:t>
      </w:r>
      <w:r>
        <w:rPr>
          <w:spacing w:val="-7"/>
          <w:sz w:val="24"/>
        </w:rPr>
        <w:t xml:space="preserve"> </w:t>
      </w:r>
      <w:r>
        <w:rPr>
          <w:spacing w:val="-2"/>
          <w:sz w:val="24"/>
        </w:rPr>
        <w:t>article,</w:t>
      </w:r>
      <w:r>
        <w:rPr>
          <w:spacing w:val="-6"/>
          <w:sz w:val="24"/>
        </w:rPr>
        <w:t xml:space="preserve"> </w:t>
      </w:r>
      <w:r>
        <w:rPr>
          <w:spacing w:val="-2"/>
          <w:sz w:val="24"/>
        </w:rPr>
        <w:t>the</w:t>
      </w:r>
      <w:r>
        <w:rPr>
          <w:spacing w:val="-6"/>
          <w:sz w:val="24"/>
        </w:rPr>
        <w:t xml:space="preserve"> </w:t>
      </w:r>
      <w:r>
        <w:rPr>
          <w:spacing w:val="-2"/>
          <w:sz w:val="24"/>
        </w:rPr>
        <w:t>Town</w:t>
      </w:r>
      <w:r>
        <w:rPr>
          <w:spacing w:val="-6"/>
          <w:sz w:val="24"/>
        </w:rPr>
        <w:t xml:space="preserve"> </w:t>
      </w:r>
      <w:r>
        <w:rPr>
          <w:spacing w:val="-2"/>
          <w:sz w:val="24"/>
        </w:rPr>
        <w:t xml:space="preserve">Council </w:t>
      </w:r>
      <w:r>
        <w:rPr>
          <w:sz w:val="24"/>
        </w:rPr>
        <w:t>shall</w:t>
      </w:r>
      <w:r>
        <w:rPr>
          <w:spacing w:val="-5"/>
          <w:sz w:val="24"/>
        </w:rPr>
        <w:t xml:space="preserve"> </w:t>
      </w:r>
      <w:r>
        <w:rPr>
          <w:sz w:val="24"/>
        </w:rPr>
        <w:t>direct</w:t>
      </w:r>
      <w:r>
        <w:rPr>
          <w:spacing w:val="-7"/>
          <w:sz w:val="24"/>
        </w:rPr>
        <w:t xml:space="preserve"> </w:t>
      </w:r>
      <w:r>
        <w:rPr>
          <w:sz w:val="24"/>
        </w:rPr>
        <w:t>the</w:t>
      </w:r>
      <w:r>
        <w:rPr>
          <w:spacing w:val="-5"/>
          <w:sz w:val="24"/>
        </w:rPr>
        <w:t xml:space="preserve"> </w:t>
      </w:r>
      <w:r>
        <w:rPr>
          <w:sz w:val="24"/>
        </w:rPr>
        <w:t>Code</w:t>
      </w:r>
      <w:r>
        <w:rPr>
          <w:spacing w:val="-5"/>
          <w:sz w:val="24"/>
        </w:rPr>
        <w:t xml:space="preserve"> </w:t>
      </w:r>
      <w:r>
        <w:rPr>
          <w:sz w:val="24"/>
        </w:rPr>
        <w:t>Enforcement</w:t>
      </w:r>
      <w:r>
        <w:rPr>
          <w:spacing w:val="-7"/>
          <w:sz w:val="24"/>
        </w:rPr>
        <w:t xml:space="preserve"> </w:t>
      </w:r>
      <w:r>
        <w:rPr>
          <w:sz w:val="24"/>
        </w:rPr>
        <w:t>Official</w:t>
      </w:r>
      <w:r>
        <w:rPr>
          <w:spacing w:val="-5"/>
          <w:sz w:val="24"/>
        </w:rPr>
        <w:t xml:space="preserve"> </w:t>
      </w:r>
      <w:r>
        <w:rPr>
          <w:sz w:val="24"/>
        </w:rPr>
        <w:t>to</w:t>
      </w:r>
      <w:r>
        <w:rPr>
          <w:spacing w:val="-8"/>
          <w:sz w:val="24"/>
        </w:rPr>
        <w:t xml:space="preserve"> </w:t>
      </w:r>
      <w:r>
        <w:rPr>
          <w:sz w:val="24"/>
        </w:rPr>
        <w:t>officially</w:t>
      </w:r>
      <w:r>
        <w:rPr>
          <w:spacing w:val="-6"/>
          <w:sz w:val="24"/>
        </w:rPr>
        <w:t xml:space="preserve"> </w:t>
      </w:r>
      <w:r>
        <w:rPr>
          <w:sz w:val="24"/>
        </w:rPr>
        <w:t>notify</w:t>
      </w:r>
      <w:r>
        <w:rPr>
          <w:spacing w:val="-6"/>
          <w:sz w:val="24"/>
        </w:rPr>
        <w:t xml:space="preserve"> </w:t>
      </w:r>
      <w:r>
        <w:rPr>
          <w:sz w:val="24"/>
        </w:rPr>
        <w:t>the</w:t>
      </w:r>
      <w:r>
        <w:rPr>
          <w:spacing w:val="-5"/>
          <w:sz w:val="24"/>
        </w:rPr>
        <w:t xml:space="preserve"> </w:t>
      </w:r>
      <w:r>
        <w:rPr>
          <w:sz w:val="24"/>
        </w:rPr>
        <w:t>applicant,</w:t>
      </w:r>
      <w:r>
        <w:rPr>
          <w:spacing w:val="-8"/>
          <w:sz w:val="24"/>
        </w:rPr>
        <w:t xml:space="preserve"> </w:t>
      </w:r>
      <w:r>
        <w:rPr>
          <w:sz w:val="24"/>
        </w:rPr>
        <w:t>in</w:t>
      </w:r>
      <w:r>
        <w:rPr>
          <w:spacing w:val="-5"/>
          <w:sz w:val="24"/>
        </w:rPr>
        <w:t xml:space="preserve"> </w:t>
      </w:r>
      <w:r>
        <w:rPr>
          <w:sz w:val="24"/>
        </w:rPr>
        <w:t>writing,</w:t>
      </w:r>
      <w:r>
        <w:rPr>
          <w:spacing w:val="-6"/>
          <w:sz w:val="24"/>
        </w:rPr>
        <w:t xml:space="preserve"> </w:t>
      </w:r>
      <w:r>
        <w:rPr>
          <w:sz w:val="24"/>
        </w:rPr>
        <w:t>of all conditions approved by the Council.</w:t>
      </w:r>
    </w:p>
    <w:p w14:paraId="258106A9" w14:textId="77777777" w:rsidR="00745620" w:rsidRDefault="00000000">
      <w:pPr>
        <w:pStyle w:val="ListParagraph"/>
        <w:numPr>
          <w:ilvl w:val="2"/>
          <w:numId w:val="56"/>
        </w:numPr>
        <w:tabs>
          <w:tab w:val="left" w:pos="720"/>
          <w:tab w:val="left" w:pos="792"/>
        </w:tabs>
        <w:spacing w:before="106" w:line="228" w:lineRule="auto"/>
        <w:ind w:right="459" w:hanging="612"/>
        <w:jc w:val="both"/>
        <w:rPr>
          <w:sz w:val="24"/>
        </w:rPr>
      </w:pPr>
      <w:r>
        <w:rPr>
          <w:sz w:val="24"/>
        </w:rPr>
        <w:t>The</w:t>
      </w:r>
      <w:r>
        <w:rPr>
          <w:spacing w:val="-6"/>
          <w:sz w:val="24"/>
        </w:rPr>
        <w:t xml:space="preserve"> </w:t>
      </w:r>
      <w:r>
        <w:rPr>
          <w:sz w:val="24"/>
        </w:rPr>
        <w:t>approval</w:t>
      </w:r>
      <w:r>
        <w:rPr>
          <w:spacing w:val="-7"/>
          <w:sz w:val="24"/>
        </w:rPr>
        <w:t xml:space="preserve"> </w:t>
      </w:r>
      <w:r>
        <w:rPr>
          <w:sz w:val="24"/>
        </w:rPr>
        <w:t>of</w:t>
      </w:r>
      <w:r>
        <w:rPr>
          <w:spacing w:val="-4"/>
          <w:sz w:val="24"/>
        </w:rPr>
        <w:t xml:space="preserve"> </w:t>
      </w:r>
      <w:proofErr w:type="gramStart"/>
      <w:r>
        <w:rPr>
          <w:sz w:val="24"/>
        </w:rPr>
        <w:t>a</w:t>
      </w:r>
      <w:r>
        <w:rPr>
          <w:spacing w:val="-7"/>
          <w:sz w:val="24"/>
        </w:rPr>
        <w:t xml:space="preserve"> </w:t>
      </w:r>
      <w:r>
        <w:rPr>
          <w:sz w:val="24"/>
        </w:rPr>
        <w:t>conditional</w:t>
      </w:r>
      <w:proofErr w:type="gramEnd"/>
      <w:r>
        <w:rPr>
          <w:spacing w:val="-7"/>
          <w:sz w:val="24"/>
        </w:rPr>
        <w:t xml:space="preserve"> </w:t>
      </w:r>
      <w:r>
        <w:rPr>
          <w:sz w:val="24"/>
        </w:rPr>
        <w:t>use</w:t>
      </w:r>
      <w:r>
        <w:rPr>
          <w:spacing w:val="-7"/>
          <w:sz w:val="24"/>
        </w:rPr>
        <w:t xml:space="preserve"> </w:t>
      </w:r>
      <w:r>
        <w:rPr>
          <w:sz w:val="24"/>
        </w:rPr>
        <w:t>is</w:t>
      </w:r>
      <w:r>
        <w:rPr>
          <w:spacing w:val="-7"/>
          <w:sz w:val="24"/>
        </w:rPr>
        <w:t xml:space="preserve"> </w:t>
      </w:r>
      <w:r>
        <w:rPr>
          <w:sz w:val="24"/>
        </w:rPr>
        <w:t>valid</w:t>
      </w:r>
      <w:r>
        <w:rPr>
          <w:spacing w:val="-6"/>
          <w:sz w:val="24"/>
        </w:rPr>
        <w:t xml:space="preserve"> </w:t>
      </w:r>
      <w:r>
        <w:rPr>
          <w:sz w:val="24"/>
        </w:rPr>
        <w:t>for</w:t>
      </w:r>
      <w:r>
        <w:rPr>
          <w:spacing w:val="-6"/>
          <w:sz w:val="24"/>
        </w:rPr>
        <w:t xml:space="preserve"> </w:t>
      </w:r>
      <w:r>
        <w:rPr>
          <w:sz w:val="24"/>
        </w:rPr>
        <w:t>one</w:t>
      </w:r>
      <w:r>
        <w:rPr>
          <w:spacing w:val="-7"/>
          <w:sz w:val="24"/>
        </w:rPr>
        <w:t xml:space="preserve"> </w:t>
      </w:r>
      <w:r>
        <w:rPr>
          <w:sz w:val="24"/>
        </w:rPr>
        <w:t>year.</w:t>
      </w:r>
      <w:r>
        <w:rPr>
          <w:spacing w:val="-8"/>
          <w:sz w:val="24"/>
        </w:rPr>
        <w:t xml:space="preserve"> </w:t>
      </w:r>
      <w:r>
        <w:rPr>
          <w:sz w:val="24"/>
        </w:rPr>
        <w:t>Unless</w:t>
      </w:r>
      <w:r>
        <w:rPr>
          <w:spacing w:val="-7"/>
          <w:sz w:val="24"/>
        </w:rPr>
        <w:t xml:space="preserve"> </w:t>
      </w:r>
      <w:r>
        <w:rPr>
          <w:sz w:val="24"/>
        </w:rPr>
        <w:t>permits</w:t>
      </w:r>
      <w:r>
        <w:rPr>
          <w:spacing w:val="-5"/>
          <w:sz w:val="24"/>
        </w:rPr>
        <w:t xml:space="preserve"> </w:t>
      </w:r>
      <w:r>
        <w:rPr>
          <w:sz w:val="24"/>
        </w:rPr>
        <w:t>are</w:t>
      </w:r>
      <w:r>
        <w:rPr>
          <w:spacing w:val="-7"/>
          <w:sz w:val="24"/>
        </w:rPr>
        <w:t xml:space="preserve"> </w:t>
      </w:r>
      <w:r>
        <w:rPr>
          <w:sz w:val="24"/>
        </w:rPr>
        <w:t>obtained</w:t>
      </w:r>
      <w:r>
        <w:rPr>
          <w:spacing w:val="-6"/>
          <w:sz w:val="24"/>
        </w:rPr>
        <w:t xml:space="preserve"> </w:t>
      </w:r>
      <w:r>
        <w:rPr>
          <w:sz w:val="24"/>
        </w:rPr>
        <w:t>and construction or use</w:t>
      </w:r>
      <w:r>
        <w:rPr>
          <w:spacing w:val="-1"/>
          <w:sz w:val="24"/>
        </w:rPr>
        <w:t xml:space="preserve"> </w:t>
      </w:r>
      <w:r>
        <w:rPr>
          <w:sz w:val="24"/>
        </w:rPr>
        <w:t>is</w:t>
      </w:r>
      <w:r>
        <w:rPr>
          <w:spacing w:val="-1"/>
          <w:sz w:val="24"/>
        </w:rPr>
        <w:t xml:space="preserve"> </w:t>
      </w:r>
      <w:r>
        <w:rPr>
          <w:sz w:val="24"/>
        </w:rPr>
        <w:t>substantially underway prior to the expiration of one year</w:t>
      </w:r>
      <w:r>
        <w:rPr>
          <w:spacing w:val="-1"/>
          <w:sz w:val="24"/>
        </w:rPr>
        <w:t xml:space="preserve"> </w:t>
      </w:r>
      <w:r>
        <w:rPr>
          <w:sz w:val="24"/>
        </w:rPr>
        <w:t>from the</w:t>
      </w:r>
      <w:r>
        <w:rPr>
          <w:spacing w:val="-10"/>
          <w:sz w:val="24"/>
        </w:rPr>
        <w:t xml:space="preserve"> </w:t>
      </w:r>
      <w:r>
        <w:rPr>
          <w:sz w:val="24"/>
        </w:rPr>
        <w:t>date</w:t>
      </w:r>
      <w:r>
        <w:rPr>
          <w:spacing w:val="-10"/>
          <w:sz w:val="24"/>
        </w:rPr>
        <w:t xml:space="preserve"> </w:t>
      </w:r>
      <w:r>
        <w:rPr>
          <w:sz w:val="24"/>
        </w:rPr>
        <w:t>of</w:t>
      </w:r>
      <w:r>
        <w:rPr>
          <w:spacing w:val="-9"/>
          <w:sz w:val="24"/>
        </w:rPr>
        <w:t xml:space="preserve"> </w:t>
      </w:r>
      <w:r>
        <w:rPr>
          <w:sz w:val="24"/>
        </w:rPr>
        <w:t>issuance,</w:t>
      </w:r>
      <w:r>
        <w:rPr>
          <w:spacing w:val="-10"/>
          <w:sz w:val="24"/>
        </w:rPr>
        <w:t xml:space="preserve"> </w:t>
      </w:r>
      <w:r>
        <w:rPr>
          <w:sz w:val="24"/>
        </w:rPr>
        <w:t>conditional</w:t>
      </w:r>
      <w:r>
        <w:rPr>
          <w:spacing w:val="-10"/>
          <w:sz w:val="24"/>
        </w:rPr>
        <w:t xml:space="preserve"> </w:t>
      </w:r>
      <w:r>
        <w:rPr>
          <w:sz w:val="24"/>
        </w:rPr>
        <w:t>use</w:t>
      </w:r>
      <w:r>
        <w:rPr>
          <w:spacing w:val="-10"/>
          <w:sz w:val="24"/>
        </w:rPr>
        <w:t xml:space="preserve"> </w:t>
      </w:r>
      <w:r>
        <w:rPr>
          <w:sz w:val="24"/>
        </w:rPr>
        <w:t>approval</w:t>
      </w:r>
      <w:r>
        <w:rPr>
          <w:spacing w:val="-10"/>
          <w:sz w:val="24"/>
        </w:rPr>
        <w:t xml:space="preserve"> </w:t>
      </w:r>
      <w:r>
        <w:rPr>
          <w:sz w:val="24"/>
        </w:rPr>
        <w:t>shall</w:t>
      </w:r>
      <w:r>
        <w:rPr>
          <w:spacing w:val="-10"/>
          <w:sz w:val="24"/>
        </w:rPr>
        <w:t xml:space="preserve"> </w:t>
      </w:r>
      <w:r>
        <w:rPr>
          <w:sz w:val="24"/>
        </w:rPr>
        <w:t>expire.</w:t>
      </w:r>
      <w:r>
        <w:rPr>
          <w:spacing w:val="34"/>
          <w:sz w:val="24"/>
        </w:rPr>
        <w:t xml:space="preserve"> </w:t>
      </w:r>
      <w:r>
        <w:rPr>
          <w:sz w:val="24"/>
        </w:rPr>
        <w:t>Permits</w:t>
      </w:r>
      <w:r>
        <w:rPr>
          <w:spacing w:val="-11"/>
          <w:sz w:val="24"/>
        </w:rPr>
        <w:t xml:space="preserve"> </w:t>
      </w:r>
      <w:r>
        <w:rPr>
          <w:sz w:val="24"/>
        </w:rPr>
        <w:t>may</w:t>
      </w:r>
      <w:r>
        <w:rPr>
          <w:spacing w:val="-11"/>
          <w:sz w:val="24"/>
        </w:rPr>
        <w:t xml:space="preserve"> </w:t>
      </w:r>
      <w:r>
        <w:rPr>
          <w:sz w:val="24"/>
        </w:rPr>
        <w:t>be</w:t>
      </w:r>
      <w:r>
        <w:rPr>
          <w:spacing w:val="-12"/>
          <w:sz w:val="24"/>
        </w:rPr>
        <w:t xml:space="preserve"> </w:t>
      </w:r>
      <w:r>
        <w:rPr>
          <w:sz w:val="24"/>
        </w:rPr>
        <w:t>revoked</w:t>
      </w:r>
      <w:r>
        <w:rPr>
          <w:spacing w:val="-9"/>
          <w:sz w:val="24"/>
        </w:rPr>
        <w:t xml:space="preserve"> </w:t>
      </w:r>
      <w:r>
        <w:rPr>
          <w:sz w:val="24"/>
        </w:rPr>
        <w:t xml:space="preserve">by the Council for failure to comply with the stated conditions of approval or applicable </w:t>
      </w:r>
      <w:r>
        <w:rPr>
          <w:spacing w:val="-2"/>
          <w:sz w:val="24"/>
        </w:rPr>
        <w:t>regulations.</w:t>
      </w:r>
    </w:p>
    <w:p w14:paraId="61E94A13" w14:textId="77777777" w:rsidR="00745620" w:rsidRDefault="00000000">
      <w:pPr>
        <w:pStyle w:val="Heading1"/>
        <w:spacing w:before="33"/>
        <w:ind w:right="128"/>
      </w:pPr>
      <w:r>
        <w:t>ARTICLE</w:t>
      </w:r>
      <w:r>
        <w:rPr>
          <w:spacing w:val="-8"/>
        </w:rPr>
        <w:t xml:space="preserve"> </w:t>
      </w:r>
      <w:r>
        <w:rPr>
          <w:spacing w:val="-10"/>
        </w:rPr>
        <w:t>8</w:t>
      </w:r>
    </w:p>
    <w:p w14:paraId="4DCB9C15" w14:textId="77777777" w:rsidR="00745620" w:rsidRDefault="00000000">
      <w:pPr>
        <w:pStyle w:val="Heading2"/>
        <w:spacing w:before="157"/>
        <w:ind w:left="50" w:right="136"/>
        <w:jc w:val="center"/>
      </w:pPr>
      <w:r>
        <w:t>NON-CONFORMING</w:t>
      </w:r>
      <w:r>
        <w:rPr>
          <w:spacing w:val="-15"/>
        </w:rPr>
        <w:t xml:space="preserve"> </w:t>
      </w:r>
      <w:r>
        <w:t>USES,</w:t>
      </w:r>
      <w:r>
        <w:rPr>
          <w:spacing w:val="-11"/>
        </w:rPr>
        <w:t xml:space="preserve"> </w:t>
      </w:r>
      <w:r>
        <w:t>LOTS,</w:t>
      </w:r>
      <w:r>
        <w:rPr>
          <w:spacing w:val="-11"/>
        </w:rPr>
        <w:t xml:space="preserve"> </w:t>
      </w:r>
      <w:r>
        <w:t>BUILDINGS</w:t>
      </w:r>
      <w:r>
        <w:rPr>
          <w:spacing w:val="-11"/>
        </w:rPr>
        <w:t xml:space="preserve"> </w:t>
      </w:r>
      <w:r>
        <w:t>AND</w:t>
      </w:r>
      <w:r>
        <w:rPr>
          <w:spacing w:val="-10"/>
        </w:rPr>
        <w:t xml:space="preserve"> </w:t>
      </w:r>
      <w:r>
        <w:rPr>
          <w:spacing w:val="-2"/>
        </w:rPr>
        <w:t>STRUCTURES</w:t>
      </w:r>
    </w:p>
    <w:p w14:paraId="172FC206" w14:textId="77777777" w:rsidR="00745620" w:rsidRDefault="00745620">
      <w:pPr>
        <w:jc w:val="center"/>
        <w:sectPr w:rsidR="00745620">
          <w:pgSz w:w="12270" w:h="15840"/>
          <w:pgMar w:top="1100" w:right="1400" w:bottom="1000" w:left="1260" w:header="821" w:footer="806" w:gutter="0"/>
          <w:cols w:space="720"/>
        </w:sectPr>
      </w:pPr>
    </w:p>
    <w:p w14:paraId="1E332557" w14:textId="77777777" w:rsidR="00745620" w:rsidRDefault="00000000">
      <w:pPr>
        <w:spacing w:before="32"/>
        <w:ind w:left="194"/>
        <w:jc w:val="both"/>
        <w:rPr>
          <w:sz w:val="28"/>
        </w:rPr>
      </w:pPr>
      <w:r>
        <w:rPr>
          <w:sz w:val="28"/>
        </w:rPr>
        <w:lastRenderedPageBreak/>
        <w:t>Section</w:t>
      </w:r>
      <w:r>
        <w:rPr>
          <w:spacing w:val="-12"/>
          <w:sz w:val="28"/>
        </w:rPr>
        <w:t xml:space="preserve"> </w:t>
      </w:r>
      <w:r>
        <w:rPr>
          <w:sz w:val="28"/>
        </w:rPr>
        <w:t>8.1</w:t>
      </w:r>
      <w:r>
        <w:rPr>
          <w:spacing w:val="-12"/>
          <w:sz w:val="28"/>
        </w:rPr>
        <w:t xml:space="preserve"> </w:t>
      </w:r>
      <w:r>
        <w:rPr>
          <w:sz w:val="28"/>
        </w:rPr>
        <w:t>Nonconforming</w:t>
      </w:r>
      <w:r>
        <w:rPr>
          <w:spacing w:val="-12"/>
          <w:sz w:val="28"/>
        </w:rPr>
        <w:t xml:space="preserve"> </w:t>
      </w:r>
      <w:r>
        <w:rPr>
          <w:spacing w:val="-4"/>
          <w:sz w:val="28"/>
        </w:rPr>
        <w:t>Uses</w:t>
      </w:r>
    </w:p>
    <w:p w14:paraId="2B2C472F" w14:textId="77777777" w:rsidR="00745620" w:rsidRDefault="00000000">
      <w:pPr>
        <w:pStyle w:val="ListParagraph"/>
        <w:numPr>
          <w:ilvl w:val="2"/>
          <w:numId w:val="55"/>
        </w:numPr>
        <w:tabs>
          <w:tab w:val="left" w:pos="1468"/>
        </w:tabs>
        <w:spacing w:before="157" w:line="228" w:lineRule="auto"/>
        <w:ind w:right="575" w:firstLine="719"/>
        <w:jc w:val="both"/>
        <w:rPr>
          <w:sz w:val="24"/>
        </w:rPr>
      </w:pPr>
      <w:r>
        <w:rPr>
          <w:sz w:val="24"/>
        </w:rPr>
        <w:t>Continuation Any lawful use of a building, structure, or land existing at the effective date of this Ordinance may be continued although such use does not conform to the provisions of this Ordinance.</w:t>
      </w:r>
    </w:p>
    <w:p w14:paraId="5CB3A1FA" w14:textId="77777777" w:rsidR="00745620" w:rsidRDefault="00000000">
      <w:pPr>
        <w:pStyle w:val="Heading2"/>
        <w:numPr>
          <w:ilvl w:val="2"/>
          <w:numId w:val="55"/>
        </w:numPr>
        <w:tabs>
          <w:tab w:val="left" w:pos="1537"/>
        </w:tabs>
        <w:spacing w:before="230"/>
        <w:ind w:left="1537" w:hanging="630"/>
      </w:pPr>
      <w:r>
        <w:rPr>
          <w:spacing w:val="-2"/>
        </w:rPr>
        <w:t>Extension</w:t>
      </w:r>
    </w:p>
    <w:p w14:paraId="7259CDBB" w14:textId="77777777" w:rsidR="00745620" w:rsidRDefault="00000000">
      <w:pPr>
        <w:pStyle w:val="ListParagraph"/>
        <w:numPr>
          <w:ilvl w:val="3"/>
          <w:numId w:val="55"/>
        </w:numPr>
        <w:tabs>
          <w:tab w:val="left" w:pos="2297"/>
        </w:tabs>
        <w:spacing w:before="169" w:line="225" w:lineRule="auto"/>
        <w:ind w:right="462" w:firstLine="720"/>
        <w:rPr>
          <w:sz w:val="24"/>
        </w:rPr>
      </w:pPr>
      <w:r>
        <w:rPr>
          <w:sz w:val="24"/>
        </w:rPr>
        <w:t>Land. The non-conforming use of unimproved land may be extended up</w:t>
      </w:r>
      <w:r>
        <w:rPr>
          <w:spacing w:val="-5"/>
          <w:sz w:val="24"/>
        </w:rPr>
        <w:t xml:space="preserve"> </w:t>
      </w:r>
      <w:r>
        <w:rPr>
          <w:sz w:val="24"/>
        </w:rPr>
        <w:t>to</w:t>
      </w:r>
      <w:r>
        <w:rPr>
          <w:spacing w:val="-5"/>
          <w:sz w:val="24"/>
        </w:rPr>
        <w:t xml:space="preserve"> </w:t>
      </w:r>
      <w:r>
        <w:rPr>
          <w:sz w:val="24"/>
        </w:rPr>
        <w:t>fifty</w:t>
      </w:r>
      <w:r>
        <w:rPr>
          <w:spacing w:val="-7"/>
          <w:sz w:val="24"/>
        </w:rPr>
        <w:t xml:space="preserve"> </w:t>
      </w:r>
      <w:r>
        <w:rPr>
          <w:sz w:val="24"/>
        </w:rPr>
        <w:t>percent</w:t>
      </w:r>
      <w:r>
        <w:rPr>
          <w:spacing w:val="-5"/>
          <w:sz w:val="24"/>
        </w:rPr>
        <w:t xml:space="preserve"> </w:t>
      </w:r>
      <w:r>
        <w:rPr>
          <w:sz w:val="24"/>
        </w:rPr>
        <w:t>(50%)</w:t>
      </w:r>
      <w:r>
        <w:rPr>
          <w:spacing w:val="-5"/>
          <w:sz w:val="24"/>
        </w:rPr>
        <w:t xml:space="preserve"> </w:t>
      </w:r>
      <w:r>
        <w:rPr>
          <w:sz w:val="24"/>
        </w:rPr>
        <w:t>of</w:t>
      </w:r>
      <w:r>
        <w:rPr>
          <w:spacing w:val="-2"/>
          <w:sz w:val="24"/>
        </w:rPr>
        <w:t xml:space="preserve"> </w:t>
      </w:r>
      <w:r>
        <w:rPr>
          <w:sz w:val="24"/>
        </w:rPr>
        <w:t>the</w:t>
      </w:r>
      <w:r>
        <w:rPr>
          <w:spacing w:val="-6"/>
          <w:sz w:val="24"/>
        </w:rPr>
        <w:t xml:space="preserve"> </w:t>
      </w:r>
      <w:r>
        <w:rPr>
          <w:sz w:val="24"/>
        </w:rPr>
        <w:t>total</w:t>
      </w:r>
      <w:r>
        <w:rPr>
          <w:spacing w:val="-6"/>
          <w:sz w:val="24"/>
        </w:rPr>
        <w:t xml:space="preserve"> </w:t>
      </w:r>
      <w:r>
        <w:rPr>
          <w:sz w:val="24"/>
        </w:rPr>
        <w:t>area</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lot</w:t>
      </w:r>
      <w:r>
        <w:rPr>
          <w:spacing w:val="-5"/>
          <w:sz w:val="24"/>
        </w:rPr>
        <w:t xml:space="preserve"> </w:t>
      </w:r>
      <w:r>
        <w:rPr>
          <w:sz w:val="24"/>
        </w:rPr>
        <w:t>or</w:t>
      </w:r>
      <w:r>
        <w:rPr>
          <w:spacing w:val="-3"/>
          <w:sz w:val="24"/>
        </w:rPr>
        <w:t xml:space="preserve"> </w:t>
      </w:r>
      <w:r>
        <w:rPr>
          <w:sz w:val="24"/>
        </w:rPr>
        <w:t>parcel</w:t>
      </w:r>
      <w:r>
        <w:rPr>
          <w:spacing w:val="-3"/>
          <w:sz w:val="24"/>
        </w:rPr>
        <w:t xml:space="preserve"> </w:t>
      </w:r>
      <w:r>
        <w:rPr>
          <w:sz w:val="24"/>
        </w:rPr>
        <w:t>occupied</w:t>
      </w:r>
      <w:r>
        <w:rPr>
          <w:spacing w:val="-3"/>
          <w:sz w:val="24"/>
        </w:rPr>
        <w:t xml:space="preserve"> </w:t>
      </w:r>
      <w:r>
        <w:rPr>
          <w:sz w:val="24"/>
        </w:rPr>
        <w:t>by</w:t>
      </w:r>
      <w:r>
        <w:rPr>
          <w:spacing w:val="-4"/>
          <w:sz w:val="24"/>
        </w:rPr>
        <w:t xml:space="preserve"> </w:t>
      </w:r>
      <w:r>
        <w:rPr>
          <w:sz w:val="24"/>
        </w:rPr>
        <w:t>such</w:t>
      </w:r>
      <w:r>
        <w:rPr>
          <w:spacing w:val="-3"/>
          <w:sz w:val="24"/>
        </w:rPr>
        <w:t xml:space="preserve"> </w:t>
      </w:r>
      <w:r>
        <w:rPr>
          <w:sz w:val="24"/>
        </w:rPr>
        <w:t>use</w:t>
      </w:r>
      <w:r>
        <w:rPr>
          <w:spacing w:val="-3"/>
          <w:sz w:val="24"/>
        </w:rPr>
        <w:t xml:space="preserve"> </w:t>
      </w:r>
      <w:r>
        <w:rPr>
          <w:sz w:val="24"/>
        </w:rPr>
        <w:t>as of the effective date of this ordinance if approved by the Board of Adjustment as a special exception provided that such extension or enlargement is immediately adjacent to the existing non-conforming use and conforms to the dimensional</w:t>
      </w:r>
    </w:p>
    <w:p w14:paraId="7A367DEF" w14:textId="77777777" w:rsidR="00745620" w:rsidRDefault="00000000">
      <w:pPr>
        <w:pStyle w:val="BodyText"/>
        <w:spacing w:line="282" w:lineRule="exact"/>
        <w:ind w:left="905"/>
      </w:pPr>
      <w:r>
        <w:t>requirements</w:t>
      </w:r>
      <w:r>
        <w:rPr>
          <w:spacing w:val="-5"/>
        </w:rPr>
        <w:t xml:space="preserve"> </w:t>
      </w:r>
      <w:r>
        <w:t>for</w:t>
      </w:r>
      <w:r>
        <w:rPr>
          <w:spacing w:val="-4"/>
        </w:rPr>
        <w:t xml:space="preserve"> </w:t>
      </w:r>
      <w:r>
        <w:t>the</w:t>
      </w:r>
      <w:r>
        <w:rPr>
          <w:spacing w:val="-6"/>
        </w:rPr>
        <w:t xml:space="preserve"> </w:t>
      </w:r>
      <w:r>
        <w:t>district</w:t>
      </w:r>
      <w:r>
        <w:rPr>
          <w:spacing w:val="-5"/>
        </w:rPr>
        <w:t xml:space="preserve"> </w:t>
      </w:r>
      <w:r>
        <w:t>in</w:t>
      </w:r>
      <w:r>
        <w:rPr>
          <w:spacing w:val="-4"/>
        </w:rPr>
        <w:t xml:space="preserve"> </w:t>
      </w:r>
      <w:r>
        <w:t>which</w:t>
      </w:r>
      <w:r>
        <w:rPr>
          <w:spacing w:val="-4"/>
        </w:rPr>
        <w:t xml:space="preserve"> </w:t>
      </w:r>
      <w:r>
        <w:t>it</w:t>
      </w:r>
      <w:r>
        <w:rPr>
          <w:spacing w:val="-5"/>
        </w:rPr>
        <w:t xml:space="preserve"> </w:t>
      </w:r>
      <w:r>
        <w:t>is</w:t>
      </w:r>
      <w:r>
        <w:rPr>
          <w:spacing w:val="-6"/>
        </w:rPr>
        <w:t xml:space="preserve"> </w:t>
      </w:r>
      <w:proofErr w:type="gramStart"/>
      <w:r>
        <w:rPr>
          <w:spacing w:val="-2"/>
        </w:rPr>
        <w:t>situate</w:t>
      </w:r>
      <w:proofErr w:type="gramEnd"/>
      <w:r>
        <w:rPr>
          <w:spacing w:val="-2"/>
        </w:rPr>
        <w:t>.</w:t>
      </w:r>
    </w:p>
    <w:p w14:paraId="178A3589" w14:textId="77777777" w:rsidR="00745620" w:rsidRDefault="00000000">
      <w:pPr>
        <w:pStyle w:val="ListParagraph"/>
        <w:numPr>
          <w:ilvl w:val="3"/>
          <w:numId w:val="55"/>
        </w:numPr>
        <w:tabs>
          <w:tab w:val="left" w:pos="2297"/>
        </w:tabs>
        <w:spacing w:before="191" w:line="223" w:lineRule="auto"/>
        <w:ind w:right="1024" w:firstLine="720"/>
        <w:rPr>
          <w:sz w:val="24"/>
        </w:rPr>
      </w:pPr>
      <w:r>
        <w:rPr>
          <w:sz w:val="24"/>
        </w:rPr>
        <w:t>Buildings &amp; Structures. The non-conforming use of a building or structure may be extended within the interior of such building or structure if approved</w:t>
      </w:r>
      <w:r>
        <w:rPr>
          <w:spacing w:val="-5"/>
          <w:sz w:val="24"/>
        </w:rPr>
        <w:t xml:space="preserve"> </w:t>
      </w:r>
      <w:r>
        <w:rPr>
          <w:sz w:val="24"/>
        </w:rPr>
        <w:t>by</w:t>
      </w:r>
      <w:r>
        <w:rPr>
          <w:spacing w:val="-7"/>
          <w:sz w:val="24"/>
        </w:rPr>
        <w:t xml:space="preserve"> </w:t>
      </w:r>
      <w:r>
        <w:rPr>
          <w:sz w:val="24"/>
        </w:rPr>
        <w:t>the</w:t>
      </w:r>
      <w:r>
        <w:rPr>
          <w:spacing w:val="-6"/>
          <w:sz w:val="24"/>
        </w:rPr>
        <w:t xml:space="preserve"> </w:t>
      </w:r>
      <w:r>
        <w:rPr>
          <w:sz w:val="24"/>
        </w:rPr>
        <w:t>Board</w:t>
      </w:r>
      <w:r>
        <w:rPr>
          <w:spacing w:val="-8"/>
          <w:sz w:val="24"/>
        </w:rPr>
        <w:t xml:space="preserve"> </w:t>
      </w:r>
      <w:r>
        <w:rPr>
          <w:sz w:val="24"/>
        </w:rPr>
        <w:t>of</w:t>
      </w:r>
      <w:r>
        <w:rPr>
          <w:spacing w:val="-6"/>
          <w:sz w:val="24"/>
        </w:rPr>
        <w:t xml:space="preserve"> </w:t>
      </w:r>
      <w:r>
        <w:rPr>
          <w:sz w:val="24"/>
        </w:rPr>
        <w:t>Adjustment</w:t>
      </w:r>
      <w:r>
        <w:rPr>
          <w:spacing w:val="-8"/>
          <w:sz w:val="24"/>
        </w:rPr>
        <w:t xml:space="preserve"> </w:t>
      </w:r>
      <w:r>
        <w:rPr>
          <w:sz w:val="24"/>
        </w:rPr>
        <w:t>as</w:t>
      </w:r>
      <w:r>
        <w:rPr>
          <w:spacing w:val="-9"/>
          <w:sz w:val="24"/>
        </w:rPr>
        <w:t xml:space="preserve"> </w:t>
      </w:r>
      <w:r>
        <w:rPr>
          <w:sz w:val="24"/>
        </w:rPr>
        <w:t>a</w:t>
      </w:r>
      <w:r>
        <w:rPr>
          <w:spacing w:val="-7"/>
          <w:sz w:val="24"/>
        </w:rPr>
        <w:t xml:space="preserve"> </w:t>
      </w:r>
      <w:r>
        <w:rPr>
          <w:sz w:val="24"/>
        </w:rPr>
        <w:t>special</w:t>
      </w:r>
      <w:r>
        <w:rPr>
          <w:spacing w:val="-7"/>
          <w:sz w:val="24"/>
        </w:rPr>
        <w:t xml:space="preserve"> </w:t>
      </w:r>
      <w:r>
        <w:rPr>
          <w:sz w:val="24"/>
        </w:rPr>
        <w:t>exception;</w:t>
      </w:r>
      <w:r>
        <w:rPr>
          <w:spacing w:val="-9"/>
          <w:sz w:val="24"/>
        </w:rPr>
        <w:t xml:space="preserve"> </w:t>
      </w:r>
      <w:r>
        <w:rPr>
          <w:sz w:val="24"/>
        </w:rPr>
        <w:t>and</w:t>
      </w:r>
      <w:r>
        <w:rPr>
          <w:spacing w:val="-6"/>
          <w:sz w:val="24"/>
        </w:rPr>
        <w:t xml:space="preserve"> </w:t>
      </w:r>
      <w:r>
        <w:rPr>
          <w:sz w:val="24"/>
        </w:rPr>
        <w:t>provided</w:t>
      </w:r>
      <w:r>
        <w:rPr>
          <w:spacing w:val="-8"/>
          <w:sz w:val="24"/>
        </w:rPr>
        <w:t xml:space="preserve"> </w:t>
      </w:r>
      <w:r>
        <w:rPr>
          <w:sz w:val="24"/>
        </w:rPr>
        <w:t>that</w:t>
      </w:r>
    </w:p>
    <w:p w14:paraId="2C34780D" w14:textId="77777777" w:rsidR="00745620" w:rsidRDefault="00000000">
      <w:pPr>
        <w:pStyle w:val="BodyText"/>
        <w:spacing w:line="223" w:lineRule="auto"/>
        <w:ind w:left="905" w:right="388"/>
      </w:pPr>
      <w:r>
        <w:t>neither</w:t>
      </w:r>
      <w:r>
        <w:rPr>
          <w:spacing w:val="-2"/>
        </w:rPr>
        <w:t xml:space="preserve"> </w:t>
      </w:r>
      <w:r>
        <w:t>the</w:t>
      </w:r>
      <w:r>
        <w:rPr>
          <w:spacing w:val="-2"/>
        </w:rPr>
        <w:t xml:space="preserve"> </w:t>
      </w:r>
      <w:r>
        <w:t>exterior</w:t>
      </w:r>
      <w:r>
        <w:rPr>
          <w:spacing w:val="-2"/>
        </w:rPr>
        <w:t xml:space="preserve"> </w:t>
      </w:r>
      <w:r>
        <w:t>dimensions</w:t>
      </w:r>
      <w:r>
        <w:rPr>
          <w:spacing w:val="-5"/>
        </w:rPr>
        <w:t xml:space="preserve"> </w:t>
      </w:r>
      <w:r>
        <w:t>(height,</w:t>
      </w:r>
      <w:r>
        <w:rPr>
          <w:spacing w:val="-3"/>
        </w:rPr>
        <w:t xml:space="preserve"> </w:t>
      </w:r>
      <w:r>
        <w:t>length,</w:t>
      </w:r>
      <w:r>
        <w:rPr>
          <w:spacing w:val="-7"/>
        </w:rPr>
        <w:t xml:space="preserve"> </w:t>
      </w:r>
      <w:r>
        <w:t>width),</w:t>
      </w:r>
      <w:r>
        <w:rPr>
          <w:spacing w:val="-3"/>
        </w:rPr>
        <w:t xml:space="preserve"> </w:t>
      </w:r>
      <w:r>
        <w:t>lot</w:t>
      </w:r>
      <w:r>
        <w:rPr>
          <w:spacing w:val="-4"/>
        </w:rPr>
        <w:t xml:space="preserve"> </w:t>
      </w:r>
      <w:r>
        <w:t>coverage,</w:t>
      </w:r>
      <w:r>
        <w:rPr>
          <w:spacing w:val="-2"/>
        </w:rPr>
        <w:t xml:space="preserve"> </w:t>
      </w:r>
      <w:r>
        <w:t>or</w:t>
      </w:r>
      <w:r>
        <w:rPr>
          <w:spacing w:val="-2"/>
        </w:rPr>
        <w:t xml:space="preserve"> </w:t>
      </w:r>
      <w:r>
        <w:t>cubic</w:t>
      </w:r>
      <w:r>
        <w:rPr>
          <w:spacing w:val="-3"/>
        </w:rPr>
        <w:t xml:space="preserve"> </w:t>
      </w:r>
      <w:r>
        <w:t>volume of the building or structure is increased, and that such extension meets all other dimensional</w:t>
      </w:r>
      <w:r>
        <w:rPr>
          <w:spacing w:val="-8"/>
        </w:rPr>
        <w:t xml:space="preserve"> </w:t>
      </w:r>
      <w:r>
        <w:t>and</w:t>
      </w:r>
      <w:r>
        <w:rPr>
          <w:spacing w:val="-6"/>
        </w:rPr>
        <w:t xml:space="preserve"> </w:t>
      </w:r>
      <w:r>
        <w:t>supplementary</w:t>
      </w:r>
      <w:r>
        <w:rPr>
          <w:spacing w:val="-7"/>
        </w:rPr>
        <w:t xml:space="preserve"> </w:t>
      </w:r>
      <w:r>
        <w:t>requirements</w:t>
      </w:r>
      <w:r>
        <w:rPr>
          <w:spacing w:val="-7"/>
        </w:rPr>
        <w:t xml:space="preserve"> </w:t>
      </w:r>
      <w:r>
        <w:t>of</w:t>
      </w:r>
      <w:r>
        <w:rPr>
          <w:spacing w:val="-8"/>
        </w:rPr>
        <w:t xml:space="preserve"> </w:t>
      </w:r>
      <w:r>
        <w:t>this</w:t>
      </w:r>
      <w:r>
        <w:rPr>
          <w:spacing w:val="-7"/>
        </w:rPr>
        <w:t xml:space="preserve"> </w:t>
      </w:r>
      <w:r>
        <w:t>Ordinance</w:t>
      </w:r>
      <w:r>
        <w:rPr>
          <w:spacing w:val="-8"/>
        </w:rPr>
        <w:t xml:space="preserve"> </w:t>
      </w:r>
      <w:r>
        <w:t>for</w:t>
      </w:r>
      <w:r>
        <w:rPr>
          <w:spacing w:val="-6"/>
        </w:rPr>
        <w:t xml:space="preserve"> </w:t>
      </w:r>
      <w:r>
        <w:t>either</w:t>
      </w:r>
      <w:r>
        <w:rPr>
          <w:spacing w:val="-8"/>
        </w:rPr>
        <w:t xml:space="preserve"> </w:t>
      </w:r>
      <w:r>
        <w:t>the</w:t>
      </w:r>
      <w:r>
        <w:rPr>
          <w:spacing w:val="-6"/>
        </w:rPr>
        <w:t xml:space="preserve"> </w:t>
      </w:r>
      <w:r>
        <w:t>district in which it is located or the type of use involved, whichever is more restrictive (e.g.</w:t>
      </w:r>
    </w:p>
    <w:p w14:paraId="73EE55CC" w14:textId="77777777" w:rsidR="00745620" w:rsidRDefault="00000000">
      <w:pPr>
        <w:pStyle w:val="BodyText"/>
        <w:spacing w:line="282" w:lineRule="exact"/>
        <w:ind w:left="905"/>
      </w:pPr>
      <w:r>
        <w:t>off-street</w:t>
      </w:r>
      <w:r>
        <w:rPr>
          <w:spacing w:val="-11"/>
        </w:rPr>
        <w:t xml:space="preserve"> </w:t>
      </w:r>
      <w:r>
        <w:t>parking,</w:t>
      </w:r>
      <w:r>
        <w:rPr>
          <w:spacing w:val="-10"/>
        </w:rPr>
        <w:t xml:space="preserve"> </w:t>
      </w:r>
      <w:r>
        <w:t>signs,</w:t>
      </w:r>
      <w:r>
        <w:rPr>
          <w:spacing w:val="-12"/>
        </w:rPr>
        <w:t xml:space="preserve"> </w:t>
      </w:r>
      <w:r>
        <w:t>yard</w:t>
      </w:r>
      <w:r>
        <w:rPr>
          <w:spacing w:val="-9"/>
        </w:rPr>
        <w:t xml:space="preserve"> </w:t>
      </w:r>
      <w:r>
        <w:rPr>
          <w:spacing w:val="-2"/>
        </w:rPr>
        <w:t>space).</w:t>
      </w:r>
    </w:p>
    <w:p w14:paraId="195E7377" w14:textId="77777777" w:rsidR="00745620" w:rsidRDefault="00000000">
      <w:pPr>
        <w:pStyle w:val="ListParagraph"/>
        <w:numPr>
          <w:ilvl w:val="2"/>
          <w:numId w:val="55"/>
        </w:numPr>
        <w:tabs>
          <w:tab w:val="left" w:pos="1455"/>
        </w:tabs>
        <w:spacing w:before="192" w:line="223" w:lineRule="auto"/>
        <w:ind w:left="194" w:right="991" w:firstLine="722"/>
        <w:rPr>
          <w:sz w:val="24"/>
        </w:rPr>
      </w:pPr>
      <w:r>
        <w:rPr>
          <w:sz w:val="24"/>
        </w:rPr>
        <w:t>Changes.</w:t>
      </w:r>
      <w:r>
        <w:rPr>
          <w:spacing w:val="-5"/>
          <w:sz w:val="24"/>
        </w:rPr>
        <w:t xml:space="preserve"> </w:t>
      </w:r>
      <w:r>
        <w:rPr>
          <w:sz w:val="24"/>
        </w:rPr>
        <w:t>A</w:t>
      </w:r>
      <w:r>
        <w:rPr>
          <w:spacing w:val="-7"/>
          <w:sz w:val="24"/>
        </w:rPr>
        <w:t xml:space="preserve"> </w:t>
      </w:r>
      <w:r>
        <w:rPr>
          <w:sz w:val="24"/>
        </w:rPr>
        <w:t>non-conforming</w:t>
      </w:r>
      <w:r>
        <w:rPr>
          <w:spacing w:val="-5"/>
          <w:sz w:val="24"/>
        </w:rPr>
        <w:t xml:space="preserve"> </w:t>
      </w:r>
      <w:r>
        <w:rPr>
          <w:sz w:val="24"/>
        </w:rPr>
        <w:t>use</w:t>
      </w:r>
      <w:r>
        <w:rPr>
          <w:spacing w:val="-4"/>
          <w:sz w:val="24"/>
        </w:rPr>
        <w:t xml:space="preserve"> </w:t>
      </w:r>
      <w:r>
        <w:rPr>
          <w:sz w:val="24"/>
        </w:rPr>
        <w:t>of</w:t>
      </w:r>
      <w:r>
        <w:rPr>
          <w:spacing w:val="-4"/>
          <w:sz w:val="24"/>
        </w:rPr>
        <w:t xml:space="preserve"> </w:t>
      </w:r>
      <w:r>
        <w:rPr>
          <w:sz w:val="24"/>
        </w:rPr>
        <w:t>a</w:t>
      </w:r>
      <w:r>
        <w:rPr>
          <w:spacing w:val="-7"/>
          <w:sz w:val="24"/>
        </w:rPr>
        <w:t xml:space="preserve"> </w:t>
      </w:r>
      <w:r>
        <w:rPr>
          <w:sz w:val="24"/>
        </w:rPr>
        <w:t>building</w:t>
      </w:r>
      <w:r>
        <w:rPr>
          <w:spacing w:val="-5"/>
          <w:sz w:val="24"/>
        </w:rPr>
        <w:t xml:space="preserve"> </w:t>
      </w:r>
      <w:r>
        <w:rPr>
          <w:sz w:val="24"/>
        </w:rPr>
        <w:t>or</w:t>
      </w:r>
      <w:r>
        <w:rPr>
          <w:spacing w:val="-4"/>
          <w:sz w:val="24"/>
        </w:rPr>
        <w:t xml:space="preserve"> </w:t>
      </w:r>
      <w:r>
        <w:rPr>
          <w:sz w:val="24"/>
        </w:rPr>
        <w:t>land</w:t>
      </w:r>
      <w:r>
        <w:rPr>
          <w:spacing w:val="-6"/>
          <w:sz w:val="24"/>
        </w:rPr>
        <w:t xml:space="preserve"> </w:t>
      </w:r>
      <w:r>
        <w:rPr>
          <w:sz w:val="24"/>
        </w:rPr>
        <w:t>may</w:t>
      </w:r>
      <w:r>
        <w:rPr>
          <w:spacing w:val="-5"/>
          <w:sz w:val="24"/>
        </w:rPr>
        <w:t xml:space="preserve"> </w:t>
      </w:r>
      <w:r>
        <w:rPr>
          <w:sz w:val="24"/>
        </w:rPr>
        <w:t>be</w:t>
      </w:r>
      <w:r>
        <w:rPr>
          <w:spacing w:val="-7"/>
          <w:sz w:val="24"/>
        </w:rPr>
        <w:t xml:space="preserve"> </w:t>
      </w:r>
      <w:r>
        <w:rPr>
          <w:sz w:val="24"/>
        </w:rPr>
        <w:t>changed</w:t>
      </w:r>
      <w:r>
        <w:rPr>
          <w:spacing w:val="-4"/>
          <w:sz w:val="24"/>
        </w:rPr>
        <w:t xml:space="preserve"> </w:t>
      </w:r>
      <w:r>
        <w:rPr>
          <w:sz w:val="24"/>
        </w:rPr>
        <w:t>to</w:t>
      </w:r>
      <w:r>
        <w:rPr>
          <w:spacing w:val="-4"/>
          <w:sz w:val="24"/>
        </w:rPr>
        <w:t xml:space="preserve"> </w:t>
      </w:r>
      <w:r>
        <w:rPr>
          <w:sz w:val="24"/>
        </w:rPr>
        <w:t>a nonconforming use of the same or more restrictive classification, Whenever a non- conforming use of a building or land has been changed to a use of a more restricted</w:t>
      </w:r>
    </w:p>
    <w:p w14:paraId="5780558D" w14:textId="77777777" w:rsidR="00745620" w:rsidRDefault="00000000">
      <w:pPr>
        <w:pStyle w:val="BodyText"/>
        <w:spacing w:before="1" w:line="225" w:lineRule="auto"/>
        <w:ind w:left="194" w:right="321"/>
      </w:pPr>
      <w:r>
        <w:t>classification</w:t>
      </w:r>
      <w:r>
        <w:rPr>
          <w:spacing w:val="-3"/>
        </w:rPr>
        <w:t xml:space="preserve"> </w:t>
      </w:r>
      <w:r>
        <w:t>or</w:t>
      </w:r>
      <w:r>
        <w:rPr>
          <w:spacing w:val="-6"/>
        </w:rPr>
        <w:t xml:space="preserve"> </w:t>
      </w:r>
      <w:r>
        <w:t>to</w:t>
      </w:r>
      <w:r>
        <w:rPr>
          <w:spacing w:val="-7"/>
        </w:rPr>
        <w:t xml:space="preserve"> </w:t>
      </w:r>
      <w:r>
        <w:t>a</w:t>
      </w:r>
      <w:r>
        <w:rPr>
          <w:spacing w:val="-5"/>
        </w:rPr>
        <w:t xml:space="preserve"> </w:t>
      </w:r>
      <w:r>
        <w:t>conforming</w:t>
      </w:r>
      <w:r>
        <w:rPr>
          <w:spacing w:val="-7"/>
        </w:rPr>
        <w:t xml:space="preserve"> </w:t>
      </w:r>
      <w:r>
        <w:t>use,</w:t>
      </w:r>
      <w:r>
        <w:rPr>
          <w:spacing w:val="-4"/>
        </w:rPr>
        <w:t xml:space="preserve"> </w:t>
      </w:r>
      <w:r>
        <w:t>such</w:t>
      </w:r>
      <w:r>
        <w:rPr>
          <w:spacing w:val="-6"/>
        </w:rPr>
        <w:t xml:space="preserve"> </w:t>
      </w:r>
      <w:r>
        <w:t>use</w:t>
      </w:r>
      <w:r>
        <w:rPr>
          <w:spacing w:val="-4"/>
        </w:rPr>
        <w:t xml:space="preserve"> </w:t>
      </w:r>
      <w:r>
        <w:t>shall</w:t>
      </w:r>
      <w:r>
        <w:rPr>
          <w:spacing w:val="-5"/>
        </w:rPr>
        <w:t xml:space="preserve"> </w:t>
      </w:r>
      <w:r>
        <w:t>not</w:t>
      </w:r>
      <w:r>
        <w:rPr>
          <w:spacing w:val="-5"/>
        </w:rPr>
        <w:t xml:space="preserve"> </w:t>
      </w:r>
      <w:r>
        <w:t>thereafter</w:t>
      </w:r>
      <w:r>
        <w:rPr>
          <w:spacing w:val="-4"/>
        </w:rPr>
        <w:t xml:space="preserve"> </w:t>
      </w:r>
      <w:r>
        <w:t>be</w:t>
      </w:r>
      <w:r>
        <w:rPr>
          <w:spacing w:val="-4"/>
        </w:rPr>
        <w:t xml:space="preserve"> </w:t>
      </w:r>
      <w:r>
        <w:t>changed</w:t>
      </w:r>
      <w:r>
        <w:rPr>
          <w:spacing w:val="-3"/>
        </w:rPr>
        <w:t xml:space="preserve"> </w:t>
      </w:r>
      <w:r>
        <w:t>to</w:t>
      </w:r>
      <w:r>
        <w:rPr>
          <w:spacing w:val="-4"/>
        </w:rPr>
        <w:t xml:space="preserve"> </w:t>
      </w:r>
      <w:r>
        <w:t>a</w:t>
      </w:r>
      <w:r>
        <w:rPr>
          <w:spacing w:val="-7"/>
        </w:rPr>
        <w:t xml:space="preserve"> </w:t>
      </w:r>
      <w:r>
        <w:t>use</w:t>
      </w:r>
      <w:r>
        <w:rPr>
          <w:spacing w:val="-7"/>
        </w:rPr>
        <w:t xml:space="preserve"> </w:t>
      </w:r>
      <w:r>
        <w:t>of</w:t>
      </w:r>
      <w:r>
        <w:rPr>
          <w:spacing w:val="-6"/>
        </w:rPr>
        <w:t xml:space="preserve"> </w:t>
      </w:r>
      <w:r>
        <w:t>a less restricted classification.</w:t>
      </w:r>
    </w:p>
    <w:p w14:paraId="715EDA56" w14:textId="77777777" w:rsidR="00745620" w:rsidRDefault="00000000">
      <w:pPr>
        <w:pStyle w:val="ListParagraph"/>
        <w:numPr>
          <w:ilvl w:val="2"/>
          <w:numId w:val="55"/>
        </w:numPr>
        <w:tabs>
          <w:tab w:val="left" w:pos="1456"/>
        </w:tabs>
        <w:spacing w:before="241" w:line="223" w:lineRule="auto"/>
        <w:ind w:left="194" w:right="511" w:firstLine="722"/>
        <w:rPr>
          <w:sz w:val="24"/>
        </w:rPr>
      </w:pPr>
      <w:r>
        <w:rPr>
          <w:sz w:val="24"/>
        </w:rPr>
        <w:t>Restoration,</w:t>
      </w:r>
      <w:r>
        <w:rPr>
          <w:spacing w:val="-7"/>
          <w:sz w:val="24"/>
        </w:rPr>
        <w:t xml:space="preserve"> </w:t>
      </w:r>
      <w:r>
        <w:rPr>
          <w:sz w:val="24"/>
        </w:rPr>
        <w:t>A</w:t>
      </w:r>
      <w:r>
        <w:rPr>
          <w:spacing w:val="-8"/>
          <w:sz w:val="24"/>
        </w:rPr>
        <w:t xml:space="preserve"> </w:t>
      </w:r>
      <w:r>
        <w:rPr>
          <w:sz w:val="24"/>
        </w:rPr>
        <w:t>building</w:t>
      </w:r>
      <w:r>
        <w:rPr>
          <w:spacing w:val="-7"/>
          <w:sz w:val="24"/>
        </w:rPr>
        <w:t xml:space="preserve"> </w:t>
      </w:r>
      <w:r>
        <w:rPr>
          <w:sz w:val="24"/>
        </w:rPr>
        <w:t>or</w:t>
      </w:r>
      <w:r>
        <w:rPr>
          <w:spacing w:val="-8"/>
          <w:sz w:val="24"/>
        </w:rPr>
        <w:t xml:space="preserve"> </w:t>
      </w:r>
      <w:r>
        <w:rPr>
          <w:sz w:val="24"/>
        </w:rPr>
        <w:t>structure</w:t>
      </w:r>
      <w:r>
        <w:rPr>
          <w:spacing w:val="-6"/>
          <w:sz w:val="24"/>
        </w:rPr>
        <w:t xml:space="preserve"> </w:t>
      </w:r>
      <w:r>
        <w:rPr>
          <w:sz w:val="24"/>
        </w:rPr>
        <w:t>containing</w:t>
      </w:r>
      <w:r>
        <w:rPr>
          <w:spacing w:val="-7"/>
          <w:sz w:val="24"/>
        </w:rPr>
        <w:t xml:space="preserve"> </w:t>
      </w:r>
      <w:r>
        <w:rPr>
          <w:sz w:val="24"/>
        </w:rPr>
        <w:t>a</w:t>
      </w:r>
      <w:r>
        <w:rPr>
          <w:spacing w:val="-9"/>
          <w:sz w:val="24"/>
        </w:rPr>
        <w:t xml:space="preserve"> </w:t>
      </w:r>
      <w:r>
        <w:rPr>
          <w:sz w:val="24"/>
        </w:rPr>
        <w:t>non-conforming</w:t>
      </w:r>
      <w:r>
        <w:rPr>
          <w:spacing w:val="-9"/>
          <w:sz w:val="24"/>
        </w:rPr>
        <w:t xml:space="preserve"> </w:t>
      </w:r>
      <w:r>
        <w:rPr>
          <w:sz w:val="24"/>
        </w:rPr>
        <w:t>use</w:t>
      </w:r>
      <w:r>
        <w:rPr>
          <w:spacing w:val="-9"/>
          <w:sz w:val="24"/>
        </w:rPr>
        <w:t xml:space="preserve"> </w:t>
      </w:r>
      <w:r>
        <w:rPr>
          <w:sz w:val="24"/>
        </w:rPr>
        <w:t>wholly</w:t>
      </w:r>
      <w:r>
        <w:rPr>
          <w:spacing w:val="-7"/>
          <w:sz w:val="24"/>
        </w:rPr>
        <w:t xml:space="preserve"> </w:t>
      </w:r>
      <w:r>
        <w:rPr>
          <w:sz w:val="24"/>
        </w:rPr>
        <w:t xml:space="preserve">or partially destroyed by fire, explosion, flood, windstorm or </w:t>
      </w:r>
      <w:proofErr w:type="gramStart"/>
      <w:r>
        <w:rPr>
          <w:sz w:val="24"/>
        </w:rPr>
        <w:t>other</w:t>
      </w:r>
      <w:proofErr w:type="gramEnd"/>
      <w:r>
        <w:rPr>
          <w:sz w:val="24"/>
        </w:rPr>
        <w:t xml:space="preserve"> Act of God, may be</w:t>
      </w:r>
    </w:p>
    <w:p w14:paraId="5EEB0675" w14:textId="77777777" w:rsidR="00745620" w:rsidRDefault="00000000">
      <w:pPr>
        <w:pStyle w:val="BodyText"/>
        <w:spacing w:line="270" w:lineRule="exact"/>
        <w:ind w:left="194"/>
      </w:pPr>
      <w:r>
        <w:t>reconstructed</w:t>
      </w:r>
      <w:r>
        <w:rPr>
          <w:spacing w:val="-8"/>
        </w:rPr>
        <w:t xml:space="preserve"> </w:t>
      </w:r>
      <w:r>
        <w:t>and</w:t>
      </w:r>
      <w:r>
        <w:rPr>
          <w:spacing w:val="-7"/>
        </w:rPr>
        <w:t xml:space="preserve"> </w:t>
      </w:r>
      <w:r>
        <w:t>used</w:t>
      </w:r>
      <w:r>
        <w:rPr>
          <w:spacing w:val="-6"/>
        </w:rPr>
        <w:t xml:space="preserve"> </w:t>
      </w:r>
      <w:r>
        <w:t>for</w:t>
      </w:r>
      <w:r>
        <w:rPr>
          <w:spacing w:val="-6"/>
        </w:rPr>
        <w:t xml:space="preserve"> </w:t>
      </w:r>
      <w:r>
        <w:t>the</w:t>
      </w:r>
      <w:r>
        <w:rPr>
          <w:spacing w:val="-5"/>
        </w:rPr>
        <w:t xml:space="preserve"> </w:t>
      </w:r>
      <w:r>
        <w:t>same</w:t>
      </w:r>
      <w:r>
        <w:rPr>
          <w:spacing w:val="-8"/>
        </w:rPr>
        <w:t xml:space="preserve"> </w:t>
      </w:r>
      <w:r>
        <w:t>non-conforming</w:t>
      </w:r>
      <w:r>
        <w:rPr>
          <w:spacing w:val="-6"/>
        </w:rPr>
        <w:t xml:space="preserve"> </w:t>
      </w:r>
      <w:r>
        <w:t>use,</w:t>
      </w:r>
      <w:r>
        <w:rPr>
          <w:spacing w:val="-6"/>
        </w:rPr>
        <w:t xml:space="preserve"> </w:t>
      </w:r>
      <w:r>
        <w:t>provided</w:t>
      </w:r>
      <w:r>
        <w:rPr>
          <w:spacing w:val="-5"/>
        </w:rPr>
        <w:t xml:space="preserve"> </w:t>
      </w:r>
      <w:r>
        <w:t>that</w:t>
      </w:r>
      <w:r>
        <w:rPr>
          <w:spacing w:val="-9"/>
        </w:rPr>
        <w:t xml:space="preserve"> </w:t>
      </w:r>
      <w:r>
        <w:rPr>
          <w:spacing w:val="-2"/>
        </w:rPr>
        <w:t>building</w:t>
      </w:r>
    </w:p>
    <w:p w14:paraId="7963A206" w14:textId="77777777" w:rsidR="00745620" w:rsidRDefault="00000000">
      <w:pPr>
        <w:pStyle w:val="BodyText"/>
        <w:spacing w:before="7" w:line="223" w:lineRule="auto"/>
        <w:ind w:left="194"/>
      </w:pPr>
      <w:r>
        <w:t>reconstruction</w:t>
      </w:r>
      <w:r>
        <w:rPr>
          <w:spacing w:val="-5"/>
        </w:rPr>
        <w:t xml:space="preserve"> </w:t>
      </w:r>
      <w:r>
        <w:t>shall</w:t>
      </w:r>
      <w:r>
        <w:rPr>
          <w:spacing w:val="-7"/>
        </w:rPr>
        <w:t xml:space="preserve"> </w:t>
      </w:r>
      <w:proofErr w:type="gramStart"/>
      <w:r>
        <w:t>be</w:t>
      </w:r>
      <w:r>
        <w:rPr>
          <w:spacing w:val="-5"/>
        </w:rPr>
        <w:t xml:space="preserve"> </w:t>
      </w:r>
      <w:r>
        <w:t>commenced</w:t>
      </w:r>
      <w:proofErr w:type="gramEnd"/>
      <w:r>
        <w:rPr>
          <w:spacing w:val="-5"/>
        </w:rPr>
        <w:t xml:space="preserve"> </w:t>
      </w:r>
      <w:r>
        <w:t>within</w:t>
      </w:r>
      <w:r>
        <w:rPr>
          <w:spacing w:val="-5"/>
        </w:rPr>
        <w:t xml:space="preserve"> </w:t>
      </w:r>
      <w:r>
        <w:t>six</w:t>
      </w:r>
      <w:r>
        <w:rPr>
          <w:spacing w:val="-6"/>
        </w:rPr>
        <w:t xml:space="preserve"> </w:t>
      </w:r>
      <w:r>
        <w:t>(6)</w:t>
      </w:r>
      <w:r>
        <w:rPr>
          <w:spacing w:val="-8"/>
        </w:rPr>
        <w:t xml:space="preserve"> </w:t>
      </w:r>
      <w:r>
        <w:t>months</w:t>
      </w:r>
      <w:r>
        <w:rPr>
          <w:spacing w:val="-5"/>
        </w:rPr>
        <w:t xml:space="preserve"> </w:t>
      </w:r>
      <w:proofErr w:type="gramStart"/>
      <w:r>
        <w:t>from</w:t>
      </w:r>
      <w:proofErr w:type="gramEnd"/>
      <w:r>
        <w:rPr>
          <w:spacing w:val="-5"/>
        </w:rPr>
        <w:t xml:space="preserve"> </w:t>
      </w:r>
      <w:r>
        <w:t>the</w:t>
      </w:r>
      <w:r>
        <w:rPr>
          <w:spacing w:val="-7"/>
        </w:rPr>
        <w:t xml:space="preserve"> </w:t>
      </w:r>
      <w:r>
        <w:t>date</w:t>
      </w:r>
      <w:r>
        <w:rPr>
          <w:spacing w:val="-5"/>
        </w:rPr>
        <w:t xml:space="preserve"> </w:t>
      </w:r>
      <w:r>
        <w:t>the</w:t>
      </w:r>
      <w:r>
        <w:rPr>
          <w:spacing w:val="-5"/>
        </w:rPr>
        <w:t xml:space="preserve"> </w:t>
      </w:r>
      <w:r>
        <w:t>building</w:t>
      </w:r>
      <w:r>
        <w:rPr>
          <w:spacing w:val="-5"/>
        </w:rPr>
        <w:t xml:space="preserve"> </w:t>
      </w:r>
      <w:r>
        <w:t>was destroyed and shall</w:t>
      </w:r>
      <w:r>
        <w:rPr>
          <w:spacing w:val="-2"/>
        </w:rPr>
        <w:t xml:space="preserve"> </w:t>
      </w:r>
      <w:r>
        <w:t>be carried</w:t>
      </w:r>
      <w:r>
        <w:rPr>
          <w:spacing w:val="-1"/>
        </w:rPr>
        <w:t xml:space="preserve"> </w:t>
      </w:r>
      <w:r>
        <w:t>on</w:t>
      </w:r>
      <w:r>
        <w:rPr>
          <w:spacing w:val="-1"/>
        </w:rPr>
        <w:t xml:space="preserve"> </w:t>
      </w:r>
      <w:r>
        <w:t>without</w:t>
      </w:r>
      <w:r>
        <w:rPr>
          <w:spacing w:val="-1"/>
        </w:rPr>
        <w:t xml:space="preserve"> </w:t>
      </w:r>
      <w:r>
        <w:t xml:space="preserve">interruption to completion within one year of </w:t>
      </w:r>
      <w:r>
        <w:rPr>
          <w:spacing w:val="-2"/>
        </w:rPr>
        <w:t>commencement.</w:t>
      </w:r>
    </w:p>
    <w:p w14:paraId="7E4BB31E" w14:textId="77777777" w:rsidR="00745620" w:rsidRDefault="00000000">
      <w:pPr>
        <w:pStyle w:val="ListParagraph"/>
        <w:numPr>
          <w:ilvl w:val="2"/>
          <w:numId w:val="55"/>
        </w:numPr>
        <w:tabs>
          <w:tab w:val="left" w:pos="1456"/>
        </w:tabs>
        <w:spacing w:before="246" w:line="223" w:lineRule="auto"/>
        <w:ind w:left="194" w:right="651" w:firstLine="722"/>
        <w:rPr>
          <w:sz w:val="24"/>
        </w:rPr>
      </w:pPr>
      <w:r>
        <w:rPr>
          <w:sz w:val="24"/>
        </w:rPr>
        <w:t>Abandonment. If a non-conforming use of a building or land is voluntarily abandoned</w:t>
      </w:r>
      <w:r>
        <w:rPr>
          <w:spacing w:val="-4"/>
          <w:sz w:val="24"/>
        </w:rPr>
        <w:t xml:space="preserve"> </w:t>
      </w:r>
      <w:r>
        <w:rPr>
          <w:sz w:val="24"/>
        </w:rPr>
        <w:t>and</w:t>
      </w:r>
      <w:r>
        <w:rPr>
          <w:spacing w:val="-6"/>
          <w:sz w:val="24"/>
        </w:rPr>
        <w:t xml:space="preserve"> </w:t>
      </w:r>
      <w:r>
        <w:rPr>
          <w:sz w:val="24"/>
        </w:rPr>
        <w:t>ceases</w:t>
      </w:r>
      <w:r>
        <w:rPr>
          <w:spacing w:val="-5"/>
          <w:sz w:val="24"/>
        </w:rPr>
        <w:t xml:space="preserve"> </w:t>
      </w:r>
      <w:r>
        <w:rPr>
          <w:sz w:val="24"/>
        </w:rPr>
        <w:t>for</w:t>
      </w:r>
      <w:r>
        <w:rPr>
          <w:spacing w:val="-4"/>
          <w:sz w:val="24"/>
        </w:rPr>
        <w:t xml:space="preserve"> </w:t>
      </w:r>
      <w:r>
        <w:rPr>
          <w:sz w:val="24"/>
        </w:rPr>
        <w:t>a</w:t>
      </w:r>
      <w:r>
        <w:rPr>
          <w:spacing w:val="-5"/>
          <w:sz w:val="24"/>
        </w:rPr>
        <w:t xml:space="preserve"> </w:t>
      </w:r>
      <w:r>
        <w:rPr>
          <w:sz w:val="24"/>
        </w:rPr>
        <w:t>continuous</w:t>
      </w:r>
      <w:r>
        <w:rPr>
          <w:spacing w:val="-7"/>
          <w:sz w:val="24"/>
        </w:rPr>
        <w:t xml:space="preserve"> </w:t>
      </w:r>
      <w:r>
        <w:rPr>
          <w:sz w:val="24"/>
        </w:rPr>
        <w:t>period</w:t>
      </w:r>
      <w:r>
        <w:rPr>
          <w:spacing w:val="-6"/>
          <w:sz w:val="24"/>
        </w:rPr>
        <w:t xml:space="preserve"> </w:t>
      </w:r>
      <w:r>
        <w:rPr>
          <w:sz w:val="24"/>
        </w:rPr>
        <w:t>of</w:t>
      </w:r>
      <w:r>
        <w:rPr>
          <w:spacing w:val="-4"/>
          <w:sz w:val="24"/>
        </w:rPr>
        <w:t xml:space="preserve"> </w:t>
      </w:r>
      <w:r>
        <w:rPr>
          <w:sz w:val="24"/>
        </w:rPr>
        <w:t>one</w:t>
      </w:r>
      <w:r>
        <w:rPr>
          <w:spacing w:val="-4"/>
          <w:sz w:val="24"/>
        </w:rPr>
        <w:t xml:space="preserve"> </w:t>
      </w:r>
      <w:r>
        <w:rPr>
          <w:sz w:val="24"/>
        </w:rPr>
        <w:t>(1)</w:t>
      </w:r>
      <w:r>
        <w:rPr>
          <w:spacing w:val="-6"/>
          <w:sz w:val="24"/>
        </w:rPr>
        <w:t xml:space="preserve"> </w:t>
      </w:r>
      <w:r>
        <w:rPr>
          <w:sz w:val="24"/>
        </w:rPr>
        <w:t>year</w:t>
      </w:r>
      <w:r>
        <w:rPr>
          <w:spacing w:val="-4"/>
          <w:sz w:val="24"/>
        </w:rPr>
        <w:t xml:space="preserve"> </w:t>
      </w:r>
      <w:r>
        <w:rPr>
          <w:sz w:val="24"/>
        </w:rPr>
        <w:t>or</w:t>
      </w:r>
      <w:r>
        <w:rPr>
          <w:spacing w:val="-6"/>
          <w:sz w:val="24"/>
        </w:rPr>
        <w:t xml:space="preserve"> </w:t>
      </w:r>
      <w:r>
        <w:rPr>
          <w:sz w:val="24"/>
        </w:rPr>
        <w:t>more,</w:t>
      </w:r>
      <w:r>
        <w:rPr>
          <w:spacing w:val="-4"/>
          <w:sz w:val="24"/>
        </w:rPr>
        <w:t xml:space="preserve"> </w:t>
      </w:r>
      <w:r>
        <w:rPr>
          <w:sz w:val="24"/>
        </w:rPr>
        <w:t>subsequent</w:t>
      </w:r>
      <w:r>
        <w:rPr>
          <w:spacing w:val="-6"/>
          <w:sz w:val="24"/>
        </w:rPr>
        <w:t xml:space="preserve"> </w:t>
      </w:r>
      <w:r>
        <w:rPr>
          <w:sz w:val="24"/>
        </w:rPr>
        <w:t>use</w:t>
      </w:r>
      <w:r>
        <w:rPr>
          <w:spacing w:val="-4"/>
          <w:sz w:val="24"/>
        </w:rPr>
        <w:t xml:space="preserve"> </w:t>
      </w:r>
      <w:r>
        <w:rPr>
          <w:sz w:val="24"/>
        </w:rPr>
        <w:t>of such land or building shall be in conformity with the provisions of this Ordinance.</w:t>
      </w:r>
    </w:p>
    <w:p w14:paraId="39237851" w14:textId="77777777" w:rsidR="00745620" w:rsidRDefault="00000000">
      <w:pPr>
        <w:pStyle w:val="BodyText"/>
        <w:spacing w:before="220" w:line="223" w:lineRule="auto"/>
        <w:ind w:left="202" w:right="268" w:hanging="8"/>
      </w:pPr>
      <w:r>
        <w:t>The</w:t>
      </w:r>
      <w:r>
        <w:rPr>
          <w:spacing w:val="-5"/>
        </w:rPr>
        <w:t xml:space="preserve"> </w:t>
      </w:r>
      <w:r>
        <w:t>casual,</w:t>
      </w:r>
      <w:r>
        <w:rPr>
          <w:spacing w:val="-6"/>
        </w:rPr>
        <w:t xml:space="preserve"> </w:t>
      </w:r>
      <w:r>
        <w:t>intermittent,</w:t>
      </w:r>
      <w:r>
        <w:rPr>
          <w:spacing w:val="-8"/>
        </w:rPr>
        <w:t xml:space="preserve"> </w:t>
      </w:r>
      <w:r>
        <w:t>temporary,</w:t>
      </w:r>
      <w:r>
        <w:rPr>
          <w:spacing w:val="-6"/>
        </w:rPr>
        <w:t xml:space="preserve"> </w:t>
      </w:r>
      <w:r>
        <w:t>or</w:t>
      </w:r>
      <w:r>
        <w:rPr>
          <w:spacing w:val="-7"/>
        </w:rPr>
        <w:t xml:space="preserve"> </w:t>
      </w:r>
      <w:r>
        <w:t>illegal</w:t>
      </w:r>
      <w:r>
        <w:rPr>
          <w:spacing w:val="-8"/>
        </w:rPr>
        <w:t xml:space="preserve"> </w:t>
      </w:r>
      <w:r>
        <w:t>use</w:t>
      </w:r>
      <w:r>
        <w:rPr>
          <w:spacing w:val="-8"/>
        </w:rPr>
        <w:t xml:space="preserve"> </w:t>
      </w:r>
      <w:r>
        <w:t>of</w:t>
      </w:r>
      <w:r>
        <w:rPr>
          <w:spacing w:val="-4"/>
        </w:rPr>
        <w:t xml:space="preserve"> </w:t>
      </w:r>
      <w:r>
        <w:t>land</w:t>
      </w:r>
      <w:r>
        <w:rPr>
          <w:spacing w:val="-7"/>
        </w:rPr>
        <w:t xml:space="preserve"> </w:t>
      </w:r>
      <w:r>
        <w:t>or</w:t>
      </w:r>
      <w:r>
        <w:rPr>
          <w:spacing w:val="-7"/>
        </w:rPr>
        <w:t xml:space="preserve"> </w:t>
      </w:r>
      <w:r>
        <w:t>buildings</w:t>
      </w:r>
      <w:r>
        <w:rPr>
          <w:spacing w:val="-9"/>
        </w:rPr>
        <w:t xml:space="preserve"> </w:t>
      </w:r>
      <w:r>
        <w:t>shall</w:t>
      </w:r>
      <w:r>
        <w:rPr>
          <w:spacing w:val="-8"/>
        </w:rPr>
        <w:t xml:space="preserve"> </w:t>
      </w:r>
      <w:r>
        <w:t>not</w:t>
      </w:r>
      <w:r>
        <w:rPr>
          <w:spacing w:val="-6"/>
        </w:rPr>
        <w:t xml:space="preserve"> </w:t>
      </w:r>
      <w:r>
        <w:t>be</w:t>
      </w:r>
      <w:r>
        <w:rPr>
          <w:spacing w:val="-8"/>
        </w:rPr>
        <w:t xml:space="preserve"> </w:t>
      </w:r>
      <w:r>
        <w:t>sufficient</w:t>
      </w:r>
      <w:r>
        <w:rPr>
          <w:spacing w:val="-7"/>
        </w:rPr>
        <w:t xml:space="preserve"> </w:t>
      </w:r>
      <w:r>
        <w:t>to establish the existence of a non-conforming use, and the existence of a non-conforming use on a part of a lot, or within part of a building, shall not be construed to establish a non-</w:t>
      </w:r>
    </w:p>
    <w:p w14:paraId="20CB7CFE" w14:textId="77777777" w:rsidR="00745620" w:rsidRDefault="00000000">
      <w:pPr>
        <w:pStyle w:val="BodyText"/>
        <w:spacing w:line="280" w:lineRule="exact"/>
        <w:ind w:left="202"/>
      </w:pPr>
      <w:r>
        <w:t>conforming</w:t>
      </w:r>
      <w:r>
        <w:rPr>
          <w:spacing w:val="-5"/>
        </w:rPr>
        <w:t xml:space="preserve"> </w:t>
      </w:r>
      <w:r>
        <w:t>use</w:t>
      </w:r>
      <w:r>
        <w:rPr>
          <w:spacing w:val="-6"/>
        </w:rPr>
        <w:t xml:space="preserve"> </w:t>
      </w:r>
      <w:r>
        <w:t>on</w:t>
      </w:r>
      <w:r>
        <w:rPr>
          <w:spacing w:val="-6"/>
        </w:rPr>
        <w:t xml:space="preserve"> </w:t>
      </w:r>
      <w:r>
        <w:t>the</w:t>
      </w:r>
      <w:r>
        <w:rPr>
          <w:spacing w:val="-5"/>
        </w:rPr>
        <w:t xml:space="preserve"> </w:t>
      </w:r>
      <w:r>
        <w:t>entire</w:t>
      </w:r>
      <w:r>
        <w:rPr>
          <w:spacing w:val="-6"/>
        </w:rPr>
        <w:t xml:space="preserve"> </w:t>
      </w:r>
      <w:r>
        <w:t>lot</w:t>
      </w:r>
      <w:r>
        <w:rPr>
          <w:spacing w:val="-5"/>
        </w:rPr>
        <w:t xml:space="preserve"> </w:t>
      </w:r>
      <w:r>
        <w:t>or</w:t>
      </w:r>
      <w:r>
        <w:rPr>
          <w:spacing w:val="-6"/>
        </w:rPr>
        <w:t xml:space="preserve"> </w:t>
      </w:r>
      <w:r>
        <w:t>within</w:t>
      </w:r>
      <w:r>
        <w:rPr>
          <w:spacing w:val="-3"/>
        </w:rPr>
        <w:t xml:space="preserve"> </w:t>
      </w:r>
      <w:r>
        <w:t>the</w:t>
      </w:r>
      <w:r>
        <w:rPr>
          <w:spacing w:val="-7"/>
        </w:rPr>
        <w:t xml:space="preserve"> </w:t>
      </w:r>
      <w:r>
        <w:t>entire</w:t>
      </w:r>
      <w:r>
        <w:rPr>
          <w:spacing w:val="-5"/>
        </w:rPr>
        <w:t xml:space="preserve"> </w:t>
      </w:r>
      <w:r>
        <w:rPr>
          <w:spacing w:val="-2"/>
        </w:rPr>
        <w:t>building.</w:t>
      </w:r>
    </w:p>
    <w:p w14:paraId="3986CD47" w14:textId="77777777" w:rsidR="00745620" w:rsidRDefault="00000000">
      <w:pPr>
        <w:pStyle w:val="Heading2"/>
        <w:spacing w:before="240"/>
        <w:ind w:left="194"/>
        <w:jc w:val="both"/>
      </w:pPr>
      <w:r>
        <w:t>Section</w:t>
      </w:r>
      <w:r>
        <w:rPr>
          <w:spacing w:val="-12"/>
        </w:rPr>
        <w:t xml:space="preserve"> </w:t>
      </w:r>
      <w:r>
        <w:t>8.2</w:t>
      </w:r>
      <w:r>
        <w:rPr>
          <w:spacing w:val="-11"/>
        </w:rPr>
        <w:t xml:space="preserve"> </w:t>
      </w:r>
      <w:r>
        <w:t>Nonconforming</w:t>
      </w:r>
      <w:r>
        <w:rPr>
          <w:spacing w:val="-12"/>
        </w:rPr>
        <w:t xml:space="preserve"> </w:t>
      </w:r>
      <w:r>
        <w:t>Buildings,</w:t>
      </w:r>
      <w:r>
        <w:rPr>
          <w:spacing w:val="-11"/>
        </w:rPr>
        <w:t xml:space="preserve"> </w:t>
      </w:r>
      <w:r>
        <w:rPr>
          <w:spacing w:val="-2"/>
        </w:rPr>
        <w:t>Structures</w:t>
      </w:r>
    </w:p>
    <w:p w14:paraId="037DEEB2" w14:textId="77777777" w:rsidR="00745620" w:rsidRDefault="00000000">
      <w:pPr>
        <w:pStyle w:val="ListParagraph"/>
        <w:numPr>
          <w:ilvl w:val="2"/>
          <w:numId w:val="54"/>
        </w:numPr>
        <w:tabs>
          <w:tab w:val="left" w:pos="1456"/>
        </w:tabs>
        <w:spacing w:before="197" w:line="223" w:lineRule="auto"/>
        <w:ind w:right="432" w:firstLine="722"/>
        <w:jc w:val="both"/>
        <w:rPr>
          <w:sz w:val="24"/>
        </w:rPr>
      </w:pPr>
      <w:r>
        <w:rPr>
          <w:sz w:val="24"/>
        </w:rPr>
        <w:t>Continuation.</w:t>
      </w:r>
      <w:r>
        <w:rPr>
          <w:spacing w:val="-6"/>
          <w:sz w:val="24"/>
        </w:rPr>
        <w:t xml:space="preserve"> </w:t>
      </w:r>
      <w:r>
        <w:rPr>
          <w:sz w:val="24"/>
        </w:rPr>
        <w:t>Any</w:t>
      </w:r>
      <w:r>
        <w:rPr>
          <w:spacing w:val="-6"/>
          <w:sz w:val="24"/>
        </w:rPr>
        <w:t xml:space="preserve"> </w:t>
      </w:r>
      <w:r>
        <w:rPr>
          <w:sz w:val="24"/>
        </w:rPr>
        <w:t>building</w:t>
      </w:r>
      <w:r>
        <w:rPr>
          <w:spacing w:val="-5"/>
          <w:sz w:val="24"/>
        </w:rPr>
        <w:t xml:space="preserve"> </w:t>
      </w:r>
      <w:r>
        <w:rPr>
          <w:sz w:val="24"/>
        </w:rPr>
        <w:t>or</w:t>
      </w:r>
      <w:r>
        <w:rPr>
          <w:spacing w:val="-3"/>
          <w:sz w:val="24"/>
        </w:rPr>
        <w:t xml:space="preserve"> </w:t>
      </w:r>
      <w:r>
        <w:rPr>
          <w:sz w:val="24"/>
        </w:rPr>
        <w:t>structure</w:t>
      </w:r>
      <w:r>
        <w:rPr>
          <w:spacing w:val="-3"/>
          <w:sz w:val="24"/>
        </w:rPr>
        <w:t xml:space="preserve"> </w:t>
      </w:r>
      <w:r>
        <w:rPr>
          <w:sz w:val="24"/>
        </w:rPr>
        <w:t>lawfully</w:t>
      </w:r>
      <w:r>
        <w:rPr>
          <w:spacing w:val="-3"/>
          <w:sz w:val="24"/>
        </w:rPr>
        <w:t xml:space="preserve"> </w:t>
      </w:r>
      <w:r>
        <w:rPr>
          <w:sz w:val="24"/>
        </w:rPr>
        <w:t>existing</w:t>
      </w:r>
      <w:r>
        <w:rPr>
          <w:spacing w:val="-5"/>
          <w:sz w:val="24"/>
        </w:rPr>
        <w:t xml:space="preserve"> </w:t>
      </w:r>
      <w:r>
        <w:rPr>
          <w:sz w:val="24"/>
        </w:rPr>
        <w:t>as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effective</w:t>
      </w:r>
      <w:r>
        <w:rPr>
          <w:spacing w:val="-3"/>
          <w:sz w:val="24"/>
        </w:rPr>
        <w:t xml:space="preserve"> </w:t>
      </w:r>
      <w:r>
        <w:rPr>
          <w:sz w:val="24"/>
        </w:rPr>
        <w:t>date of</w:t>
      </w:r>
      <w:r>
        <w:rPr>
          <w:spacing w:val="-3"/>
          <w:sz w:val="24"/>
        </w:rPr>
        <w:t xml:space="preserve"> </w:t>
      </w:r>
      <w:r>
        <w:rPr>
          <w:sz w:val="24"/>
        </w:rPr>
        <w:t>this</w:t>
      </w:r>
      <w:r>
        <w:rPr>
          <w:spacing w:val="-5"/>
          <w:sz w:val="24"/>
        </w:rPr>
        <w:t xml:space="preserve"> </w:t>
      </w:r>
      <w:r>
        <w:rPr>
          <w:sz w:val="24"/>
        </w:rPr>
        <w:t>Ordinance</w:t>
      </w:r>
      <w:r>
        <w:rPr>
          <w:spacing w:val="-7"/>
          <w:sz w:val="24"/>
        </w:rPr>
        <w:t xml:space="preserve"> </w:t>
      </w:r>
      <w:r>
        <w:rPr>
          <w:sz w:val="24"/>
        </w:rPr>
        <w:t>may</w:t>
      </w:r>
      <w:r>
        <w:rPr>
          <w:spacing w:val="-5"/>
          <w:sz w:val="24"/>
        </w:rPr>
        <w:t xml:space="preserve"> </w:t>
      </w:r>
      <w:r>
        <w:rPr>
          <w:sz w:val="24"/>
        </w:rPr>
        <w:t>be</w:t>
      </w:r>
      <w:r>
        <w:rPr>
          <w:spacing w:val="-7"/>
          <w:sz w:val="24"/>
        </w:rPr>
        <w:t xml:space="preserve"> </w:t>
      </w:r>
      <w:r>
        <w:rPr>
          <w:sz w:val="24"/>
        </w:rPr>
        <w:t>continued</w:t>
      </w:r>
      <w:r>
        <w:rPr>
          <w:spacing w:val="-6"/>
          <w:sz w:val="24"/>
        </w:rPr>
        <w:t xml:space="preserve"> </w:t>
      </w:r>
      <w:r>
        <w:rPr>
          <w:sz w:val="24"/>
        </w:rPr>
        <w:t>although</w:t>
      </w:r>
      <w:r>
        <w:rPr>
          <w:spacing w:val="-4"/>
          <w:sz w:val="24"/>
        </w:rPr>
        <w:t xml:space="preserve"> </w:t>
      </w:r>
      <w:r>
        <w:rPr>
          <w:sz w:val="24"/>
        </w:rPr>
        <w:t>such</w:t>
      </w:r>
      <w:r>
        <w:rPr>
          <w:spacing w:val="-4"/>
          <w:sz w:val="24"/>
        </w:rPr>
        <w:t xml:space="preserve"> </w:t>
      </w:r>
      <w:r>
        <w:rPr>
          <w:sz w:val="24"/>
        </w:rPr>
        <w:t>building</w:t>
      </w:r>
      <w:r>
        <w:rPr>
          <w:spacing w:val="-5"/>
          <w:sz w:val="24"/>
        </w:rPr>
        <w:t xml:space="preserve"> </w:t>
      </w:r>
      <w:r>
        <w:rPr>
          <w:sz w:val="24"/>
        </w:rPr>
        <w:t>or</w:t>
      </w:r>
      <w:r>
        <w:rPr>
          <w:spacing w:val="-4"/>
          <w:sz w:val="24"/>
        </w:rPr>
        <w:t xml:space="preserve"> </w:t>
      </w:r>
      <w:r>
        <w:rPr>
          <w:sz w:val="24"/>
        </w:rPr>
        <w:t>structure</w:t>
      </w:r>
      <w:r>
        <w:rPr>
          <w:spacing w:val="-7"/>
          <w:sz w:val="24"/>
        </w:rPr>
        <w:t xml:space="preserve"> </w:t>
      </w:r>
      <w:r>
        <w:rPr>
          <w:sz w:val="24"/>
        </w:rPr>
        <w:t>does</w:t>
      </w:r>
      <w:r>
        <w:rPr>
          <w:spacing w:val="-5"/>
          <w:sz w:val="24"/>
        </w:rPr>
        <w:t xml:space="preserve"> </w:t>
      </w:r>
      <w:r>
        <w:rPr>
          <w:sz w:val="24"/>
        </w:rPr>
        <w:t>not</w:t>
      </w:r>
      <w:r>
        <w:rPr>
          <w:spacing w:val="-5"/>
          <w:sz w:val="24"/>
        </w:rPr>
        <w:t xml:space="preserve"> </w:t>
      </w:r>
      <w:r>
        <w:rPr>
          <w:sz w:val="24"/>
        </w:rPr>
        <w:t>conform</w:t>
      </w:r>
      <w:r>
        <w:rPr>
          <w:spacing w:val="-7"/>
          <w:sz w:val="24"/>
        </w:rPr>
        <w:t xml:space="preserve"> </w:t>
      </w:r>
      <w:r>
        <w:rPr>
          <w:sz w:val="24"/>
        </w:rPr>
        <w:t>to the dimensional requirements of this Ordinance.</w:t>
      </w:r>
    </w:p>
    <w:p w14:paraId="113AC43C" w14:textId="77777777" w:rsidR="00745620" w:rsidRDefault="00745620">
      <w:pPr>
        <w:spacing w:line="223" w:lineRule="auto"/>
        <w:jc w:val="both"/>
        <w:rPr>
          <w:sz w:val="24"/>
        </w:rPr>
        <w:sectPr w:rsidR="00745620">
          <w:pgSz w:w="12270" w:h="15840"/>
          <w:pgMar w:top="1100" w:right="1400" w:bottom="1000" w:left="1260" w:header="821" w:footer="806" w:gutter="0"/>
          <w:cols w:space="720"/>
        </w:sectPr>
      </w:pPr>
    </w:p>
    <w:p w14:paraId="1686F3A9" w14:textId="77777777" w:rsidR="00745620" w:rsidRDefault="00000000">
      <w:pPr>
        <w:pStyle w:val="ListParagraph"/>
        <w:numPr>
          <w:ilvl w:val="2"/>
          <w:numId w:val="54"/>
        </w:numPr>
        <w:tabs>
          <w:tab w:val="left" w:pos="1456"/>
        </w:tabs>
        <w:spacing w:before="31" w:line="223" w:lineRule="auto"/>
        <w:ind w:right="1032" w:firstLine="722"/>
        <w:rPr>
          <w:sz w:val="24"/>
        </w:rPr>
      </w:pPr>
      <w:r>
        <w:rPr>
          <w:sz w:val="24"/>
        </w:rPr>
        <w:lastRenderedPageBreak/>
        <w:t>Extension.</w:t>
      </w:r>
      <w:r>
        <w:rPr>
          <w:spacing w:val="-1"/>
          <w:sz w:val="24"/>
        </w:rPr>
        <w:t xml:space="preserve"> </w:t>
      </w:r>
      <w:r>
        <w:rPr>
          <w:sz w:val="24"/>
        </w:rPr>
        <w:t>Any non-conforming building or structure may be enlarged or extended</w:t>
      </w:r>
      <w:r>
        <w:rPr>
          <w:spacing w:val="-6"/>
          <w:sz w:val="24"/>
        </w:rPr>
        <w:t xml:space="preserve"> </w:t>
      </w:r>
      <w:r>
        <w:rPr>
          <w:sz w:val="24"/>
        </w:rPr>
        <w:t>provided</w:t>
      </w:r>
      <w:r>
        <w:rPr>
          <w:spacing w:val="-6"/>
          <w:sz w:val="24"/>
        </w:rPr>
        <w:t xml:space="preserve"> </w:t>
      </w:r>
      <w:r>
        <w:rPr>
          <w:sz w:val="24"/>
        </w:rPr>
        <w:t>that</w:t>
      </w:r>
      <w:r>
        <w:rPr>
          <w:spacing w:val="-8"/>
          <w:sz w:val="24"/>
        </w:rPr>
        <w:t xml:space="preserve"> </w:t>
      </w:r>
      <w:r>
        <w:rPr>
          <w:sz w:val="24"/>
        </w:rPr>
        <w:t>such</w:t>
      </w:r>
      <w:r>
        <w:rPr>
          <w:spacing w:val="-6"/>
          <w:sz w:val="24"/>
        </w:rPr>
        <w:t xml:space="preserve"> </w:t>
      </w:r>
      <w:r>
        <w:rPr>
          <w:sz w:val="24"/>
        </w:rPr>
        <w:t>extension</w:t>
      </w:r>
      <w:r>
        <w:rPr>
          <w:spacing w:val="-7"/>
          <w:sz w:val="24"/>
        </w:rPr>
        <w:t xml:space="preserve"> </w:t>
      </w:r>
      <w:r>
        <w:rPr>
          <w:sz w:val="24"/>
        </w:rPr>
        <w:t>or</w:t>
      </w:r>
      <w:r>
        <w:rPr>
          <w:spacing w:val="-8"/>
          <w:sz w:val="24"/>
        </w:rPr>
        <w:t xml:space="preserve"> </w:t>
      </w:r>
      <w:r>
        <w:rPr>
          <w:sz w:val="24"/>
        </w:rPr>
        <w:t>enlargement</w:t>
      </w:r>
      <w:r>
        <w:rPr>
          <w:spacing w:val="-8"/>
          <w:sz w:val="24"/>
        </w:rPr>
        <w:t xml:space="preserve"> </w:t>
      </w:r>
      <w:r>
        <w:rPr>
          <w:sz w:val="24"/>
        </w:rPr>
        <w:t>complies</w:t>
      </w:r>
      <w:r>
        <w:rPr>
          <w:spacing w:val="-9"/>
          <w:sz w:val="24"/>
        </w:rPr>
        <w:t xml:space="preserve"> </w:t>
      </w:r>
      <w:r>
        <w:rPr>
          <w:sz w:val="24"/>
        </w:rPr>
        <w:t>with</w:t>
      </w:r>
      <w:r>
        <w:rPr>
          <w:spacing w:val="-6"/>
          <w:sz w:val="24"/>
        </w:rPr>
        <w:t xml:space="preserve"> </w:t>
      </w:r>
      <w:r>
        <w:rPr>
          <w:sz w:val="24"/>
        </w:rPr>
        <w:t>the</w:t>
      </w:r>
      <w:r>
        <w:rPr>
          <w:spacing w:val="-8"/>
          <w:sz w:val="24"/>
        </w:rPr>
        <w:t xml:space="preserve"> </w:t>
      </w:r>
      <w:r>
        <w:rPr>
          <w:sz w:val="24"/>
        </w:rPr>
        <w:t>dimensional provisions of this Ordinance.</w:t>
      </w:r>
    </w:p>
    <w:p w14:paraId="523E6745" w14:textId="77777777" w:rsidR="00745620" w:rsidRDefault="00000000">
      <w:pPr>
        <w:pStyle w:val="Heading3"/>
        <w:numPr>
          <w:ilvl w:val="2"/>
          <w:numId w:val="54"/>
        </w:numPr>
        <w:tabs>
          <w:tab w:val="left" w:pos="1511"/>
        </w:tabs>
        <w:spacing w:before="245"/>
        <w:ind w:left="1511" w:hanging="582"/>
      </w:pPr>
      <w:r>
        <w:rPr>
          <w:spacing w:val="-2"/>
        </w:rPr>
        <w:t>Restoration.</w:t>
      </w:r>
    </w:p>
    <w:p w14:paraId="3F0CA9D8" w14:textId="77777777" w:rsidR="00745620" w:rsidRDefault="00000000">
      <w:pPr>
        <w:pStyle w:val="ListParagraph"/>
        <w:numPr>
          <w:ilvl w:val="3"/>
          <w:numId w:val="54"/>
        </w:numPr>
        <w:tabs>
          <w:tab w:val="left" w:pos="2297"/>
        </w:tabs>
        <w:spacing w:before="202" w:line="223" w:lineRule="auto"/>
        <w:ind w:right="288" w:firstLine="722"/>
        <w:rPr>
          <w:sz w:val="24"/>
        </w:rPr>
      </w:pPr>
      <w:r>
        <w:rPr>
          <w:sz w:val="24"/>
        </w:rPr>
        <w:t>No</w:t>
      </w:r>
      <w:r>
        <w:rPr>
          <w:spacing w:val="-8"/>
          <w:sz w:val="24"/>
        </w:rPr>
        <w:t xml:space="preserve"> </w:t>
      </w:r>
      <w:r>
        <w:rPr>
          <w:sz w:val="24"/>
        </w:rPr>
        <w:t>non-conforming</w:t>
      </w:r>
      <w:r>
        <w:rPr>
          <w:spacing w:val="-9"/>
          <w:sz w:val="24"/>
        </w:rPr>
        <w:t xml:space="preserve"> </w:t>
      </w:r>
      <w:r>
        <w:rPr>
          <w:sz w:val="24"/>
        </w:rPr>
        <w:t>building</w:t>
      </w:r>
      <w:r>
        <w:rPr>
          <w:spacing w:val="-7"/>
          <w:sz w:val="24"/>
        </w:rPr>
        <w:t xml:space="preserve"> </w:t>
      </w:r>
      <w:r>
        <w:rPr>
          <w:sz w:val="24"/>
        </w:rPr>
        <w:t>or</w:t>
      </w:r>
      <w:r>
        <w:rPr>
          <w:spacing w:val="-8"/>
          <w:sz w:val="24"/>
        </w:rPr>
        <w:t xml:space="preserve"> </w:t>
      </w:r>
      <w:r>
        <w:rPr>
          <w:sz w:val="24"/>
        </w:rPr>
        <w:t>structure</w:t>
      </w:r>
      <w:r>
        <w:rPr>
          <w:spacing w:val="-6"/>
          <w:sz w:val="24"/>
        </w:rPr>
        <w:t xml:space="preserve"> </w:t>
      </w:r>
      <w:r>
        <w:rPr>
          <w:sz w:val="24"/>
        </w:rPr>
        <w:t>which</w:t>
      </w:r>
      <w:r>
        <w:rPr>
          <w:spacing w:val="-6"/>
          <w:sz w:val="24"/>
        </w:rPr>
        <w:t xml:space="preserve"> </w:t>
      </w:r>
      <w:r>
        <w:rPr>
          <w:sz w:val="24"/>
        </w:rPr>
        <w:t>is</w:t>
      </w:r>
      <w:r>
        <w:rPr>
          <w:spacing w:val="-9"/>
          <w:sz w:val="24"/>
        </w:rPr>
        <w:t xml:space="preserve"> </w:t>
      </w:r>
      <w:r>
        <w:rPr>
          <w:sz w:val="24"/>
        </w:rPr>
        <w:t>wholly</w:t>
      </w:r>
      <w:r>
        <w:rPr>
          <w:spacing w:val="-7"/>
          <w:sz w:val="24"/>
        </w:rPr>
        <w:t xml:space="preserve"> </w:t>
      </w:r>
      <w:r>
        <w:rPr>
          <w:sz w:val="24"/>
        </w:rPr>
        <w:t>or</w:t>
      </w:r>
      <w:r>
        <w:rPr>
          <w:spacing w:val="-6"/>
          <w:sz w:val="24"/>
        </w:rPr>
        <w:t xml:space="preserve"> </w:t>
      </w:r>
      <w:r>
        <w:rPr>
          <w:sz w:val="24"/>
        </w:rPr>
        <w:t xml:space="preserve">substantially destroyed by voluntary demolition or removed from </w:t>
      </w:r>
      <w:proofErr w:type="gramStart"/>
      <w:r>
        <w:rPr>
          <w:sz w:val="24"/>
        </w:rPr>
        <w:t>a premises</w:t>
      </w:r>
      <w:proofErr w:type="gramEnd"/>
      <w:r>
        <w:rPr>
          <w:sz w:val="24"/>
        </w:rPr>
        <w:t xml:space="preserve"> shall be restored,</w:t>
      </w:r>
    </w:p>
    <w:p w14:paraId="63DC8CE6" w14:textId="77777777" w:rsidR="00745620" w:rsidRDefault="00000000">
      <w:pPr>
        <w:pStyle w:val="BodyText"/>
        <w:spacing w:before="2" w:line="225" w:lineRule="auto"/>
        <w:ind w:left="924"/>
      </w:pPr>
      <w:r>
        <w:t>reconstructed,</w:t>
      </w:r>
      <w:r>
        <w:rPr>
          <w:spacing w:val="-9"/>
        </w:rPr>
        <w:t xml:space="preserve"> </w:t>
      </w:r>
      <w:r>
        <w:t>or</w:t>
      </w:r>
      <w:r>
        <w:rPr>
          <w:spacing w:val="-8"/>
        </w:rPr>
        <w:t xml:space="preserve"> </w:t>
      </w:r>
      <w:r>
        <w:t>replaced</w:t>
      </w:r>
      <w:r>
        <w:rPr>
          <w:spacing w:val="-6"/>
        </w:rPr>
        <w:t xml:space="preserve"> </w:t>
      </w:r>
      <w:r>
        <w:t>except</w:t>
      </w:r>
      <w:r>
        <w:rPr>
          <w:spacing w:val="-8"/>
        </w:rPr>
        <w:t xml:space="preserve"> </w:t>
      </w:r>
      <w:r>
        <w:t>in</w:t>
      </w:r>
      <w:r>
        <w:rPr>
          <w:spacing w:val="-6"/>
        </w:rPr>
        <w:t xml:space="preserve"> </w:t>
      </w:r>
      <w:r>
        <w:t>compliance</w:t>
      </w:r>
      <w:r>
        <w:rPr>
          <w:spacing w:val="-9"/>
        </w:rPr>
        <w:t xml:space="preserve"> </w:t>
      </w:r>
      <w:r>
        <w:t>with</w:t>
      </w:r>
      <w:r>
        <w:rPr>
          <w:spacing w:val="-6"/>
        </w:rPr>
        <w:t xml:space="preserve"> </w:t>
      </w:r>
      <w:r>
        <w:t>the</w:t>
      </w:r>
      <w:r>
        <w:rPr>
          <w:spacing w:val="-6"/>
        </w:rPr>
        <w:t xml:space="preserve"> </w:t>
      </w:r>
      <w:r>
        <w:t>height,</w:t>
      </w:r>
      <w:r>
        <w:rPr>
          <w:spacing w:val="-7"/>
        </w:rPr>
        <w:t xml:space="preserve"> </w:t>
      </w:r>
      <w:r>
        <w:t>yard</w:t>
      </w:r>
      <w:r>
        <w:rPr>
          <w:spacing w:val="-8"/>
        </w:rPr>
        <w:t xml:space="preserve"> </w:t>
      </w:r>
      <w:r>
        <w:t>setback,</w:t>
      </w:r>
      <w:r>
        <w:rPr>
          <w:spacing w:val="-7"/>
        </w:rPr>
        <w:t xml:space="preserve"> </w:t>
      </w:r>
      <w:r>
        <w:t>and</w:t>
      </w:r>
      <w:r>
        <w:rPr>
          <w:spacing w:val="-6"/>
        </w:rPr>
        <w:t xml:space="preserve"> </w:t>
      </w:r>
      <w:r>
        <w:t>lot coverage requirements of this Ordinance. For purposes of this subparagraph the</w:t>
      </w:r>
    </w:p>
    <w:p w14:paraId="1F162DB2" w14:textId="77777777" w:rsidR="00745620" w:rsidRDefault="00000000">
      <w:pPr>
        <w:pStyle w:val="BodyText"/>
        <w:spacing w:line="228" w:lineRule="auto"/>
        <w:ind w:left="924" w:right="189"/>
      </w:pPr>
      <w:r>
        <w:t>gradual replacement of fifty percent (50%) or more of the structural members of a building</w:t>
      </w:r>
      <w:r>
        <w:rPr>
          <w:spacing w:val="-8"/>
        </w:rPr>
        <w:t xml:space="preserve"> </w:t>
      </w:r>
      <w:r>
        <w:t>or</w:t>
      </w:r>
      <w:r>
        <w:rPr>
          <w:spacing w:val="-6"/>
        </w:rPr>
        <w:t xml:space="preserve"> </w:t>
      </w:r>
      <w:r>
        <w:t>structure</w:t>
      </w:r>
      <w:r>
        <w:rPr>
          <w:spacing w:val="-6"/>
        </w:rPr>
        <w:t xml:space="preserve"> </w:t>
      </w:r>
      <w:r>
        <w:t>within</w:t>
      </w:r>
      <w:r>
        <w:rPr>
          <w:spacing w:val="-6"/>
        </w:rPr>
        <w:t xml:space="preserve"> </w:t>
      </w:r>
      <w:r>
        <w:t>any</w:t>
      </w:r>
      <w:r>
        <w:rPr>
          <w:spacing w:val="-7"/>
        </w:rPr>
        <w:t xml:space="preserve"> </w:t>
      </w:r>
      <w:r>
        <w:t>twenty-four</w:t>
      </w:r>
      <w:r>
        <w:rPr>
          <w:spacing w:val="-7"/>
        </w:rPr>
        <w:t xml:space="preserve"> </w:t>
      </w:r>
      <w:r>
        <w:t>(24)</w:t>
      </w:r>
      <w:r>
        <w:rPr>
          <w:spacing w:val="-8"/>
        </w:rPr>
        <w:t xml:space="preserve"> </w:t>
      </w:r>
      <w:r>
        <w:t>consecutive</w:t>
      </w:r>
      <w:r>
        <w:rPr>
          <w:spacing w:val="-6"/>
        </w:rPr>
        <w:t xml:space="preserve"> </w:t>
      </w:r>
      <w:r>
        <w:t>months</w:t>
      </w:r>
      <w:r>
        <w:rPr>
          <w:spacing w:val="-7"/>
        </w:rPr>
        <w:t xml:space="preserve"> </w:t>
      </w:r>
      <w:r>
        <w:t>shall</w:t>
      </w:r>
      <w:r>
        <w:rPr>
          <w:spacing w:val="-8"/>
        </w:rPr>
        <w:t xml:space="preserve"> </w:t>
      </w:r>
      <w:r>
        <w:t>be</w:t>
      </w:r>
      <w:r>
        <w:rPr>
          <w:spacing w:val="-8"/>
        </w:rPr>
        <w:t xml:space="preserve"> </w:t>
      </w:r>
      <w:r>
        <w:t>deemed to be a "voluntary demolition" of that portion of the non-conforming building or structure and shall be prohibited unless in compliance with the height, yard setback, and lot coverage requirements of this Ordinance.</w:t>
      </w:r>
    </w:p>
    <w:p w14:paraId="30E3CCD9" w14:textId="77777777" w:rsidR="00745620" w:rsidRDefault="00000000">
      <w:pPr>
        <w:pStyle w:val="ListParagraph"/>
        <w:numPr>
          <w:ilvl w:val="3"/>
          <w:numId w:val="54"/>
        </w:numPr>
        <w:tabs>
          <w:tab w:val="left" w:pos="2297"/>
        </w:tabs>
        <w:spacing w:before="241" w:line="223" w:lineRule="auto"/>
        <w:ind w:right="611" w:firstLine="722"/>
        <w:rPr>
          <w:sz w:val="24"/>
        </w:rPr>
      </w:pPr>
      <w:r>
        <w:rPr>
          <w:sz w:val="24"/>
        </w:rPr>
        <w:t>Any non-conforming building or structure which is wholly or substantially</w:t>
      </w:r>
      <w:r>
        <w:rPr>
          <w:spacing w:val="-9"/>
          <w:sz w:val="24"/>
        </w:rPr>
        <w:t xml:space="preserve"> </w:t>
      </w:r>
      <w:r>
        <w:rPr>
          <w:sz w:val="24"/>
        </w:rPr>
        <w:t>destroyed</w:t>
      </w:r>
      <w:r>
        <w:rPr>
          <w:spacing w:val="-6"/>
          <w:sz w:val="24"/>
        </w:rPr>
        <w:t xml:space="preserve"> </w:t>
      </w:r>
      <w:r>
        <w:rPr>
          <w:sz w:val="24"/>
        </w:rPr>
        <w:t>by</w:t>
      </w:r>
      <w:r>
        <w:rPr>
          <w:spacing w:val="-7"/>
          <w:sz w:val="24"/>
        </w:rPr>
        <w:t xml:space="preserve"> </w:t>
      </w:r>
      <w:r>
        <w:rPr>
          <w:sz w:val="24"/>
        </w:rPr>
        <w:t>fire,</w:t>
      </w:r>
      <w:r>
        <w:rPr>
          <w:spacing w:val="-6"/>
          <w:sz w:val="24"/>
        </w:rPr>
        <w:t xml:space="preserve"> </w:t>
      </w:r>
      <w:r>
        <w:rPr>
          <w:sz w:val="24"/>
        </w:rPr>
        <w:t>explosion,</w:t>
      </w:r>
      <w:r>
        <w:rPr>
          <w:spacing w:val="-9"/>
          <w:sz w:val="24"/>
        </w:rPr>
        <w:t xml:space="preserve"> </w:t>
      </w:r>
      <w:r>
        <w:rPr>
          <w:sz w:val="24"/>
        </w:rPr>
        <w:t>flood,</w:t>
      </w:r>
      <w:r>
        <w:rPr>
          <w:spacing w:val="-7"/>
          <w:sz w:val="24"/>
        </w:rPr>
        <w:t xml:space="preserve"> </w:t>
      </w:r>
      <w:r>
        <w:rPr>
          <w:sz w:val="24"/>
        </w:rPr>
        <w:t>windstorm,</w:t>
      </w:r>
      <w:r>
        <w:rPr>
          <w:spacing w:val="-9"/>
          <w:sz w:val="24"/>
        </w:rPr>
        <w:t xml:space="preserve"> </w:t>
      </w:r>
      <w:r>
        <w:rPr>
          <w:sz w:val="24"/>
        </w:rPr>
        <w:t>or</w:t>
      </w:r>
      <w:r>
        <w:rPr>
          <w:spacing w:val="-6"/>
          <w:sz w:val="24"/>
        </w:rPr>
        <w:t xml:space="preserve"> </w:t>
      </w:r>
      <w:r>
        <w:rPr>
          <w:sz w:val="24"/>
        </w:rPr>
        <w:t>other</w:t>
      </w:r>
      <w:r>
        <w:rPr>
          <w:spacing w:val="-6"/>
          <w:sz w:val="24"/>
        </w:rPr>
        <w:t xml:space="preserve"> </w:t>
      </w:r>
      <w:r>
        <w:rPr>
          <w:sz w:val="24"/>
        </w:rPr>
        <w:t>Act</w:t>
      </w:r>
      <w:r>
        <w:rPr>
          <w:spacing w:val="-8"/>
          <w:sz w:val="24"/>
        </w:rPr>
        <w:t xml:space="preserve"> </w:t>
      </w:r>
      <w:r>
        <w:rPr>
          <w:sz w:val="24"/>
        </w:rPr>
        <w:t>of</w:t>
      </w:r>
      <w:r>
        <w:rPr>
          <w:spacing w:val="-8"/>
          <w:sz w:val="24"/>
        </w:rPr>
        <w:t xml:space="preserve"> </w:t>
      </w:r>
      <w:r>
        <w:rPr>
          <w:sz w:val="24"/>
        </w:rPr>
        <w:t>God</w:t>
      </w:r>
      <w:r>
        <w:rPr>
          <w:spacing w:val="-6"/>
          <w:sz w:val="24"/>
        </w:rPr>
        <w:t xml:space="preserve"> </w:t>
      </w:r>
      <w:r>
        <w:rPr>
          <w:sz w:val="24"/>
        </w:rPr>
        <w:t>(to the point where it is not economically feasible to repair) may be replaced or</w:t>
      </w:r>
    </w:p>
    <w:p w14:paraId="2E3669BD" w14:textId="77777777" w:rsidR="00745620" w:rsidRDefault="00000000">
      <w:pPr>
        <w:pStyle w:val="BodyText"/>
        <w:spacing w:line="223" w:lineRule="auto"/>
        <w:ind w:left="924" w:right="388"/>
      </w:pPr>
      <w:r>
        <w:t>reconstructed</w:t>
      </w:r>
      <w:r>
        <w:rPr>
          <w:spacing w:val="-4"/>
        </w:rPr>
        <w:t xml:space="preserve"> </w:t>
      </w:r>
      <w:r>
        <w:t>in</w:t>
      </w:r>
      <w:r>
        <w:rPr>
          <w:spacing w:val="-5"/>
        </w:rPr>
        <w:t xml:space="preserve"> </w:t>
      </w:r>
      <w:r>
        <w:t>the</w:t>
      </w:r>
      <w:r>
        <w:rPr>
          <w:spacing w:val="-5"/>
        </w:rPr>
        <w:t xml:space="preserve"> </w:t>
      </w:r>
      <w:r>
        <w:t>same</w:t>
      </w:r>
      <w:r>
        <w:rPr>
          <w:spacing w:val="-5"/>
        </w:rPr>
        <w:t xml:space="preserve"> </w:t>
      </w:r>
      <w:r>
        <w:t>location</w:t>
      </w:r>
      <w:r>
        <w:rPr>
          <w:spacing w:val="-5"/>
        </w:rPr>
        <w:t xml:space="preserve"> </w:t>
      </w:r>
      <w:r>
        <w:t>and</w:t>
      </w:r>
      <w:r>
        <w:rPr>
          <w:spacing w:val="-7"/>
        </w:rPr>
        <w:t xml:space="preserve"> </w:t>
      </w:r>
      <w:r>
        <w:t>dimensions</w:t>
      </w:r>
      <w:r>
        <w:rPr>
          <w:spacing w:val="-6"/>
        </w:rPr>
        <w:t xml:space="preserve"> </w:t>
      </w:r>
      <w:r>
        <w:t>as</w:t>
      </w:r>
      <w:r>
        <w:rPr>
          <w:spacing w:val="-6"/>
        </w:rPr>
        <w:t xml:space="preserve"> </w:t>
      </w:r>
      <w:r>
        <w:t>the</w:t>
      </w:r>
      <w:r>
        <w:rPr>
          <w:spacing w:val="-7"/>
        </w:rPr>
        <w:t xml:space="preserve"> </w:t>
      </w:r>
      <w:r>
        <w:t>building</w:t>
      </w:r>
      <w:r>
        <w:rPr>
          <w:spacing w:val="-8"/>
        </w:rPr>
        <w:t xml:space="preserve"> </w:t>
      </w:r>
      <w:r>
        <w:t>or</w:t>
      </w:r>
      <w:r>
        <w:rPr>
          <w:spacing w:val="-5"/>
        </w:rPr>
        <w:t xml:space="preserve"> </w:t>
      </w:r>
      <w:r>
        <w:t>structure existed just previous to its destruction, provided that reconstruction shall be commenced within six (6) months from the date of destruction and carried on without interruption to completion within one year of commencement. Such</w:t>
      </w:r>
    </w:p>
    <w:p w14:paraId="78834761" w14:textId="77777777" w:rsidR="00745620" w:rsidRDefault="00000000">
      <w:pPr>
        <w:pStyle w:val="BodyText"/>
        <w:spacing w:before="3" w:line="223" w:lineRule="auto"/>
        <w:ind w:left="924" w:right="268"/>
      </w:pPr>
      <w:r>
        <w:t>restoration</w:t>
      </w:r>
      <w:r>
        <w:rPr>
          <w:spacing w:val="-7"/>
        </w:rPr>
        <w:t xml:space="preserve"> </w:t>
      </w:r>
      <w:r>
        <w:t>shall</w:t>
      </w:r>
      <w:r>
        <w:rPr>
          <w:spacing w:val="-7"/>
        </w:rPr>
        <w:t xml:space="preserve"> </w:t>
      </w:r>
      <w:r>
        <w:t>not</w:t>
      </w:r>
      <w:r>
        <w:rPr>
          <w:spacing w:val="-7"/>
        </w:rPr>
        <w:t xml:space="preserve"> </w:t>
      </w:r>
      <w:r>
        <w:t>increase</w:t>
      </w:r>
      <w:r>
        <w:rPr>
          <w:spacing w:val="-7"/>
        </w:rPr>
        <w:t xml:space="preserve"> </w:t>
      </w:r>
      <w:r>
        <w:t>the</w:t>
      </w:r>
      <w:r>
        <w:rPr>
          <w:spacing w:val="-8"/>
        </w:rPr>
        <w:t xml:space="preserve"> </w:t>
      </w:r>
      <w:r>
        <w:t>previous</w:t>
      </w:r>
      <w:r>
        <w:rPr>
          <w:spacing w:val="-7"/>
        </w:rPr>
        <w:t xml:space="preserve"> </w:t>
      </w:r>
      <w:r>
        <w:t>degree</w:t>
      </w:r>
      <w:r>
        <w:rPr>
          <w:spacing w:val="-9"/>
        </w:rPr>
        <w:t xml:space="preserve"> </w:t>
      </w:r>
      <w:r>
        <w:t>of</w:t>
      </w:r>
      <w:r>
        <w:rPr>
          <w:spacing w:val="-8"/>
        </w:rPr>
        <w:t xml:space="preserve"> </w:t>
      </w:r>
      <w:r>
        <w:t>dimensional</w:t>
      </w:r>
      <w:r>
        <w:rPr>
          <w:spacing w:val="-7"/>
        </w:rPr>
        <w:t xml:space="preserve"> </w:t>
      </w:r>
      <w:r>
        <w:t>non-conformity</w:t>
      </w:r>
      <w:r>
        <w:rPr>
          <w:spacing w:val="-7"/>
        </w:rPr>
        <w:t xml:space="preserve"> </w:t>
      </w:r>
      <w:r>
        <w:t>in any way.</w:t>
      </w:r>
    </w:p>
    <w:p w14:paraId="5F565EA1" w14:textId="77777777" w:rsidR="00745620" w:rsidRDefault="00000000">
      <w:pPr>
        <w:pStyle w:val="Heading3"/>
        <w:spacing w:before="243"/>
        <w:ind w:left="180"/>
      </w:pPr>
      <w:r>
        <w:t>Section</w:t>
      </w:r>
      <w:r>
        <w:rPr>
          <w:spacing w:val="-15"/>
        </w:rPr>
        <w:t xml:space="preserve"> </w:t>
      </w:r>
      <w:r>
        <w:t>8.3</w:t>
      </w:r>
      <w:r>
        <w:rPr>
          <w:spacing w:val="-15"/>
        </w:rPr>
        <w:t xml:space="preserve"> </w:t>
      </w:r>
      <w:r>
        <w:t>Non-Conforming</w:t>
      </w:r>
      <w:r>
        <w:rPr>
          <w:spacing w:val="-15"/>
        </w:rPr>
        <w:t xml:space="preserve"> </w:t>
      </w:r>
      <w:r>
        <w:t>Lots;</w:t>
      </w:r>
      <w:r>
        <w:rPr>
          <w:spacing w:val="-14"/>
        </w:rPr>
        <w:t xml:space="preserve"> </w:t>
      </w:r>
      <w:r>
        <w:t>Merger</w:t>
      </w:r>
      <w:r>
        <w:rPr>
          <w:spacing w:val="-15"/>
        </w:rPr>
        <w:t xml:space="preserve"> </w:t>
      </w:r>
      <w:r>
        <w:t>of</w:t>
      </w:r>
      <w:r>
        <w:rPr>
          <w:spacing w:val="-14"/>
        </w:rPr>
        <w:t xml:space="preserve"> </w:t>
      </w:r>
      <w:r>
        <w:t>Abutting</w:t>
      </w:r>
      <w:r>
        <w:rPr>
          <w:spacing w:val="-14"/>
        </w:rPr>
        <w:t xml:space="preserve"> </w:t>
      </w:r>
      <w:r>
        <w:t>Non-conforming</w:t>
      </w:r>
      <w:r>
        <w:rPr>
          <w:spacing w:val="-15"/>
        </w:rPr>
        <w:t xml:space="preserve"> </w:t>
      </w:r>
      <w:r>
        <w:rPr>
          <w:spacing w:val="-2"/>
        </w:rPr>
        <w:t>Lots.</w:t>
      </w:r>
    </w:p>
    <w:p w14:paraId="0F793336" w14:textId="2BA67969" w:rsidR="00745620" w:rsidRDefault="00000000">
      <w:pPr>
        <w:pStyle w:val="ListParagraph"/>
        <w:numPr>
          <w:ilvl w:val="2"/>
          <w:numId w:val="53"/>
        </w:numPr>
        <w:tabs>
          <w:tab w:val="left" w:pos="1456"/>
        </w:tabs>
        <w:spacing w:before="170" w:line="223" w:lineRule="auto"/>
        <w:ind w:right="861" w:firstLine="722"/>
        <w:rPr>
          <w:sz w:val="24"/>
        </w:rPr>
      </w:pPr>
      <w:r>
        <w:rPr>
          <w:sz w:val="24"/>
        </w:rPr>
        <w:t>Lots</w:t>
      </w:r>
      <w:r>
        <w:rPr>
          <w:spacing w:val="-6"/>
          <w:sz w:val="24"/>
        </w:rPr>
        <w:t xml:space="preserve"> </w:t>
      </w:r>
      <w:r>
        <w:rPr>
          <w:sz w:val="24"/>
        </w:rPr>
        <w:t>in</w:t>
      </w:r>
      <w:r>
        <w:rPr>
          <w:spacing w:val="-6"/>
          <w:sz w:val="24"/>
        </w:rPr>
        <w:t xml:space="preserve"> </w:t>
      </w:r>
      <w:r>
        <w:rPr>
          <w:sz w:val="24"/>
        </w:rPr>
        <w:t>Single</w:t>
      </w:r>
      <w:r>
        <w:rPr>
          <w:spacing w:val="-7"/>
          <w:sz w:val="24"/>
        </w:rPr>
        <w:t xml:space="preserve"> </w:t>
      </w:r>
      <w:r>
        <w:rPr>
          <w:sz w:val="24"/>
        </w:rPr>
        <w:t>and</w:t>
      </w:r>
      <w:r>
        <w:rPr>
          <w:spacing w:val="-4"/>
          <w:sz w:val="24"/>
        </w:rPr>
        <w:t xml:space="preserve"> </w:t>
      </w:r>
      <w:r>
        <w:rPr>
          <w:sz w:val="24"/>
        </w:rPr>
        <w:t>Separate</w:t>
      </w:r>
      <w:r>
        <w:rPr>
          <w:spacing w:val="-4"/>
          <w:sz w:val="24"/>
        </w:rPr>
        <w:t xml:space="preserve"> </w:t>
      </w:r>
      <w:r>
        <w:rPr>
          <w:sz w:val="24"/>
        </w:rPr>
        <w:t>Ownership.</w:t>
      </w:r>
      <w:r>
        <w:rPr>
          <w:spacing w:val="-6"/>
          <w:sz w:val="24"/>
        </w:rPr>
        <w:t xml:space="preserve"> </w:t>
      </w:r>
      <w:r>
        <w:rPr>
          <w:sz w:val="24"/>
        </w:rPr>
        <w:t>Any</w:t>
      </w:r>
      <w:r>
        <w:rPr>
          <w:spacing w:val="-10"/>
          <w:sz w:val="24"/>
        </w:rPr>
        <w:t xml:space="preserve"> </w:t>
      </w:r>
      <w:r w:rsidR="001D49DC" w:rsidRPr="001D49DC">
        <w:rPr>
          <w:sz w:val="24"/>
        </w:rPr>
        <w:t>l</w:t>
      </w:r>
      <w:r w:rsidRPr="001D49DC">
        <w:rPr>
          <w:sz w:val="24"/>
        </w:rPr>
        <w:t>ot</w:t>
      </w:r>
      <w:r>
        <w:rPr>
          <w:spacing w:val="-5"/>
          <w:sz w:val="24"/>
        </w:rPr>
        <w:t xml:space="preserve"> </w:t>
      </w:r>
      <w:r>
        <w:rPr>
          <w:sz w:val="24"/>
        </w:rPr>
        <w:t>which</w:t>
      </w:r>
      <w:r>
        <w:rPr>
          <w:spacing w:val="-4"/>
          <w:sz w:val="24"/>
        </w:rPr>
        <w:t xml:space="preserve"> </w:t>
      </w:r>
      <w:r>
        <w:rPr>
          <w:sz w:val="24"/>
        </w:rPr>
        <w:t>is</w:t>
      </w:r>
      <w:r>
        <w:rPr>
          <w:spacing w:val="-7"/>
          <w:sz w:val="24"/>
        </w:rPr>
        <w:t xml:space="preserve"> </w:t>
      </w:r>
      <w:r>
        <w:rPr>
          <w:sz w:val="24"/>
        </w:rPr>
        <w:t>not</w:t>
      </w:r>
      <w:r>
        <w:rPr>
          <w:spacing w:val="-5"/>
          <w:sz w:val="24"/>
        </w:rPr>
        <w:t xml:space="preserve"> </w:t>
      </w:r>
      <w:r>
        <w:rPr>
          <w:sz w:val="24"/>
        </w:rPr>
        <w:t>of</w:t>
      </w:r>
      <w:r>
        <w:rPr>
          <w:spacing w:val="-4"/>
          <w:sz w:val="24"/>
        </w:rPr>
        <w:t xml:space="preserve"> </w:t>
      </w:r>
      <w:r>
        <w:rPr>
          <w:sz w:val="24"/>
        </w:rPr>
        <w:t>the required minimum street frontage or area, or is of such dimensions that the owner would have difficulty providing</w:t>
      </w:r>
      <w:r>
        <w:rPr>
          <w:spacing w:val="-3"/>
          <w:sz w:val="24"/>
        </w:rPr>
        <w:t xml:space="preserve"> </w:t>
      </w:r>
      <w:r>
        <w:rPr>
          <w:sz w:val="24"/>
        </w:rPr>
        <w:t>the</w:t>
      </w:r>
      <w:r>
        <w:rPr>
          <w:spacing w:val="-1"/>
          <w:sz w:val="24"/>
        </w:rPr>
        <w:t xml:space="preserve"> </w:t>
      </w:r>
      <w:r>
        <w:rPr>
          <w:sz w:val="24"/>
        </w:rPr>
        <w:t>required</w:t>
      </w:r>
      <w:r>
        <w:rPr>
          <w:spacing w:val="-2"/>
          <w:sz w:val="24"/>
        </w:rPr>
        <w:t xml:space="preserve"> </w:t>
      </w:r>
      <w:r>
        <w:rPr>
          <w:sz w:val="24"/>
        </w:rPr>
        <w:t>yard setbacks,</w:t>
      </w:r>
      <w:r>
        <w:rPr>
          <w:spacing w:val="-2"/>
          <w:sz w:val="24"/>
        </w:rPr>
        <w:t xml:space="preserve"> </w:t>
      </w:r>
      <w:r>
        <w:rPr>
          <w:sz w:val="24"/>
        </w:rPr>
        <w:t>may</w:t>
      </w:r>
      <w:r>
        <w:rPr>
          <w:spacing w:val="-1"/>
          <w:sz w:val="24"/>
        </w:rPr>
        <w:t xml:space="preserve"> </w:t>
      </w:r>
      <w:r>
        <w:rPr>
          <w:sz w:val="24"/>
        </w:rPr>
        <w:t>be improved by the</w:t>
      </w:r>
      <w:r>
        <w:rPr>
          <w:spacing w:val="-3"/>
          <w:sz w:val="24"/>
        </w:rPr>
        <w:t xml:space="preserve"> </w:t>
      </w:r>
      <w:r>
        <w:rPr>
          <w:sz w:val="24"/>
        </w:rPr>
        <w:t>construction</w:t>
      </w:r>
      <w:r>
        <w:rPr>
          <w:spacing w:val="-1"/>
          <w:sz w:val="24"/>
        </w:rPr>
        <w:t xml:space="preserve"> </w:t>
      </w:r>
      <w:r>
        <w:rPr>
          <w:sz w:val="24"/>
        </w:rPr>
        <w:t>or alteration of a principal building or structure (and permitted accessory buildings or structures) for any use permitted in that district if:</w:t>
      </w:r>
    </w:p>
    <w:p w14:paraId="37AE6799" w14:textId="77777777" w:rsidR="00745620" w:rsidRDefault="00000000">
      <w:pPr>
        <w:pStyle w:val="ListParagraph"/>
        <w:numPr>
          <w:ilvl w:val="3"/>
          <w:numId w:val="53"/>
        </w:numPr>
        <w:tabs>
          <w:tab w:val="left" w:pos="2297"/>
        </w:tabs>
        <w:spacing w:before="249" w:line="225" w:lineRule="auto"/>
        <w:ind w:right="745" w:firstLine="722"/>
        <w:rPr>
          <w:sz w:val="24"/>
        </w:rPr>
      </w:pPr>
      <w:r>
        <w:rPr>
          <w:sz w:val="24"/>
        </w:rPr>
        <w:t>such</w:t>
      </w:r>
      <w:r>
        <w:rPr>
          <w:spacing w:val="-4"/>
          <w:sz w:val="24"/>
        </w:rPr>
        <w:t xml:space="preserve"> </w:t>
      </w:r>
      <w:r>
        <w:rPr>
          <w:sz w:val="24"/>
        </w:rPr>
        <w:t>lot</w:t>
      </w:r>
      <w:r>
        <w:rPr>
          <w:spacing w:val="-5"/>
          <w:sz w:val="24"/>
        </w:rPr>
        <w:t xml:space="preserve"> </w:t>
      </w:r>
      <w:r>
        <w:rPr>
          <w:sz w:val="24"/>
        </w:rPr>
        <w:t>was</w:t>
      </w:r>
      <w:r>
        <w:rPr>
          <w:spacing w:val="-7"/>
          <w:sz w:val="24"/>
        </w:rPr>
        <w:t xml:space="preserve"> </w:t>
      </w:r>
      <w:r>
        <w:rPr>
          <w:sz w:val="24"/>
        </w:rPr>
        <w:t>held</w:t>
      </w:r>
      <w:r>
        <w:rPr>
          <w:spacing w:val="-6"/>
          <w:sz w:val="24"/>
        </w:rPr>
        <w:t xml:space="preserve"> </w:t>
      </w:r>
      <w:r>
        <w:rPr>
          <w:sz w:val="24"/>
        </w:rPr>
        <w:t>in</w:t>
      </w:r>
      <w:r>
        <w:rPr>
          <w:spacing w:val="-6"/>
          <w:sz w:val="24"/>
        </w:rPr>
        <w:t xml:space="preserve"> </w:t>
      </w:r>
      <w:r>
        <w:rPr>
          <w:sz w:val="24"/>
        </w:rPr>
        <w:t>single</w:t>
      </w:r>
      <w:r>
        <w:rPr>
          <w:spacing w:val="-4"/>
          <w:sz w:val="24"/>
        </w:rPr>
        <w:t xml:space="preserve"> </w:t>
      </w:r>
      <w:r>
        <w:rPr>
          <w:sz w:val="24"/>
        </w:rPr>
        <w:t>and</w:t>
      </w:r>
      <w:r>
        <w:rPr>
          <w:spacing w:val="-4"/>
          <w:sz w:val="24"/>
        </w:rPr>
        <w:t xml:space="preserve"> </w:t>
      </w:r>
      <w:r>
        <w:rPr>
          <w:sz w:val="24"/>
        </w:rPr>
        <w:t>separate</w:t>
      </w:r>
      <w:r>
        <w:rPr>
          <w:spacing w:val="-4"/>
          <w:sz w:val="24"/>
        </w:rPr>
        <w:t xml:space="preserve"> </w:t>
      </w:r>
      <w:r>
        <w:rPr>
          <w:sz w:val="24"/>
        </w:rPr>
        <w:t>ownership</w:t>
      </w:r>
      <w:r>
        <w:rPr>
          <w:spacing w:val="-4"/>
          <w:sz w:val="24"/>
        </w:rPr>
        <w:t xml:space="preserve"> </w:t>
      </w:r>
      <w:r>
        <w:rPr>
          <w:sz w:val="24"/>
        </w:rPr>
        <w:t>as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date</w:t>
      </w:r>
      <w:r>
        <w:rPr>
          <w:spacing w:val="-7"/>
          <w:sz w:val="24"/>
        </w:rPr>
        <w:t xml:space="preserve"> </w:t>
      </w:r>
      <w:r>
        <w:rPr>
          <w:sz w:val="24"/>
        </w:rPr>
        <w:t>of adoption or amendment of this ordinance creating such non-conformity or</w:t>
      </w:r>
    </w:p>
    <w:p w14:paraId="38C92F46" w14:textId="77777777" w:rsidR="00745620" w:rsidRDefault="00000000">
      <w:pPr>
        <w:pStyle w:val="ListParagraph"/>
        <w:numPr>
          <w:ilvl w:val="3"/>
          <w:numId w:val="53"/>
        </w:numPr>
        <w:tabs>
          <w:tab w:val="left" w:pos="2297"/>
        </w:tabs>
        <w:spacing w:before="218" w:line="223" w:lineRule="auto"/>
        <w:ind w:right="714" w:firstLine="722"/>
        <w:rPr>
          <w:sz w:val="24"/>
        </w:rPr>
      </w:pPr>
      <w:r>
        <w:rPr>
          <w:sz w:val="24"/>
        </w:rPr>
        <w:t>As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date</w:t>
      </w:r>
      <w:r>
        <w:rPr>
          <w:spacing w:val="-4"/>
          <w:sz w:val="24"/>
        </w:rPr>
        <w:t xml:space="preserve"> </w:t>
      </w:r>
      <w:r>
        <w:rPr>
          <w:sz w:val="24"/>
        </w:rPr>
        <w:t>of</w:t>
      </w:r>
      <w:r>
        <w:rPr>
          <w:spacing w:val="-4"/>
          <w:sz w:val="24"/>
        </w:rPr>
        <w:t xml:space="preserve"> </w:t>
      </w:r>
      <w:r>
        <w:rPr>
          <w:sz w:val="24"/>
        </w:rPr>
        <w:t>adoption</w:t>
      </w:r>
      <w:r>
        <w:rPr>
          <w:spacing w:val="-4"/>
          <w:sz w:val="24"/>
        </w:rPr>
        <w:t xml:space="preserve"> </w:t>
      </w:r>
      <w:r>
        <w:rPr>
          <w:sz w:val="24"/>
        </w:rPr>
        <w:t>or</w:t>
      </w:r>
      <w:r>
        <w:rPr>
          <w:spacing w:val="-6"/>
          <w:sz w:val="24"/>
        </w:rPr>
        <w:t xml:space="preserve"> </w:t>
      </w:r>
      <w:r>
        <w:rPr>
          <w:sz w:val="24"/>
        </w:rPr>
        <w:t>amendment</w:t>
      </w:r>
      <w:r>
        <w:rPr>
          <w:spacing w:val="-6"/>
          <w:sz w:val="24"/>
        </w:rPr>
        <w:t xml:space="preserve"> </w:t>
      </w:r>
      <w:r>
        <w:rPr>
          <w:sz w:val="24"/>
        </w:rPr>
        <w:t>of</w:t>
      </w:r>
      <w:r>
        <w:rPr>
          <w:spacing w:val="-6"/>
          <w:sz w:val="24"/>
        </w:rPr>
        <w:t xml:space="preserve"> </w:t>
      </w:r>
      <w:r>
        <w:rPr>
          <w:sz w:val="24"/>
        </w:rPr>
        <w:t>this</w:t>
      </w:r>
      <w:r>
        <w:rPr>
          <w:spacing w:val="-7"/>
          <w:sz w:val="24"/>
        </w:rPr>
        <w:t xml:space="preserve"> </w:t>
      </w:r>
      <w:r>
        <w:rPr>
          <w:sz w:val="24"/>
        </w:rPr>
        <w:t>ordinance</w:t>
      </w:r>
      <w:r>
        <w:rPr>
          <w:spacing w:val="-7"/>
          <w:sz w:val="24"/>
        </w:rPr>
        <w:t xml:space="preserve"> </w:t>
      </w:r>
      <w:r>
        <w:rPr>
          <w:sz w:val="24"/>
        </w:rPr>
        <w:t xml:space="preserve">creating such nonconformity, such </w:t>
      </w:r>
      <w:proofErr w:type="gramStart"/>
      <w:r>
        <w:rPr>
          <w:sz w:val="24"/>
        </w:rPr>
        <w:t>lot</w:t>
      </w:r>
      <w:proofErr w:type="gramEnd"/>
      <w:r>
        <w:rPr>
          <w:sz w:val="24"/>
        </w:rPr>
        <w:t xml:space="preserve"> and any abutting lot</w:t>
      </w:r>
      <w:r>
        <w:rPr>
          <w:spacing w:val="-1"/>
          <w:sz w:val="24"/>
        </w:rPr>
        <w:t xml:space="preserve"> </w:t>
      </w:r>
      <w:r>
        <w:rPr>
          <w:sz w:val="24"/>
        </w:rPr>
        <w:t>not held in single and separate ownership</w:t>
      </w:r>
      <w:r>
        <w:rPr>
          <w:spacing w:val="-9"/>
          <w:sz w:val="24"/>
        </w:rPr>
        <w:t xml:space="preserve"> </w:t>
      </w:r>
      <w:r>
        <w:rPr>
          <w:sz w:val="24"/>
        </w:rPr>
        <w:t>have</w:t>
      </w:r>
      <w:r>
        <w:rPr>
          <w:spacing w:val="-12"/>
          <w:sz w:val="24"/>
        </w:rPr>
        <w:t xml:space="preserve"> </w:t>
      </w:r>
      <w:r>
        <w:rPr>
          <w:sz w:val="24"/>
        </w:rPr>
        <w:t>characteristics</w:t>
      </w:r>
      <w:r>
        <w:rPr>
          <w:spacing w:val="-10"/>
          <w:sz w:val="24"/>
        </w:rPr>
        <w:t xml:space="preserve"> </w:t>
      </w:r>
      <w:r>
        <w:rPr>
          <w:sz w:val="24"/>
        </w:rPr>
        <w:t>or</w:t>
      </w:r>
      <w:r>
        <w:rPr>
          <w:spacing w:val="-9"/>
          <w:sz w:val="24"/>
        </w:rPr>
        <w:t xml:space="preserve"> </w:t>
      </w:r>
      <w:r>
        <w:rPr>
          <w:sz w:val="24"/>
        </w:rPr>
        <w:t>features</w:t>
      </w:r>
      <w:r>
        <w:rPr>
          <w:spacing w:val="-10"/>
          <w:sz w:val="24"/>
        </w:rPr>
        <w:t xml:space="preserve"> </w:t>
      </w:r>
      <w:r>
        <w:rPr>
          <w:sz w:val="24"/>
        </w:rPr>
        <w:t>which</w:t>
      </w:r>
      <w:r>
        <w:rPr>
          <w:spacing w:val="-11"/>
          <w:sz w:val="24"/>
        </w:rPr>
        <w:t xml:space="preserve"> </w:t>
      </w:r>
      <w:r>
        <w:rPr>
          <w:sz w:val="24"/>
        </w:rPr>
        <w:t>significantly</w:t>
      </w:r>
      <w:r>
        <w:rPr>
          <w:spacing w:val="-10"/>
          <w:sz w:val="24"/>
        </w:rPr>
        <w:t xml:space="preserve"> </w:t>
      </w:r>
      <w:r>
        <w:rPr>
          <w:sz w:val="24"/>
        </w:rPr>
        <w:t>preclude</w:t>
      </w:r>
      <w:r>
        <w:rPr>
          <w:spacing w:val="-12"/>
          <w:sz w:val="24"/>
        </w:rPr>
        <w:t xml:space="preserve"> </w:t>
      </w:r>
      <w:r>
        <w:rPr>
          <w:sz w:val="24"/>
        </w:rPr>
        <w:t>their</w:t>
      </w:r>
      <w:r>
        <w:rPr>
          <w:spacing w:val="-9"/>
          <w:sz w:val="24"/>
        </w:rPr>
        <w:t xml:space="preserve"> </w:t>
      </w:r>
      <w:r>
        <w:rPr>
          <w:sz w:val="24"/>
        </w:rPr>
        <w:t>being</w:t>
      </w:r>
    </w:p>
    <w:p w14:paraId="19277057" w14:textId="77777777" w:rsidR="00745620" w:rsidRDefault="00000000">
      <w:pPr>
        <w:pStyle w:val="BodyText"/>
        <w:spacing w:line="223" w:lineRule="auto"/>
        <w:ind w:left="929" w:right="481"/>
        <w:jc w:val="both"/>
      </w:pPr>
      <w:r>
        <w:t>"merged"</w:t>
      </w:r>
      <w:r>
        <w:rPr>
          <w:spacing w:val="-6"/>
        </w:rPr>
        <w:t xml:space="preserve"> </w:t>
      </w:r>
      <w:r>
        <w:t>to</w:t>
      </w:r>
      <w:r>
        <w:rPr>
          <w:spacing w:val="-8"/>
        </w:rPr>
        <w:t xml:space="preserve"> </w:t>
      </w:r>
      <w:r>
        <w:t>meet</w:t>
      </w:r>
      <w:r>
        <w:rPr>
          <w:spacing w:val="-7"/>
        </w:rPr>
        <w:t xml:space="preserve"> </w:t>
      </w:r>
      <w:r>
        <w:t>the</w:t>
      </w:r>
      <w:r>
        <w:rPr>
          <w:spacing w:val="-7"/>
        </w:rPr>
        <w:t xml:space="preserve"> </w:t>
      </w:r>
      <w:r>
        <w:t>tot</w:t>
      </w:r>
      <w:r>
        <w:rPr>
          <w:spacing w:val="-7"/>
        </w:rPr>
        <w:t xml:space="preserve"> </w:t>
      </w:r>
      <w:r>
        <w:t>area</w:t>
      </w:r>
      <w:r>
        <w:rPr>
          <w:spacing w:val="-5"/>
        </w:rPr>
        <w:t xml:space="preserve"> </w:t>
      </w:r>
      <w:r>
        <w:t>or</w:t>
      </w:r>
      <w:r>
        <w:rPr>
          <w:spacing w:val="-5"/>
        </w:rPr>
        <w:t xml:space="preserve"> </w:t>
      </w:r>
      <w:r>
        <w:t>street</w:t>
      </w:r>
      <w:r>
        <w:rPr>
          <w:spacing w:val="-7"/>
        </w:rPr>
        <w:t xml:space="preserve"> </w:t>
      </w:r>
      <w:r>
        <w:t>frontage</w:t>
      </w:r>
      <w:r>
        <w:rPr>
          <w:spacing w:val="-7"/>
        </w:rPr>
        <w:t xml:space="preserve"> </w:t>
      </w:r>
      <w:r>
        <w:t>requirements</w:t>
      </w:r>
      <w:r>
        <w:rPr>
          <w:spacing w:val="-6"/>
        </w:rPr>
        <w:t xml:space="preserve"> </w:t>
      </w:r>
      <w:r>
        <w:t>of</w:t>
      </w:r>
      <w:r>
        <w:rPr>
          <w:spacing w:val="-5"/>
        </w:rPr>
        <w:t xml:space="preserve"> </w:t>
      </w:r>
      <w:r>
        <w:t>this</w:t>
      </w:r>
      <w:r>
        <w:rPr>
          <w:spacing w:val="-6"/>
        </w:rPr>
        <w:t xml:space="preserve"> </w:t>
      </w:r>
      <w:r>
        <w:t>Ordinance.</w:t>
      </w:r>
      <w:r>
        <w:rPr>
          <w:spacing w:val="-6"/>
        </w:rPr>
        <w:t xml:space="preserve"> </w:t>
      </w:r>
      <w:r>
        <w:t>By way</w:t>
      </w:r>
      <w:r>
        <w:rPr>
          <w:spacing w:val="-9"/>
        </w:rPr>
        <w:t xml:space="preserve"> </w:t>
      </w:r>
      <w:r>
        <w:t>of</w:t>
      </w:r>
      <w:r>
        <w:rPr>
          <w:spacing w:val="-8"/>
        </w:rPr>
        <w:t xml:space="preserve"> </w:t>
      </w:r>
      <w:r>
        <w:t>illustration</w:t>
      </w:r>
      <w:r>
        <w:rPr>
          <w:spacing w:val="-10"/>
        </w:rPr>
        <w:t xml:space="preserve"> </w:t>
      </w:r>
      <w:r>
        <w:t>and</w:t>
      </w:r>
      <w:r>
        <w:rPr>
          <w:spacing w:val="-8"/>
        </w:rPr>
        <w:t xml:space="preserve"> </w:t>
      </w:r>
      <w:r>
        <w:t>not</w:t>
      </w:r>
      <w:r>
        <w:rPr>
          <w:spacing w:val="-9"/>
        </w:rPr>
        <w:t xml:space="preserve"> </w:t>
      </w:r>
      <w:r>
        <w:t>in</w:t>
      </w:r>
      <w:r>
        <w:rPr>
          <w:spacing w:val="-7"/>
        </w:rPr>
        <w:t xml:space="preserve"> </w:t>
      </w:r>
      <w:r>
        <w:t>limitation,</w:t>
      </w:r>
      <w:r>
        <w:rPr>
          <w:spacing w:val="-9"/>
        </w:rPr>
        <w:t xml:space="preserve"> </w:t>
      </w:r>
      <w:r>
        <w:t>the</w:t>
      </w:r>
      <w:r>
        <w:rPr>
          <w:spacing w:val="-8"/>
        </w:rPr>
        <w:t xml:space="preserve"> </w:t>
      </w:r>
      <w:r>
        <w:t>following</w:t>
      </w:r>
      <w:r>
        <w:rPr>
          <w:spacing w:val="-9"/>
        </w:rPr>
        <w:t xml:space="preserve"> </w:t>
      </w:r>
      <w:r>
        <w:t>are</w:t>
      </w:r>
      <w:r>
        <w:rPr>
          <w:spacing w:val="-10"/>
        </w:rPr>
        <w:t xml:space="preserve"> </w:t>
      </w:r>
      <w:r>
        <w:t>examples</w:t>
      </w:r>
      <w:r>
        <w:rPr>
          <w:spacing w:val="-9"/>
        </w:rPr>
        <w:t xml:space="preserve"> </w:t>
      </w:r>
      <w:r>
        <w:t>of</w:t>
      </w:r>
      <w:r>
        <w:rPr>
          <w:spacing w:val="-8"/>
        </w:rPr>
        <w:t xml:space="preserve"> </w:t>
      </w:r>
      <w:r>
        <w:t>characteristics or features which would permit contiguous non-conforming lots held by the same</w:t>
      </w:r>
    </w:p>
    <w:p w14:paraId="190D8044" w14:textId="77777777" w:rsidR="00745620" w:rsidRDefault="00000000">
      <w:pPr>
        <w:pStyle w:val="BodyText"/>
        <w:spacing w:before="3" w:line="223" w:lineRule="auto"/>
        <w:ind w:left="929" w:right="261"/>
      </w:pPr>
      <w:r>
        <w:t>identical</w:t>
      </w:r>
      <w:r>
        <w:rPr>
          <w:spacing w:val="-7"/>
        </w:rPr>
        <w:t xml:space="preserve"> </w:t>
      </w:r>
      <w:r>
        <w:t>owner</w:t>
      </w:r>
      <w:r>
        <w:rPr>
          <w:spacing w:val="-8"/>
        </w:rPr>
        <w:t xml:space="preserve"> </w:t>
      </w:r>
      <w:r>
        <w:t>to</w:t>
      </w:r>
      <w:r>
        <w:rPr>
          <w:spacing w:val="-7"/>
        </w:rPr>
        <w:t xml:space="preserve"> </w:t>
      </w:r>
      <w:r>
        <w:t>be</w:t>
      </w:r>
      <w:r>
        <w:rPr>
          <w:spacing w:val="-7"/>
        </w:rPr>
        <w:t xml:space="preserve"> </w:t>
      </w:r>
      <w:r>
        <w:t>treated</w:t>
      </w:r>
      <w:r>
        <w:rPr>
          <w:spacing w:val="-6"/>
        </w:rPr>
        <w:t xml:space="preserve"> </w:t>
      </w:r>
      <w:r>
        <w:t>as</w:t>
      </w:r>
      <w:r>
        <w:rPr>
          <w:spacing w:val="-7"/>
        </w:rPr>
        <w:t xml:space="preserve"> </w:t>
      </w:r>
      <w:r>
        <w:t>separate</w:t>
      </w:r>
      <w:r>
        <w:rPr>
          <w:spacing w:val="-7"/>
        </w:rPr>
        <w:t xml:space="preserve"> </w:t>
      </w:r>
      <w:r>
        <w:t>lots:</w:t>
      </w:r>
      <w:r>
        <w:rPr>
          <w:spacing w:val="-8"/>
        </w:rPr>
        <w:t xml:space="preserve"> </w:t>
      </w:r>
      <w:r>
        <w:t>a</w:t>
      </w:r>
      <w:r>
        <w:rPr>
          <w:spacing w:val="-7"/>
        </w:rPr>
        <w:t xml:space="preserve"> </w:t>
      </w:r>
      <w:r>
        <w:t>valid</w:t>
      </w:r>
      <w:r>
        <w:rPr>
          <w:spacing w:val="-7"/>
        </w:rPr>
        <w:t xml:space="preserve"> </w:t>
      </w:r>
      <w:r>
        <w:t>enforceable</w:t>
      </w:r>
      <w:r>
        <w:rPr>
          <w:spacing w:val="-7"/>
        </w:rPr>
        <w:t xml:space="preserve"> </w:t>
      </w:r>
      <w:r>
        <w:t>easement</w:t>
      </w:r>
      <w:r>
        <w:rPr>
          <w:spacing w:val="-8"/>
        </w:rPr>
        <w:t xml:space="preserve"> </w:t>
      </w:r>
      <w:r>
        <w:t>in</w:t>
      </w:r>
      <w:r>
        <w:rPr>
          <w:spacing w:val="-8"/>
        </w:rPr>
        <w:t xml:space="preserve"> </w:t>
      </w:r>
      <w:r>
        <w:t>favor</w:t>
      </w:r>
      <w:r>
        <w:rPr>
          <w:spacing w:val="-7"/>
        </w:rPr>
        <w:t xml:space="preserve"> </w:t>
      </w:r>
      <w:r>
        <w:t>of a third party separating the two existing lots; existing detached buildings containing dwelling units or commercial uses on each of the contiguous non-conforming lots; significant</w:t>
      </w:r>
      <w:r>
        <w:rPr>
          <w:spacing w:val="-7"/>
        </w:rPr>
        <w:t xml:space="preserve"> </w:t>
      </w:r>
      <w:r>
        <w:t>differences</w:t>
      </w:r>
      <w:r>
        <w:rPr>
          <w:spacing w:val="-8"/>
        </w:rPr>
        <w:t xml:space="preserve"> </w:t>
      </w:r>
      <w:r>
        <w:t>in</w:t>
      </w:r>
      <w:r>
        <w:rPr>
          <w:spacing w:val="-6"/>
        </w:rPr>
        <w:t xml:space="preserve"> </w:t>
      </w:r>
      <w:r>
        <w:t>natural</w:t>
      </w:r>
      <w:r>
        <w:rPr>
          <w:spacing w:val="-5"/>
        </w:rPr>
        <w:t xml:space="preserve"> </w:t>
      </w:r>
      <w:r>
        <w:t>features,</w:t>
      </w:r>
      <w:r>
        <w:rPr>
          <w:spacing w:val="-8"/>
        </w:rPr>
        <w:t xml:space="preserve"> </w:t>
      </w:r>
      <w:r>
        <w:t>elevations,</w:t>
      </w:r>
      <w:r>
        <w:rPr>
          <w:spacing w:val="-6"/>
        </w:rPr>
        <w:t xml:space="preserve"> </w:t>
      </w:r>
      <w:r>
        <w:t>or</w:t>
      </w:r>
      <w:r>
        <w:rPr>
          <w:spacing w:val="-8"/>
        </w:rPr>
        <w:t xml:space="preserve"> </w:t>
      </w:r>
      <w:r>
        <w:t>contours</w:t>
      </w:r>
      <w:r>
        <w:rPr>
          <w:spacing w:val="-6"/>
        </w:rPr>
        <w:t xml:space="preserve"> </w:t>
      </w:r>
      <w:r>
        <w:t>such</w:t>
      </w:r>
      <w:r>
        <w:rPr>
          <w:spacing w:val="-5"/>
        </w:rPr>
        <w:t xml:space="preserve"> </w:t>
      </w:r>
      <w:r>
        <w:t>that</w:t>
      </w:r>
      <w:r>
        <w:rPr>
          <w:spacing w:val="-7"/>
        </w:rPr>
        <w:t xml:space="preserve"> </w:t>
      </w:r>
      <w:r>
        <w:t xml:space="preserve">contiguous non-conforming lots could not, as </w:t>
      </w:r>
      <w:proofErr w:type="gramStart"/>
      <w:r>
        <w:t>practical</w:t>
      </w:r>
      <w:proofErr w:type="gramEnd"/>
      <w:r>
        <w:t xml:space="preserve"> matter, be merged and utilized as one lot</w:t>
      </w:r>
    </w:p>
    <w:p w14:paraId="35FE6F32" w14:textId="77777777" w:rsidR="00745620" w:rsidRDefault="00745620">
      <w:pPr>
        <w:spacing w:line="223" w:lineRule="auto"/>
        <w:sectPr w:rsidR="00745620">
          <w:pgSz w:w="12270" w:h="15840"/>
          <w:pgMar w:top="1100" w:right="1400" w:bottom="1000" w:left="1260" w:header="821" w:footer="806" w:gutter="0"/>
          <w:cols w:space="720"/>
        </w:sectPr>
      </w:pPr>
    </w:p>
    <w:p w14:paraId="7CFC975E" w14:textId="77777777" w:rsidR="00745620" w:rsidRDefault="00000000">
      <w:pPr>
        <w:pStyle w:val="ListParagraph"/>
        <w:numPr>
          <w:ilvl w:val="2"/>
          <w:numId w:val="53"/>
        </w:numPr>
        <w:tabs>
          <w:tab w:val="left" w:pos="1456"/>
        </w:tabs>
        <w:spacing w:before="31" w:line="223" w:lineRule="auto"/>
        <w:ind w:right="295" w:firstLine="722"/>
        <w:rPr>
          <w:sz w:val="24"/>
        </w:rPr>
      </w:pPr>
      <w:r>
        <w:rPr>
          <w:sz w:val="24"/>
        </w:rPr>
        <w:lastRenderedPageBreak/>
        <w:t>Approval by Board of Adjustment. Where any building or accessory building is constructed</w:t>
      </w:r>
      <w:r>
        <w:rPr>
          <w:spacing w:val="-2"/>
          <w:sz w:val="24"/>
        </w:rPr>
        <w:t xml:space="preserve"> </w:t>
      </w:r>
      <w:r>
        <w:rPr>
          <w:sz w:val="24"/>
        </w:rPr>
        <w:t>on</w:t>
      </w:r>
      <w:r>
        <w:rPr>
          <w:spacing w:val="-5"/>
          <w:sz w:val="24"/>
        </w:rPr>
        <w:t xml:space="preserve"> </w:t>
      </w:r>
      <w:r>
        <w:rPr>
          <w:sz w:val="24"/>
        </w:rPr>
        <w:t>any</w:t>
      </w:r>
      <w:r>
        <w:rPr>
          <w:spacing w:val="-7"/>
          <w:sz w:val="24"/>
        </w:rPr>
        <w:t xml:space="preserve"> </w:t>
      </w:r>
      <w:r>
        <w:rPr>
          <w:sz w:val="24"/>
        </w:rPr>
        <w:t>non-conforming</w:t>
      </w:r>
      <w:r>
        <w:rPr>
          <w:spacing w:val="-4"/>
          <w:sz w:val="24"/>
        </w:rPr>
        <w:t xml:space="preserve"> </w:t>
      </w:r>
      <w:r>
        <w:rPr>
          <w:sz w:val="24"/>
        </w:rPr>
        <w:t>lot</w:t>
      </w:r>
      <w:r>
        <w:rPr>
          <w:spacing w:val="-4"/>
          <w:sz w:val="24"/>
        </w:rPr>
        <w:t xml:space="preserve"> </w:t>
      </w:r>
      <w:r>
        <w:rPr>
          <w:sz w:val="24"/>
        </w:rPr>
        <w:t>as</w:t>
      </w:r>
      <w:r>
        <w:rPr>
          <w:spacing w:val="-6"/>
          <w:sz w:val="24"/>
        </w:rPr>
        <w:t xml:space="preserve"> </w:t>
      </w:r>
      <w:r>
        <w:rPr>
          <w:sz w:val="24"/>
        </w:rPr>
        <w:t>permitted</w:t>
      </w:r>
      <w:r>
        <w:rPr>
          <w:spacing w:val="-2"/>
          <w:sz w:val="24"/>
        </w:rPr>
        <w:t xml:space="preserve"> </w:t>
      </w:r>
      <w:r>
        <w:rPr>
          <w:sz w:val="24"/>
        </w:rPr>
        <w:t>under</w:t>
      </w:r>
      <w:r>
        <w:rPr>
          <w:spacing w:val="-5"/>
          <w:sz w:val="24"/>
        </w:rPr>
        <w:t xml:space="preserve"> </w:t>
      </w:r>
      <w:r>
        <w:rPr>
          <w:sz w:val="24"/>
        </w:rPr>
        <w:t>S</w:t>
      </w:r>
      <w:r>
        <w:rPr>
          <w:spacing w:val="-6"/>
          <w:sz w:val="24"/>
        </w:rPr>
        <w:t xml:space="preserve"> </w:t>
      </w:r>
      <w:r>
        <w:rPr>
          <w:sz w:val="24"/>
        </w:rPr>
        <w:t>8.3.1</w:t>
      </w:r>
      <w:r>
        <w:rPr>
          <w:spacing w:val="-4"/>
          <w:sz w:val="24"/>
        </w:rPr>
        <w:t xml:space="preserve"> </w:t>
      </w:r>
      <w:r>
        <w:rPr>
          <w:sz w:val="24"/>
        </w:rPr>
        <w:t>above,</w:t>
      </w:r>
      <w:r>
        <w:rPr>
          <w:spacing w:val="-3"/>
          <w:sz w:val="24"/>
        </w:rPr>
        <w:t xml:space="preserve"> </w:t>
      </w:r>
      <w:r>
        <w:rPr>
          <w:sz w:val="24"/>
        </w:rPr>
        <w:t>a</w:t>
      </w:r>
      <w:r>
        <w:rPr>
          <w:spacing w:val="-4"/>
          <w:sz w:val="24"/>
        </w:rPr>
        <w:t xml:space="preserve"> </w:t>
      </w:r>
      <w:r>
        <w:rPr>
          <w:sz w:val="24"/>
        </w:rPr>
        <w:t>variance</w:t>
      </w:r>
      <w:r>
        <w:rPr>
          <w:spacing w:val="-5"/>
          <w:sz w:val="24"/>
        </w:rPr>
        <w:t xml:space="preserve"> </w:t>
      </w:r>
      <w:r>
        <w:rPr>
          <w:sz w:val="24"/>
        </w:rPr>
        <w:t>from</w:t>
      </w:r>
      <w:r>
        <w:rPr>
          <w:spacing w:val="-3"/>
          <w:sz w:val="24"/>
        </w:rPr>
        <w:t xml:space="preserve"> </w:t>
      </w:r>
      <w:r>
        <w:rPr>
          <w:sz w:val="24"/>
        </w:rPr>
        <w:t>the Board</w:t>
      </w:r>
      <w:r>
        <w:rPr>
          <w:spacing w:val="-5"/>
          <w:sz w:val="24"/>
        </w:rPr>
        <w:t xml:space="preserve"> </w:t>
      </w:r>
      <w:r>
        <w:rPr>
          <w:sz w:val="24"/>
        </w:rPr>
        <w:t>of</w:t>
      </w:r>
      <w:r>
        <w:rPr>
          <w:spacing w:val="-6"/>
          <w:sz w:val="24"/>
        </w:rPr>
        <w:t xml:space="preserve"> </w:t>
      </w:r>
      <w:r>
        <w:rPr>
          <w:sz w:val="24"/>
        </w:rPr>
        <w:t>Adjustment</w:t>
      </w:r>
      <w:r>
        <w:rPr>
          <w:spacing w:val="-7"/>
          <w:sz w:val="24"/>
        </w:rPr>
        <w:t xml:space="preserve"> </w:t>
      </w:r>
      <w:r>
        <w:rPr>
          <w:sz w:val="24"/>
        </w:rPr>
        <w:t>shall</w:t>
      </w:r>
      <w:r>
        <w:rPr>
          <w:spacing w:val="-6"/>
          <w:sz w:val="24"/>
        </w:rPr>
        <w:t xml:space="preserve"> </w:t>
      </w:r>
      <w:r>
        <w:rPr>
          <w:sz w:val="24"/>
        </w:rPr>
        <w:t>be</w:t>
      </w:r>
      <w:r>
        <w:rPr>
          <w:spacing w:val="-8"/>
          <w:sz w:val="24"/>
        </w:rPr>
        <w:t xml:space="preserve"> </w:t>
      </w:r>
      <w:r>
        <w:rPr>
          <w:sz w:val="24"/>
        </w:rPr>
        <w:t>required</w:t>
      </w:r>
      <w:r>
        <w:rPr>
          <w:spacing w:val="-7"/>
          <w:sz w:val="24"/>
        </w:rPr>
        <w:t xml:space="preserve"> </w:t>
      </w:r>
      <w:r>
        <w:rPr>
          <w:sz w:val="24"/>
        </w:rPr>
        <w:t>where</w:t>
      </w:r>
      <w:r>
        <w:rPr>
          <w:spacing w:val="-5"/>
          <w:sz w:val="24"/>
        </w:rPr>
        <w:t xml:space="preserve"> </w:t>
      </w:r>
      <w:r>
        <w:rPr>
          <w:sz w:val="24"/>
        </w:rPr>
        <w:t>such</w:t>
      </w:r>
      <w:r>
        <w:rPr>
          <w:spacing w:val="-5"/>
          <w:sz w:val="24"/>
        </w:rPr>
        <w:t xml:space="preserve"> </w:t>
      </w:r>
      <w:r>
        <w:rPr>
          <w:sz w:val="24"/>
        </w:rPr>
        <w:t>construction</w:t>
      </w:r>
      <w:r>
        <w:rPr>
          <w:spacing w:val="-7"/>
          <w:sz w:val="24"/>
        </w:rPr>
        <w:t xml:space="preserve"> </w:t>
      </w:r>
      <w:r>
        <w:rPr>
          <w:sz w:val="24"/>
        </w:rPr>
        <w:t>or</w:t>
      </w:r>
      <w:r>
        <w:rPr>
          <w:spacing w:val="-5"/>
          <w:sz w:val="24"/>
        </w:rPr>
        <w:t xml:space="preserve"> </w:t>
      </w:r>
      <w:r>
        <w:rPr>
          <w:sz w:val="24"/>
        </w:rPr>
        <w:t>alteration</w:t>
      </w:r>
      <w:r>
        <w:rPr>
          <w:spacing w:val="-4"/>
          <w:sz w:val="24"/>
        </w:rPr>
        <w:t xml:space="preserve"> </w:t>
      </w:r>
      <w:r>
        <w:rPr>
          <w:sz w:val="24"/>
        </w:rPr>
        <w:t>cannot</w:t>
      </w:r>
      <w:r>
        <w:rPr>
          <w:spacing w:val="-7"/>
          <w:sz w:val="24"/>
        </w:rPr>
        <w:t xml:space="preserve"> </w:t>
      </w:r>
      <w:r>
        <w:rPr>
          <w:sz w:val="24"/>
        </w:rPr>
        <w:t>meet</w:t>
      </w:r>
      <w:r>
        <w:rPr>
          <w:spacing w:val="-7"/>
          <w:sz w:val="24"/>
        </w:rPr>
        <w:t xml:space="preserve"> </w:t>
      </w:r>
      <w:r>
        <w:rPr>
          <w:sz w:val="24"/>
        </w:rPr>
        <w:t>any other requirements of this Ordinance; provided however, that the Board of Adjustment shall not be obligated to grant any variance but shall decide each variance on the particular</w:t>
      </w:r>
    </w:p>
    <w:p w14:paraId="0147F8EC" w14:textId="77777777" w:rsidR="00745620" w:rsidRDefault="00000000">
      <w:pPr>
        <w:pStyle w:val="BodyText"/>
        <w:spacing w:line="281" w:lineRule="exact"/>
        <w:ind w:left="194"/>
      </w:pPr>
      <w:r>
        <w:rPr>
          <w:spacing w:val="-2"/>
        </w:rPr>
        <w:t>circumstances.</w:t>
      </w:r>
    </w:p>
    <w:p w14:paraId="41252E4E" w14:textId="77777777" w:rsidR="00745620" w:rsidRDefault="00000000">
      <w:pPr>
        <w:pStyle w:val="Heading2"/>
        <w:numPr>
          <w:ilvl w:val="2"/>
          <w:numId w:val="53"/>
        </w:numPr>
        <w:tabs>
          <w:tab w:val="left" w:pos="1563"/>
        </w:tabs>
        <w:spacing w:before="241"/>
        <w:ind w:left="1563" w:hanging="627"/>
      </w:pPr>
      <w:r>
        <w:t>Non-conforming</w:t>
      </w:r>
      <w:r>
        <w:rPr>
          <w:spacing w:val="-13"/>
        </w:rPr>
        <w:t xml:space="preserve"> </w:t>
      </w:r>
      <w:r>
        <w:t>Lots</w:t>
      </w:r>
      <w:r>
        <w:rPr>
          <w:spacing w:val="-11"/>
        </w:rPr>
        <w:t xml:space="preserve"> </w:t>
      </w:r>
      <w:r>
        <w:t>in</w:t>
      </w:r>
      <w:r>
        <w:rPr>
          <w:spacing w:val="-14"/>
        </w:rPr>
        <w:t xml:space="preserve"> </w:t>
      </w:r>
      <w:r>
        <w:t>Existing</w:t>
      </w:r>
      <w:r>
        <w:rPr>
          <w:spacing w:val="-13"/>
        </w:rPr>
        <w:t xml:space="preserve"> </w:t>
      </w:r>
      <w:r>
        <w:t>Approved</w:t>
      </w:r>
      <w:r>
        <w:rPr>
          <w:spacing w:val="-14"/>
        </w:rPr>
        <w:t xml:space="preserve"> </w:t>
      </w:r>
      <w:r>
        <w:rPr>
          <w:spacing w:val="-2"/>
        </w:rPr>
        <w:t>Subdivisions</w:t>
      </w:r>
    </w:p>
    <w:p w14:paraId="4A6E457F" w14:textId="77777777" w:rsidR="00745620" w:rsidRDefault="00000000">
      <w:pPr>
        <w:pStyle w:val="BodyText"/>
        <w:spacing w:before="197" w:line="223" w:lineRule="auto"/>
        <w:ind w:left="194" w:right="388" w:firstLine="722"/>
      </w:pPr>
      <w:r>
        <w:t>Anything in Section 83.1 to the contrary notwithstanding, any lot shown on a subdivision</w:t>
      </w:r>
      <w:r>
        <w:rPr>
          <w:spacing w:val="-7"/>
        </w:rPr>
        <w:t xml:space="preserve"> </w:t>
      </w:r>
      <w:r>
        <w:t>plan</w:t>
      </w:r>
      <w:r>
        <w:rPr>
          <w:spacing w:val="-7"/>
        </w:rPr>
        <w:t xml:space="preserve"> </w:t>
      </w:r>
      <w:r>
        <w:t>which</w:t>
      </w:r>
      <w:r>
        <w:rPr>
          <w:spacing w:val="-7"/>
        </w:rPr>
        <w:t xml:space="preserve"> </w:t>
      </w:r>
      <w:r>
        <w:t>has</w:t>
      </w:r>
      <w:r>
        <w:rPr>
          <w:spacing w:val="-6"/>
        </w:rPr>
        <w:t xml:space="preserve"> </w:t>
      </w:r>
      <w:r>
        <w:t>been</w:t>
      </w:r>
      <w:r>
        <w:rPr>
          <w:spacing w:val="-5"/>
        </w:rPr>
        <w:t xml:space="preserve"> </w:t>
      </w:r>
      <w:r>
        <w:t>given</w:t>
      </w:r>
      <w:r>
        <w:rPr>
          <w:spacing w:val="-5"/>
        </w:rPr>
        <w:t xml:space="preserve"> </w:t>
      </w:r>
      <w:r>
        <w:t>final</w:t>
      </w:r>
      <w:r>
        <w:rPr>
          <w:spacing w:val="-5"/>
        </w:rPr>
        <w:t xml:space="preserve"> </w:t>
      </w:r>
      <w:r>
        <w:t>approval</w:t>
      </w:r>
      <w:r>
        <w:rPr>
          <w:spacing w:val="-5"/>
        </w:rPr>
        <w:t xml:space="preserve"> </w:t>
      </w:r>
      <w:r>
        <w:t>by</w:t>
      </w:r>
      <w:r>
        <w:rPr>
          <w:spacing w:val="-6"/>
        </w:rPr>
        <w:t xml:space="preserve"> </w:t>
      </w:r>
      <w:r>
        <w:t>the</w:t>
      </w:r>
      <w:r>
        <w:rPr>
          <w:spacing w:val="-7"/>
        </w:rPr>
        <w:t xml:space="preserve"> </w:t>
      </w:r>
      <w:proofErr w:type="gramStart"/>
      <w:r>
        <w:t>Town</w:t>
      </w:r>
      <w:proofErr w:type="gramEnd"/>
      <w:r>
        <w:rPr>
          <w:spacing w:val="-5"/>
        </w:rPr>
        <w:t xml:space="preserve"> </w:t>
      </w:r>
      <w:r>
        <w:t>and</w:t>
      </w:r>
      <w:r>
        <w:rPr>
          <w:spacing w:val="-5"/>
        </w:rPr>
        <w:t xml:space="preserve"> </w:t>
      </w:r>
      <w:r>
        <w:t>which</w:t>
      </w:r>
      <w:r>
        <w:rPr>
          <w:spacing w:val="-5"/>
        </w:rPr>
        <w:t xml:space="preserve"> </w:t>
      </w:r>
      <w:r>
        <w:t>is</w:t>
      </w:r>
      <w:r>
        <w:rPr>
          <w:spacing w:val="-6"/>
        </w:rPr>
        <w:t xml:space="preserve"> </w:t>
      </w:r>
      <w:r>
        <w:t>of</w:t>
      </w:r>
      <w:r>
        <w:rPr>
          <w:spacing w:val="-7"/>
        </w:rPr>
        <w:t xml:space="preserve"> </w:t>
      </w:r>
      <w:r>
        <w:t>public record shall be exempt from the "merger" provisions of Section 8.3.1, provided that subdivision</w:t>
      </w:r>
      <w:r>
        <w:rPr>
          <w:spacing w:val="-4"/>
        </w:rPr>
        <w:t xml:space="preserve"> </w:t>
      </w:r>
      <w:r>
        <w:t>approval</w:t>
      </w:r>
      <w:r>
        <w:rPr>
          <w:spacing w:val="-6"/>
        </w:rPr>
        <w:t xml:space="preserve"> </w:t>
      </w:r>
      <w:r>
        <w:t>for</w:t>
      </w:r>
      <w:r>
        <w:rPr>
          <w:spacing w:val="-5"/>
        </w:rPr>
        <w:t xml:space="preserve"> </w:t>
      </w:r>
      <w:r>
        <w:t>that</w:t>
      </w:r>
      <w:r>
        <w:rPr>
          <w:spacing w:val="-5"/>
        </w:rPr>
        <w:t xml:space="preserve"> </w:t>
      </w:r>
      <w:proofErr w:type="gramStart"/>
      <w:r>
        <w:t>publicly-recorded</w:t>
      </w:r>
      <w:proofErr w:type="gramEnd"/>
      <w:r>
        <w:rPr>
          <w:spacing w:val="-4"/>
        </w:rPr>
        <w:t xml:space="preserve"> </w:t>
      </w:r>
      <w:r>
        <w:t>plan</w:t>
      </w:r>
      <w:r>
        <w:rPr>
          <w:spacing w:val="-4"/>
        </w:rPr>
        <w:t xml:space="preserve"> </w:t>
      </w:r>
      <w:r>
        <w:t>has</w:t>
      </w:r>
      <w:r>
        <w:rPr>
          <w:spacing w:val="-6"/>
        </w:rPr>
        <w:t xml:space="preserve"> </w:t>
      </w:r>
      <w:r>
        <w:t>not</w:t>
      </w:r>
      <w:r>
        <w:rPr>
          <w:spacing w:val="-5"/>
        </w:rPr>
        <w:t xml:space="preserve"> </w:t>
      </w:r>
      <w:r>
        <w:t>expired</w:t>
      </w:r>
      <w:r>
        <w:rPr>
          <w:spacing w:val="-5"/>
        </w:rPr>
        <w:t xml:space="preserve"> </w:t>
      </w:r>
      <w:r>
        <w:t>or</w:t>
      </w:r>
      <w:r>
        <w:rPr>
          <w:spacing w:val="-5"/>
        </w:rPr>
        <w:t xml:space="preserve"> </w:t>
      </w:r>
      <w:r>
        <w:t>been</w:t>
      </w:r>
      <w:r>
        <w:rPr>
          <w:spacing w:val="-5"/>
        </w:rPr>
        <w:t xml:space="preserve"> </w:t>
      </w:r>
      <w:r>
        <w:t>revoked</w:t>
      </w:r>
      <w:r>
        <w:rPr>
          <w:spacing w:val="-3"/>
        </w:rPr>
        <w:t xml:space="preserve"> </w:t>
      </w:r>
      <w:r>
        <w:t>in</w:t>
      </w:r>
    </w:p>
    <w:p w14:paraId="036CF24E" w14:textId="77777777" w:rsidR="00745620" w:rsidRDefault="00000000">
      <w:pPr>
        <w:pStyle w:val="BodyText"/>
        <w:spacing w:line="282" w:lineRule="exact"/>
        <w:ind w:left="194"/>
      </w:pPr>
      <w:r>
        <w:t>accordance</w:t>
      </w:r>
      <w:r>
        <w:rPr>
          <w:spacing w:val="-9"/>
        </w:rPr>
        <w:t xml:space="preserve"> </w:t>
      </w:r>
      <w:r>
        <w:t>with</w:t>
      </w:r>
      <w:r>
        <w:rPr>
          <w:spacing w:val="-6"/>
        </w:rPr>
        <w:t xml:space="preserve"> </w:t>
      </w:r>
      <w:r>
        <w:t>the</w:t>
      </w:r>
      <w:r>
        <w:rPr>
          <w:spacing w:val="-7"/>
        </w:rPr>
        <w:t xml:space="preserve"> </w:t>
      </w:r>
      <w:r>
        <w:t>provisions</w:t>
      </w:r>
      <w:r>
        <w:rPr>
          <w:spacing w:val="-7"/>
        </w:rPr>
        <w:t xml:space="preserve"> </w:t>
      </w:r>
      <w:r>
        <w:t>of</w:t>
      </w:r>
      <w:r>
        <w:rPr>
          <w:spacing w:val="-7"/>
        </w:rPr>
        <w:t xml:space="preserve"> </w:t>
      </w:r>
      <w:r>
        <w:t>the</w:t>
      </w:r>
      <w:r>
        <w:rPr>
          <w:spacing w:val="-9"/>
        </w:rPr>
        <w:t xml:space="preserve"> </w:t>
      </w:r>
      <w:r>
        <w:t>Town's</w:t>
      </w:r>
      <w:r>
        <w:rPr>
          <w:spacing w:val="-8"/>
        </w:rPr>
        <w:t xml:space="preserve"> </w:t>
      </w:r>
      <w:r>
        <w:t>Subdivision</w:t>
      </w:r>
      <w:r>
        <w:rPr>
          <w:spacing w:val="-7"/>
        </w:rPr>
        <w:t xml:space="preserve"> </w:t>
      </w:r>
      <w:r>
        <w:t>and</w:t>
      </w:r>
      <w:r>
        <w:rPr>
          <w:spacing w:val="-8"/>
        </w:rPr>
        <w:t xml:space="preserve"> </w:t>
      </w:r>
      <w:r>
        <w:t>Land</w:t>
      </w:r>
      <w:r>
        <w:rPr>
          <w:spacing w:val="-8"/>
        </w:rPr>
        <w:t xml:space="preserve"> </w:t>
      </w:r>
      <w:r>
        <w:t>Development</w:t>
      </w:r>
      <w:r>
        <w:rPr>
          <w:spacing w:val="-8"/>
        </w:rPr>
        <w:t xml:space="preserve"> </w:t>
      </w:r>
      <w:r>
        <w:rPr>
          <w:spacing w:val="-2"/>
        </w:rPr>
        <w:t>Ordinance.</w:t>
      </w:r>
    </w:p>
    <w:p w14:paraId="059853A9" w14:textId="77777777" w:rsidR="00745620" w:rsidRDefault="00000000">
      <w:pPr>
        <w:pStyle w:val="Heading3"/>
        <w:numPr>
          <w:ilvl w:val="2"/>
          <w:numId w:val="53"/>
        </w:numPr>
        <w:tabs>
          <w:tab w:val="left" w:pos="1525"/>
        </w:tabs>
        <w:spacing w:before="238"/>
        <w:ind w:left="216" w:right="397" w:firstLine="727"/>
        <w:rPr>
          <w:rFonts w:ascii="Times New Roman"/>
        </w:rPr>
      </w:pPr>
      <w:r>
        <w:rPr>
          <w:rFonts w:ascii="Times New Roman"/>
        </w:rPr>
        <w:t>"One-Time,</w:t>
      </w:r>
      <w:r>
        <w:rPr>
          <w:rFonts w:ascii="Times New Roman"/>
          <w:spacing w:val="-4"/>
        </w:rPr>
        <w:t xml:space="preserve"> </w:t>
      </w:r>
      <w:r>
        <w:rPr>
          <w:rFonts w:ascii="Times New Roman"/>
        </w:rPr>
        <w:t>One</w:t>
      </w:r>
      <w:r>
        <w:rPr>
          <w:rFonts w:ascii="Times New Roman"/>
          <w:spacing w:val="-3"/>
        </w:rPr>
        <w:t xml:space="preserve"> </w:t>
      </w:r>
      <w:r>
        <w:rPr>
          <w:rFonts w:ascii="Times New Roman"/>
        </w:rPr>
        <w:t>Lot"</w:t>
      </w:r>
      <w:r>
        <w:rPr>
          <w:rFonts w:ascii="Times New Roman"/>
          <w:spacing w:val="-6"/>
        </w:rPr>
        <w:t xml:space="preserve"> </w:t>
      </w:r>
      <w:r>
        <w:rPr>
          <w:rFonts w:ascii="Times New Roman"/>
        </w:rPr>
        <w:t>Subdivision</w:t>
      </w:r>
      <w:r>
        <w:rPr>
          <w:rFonts w:ascii="Times New Roman"/>
          <w:spacing w:val="-6"/>
        </w:rPr>
        <w:t xml:space="preserve"> </w:t>
      </w:r>
      <w:r>
        <w:rPr>
          <w:rFonts w:ascii="Times New Roman"/>
        </w:rPr>
        <w:t>of</w:t>
      </w:r>
      <w:r>
        <w:rPr>
          <w:rFonts w:ascii="Times New Roman"/>
          <w:spacing w:val="-6"/>
        </w:rPr>
        <w:t xml:space="preserve"> </w:t>
      </w:r>
      <w:r>
        <w:rPr>
          <w:rFonts w:ascii="Times New Roman"/>
        </w:rPr>
        <w:t>"Merged"</w:t>
      </w:r>
      <w:r>
        <w:rPr>
          <w:rFonts w:ascii="Times New Roman"/>
          <w:spacing w:val="-6"/>
        </w:rPr>
        <w:t xml:space="preserve"> </w:t>
      </w:r>
      <w:r>
        <w:rPr>
          <w:rFonts w:ascii="Times New Roman"/>
        </w:rPr>
        <w:t>Lots</w:t>
      </w:r>
      <w:r>
        <w:rPr>
          <w:rFonts w:ascii="Times New Roman"/>
          <w:spacing w:val="-6"/>
        </w:rPr>
        <w:t xml:space="preserve"> </w:t>
      </w:r>
      <w:r>
        <w:rPr>
          <w:rFonts w:ascii="Times New Roman"/>
        </w:rPr>
        <w:t>in</w:t>
      </w:r>
      <w:r>
        <w:rPr>
          <w:rFonts w:ascii="Times New Roman"/>
          <w:spacing w:val="-4"/>
        </w:rPr>
        <w:t xml:space="preserve"> </w:t>
      </w:r>
      <w:r>
        <w:rPr>
          <w:rFonts w:ascii="Times New Roman"/>
        </w:rPr>
        <w:t>Prior</w:t>
      </w:r>
      <w:r>
        <w:rPr>
          <w:rFonts w:ascii="Times New Roman"/>
          <w:spacing w:val="-4"/>
        </w:rPr>
        <w:t xml:space="preserve"> </w:t>
      </w:r>
      <w:r>
        <w:rPr>
          <w:rFonts w:ascii="Times New Roman"/>
        </w:rPr>
        <w:t>R-1</w:t>
      </w:r>
      <w:r>
        <w:rPr>
          <w:rFonts w:ascii="Times New Roman"/>
          <w:spacing w:val="-6"/>
        </w:rPr>
        <w:t xml:space="preserve"> </w:t>
      </w:r>
      <w:r>
        <w:rPr>
          <w:rFonts w:ascii="Times New Roman"/>
        </w:rPr>
        <w:t>Zoning</w:t>
      </w:r>
      <w:r>
        <w:rPr>
          <w:rFonts w:ascii="Times New Roman"/>
          <w:spacing w:val="-6"/>
        </w:rPr>
        <w:t xml:space="preserve"> </w:t>
      </w:r>
      <w:r>
        <w:rPr>
          <w:rFonts w:ascii="Times New Roman"/>
          <w:noProof/>
          <w:spacing w:val="-1"/>
        </w:rPr>
        <w:drawing>
          <wp:inline distT="0" distB="0" distL="0" distR="0" wp14:anchorId="5775049D" wp14:editId="3F3EE79B">
            <wp:extent cx="22226" cy="13334"/>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6" cstate="print"/>
                    <a:stretch>
                      <a:fillRect/>
                    </a:stretch>
                  </pic:blipFill>
                  <pic:spPr>
                    <a:xfrm>
                      <a:off x="0" y="0"/>
                      <a:ext cx="22226" cy="13334"/>
                    </a:xfrm>
                    <a:prstGeom prst="rect">
                      <a:avLst/>
                    </a:prstGeom>
                  </pic:spPr>
                </pic:pic>
              </a:graphicData>
            </a:graphic>
          </wp:inline>
        </w:drawing>
      </w:r>
      <w:r>
        <w:rPr>
          <w:rFonts w:ascii="Times New Roman"/>
          <w:spacing w:val="-1"/>
        </w:rPr>
        <w:t xml:space="preserve"> </w:t>
      </w:r>
      <w:r>
        <w:rPr>
          <w:rFonts w:ascii="Times New Roman"/>
        </w:rPr>
        <w:t>District by Special Exception</w:t>
      </w:r>
    </w:p>
    <w:p w14:paraId="3FCE2C26" w14:textId="77777777" w:rsidR="00745620" w:rsidRDefault="00000000">
      <w:pPr>
        <w:pStyle w:val="BodyText"/>
        <w:spacing w:before="246" w:line="256" w:lineRule="auto"/>
        <w:ind w:left="209" w:right="268" w:firstLine="633"/>
        <w:rPr>
          <w:rFonts w:ascii="Times New Roman" w:hAnsi="Times New Roman"/>
        </w:rPr>
      </w:pPr>
      <w:r>
        <w:rPr>
          <w:rFonts w:ascii="Times New Roman" w:hAnsi="Times New Roman"/>
        </w:rPr>
        <w:t>Anything</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Section</w:t>
      </w:r>
      <w:r>
        <w:rPr>
          <w:rFonts w:ascii="Times New Roman" w:hAnsi="Times New Roman"/>
          <w:spacing w:val="-3"/>
        </w:rPr>
        <w:t xml:space="preserve"> </w:t>
      </w:r>
      <w:r>
        <w:rPr>
          <w:rFonts w:ascii="Times New Roman" w:hAnsi="Times New Roman"/>
        </w:rPr>
        <w:t>8.3.1</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contrary</w:t>
      </w:r>
      <w:r>
        <w:rPr>
          <w:rFonts w:ascii="Times New Roman" w:hAnsi="Times New Roman"/>
          <w:spacing w:val="-4"/>
        </w:rPr>
        <w:t xml:space="preserve"> </w:t>
      </w:r>
      <w:r>
        <w:rPr>
          <w:rFonts w:ascii="Times New Roman" w:hAnsi="Times New Roman"/>
        </w:rPr>
        <w:t>notwithstanding,</w:t>
      </w:r>
      <w:r>
        <w:rPr>
          <w:rFonts w:ascii="Times New Roman" w:hAnsi="Times New Roman"/>
          <w:spacing w:val="-3"/>
        </w:rPr>
        <w:t xml:space="preserve"> </w:t>
      </w:r>
      <w:r>
        <w:rPr>
          <w:rFonts w:ascii="Times New Roman" w:hAnsi="Times New Roman"/>
        </w:rPr>
        <w:t>where</w:t>
      </w:r>
      <w:r>
        <w:rPr>
          <w:rFonts w:ascii="Times New Roman" w:hAnsi="Times New Roman"/>
          <w:spacing w:val="-3"/>
        </w:rPr>
        <w:t xml:space="preserve"> </w:t>
      </w:r>
      <w:r>
        <w:rPr>
          <w:rFonts w:ascii="Times New Roman" w:hAnsi="Times New Roman"/>
        </w:rPr>
        <w:t>any</w:t>
      </w:r>
      <w:r>
        <w:rPr>
          <w:rFonts w:ascii="Times New Roman" w:hAnsi="Times New Roman"/>
          <w:spacing w:val="-3"/>
        </w:rPr>
        <w:t xml:space="preserve"> </w:t>
      </w:r>
      <w:r>
        <w:rPr>
          <w:rFonts w:ascii="Times New Roman" w:hAnsi="Times New Roman"/>
        </w:rPr>
        <w:t>parcel</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 xml:space="preserve">land (including two or more abutting lots) held of record by the same entity in the </w:t>
      </w:r>
      <w:proofErr w:type="gramStart"/>
      <w:r>
        <w:rPr>
          <w:rFonts w:ascii="Times New Roman" w:hAnsi="Times New Roman"/>
        </w:rPr>
        <w:t>R-•</w:t>
      </w:r>
      <w:proofErr w:type="gramEnd"/>
      <w:r>
        <w:rPr>
          <w:rFonts w:ascii="Times New Roman" w:hAnsi="Times New Roman"/>
        </w:rPr>
        <w:t xml:space="preserve">1 zoning </w:t>
      </w:r>
      <w:r>
        <w:rPr>
          <w:rFonts w:ascii="Times New Roman" w:hAnsi="Times New Roman"/>
          <w:spacing w:val="-2"/>
        </w:rPr>
        <w:t>district</w:t>
      </w:r>
    </w:p>
    <w:p w14:paraId="638078A8" w14:textId="77777777" w:rsidR="00745620" w:rsidRDefault="00745620">
      <w:pPr>
        <w:pStyle w:val="BodyText"/>
        <w:spacing w:before="16"/>
        <w:rPr>
          <w:rFonts w:ascii="Times New Roman"/>
        </w:rPr>
      </w:pPr>
    </w:p>
    <w:p w14:paraId="52A1B07A" w14:textId="77777777" w:rsidR="00745620" w:rsidRDefault="00000000">
      <w:pPr>
        <w:pStyle w:val="BodyText"/>
        <w:spacing w:before="1" w:line="254" w:lineRule="auto"/>
        <w:ind w:left="211" w:hanging="3"/>
        <w:rPr>
          <w:rFonts w:ascii="Times New Roman"/>
        </w:rPr>
      </w:pPr>
      <w:r>
        <w:rPr>
          <w:rFonts w:ascii="Times New Roman"/>
        </w:rPr>
        <w:t>immediately</w:t>
      </w:r>
      <w:r>
        <w:rPr>
          <w:rFonts w:ascii="Times New Roman"/>
          <w:spacing w:val="-3"/>
        </w:rPr>
        <w:t xml:space="preserve"> </w:t>
      </w:r>
      <w:r>
        <w:rPr>
          <w:rFonts w:ascii="Times New Roman"/>
        </w:rPr>
        <w:t>prior</w:t>
      </w:r>
      <w:r>
        <w:rPr>
          <w:rFonts w:ascii="Times New Roman"/>
          <w:spacing w:val="-3"/>
        </w:rPr>
        <w:t xml:space="preserve"> </w:t>
      </w:r>
      <w:r>
        <w:rPr>
          <w:rFonts w:ascii="Times New Roman"/>
        </w:rPr>
        <w:t>to</w:t>
      </w:r>
      <w:r>
        <w:rPr>
          <w:rFonts w:ascii="Times New Roman"/>
          <w:spacing w:val="-3"/>
        </w:rPr>
        <w:t xml:space="preserve"> </w:t>
      </w:r>
      <w:r>
        <w:rPr>
          <w:rFonts w:ascii="Times New Roman"/>
        </w:rPr>
        <w:t>the</w:t>
      </w:r>
      <w:r>
        <w:rPr>
          <w:rFonts w:ascii="Times New Roman"/>
          <w:spacing w:val="-4"/>
        </w:rPr>
        <w:t xml:space="preserve"> </w:t>
      </w:r>
      <w:r>
        <w:rPr>
          <w:rFonts w:ascii="Times New Roman"/>
        </w:rPr>
        <w:t>adoption</w:t>
      </w:r>
      <w:r>
        <w:rPr>
          <w:rFonts w:ascii="Times New Roman"/>
          <w:spacing w:val="-3"/>
        </w:rPr>
        <w:t xml:space="preserve"> </w:t>
      </w:r>
      <w:r>
        <w:rPr>
          <w:rFonts w:ascii="Times New Roman"/>
        </w:rPr>
        <w:t>of</w:t>
      </w:r>
      <w:r>
        <w:rPr>
          <w:rFonts w:ascii="Times New Roman"/>
          <w:spacing w:val="-4"/>
        </w:rPr>
        <w:t xml:space="preserve"> </w:t>
      </w:r>
      <w:r>
        <w:rPr>
          <w:rFonts w:ascii="Times New Roman"/>
        </w:rPr>
        <w:t>this</w:t>
      </w:r>
      <w:r>
        <w:rPr>
          <w:rFonts w:ascii="Times New Roman"/>
          <w:spacing w:val="-4"/>
        </w:rPr>
        <w:t xml:space="preserve"> </w:t>
      </w:r>
      <w:r>
        <w:rPr>
          <w:rFonts w:ascii="Times New Roman"/>
        </w:rPr>
        <w:t>ordinance</w:t>
      </w:r>
      <w:r>
        <w:rPr>
          <w:rFonts w:ascii="Times New Roman"/>
          <w:spacing w:val="-4"/>
        </w:rPr>
        <w:t xml:space="preserve"> </w:t>
      </w:r>
      <w:r>
        <w:rPr>
          <w:rFonts w:ascii="Times New Roman"/>
        </w:rPr>
        <w:t>and</w:t>
      </w:r>
      <w:r>
        <w:rPr>
          <w:rFonts w:ascii="Times New Roman"/>
          <w:spacing w:val="-3"/>
        </w:rPr>
        <w:t xml:space="preserve"> </w:t>
      </w:r>
      <w:r>
        <w:rPr>
          <w:rFonts w:ascii="Times New Roman"/>
        </w:rPr>
        <w:t>accompanying</w:t>
      </w:r>
      <w:r>
        <w:rPr>
          <w:rFonts w:ascii="Times New Roman"/>
          <w:spacing w:val="-3"/>
        </w:rPr>
        <w:t xml:space="preserve"> </w:t>
      </w:r>
      <w:r>
        <w:rPr>
          <w:rFonts w:ascii="Times New Roman"/>
        </w:rPr>
        <w:t>zoning</w:t>
      </w:r>
      <w:r>
        <w:rPr>
          <w:rFonts w:ascii="Times New Roman"/>
          <w:spacing w:val="-3"/>
        </w:rPr>
        <w:t xml:space="preserve"> </w:t>
      </w:r>
      <w:r>
        <w:rPr>
          <w:rFonts w:ascii="Times New Roman"/>
        </w:rPr>
        <w:t>map</w:t>
      </w:r>
      <w:r>
        <w:rPr>
          <w:rFonts w:ascii="Times New Roman"/>
          <w:spacing w:val="-3"/>
        </w:rPr>
        <w:t xml:space="preserve"> </w:t>
      </w:r>
      <w:r>
        <w:rPr>
          <w:rFonts w:ascii="Times New Roman"/>
        </w:rPr>
        <w:t>(January</w:t>
      </w:r>
      <w:r>
        <w:rPr>
          <w:rFonts w:ascii="Times New Roman"/>
          <w:spacing w:val="-3"/>
        </w:rPr>
        <w:t xml:space="preserve"> </w:t>
      </w:r>
      <w:r>
        <w:rPr>
          <w:rFonts w:ascii="Times New Roman"/>
        </w:rPr>
        <w:t>6, 2009) contained sufficient frontage and area to meet the minimum lot frontage and lot area</w:t>
      </w:r>
    </w:p>
    <w:p w14:paraId="1FFC244B" w14:textId="77777777" w:rsidR="00745620" w:rsidRDefault="00000000">
      <w:pPr>
        <w:pStyle w:val="BodyText"/>
        <w:spacing w:line="254" w:lineRule="auto"/>
        <w:ind w:left="211"/>
        <w:rPr>
          <w:rFonts w:ascii="Times New Roman"/>
        </w:rPr>
      </w:pPr>
      <w:r>
        <w:rPr>
          <w:rFonts w:ascii="Times New Roman"/>
        </w:rPr>
        <w:t>requirements</w:t>
      </w:r>
      <w:r>
        <w:rPr>
          <w:rFonts w:ascii="Times New Roman"/>
          <w:spacing w:val="-5"/>
        </w:rPr>
        <w:t xml:space="preserve"> </w:t>
      </w:r>
      <w:r>
        <w:rPr>
          <w:rFonts w:ascii="Times New Roman"/>
        </w:rPr>
        <w:t>for</w:t>
      </w:r>
      <w:r>
        <w:rPr>
          <w:rFonts w:ascii="Times New Roman"/>
          <w:spacing w:val="-3"/>
        </w:rPr>
        <w:t xml:space="preserve"> </w:t>
      </w:r>
      <w:r>
        <w:rPr>
          <w:rFonts w:ascii="Times New Roman"/>
        </w:rPr>
        <w:t>at</w:t>
      </w:r>
      <w:r>
        <w:rPr>
          <w:rFonts w:ascii="Times New Roman"/>
          <w:spacing w:val="-3"/>
        </w:rPr>
        <w:t xml:space="preserve"> </w:t>
      </w:r>
      <w:r>
        <w:rPr>
          <w:rFonts w:ascii="Times New Roman"/>
        </w:rPr>
        <w:t>least</w:t>
      </w:r>
      <w:r>
        <w:rPr>
          <w:rFonts w:ascii="Times New Roman"/>
          <w:spacing w:val="-3"/>
        </w:rPr>
        <w:t xml:space="preserve"> </w:t>
      </w:r>
      <w:r>
        <w:rPr>
          <w:rFonts w:ascii="Times New Roman"/>
        </w:rPr>
        <w:t>two</w:t>
      </w:r>
      <w:r>
        <w:rPr>
          <w:rFonts w:ascii="Times New Roman"/>
          <w:spacing w:val="-3"/>
        </w:rPr>
        <w:t xml:space="preserve"> </w:t>
      </w:r>
      <w:r>
        <w:rPr>
          <w:rFonts w:ascii="Times New Roman"/>
        </w:rPr>
        <w:t>lots</w:t>
      </w:r>
      <w:r>
        <w:rPr>
          <w:rFonts w:ascii="Times New Roman"/>
          <w:spacing w:val="-3"/>
        </w:rPr>
        <w:t xml:space="preserve"> </w:t>
      </w:r>
      <w:r>
        <w:rPr>
          <w:rFonts w:ascii="Times New Roman"/>
        </w:rPr>
        <w:t>under</w:t>
      </w:r>
      <w:r>
        <w:rPr>
          <w:rFonts w:ascii="Times New Roman"/>
          <w:spacing w:val="-3"/>
        </w:rPr>
        <w:t xml:space="preserve"> </w:t>
      </w:r>
      <w:r>
        <w:rPr>
          <w:rFonts w:ascii="Times New Roman"/>
        </w:rPr>
        <w:t>the</w:t>
      </w:r>
      <w:r>
        <w:rPr>
          <w:rFonts w:ascii="Times New Roman"/>
          <w:spacing w:val="-5"/>
        </w:rPr>
        <w:t xml:space="preserve"> </w:t>
      </w:r>
      <w:r>
        <w:rPr>
          <w:rFonts w:ascii="Times New Roman"/>
        </w:rPr>
        <w:t>prior</w:t>
      </w:r>
      <w:r>
        <w:rPr>
          <w:rFonts w:ascii="Times New Roman"/>
          <w:spacing w:val="-4"/>
        </w:rPr>
        <w:t xml:space="preserve"> </w:t>
      </w:r>
      <w:r>
        <w:rPr>
          <w:rFonts w:ascii="Times New Roman"/>
        </w:rPr>
        <w:t>R</w:t>
      </w:r>
      <w:r>
        <w:rPr>
          <w:rFonts w:ascii="Times New Roman"/>
          <w:vertAlign w:val="superscript"/>
        </w:rPr>
        <w:t>e</w:t>
      </w:r>
      <w:r>
        <w:rPr>
          <w:rFonts w:ascii="Times New Roman"/>
          <w:spacing w:val="-19"/>
        </w:rPr>
        <w:t xml:space="preserve"> </w:t>
      </w:r>
      <w:r>
        <w:rPr>
          <w:rFonts w:ascii="Times New Roman"/>
        </w:rPr>
        <w:t>l</w:t>
      </w:r>
      <w:r>
        <w:rPr>
          <w:rFonts w:ascii="Times New Roman"/>
          <w:spacing w:val="-3"/>
        </w:rPr>
        <w:t xml:space="preserve"> </w:t>
      </w:r>
      <w:r>
        <w:rPr>
          <w:rFonts w:ascii="Times New Roman"/>
        </w:rPr>
        <w:t>district</w:t>
      </w:r>
      <w:r>
        <w:rPr>
          <w:rFonts w:ascii="Times New Roman"/>
          <w:spacing w:val="-3"/>
        </w:rPr>
        <w:t xml:space="preserve"> </w:t>
      </w:r>
      <w:r>
        <w:rPr>
          <w:rFonts w:ascii="Times New Roman"/>
        </w:rPr>
        <w:t>regulations</w:t>
      </w:r>
      <w:r>
        <w:rPr>
          <w:rFonts w:ascii="Times New Roman"/>
          <w:spacing w:val="-3"/>
        </w:rPr>
        <w:t xml:space="preserve"> </w:t>
      </w:r>
      <w:r>
        <w:rPr>
          <w:rFonts w:ascii="Times New Roman"/>
        </w:rPr>
        <w:t>(i.e.</w:t>
      </w:r>
      <w:r>
        <w:rPr>
          <w:rFonts w:ascii="Times New Roman"/>
          <w:spacing w:val="-3"/>
        </w:rPr>
        <w:t xml:space="preserve"> </w:t>
      </w:r>
      <w:r>
        <w:rPr>
          <w:rFonts w:ascii="Times New Roman"/>
        </w:rPr>
        <w:t>75-foot</w:t>
      </w:r>
      <w:r>
        <w:rPr>
          <w:rFonts w:ascii="Times New Roman"/>
          <w:spacing w:val="-3"/>
        </w:rPr>
        <w:t xml:space="preserve"> </w:t>
      </w:r>
      <w:r>
        <w:rPr>
          <w:rFonts w:ascii="Times New Roman"/>
        </w:rPr>
        <w:t>street frontage and 7,500 square foot lot area per lot), and such parcel of land became "merged"</w:t>
      </w:r>
    </w:p>
    <w:p w14:paraId="27092145" w14:textId="77777777" w:rsidR="00745620" w:rsidRDefault="00000000">
      <w:pPr>
        <w:pStyle w:val="BodyText"/>
        <w:spacing w:before="3" w:line="254" w:lineRule="auto"/>
        <w:ind w:left="211"/>
        <w:rPr>
          <w:rFonts w:ascii="Times New Roman"/>
        </w:rPr>
      </w:pPr>
      <w:r>
        <w:rPr>
          <w:rFonts w:ascii="Times New Roman"/>
        </w:rPr>
        <w:t>under</w:t>
      </w:r>
      <w:r>
        <w:rPr>
          <w:rFonts w:ascii="Times New Roman"/>
          <w:spacing w:val="-3"/>
        </w:rPr>
        <w:t xml:space="preserve"> </w:t>
      </w:r>
      <w:r>
        <w:rPr>
          <w:rFonts w:ascii="Times New Roman"/>
        </w:rPr>
        <w:t>the</w:t>
      </w:r>
      <w:r>
        <w:rPr>
          <w:rFonts w:ascii="Times New Roman"/>
          <w:spacing w:val="-5"/>
        </w:rPr>
        <w:t xml:space="preserve"> </w:t>
      </w:r>
      <w:r>
        <w:rPr>
          <w:rFonts w:ascii="Times New Roman"/>
        </w:rPr>
        <w:t>provisions</w:t>
      </w:r>
      <w:r>
        <w:rPr>
          <w:rFonts w:ascii="Times New Roman"/>
          <w:spacing w:val="-4"/>
        </w:rPr>
        <w:t xml:space="preserve"> </w:t>
      </w:r>
      <w:r>
        <w:rPr>
          <w:rFonts w:ascii="Times New Roman"/>
        </w:rPr>
        <w:t>of</w:t>
      </w:r>
      <w:r>
        <w:rPr>
          <w:rFonts w:ascii="Times New Roman"/>
          <w:spacing w:val="-3"/>
        </w:rPr>
        <w:t xml:space="preserve"> </w:t>
      </w:r>
      <w:r>
        <w:rPr>
          <w:rFonts w:ascii="Times New Roman"/>
        </w:rPr>
        <w:t>Section</w:t>
      </w:r>
      <w:r>
        <w:rPr>
          <w:rFonts w:ascii="Times New Roman"/>
          <w:spacing w:val="-3"/>
        </w:rPr>
        <w:t xml:space="preserve"> </w:t>
      </w:r>
      <w:r>
        <w:rPr>
          <w:rFonts w:ascii="Times New Roman"/>
        </w:rPr>
        <w:t>8.3.1</w:t>
      </w:r>
      <w:r>
        <w:rPr>
          <w:rFonts w:ascii="Times New Roman"/>
          <w:spacing w:val="-3"/>
        </w:rPr>
        <w:t xml:space="preserve"> </w:t>
      </w:r>
      <w:r>
        <w:rPr>
          <w:rFonts w:ascii="Times New Roman"/>
        </w:rPr>
        <w:t>upon</w:t>
      </w:r>
      <w:r>
        <w:rPr>
          <w:rFonts w:ascii="Times New Roman"/>
          <w:spacing w:val="-3"/>
        </w:rPr>
        <w:t xml:space="preserve"> </w:t>
      </w:r>
      <w:r>
        <w:rPr>
          <w:rFonts w:ascii="Times New Roman"/>
        </w:rPr>
        <w:t>the</w:t>
      </w:r>
      <w:r>
        <w:rPr>
          <w:rFonts w:ascii="Times New Roman"/>
          <w:spacing w:val="-3"/>
        </w:rPr>
        <w:t xml:space="preserve"> </w:t>
      </w:r>
      <w:r>
        <w:rPr>
          <w:rFonts w:ascii="Times New Roman"/>
        </w:rPr>
        <w:t>adoption</w:t>
      </w:r>
      <w:r>
        <w:rPr>
          <w:rFonts w:ascii="Times New Roman"/>
          <w:spacing w:val="-3"/>
        </w:rPr>
        <w:t xml:space="preserve"> </w:t>
      </w:r>
      <w:r>
        <w:rPr>
          <w:rFonts w:ascii="Times New Roman"/>
        </w:rPr>
        <w:t>of</w:t>
      </w:r>
      <w:r>
        <w:rPr>
          <w:rFonts w:ascii="Times New Roman"/>
          <w:spacing w:val="-4"/>
        </w:rPr>
        <w:t xml:space="preserve"> </w:t>
      </w:r>
      <w:r>
        <w:rPr>
          <w:rFonts w:ascii="Times New Roman"/>
        </w:rPr>
        <w:t>this</w:t>
      </w:r>
      <w:r>
        <w:rPr>
          <w:rFonts w:ascii="Times New Roman"/>
          <w:spacing w:val="-1"/>
        </w:rPr>
        <w:t xml:space="preserve"> </w:t>
      </w:r>
      <w:r>
        <w:rPr>
          <w:rFonts w:ascii="Times New Roman"/>
        </w:rPr>
        <w:t>ordinance</w:t>
      </w:r>
      <w:r>
        <w:rPr>
          <w:rFonts w:ascii="Times New Roman"/>
          <w:spacing w:val="-4"/>
        </w:rPr>
        <w:t xml:space="preserve"> </w:t>
      </w:r>
      <w:r>
        <w:rPr>
          <w:rFonts w:ascii="Times New Roman"/>
        </w:rPr>
        <w:t>and</w:t>
      </w:r>
      <w:r>
        <w:rPr>
          <w:rFonts w:ascii="Times New Roman"/>
          <w:spacing w:val="-3"/>
        </w:rPr>
        <w:t xml:space="preserve"> </w:t>
      </w:r>
      <w:r>
        <w:rPr>
          <w:rFonts w:ascii="Times New Roman"/>
        </w:rPr>
        <w:t>accompanying zoning map, such parcel of land may, if approved by the Board of</w:t>
      </w:r>
      <w:r>
        <w:rPr>
          <w:rFonts w:ascii="Times New Roman"/>
          <w:spacing w:val="-7"/>
        </w:rPr>
        <w:t xml:space="preserve"> </w:t>
      </w:r>
      <w:r>
        <w:rPr>
          <w:rFonts w:ascii="Times New Roman"/>
        </w:rPr>
        <w:t>Adjustment as a special</w:t>
      </w:r>
    </w:p>
    <w:p w14:paraId="244E2D9C" w14:textId="77777777" w:rsidR="00745620" w:rsidRDefault="00000000">
      <w:pPr>
        <w:pStyle w:val="BodyText"/>
        <w:spacing w:before="1" w:line="254" w:lineRule="auto"/>
        <w:ind w:left="211" w:right="268"/>
        <w:rPr>
          <w:rFonts w:ascii="Times New Roman"/>
        </w:rPr>
      </w:pPr>
      <w:r>
        <w:rPr>
          <w:rFonts w:ascii="Times New Roman"/>
        </w:rPr>
        <w:t>exception,</w:t>
      </w:r>
      <w:r>
        <w:rPr>
          <w:rFonts w:ascii="Times New Roman"/>
          <w:spacing w:val="-3"/>
        </w:rPr>
        <w:t xml:space="preserve"> </w:t>
      </w:r>
      <w:r>
        <w:rPr>
          <w:rFonts w:ascii="Times New Roman"/>
        </w:rPr>
        <w:t>be</w:t>
      </w:r>
      <w:r>
        <w:rPr>
          <w:rFonts w:ascii="Times New Roman"/>
          <w:spacing w:val="-4"/>
        </w:rPr>
        <w:t xml:space="preserve"> </w:t>
      </w:r>
      <w:r>
        <w:rPr>
          <w:rFonts w:ascii="Times New Roman"/>
        </w:rPr>
        <w:t>subdivided</w:t>
      </w:r>
      <w:r>
        <w:rPr>
          <w:rFonts w:ascii="Times New Roman"/>
          <w:spacing w:val="-2"/>
        </w:rPr>
        <w:t xml:space="preserve"> </w:t>
      </w:r>
      <w:r>
        <w:rPr>
          <w:rFonts w:ascii="Times New Roman"/>
        </w:rPr>
        <w:t>once</w:t>
      </w:r>
      <w:r>
        <w:rPr>
          <w:rFonts w:ascii="Times New Roman"/>
          <w:spacing w:val="-4"/>
        </w:rPr>
        <w:t xml:space="preserve"> </w:t>
      </w:r>
      <w:r>
        <w:rPr>
          <w:rFonts w:ascii="Times New Roman"/>
        </w:rPr>
        <w:t>(and</w:t>
      </w:r>
      <w:r>
        <w:rPr>
          <w:rFonts w:ascii="Times New Roman"/>
          <w:spacing w:val="-3"/>
        </w:rPr>
        <w:t xml:space="preserve"> </w:t>
      </w:r>
      <w:r>
        <w:rPr>
          <w:rFonts w:ascii="Times New Roman"/>
        </w:rPr>
        <w:t>only</w:t>
      </w:r>
      <w:r>
        <w:rPr>
          <w:rFonts w:ascii="Times New Roman"/>
          <w:spacing w:val="-3"/>
        </w:rPr>
        <w:t xml:space="preserve"> </w:t>
      </w:r>
      <w:r>
        <w:rPr>
          <w:rFonts w:ascii="Times New Roman"/>
        </w:rPr>
        <w:t>once)</w:t>
      </w:r>
      <w:r>
        <w:rPr>
          <w:rFonts w:ascii="Times New Roman"/>
          <w:spacing w:val="-3"/>
        </w:rPr>
        <w:t xml:space="preserve"> </w:t>
      </w:r>
      <w:r>
        <w:rPr>
          <w:rFonts w:ascii="Times New Roman"/>
        </w:rPr>
        <w:t>to</w:t>
      </w:r>
      <w:r>
        <w:rPr>
          <w:rFonts w:ascii="Times New Roman"/>
          <w:spacing w:val="-2"/>
        </w:rPr>
        <w:t xml:space="preserve"> </w:t>
      </w:r>
      <w:r>
        <w:rPr>
          <w:rFonts w:ascii="Times New Roman"/>
        </w:rPr>
        <w:t>create</w:t>
      </w:r>
      <w:r>
        <w:rPr>
          <w:rFonts w:ascii="Times New Roman"/>
          <w:spacing w:val="-3"/>
        </w:rPr>
        <w:t xml:space="preserve"> </w:t>
      </w:r>
      <w:r>
        <w:rPr>
          <w:rFonts w:ascii="Times New Roman"/>
        </w:rPr>
        <w:t>two</w:t>
      </w:r>
      <w:r>
        <w:rPr>
          <w:rFonts w:ascii="Times New Roman"/>
          <w:spacing w:val="-3"/>
        </w:rPr>
        <w:t xml:space="preserve"> </w:t>
      </w:r>
      <w:r>
        <w:rPr>
          <w:rFonts w:ascii="Times New Roman"/>
        </w:rPr>
        <w:t>or</w:t>
      </w:r>
      <w:r>
        <w:rPr>
          <w:rFonts w:ascii="Times New Roman"/>
          <w:spacing w:val="-3"/>
        </w:rPr>
        <w:t xml:space="preserve"> </w:t>
      </w:r>
      <w:r>
        <w:rPr>
          <w:rFonts w:ascii="Times New Roman"/>
        </w:rPr>
        <w:t>more</w:t>
      </w:r>
      <w:r>
        <w:rPr>
          <w:rFonts w:ascii="Times New Roman"/>
          <w:spacing w:val="-4"/>
        </w:rPr>
        <w:t xml:space="preserve"> </w:t>
      </w:r>
      <w:r>
        <w:rPr>
          <w:rFonts w:ascii="Times New Roman"/>
        </w:rPr>
        <w:t>lots</w:t>
      </w:r>
      <w:r>
        <w:rPr>
          <w:rFonts w:ascii="Times New Roman"/>
          <w:spacing w:val="-4"/>
        </w:rPr>
        <w:t xml:space="preserve"> </w:t>
      </w:r>
      <w:r>
        <w:rPr>
          <w:rFonts w:ascii="Times New Roman"/>
        </w:rPr>
        <w:t>as</w:t>
      </w:r>
      <w:r>
        <w:rPr>
          <w:rFonts w:ascii="Times New Roman"/>
          <w:spacing w:val="-1"/>
        </w:rPr>
        <w:t xml:space="preserve"> </w:t>
      </w:r>
      <w:r>
        <w:rPr>
          <w:rFonts w:ascii="Times New Roman"/>
        </w:rPr>
        <w:t>follows:</w:t>
      </w:r>
      <w:r>
        <w:rPr>
          <w:rFonts w:ascii="Times New Roman"/>
          <w:spacing w:val="-3"/>
        </w:rPr>
        <w:t xml:space="preserve"> </w:t>
      </w:r>
      <w:r>
        <w:rPr>
          <w:rFonts w:ascii="Times New Roman"/>
        </w:rPr>
        <w:t>(a)</w:t>
      </w:r>
      <w:r>
        <w:rPr>
          <w:rFonts w:ascii="Times New Roman"/>
          <w:spacing w:val="-3"/>
        </w:rPr>
        <w:t xml:space="preserve"> </w:t>
      </w:r>
      <w:r>
        <w:rPr>
          <w:rFonts w:ascii="Times New Roman"/>
        </w:rPr>
        <w:t>where there</w:t>
      </w:r>
      <w:r>
        <w:rPr>
          <w:rFonts w:ascii="Times New Roman"/>
          <w:spacing w:val="-3"/>
        </w:rPr>
        <w:t xml:space="preserve"> </w:t>
      </w:r>
      <w:r>
        <w:rPr>
          <w:rFonts w:ascii="Times New Roman"/>
        </w:rPr>
        <w:t>is</w:t>
      </w:r>
      <w:r>
        <w:rPr>
          <w:rFonts w:ascii="Times New Roman"/>
          <w:spacing w:val="-3"/>
        </w:rPr>
        <w:t xml:space="preserve"> </w:t>
      </w:r>
      <w:r>
        <w:rPr>
          <w:rFonts w:ascii="Times New Roman"/>
        </w:rPr>
        <w:t>sufficient</w:t>
      </w:r>
      <w:r>
        <w:rPr>
          <w:rFonts w:ascii="Times New Roman"/>
          <w:spacing w:val="-2"/>
        </w:rPr>
        <w:t xml:space="preserve"> </w:t>
      </w:r>
      <w:r>
        <w:rPr>
          <w:rFonts w:ascii="Times New Roman"/>
        </w:rPr>
        <w:t>land</w:t>
      </w:r>
      <w:r>
        <w:rPr>
          <w:rFonts w:ascii="Times New Roman"/>
          <w:spacing w:val="-2"/>
        </w:rPr>
        <w:t xml:space="preserve"> </w:t>
      </w:r>
      <w:r>
        <w:rPr>
          <w:rFonts w:ascii="Times New Roman"/>
        </w:rPr>
        <w:t>to</w:t>
      </w:r>
      <w:r>
        <w:rPr>
          <w:rFonts w:ascii="Times New Roman"/>
          <w:spacing w:val="-2"/>
        </w:rPr>
        <w:t xml:space="preserve"> </w:t>
      </w:r>
      <w:r>
        <w:rPr>
          <w:rFonts w:ascii="Times New Roman"/>
        </w:rPr>
        <w:t>create</w:t>
      </w:r>
      <w:r>
        <w:rPr>
          <w:rFonts w:ascii="Times New Roman"/>
          <w:spacing w:val="-3"/>
        </w:rPr>
        <w:t xml:space="preserve"> </w:t>
      </w:r>
      <w:r>
        <w:rPr>
          <w:rFonts w:ascii="Times New Roman"/>
        </w:rPr>
        <w:t>only</w:t>
      </w:r>
      <w:r>
        <w:rPr>
          <w:rFonts w:ascii="Times New Roman"/>
          <w:spacing w:val="-2"/>
        </w:rPr>
        <w:t xml:space="preserve"> </w:t>
      </w:r>
      <w:r>
        <w:rPr>
          <w:rFonts w:ascii="Times New Roman"/>
        </w:rPr>
        <w:t>two</w:t>
      </w:r>
      <w:r>
        <w:rPr>
          <w:rFonts w:ascii="Times New Roman"/>
          <w:spacing w:val="-2"/>
        </w:rPr>
        <w:t xml:space="preserve"> </w:t>
      </w:r>
      <w:r>
        <w:rPr>
          <w:rFonts w:ascii="Times New Roman"/>
        </w:rPr>
        <w:t>lots</w:t>
      </w:r>
      <w:r>
        <w:rPr>
          <w:rFonts w:ascii="Times New Roman"/>
          <w:spacing w:val="-2"/>
        </w:rPr>
        <w:t xml:space="preserve"> </w:t>
      </w:r>
      <w:r>
        <w:rPr>
          <w:rFonts w:ascii="Times New Roman"/>
        </w:rPr>
        <w:t>both</w:t>
      </w:r>
      <w:r>
        <w:rPr>
          <w:rFonts w:ascii="Times New Roman"/>
          <w:spacing w:val="-2"/>
        </w:rPr>
        <w:t xml:space="preserve"> </w:t>
      </w:r>
      <w:r>
        <w:rPr>
          <w:rFonts w:ascii="Times New Roman"/>
        </w:rPr>
        <w:t>meeting</w:t>
      </w:r>
      <w:r>
        <w:rPr>
          <w:rFonts w:ascii="Times New Roman"/>
          <w:spacing w:val="-2"/>
        </w:rPr>
        <w:t xml:space="preserve"> </w:t>
      </w:r>
      <w:r>
        <w:rPr>
          <w:rFonts w:ascii="Times New Roman"/>
        </w:rPr>
        <w:t>or</w:t>
      </w:r>
      <w:r>
        <w:rPr>
          <w:rFonts w:ascii="Times New Roman"/>
          <w:spacing w:val="-3"/>
        </w:rPr>
        <w:t xml:space="preserve"> </w:t>
      </w:r>
      <w:r>
        <w:rPr>
          <w:rFonts w:ascii="Times New Roman"/>
        </w:rPr>
        <w:t>exceeding</w:t>
      </w:r>
      <w:r>
        <w:rPr>
          <w:rFonts w:ascii="Times New Roman"/>
          <w:spacing w:val="-2"/>
        </w:rPr>
        <w:t xml:space="preserve"> </w:t>
      </w:r>
      <w:r>
        <w:rPr>
          <w:rFonts w:ascii="Times New Roman"/>
        </w:rPr>
        <w:t>the</w:t>
      </w:r>
      <w:r>
        <w:rPr>
          <w:rFonts w:ascii="Times New Roman"/>
          <w:spacing w:val="-1"/>
        </w:rPr>
        <w:t xml:space="preserve"> </w:t>
      </w:r>
      <w:r>
        <w:rPr>
          <w:rFonts w:ascii="Times New Roman"/>
        </w:rPr>
        <w:t>minimum</w:t>
      </w:r>
      <w:r>
        <w:rPr>
          <w:rFonts w:ascii="Times New Roman"/>
          <w:spacing w:val="-2"/>
        </w:rPr>
        <w:t xml:space="preserve"> </w:t>
      </w:r>
      <w:r>
        <w:rPr>
          <w:rFonts w:ascii="Times New Roman"/>
        </w:rPr>
        <w:t>lot</w:t>
      </w:r>
      <w:r>
        <w:rPr>
          <w:rFonts w:ascii="Times New Roman"/>
          <w:spacing w:val="-2"/>
        </w:rPr>
        <w:t xml:space="preserve"> </w:t>
      </w:r>
      <w:r>
        <w:rPr>
          <w:rFonts w:ascii="Times New Roman"/>
        </w:rPr>
        <w:t>area and frontage requirements for the R-1 district under the prior zoning ordinance, two lots may be created, both of which shall meet or exceed the minimum requirements of the prior zoning ordinance;</w:t>
      </w:r>
      <w:r>
        <w:rPr>
          <w:rFonts w:ascii="Times New Roman"/>
          <w:spacing w:val="-2"/>
        </w:rPr>
        <w:t xml:space="preserve"> </w:t>
      </w:r>
      <w:r>
        <w:rPr>
          <w:rFonts w:ascii="Times New Roman"/>
        </w:rPr>
        <w:t>(b)</w:t>
      </w:r>
      <w:r>
        <w:rPr>
          <w:rFonts w:ascii="Times New Roman"/>
          <w:spacing w:val="-2"/>
        </w:rPr>
        <w:t xml:space="preserve"> </w:t>
      </w:r>
      <w:r>
        <w:rPr>
          <w:rFonts w:ascii="Times New Roman"/>
        </w:rPr>
        <w:t>where</w:t>
      </w:r>
      <w:r>
        <w:rPr>
          <w:rFonts w:ascii="Times New Roman"/>
          <w:spacing w:val="-3"/>
        </w:rPr>
        <w:t xml:space="preserve"> </w:t>
      </w:r>
      <w:r>
        <w:rPr>
          <w:rFonts w:ascii="Times New Roman"/>
        </w:rPr>
        <w:t>there</w:t>
      </w:r>
      <w:r>
        <w:rPr>
          <w:rFonts w:ascii="Times New Roman"/>
          <w:spacing w:val="-3"/>
        </w:rPr>
        <w:t xml:space="preserve"> </w:t>
      </w:r>
      <w:r>
        <w:rPr>
          <w:rFonts w:ascii="Times New Roman"/>
        </w:rPr>
        <w:t>is</w:t>
      </w:r>
      <w:r>
        <w:rPr>
          <w:rFonts w:ascii="Times New Roman"/>
          <w:spacing w:val="-3"/>
        </w:rPr>
        <w:t xml:space="preserve"> </w:t>
      </w:r>
      <w:r>
        <w:rPr>
          <w:rFonts w:ascii="Times New Roman"/>
        </w:rPr>
        <w:t>sufficient</w:t>
      </w:r>
      <w:r>
        <w:rPr>
          <w:rFonts w:ascii="Times New Roman"/>
          <w:spacing w:val="-2"/>
        </w:rPr>
        <w:t xml:space="preserve"> </w:t>
      </w:r>
      <w:r>
        <w:rPr>
          <w:rFonts w:ascii="Times New Roman"/>
        </w:rPr>
        <w:t>land</w:t>
      </w:r>
      <w:r>
        <w:rPr>
          <w:rFonts w:ascii="Times New Roman"/>
          <w:spacing w:val="-2"/>
        </w:rPr>
        <w:t xml:space="preserve"> </w:t>
      </w:r>
      <w:r>
        <w:rPr>
          <w:rFonts w:ascii="Times New Roman"/>
        </w:rPr>
        <w:t>to</w:t>
      </w:r>
      <w:r>
        <w:rPr>
          <w:rFonts w:ascii="Times New Roman"/>
          <w:spacing w:val="-2"/>
        </w:rPr>
        <w:t xml:space="preserve"> </w:t>
      </w:r>
      <w:r>
        <w:rPr>
          <w:rFonts w:ascii="Times New Roman"/>
        </w:rPr>
        <w:t>create</w:t>
      </w:r>
      <w:r>
        <w:rPr>
          <w:rFonts w:ascii="Times New Roman"/>
          <w:spacing w:val="-2"/>
        </w:rPr>
        <w:t xml:space="preserve"> </w:t>
      </w:r>
      <w:r>
        <w:rPr>
          <w:rFonts w:ascii="Times New Roman"/>
        </w:rPr>
        <w:t>more</w:t>
      </w:r>
      <w:r>
        <w:rPr>
          <w:rFonts w:ascii="Times New Roman"/>
          <w:spacing w:val="-3"/>
        </w:rPr>
        <w:t xml:space="preserve"> </w:t>
      </w:r>
      <w:r>
        <w:rPr>
          <w:rFonts w:ascii="Times New Roman"/>
        </w:rPr>
        <w:t>than</w:t>
      </w:r>
      <w:r>
        <w:rPr>
          <w:rFonts w:ascii="Times New Roman"/>
          <w:spacing w:val="-2"/>
        </w:rPr>
        <w:t xml:space="preserve"> </w:t>
      </w:r>
      <w:r>
        <w:rPr>
          <w:rFonts w:ascii="Times New Roman"/>
        </w:rPr>
        <w:t>two</w:t>
      </w:r>
      <w:r>
        <w:rPr>
          <w:rFonts w:ascii="Times New Roman"/>
          <w:spacing w:val="-2"/>
        </w:rPr>
        <w:t xml:space="preserve"> </w:t>
      </w:r>
      <w:r>
        <w:rPr>
          <w:rFonts w:ascii="Times New Roman"/>
        </w:rPr>
        <w:t>lots</w:t>
      </w:r>
      <w:r>
        <w:rPr>
          <w:rFonts w:ascii="Times New Roman"/>
          <w:spacing w:val="-2"/>
        </w:rPr>
        <w:t xml:space="preserve"> </w:t>
      </w:r>
      <w:r>
        <w:rPr>
          <w:rFonts w:ascii="Times New Roman"/>
        </w:rPr>
        <w:t>meeting</w:t>
      </w:r>
      <w:r>
        <w:rPr>
          <w:rFonts w:ascii="Times New Roman"/>
          <w:spacing w:val="-2"/>
        </w:rPr>
        <w:t xml:space="preserve"> </w:t>
      </w:r>
      <w:r>
        <w:rPr>
          <w:rFonts w:ascii="Times New Roman"/>
        </w:rPr>
        <w:t>or</w:t>
      </w:r>
      <w:r>
        <w:rPr>
          <w:rFonts w:ascii="Times New Roman"/>
          <w:spacing w:val="-3"/>
        </w:rPr>
        <w:t xml:space="preserve"> </w:t>
      </w:r>
      <w:r>
        <w:rPr>
          <w:rFonts w:ascii="Times New Roman"/>
        </w:rPr>
        <w:t>exceeding the minimum lot area</w:t>
      </w:r>
      <w:r>
        <w:rPr>
          <w:rFonts w:ascii="Times New Roman"/>
          <w:spacing w:val="-1"/>
        </w:rPr>
        <w:t xml:space="preserve"> </w:t>
      </w:r>
      <w:r>
        <w:rPr>
          <w:rFonts w:ascii="Times New Roman"/>
        </w:rPr>
        <w:t>and frontage</w:t>
      </w:r>
      <w:r>
        <w:rPr>
          <w:rFonts w:ascii="Times New Roman"/>
          <w:spacing w:val="-2"/>
        </w:rPr>
        <w:t xml:space="preserve"> </w:t>
      </w:r>
      <w:r>
        <w:rPr>
          <w:rFonts w:ascii="Times New Roman"/>
        </w:rPr>
        <w:t>requirements</w:t>
      </w:r>
      <w:r>
        <w:rPr>
          <w:rFonts w:ascii="Times New Roman"/>
          <w:spacing w:val="-1"/>
        </w:rPr>
        <w:t xml:space="preserve"> </w:t>
      </w:r>
      <w:r>
        <w:rPr>
          <w:rFonts w:ascii="Times New Roman"/>
        </w:rPr>
        <w:t>of the prior zoning ordinance, one</w:t>
      </w:r>
      <w:r>
        <w:rPr>
          <w:rFonts w:ascii="Times New Roman"/>
          <w:spacing w:val="-1"/>
        </w:rPr>
        <w:t xml:space="preserve"> </w:t>
      </w:r>
      <w:r>
        <w:rPr>
          <w:rFonts w:ascii="Times New Roman"/>
        </w:rPr>
        <w:t>lot may be created meeting such prior requirements and the remainder of</w:t>
      </w:r>
      <w:r>
        <w:rPr>
          <w:rFonts w:ascii="Times New Roman"/>
          <w:spacing w:val="-1"/>
        </w:rPr>
        <w:t xml:space="preserve"> </w:t>
      </w:r>
      <w:r>
        <w:rPr>
          <w:rFonts w:ascii="Times New Roman"/>
        </w:rPr>
        <w:t>such lands shall meet or exceed</w:t>
      </w:r>
    </w:p>
    <w:p w14:paraId="66386F78" w14:textId="77777777" w:rsidR="00745620" w:rsidRDefault="00000000">
      <w:pPr>
        <w:pStyle w:val="BodyText"/>
        <w:spacing w:before="4" w:line="254" w:lineRule="auto"/>
        <w:ind w:left="211" w:right="265"/>
        <w:jc w:val="both"/>
        <w:rPr>
          <w:rFonts w:ascii="Times New Roman"/>
        </w:rPr>
      </w:pPr>
      <w:r>
        <w:rPr>
          <w:rFonts w:ascii="Times New Roman"/>
        </w:rPr>
        <w:t>the</w:t>
      </w:r>
      <w:r>
        <w:rPr>
          <w:rFonts w:ascii="Times New Roman"/>
          <w:spacing w:val="-3"/>
        </w:rPr>
        <w:t xml:space="preserve"> </w:t>
      </w:r>
      <w:r>
        <w:rPr>
          <w:rFonts w:ascii="Times New Roman"/>
        </w:rPr>
        <w:t>minimum</w:t>
      </w:r>
      <w:r>
        <w:rPr>
          <w:rFonts w:ascii="Times New Roman"/>
          <w:spacing w:val="-3"/>
        </w:rPr>
        <w:t xml:space="preserve"> </w:t>
      </w:r>
      <w:r>
        <w:rPr>
          <w:rFonts w:ascii="Times New Roman"/>
        </w:rPr>
        <w:t>lot</w:t>
      </w:r>
      <w:r>
        <w:rPr>
          <w:rFonts w:ascii="Times New Roman"/>
          <w:spacing w:val="-3"/>
        </w:rPr>
        <w:t xml:space="preserve"> </w:t>
      </w:r>
      <w:r>
        <w:rPr>
          <w:rFonts w:ascii="Times New Roman"/>
        </w:rPr>
        <w:t>area</w:t>
      </w:r>
      <w:r>
        <w:rPr>
          <w:rFonts w:ascii="Times New Roman"/>
          <w:spacing w:val="-4"/>
        </w:rPr>
        <w:t xml:space="preserve"> </w:t>
      </w:r>
      <w:r>
        <w:rPr>
          <w:rFonts w:ascii="Times New Roman"/>
        </w:rPr>
        <w:t>requirements</w:t>
      </w:r>
      <w:r>
        <w:rPr>
          <w:rFonts w:ascii="Times New Roman"/>
          <w:spacing w:val="-4"/>
        </w:rPr>
        <w:t xml:space="preserve"> </w:t>
      </w:r>
      <w:r>
        <w:rPr>
          <w:rFonts w:ascii="Times New Roman"/>
        </w:rPr>
        <w:t>(10,000</w:t>
      </w:r>
      <w:r>
        <w:rPr>
          <w:rFonts w:ascii="Times New Roman"/>
          <w:spacing w:val="-3"/>
        </w:rPr>
        <w:t xml:space="preserve"> </w:t>
      </w:r>
      <w:r>
        <w:rPr>
          <w:rFonts w:ascii="Times New Roman"/>
        </w:rPr>
        <w:t>square</w:t>
      </w:r>
      <w:r>
        <w:rPr>
          <w:rFonts w:ascii="Times New Roman"/>
          <w:spacing w:val="-2"/>
        </w:rPr>
        <w:t xml:space="preserve"> </w:t>
      </w:r>
      <w:r>
        <w:rPr>
          <w:rFonts w:ascii="Times New Roman"/>
        </w:rPr>
        <w:t>feet)</w:t>
      </w:r>
      <w:r>
        <w:rPr>
          <w:rFonts w:ascii="Times New Roman"/>
          <w:spacing w:val="-2"/>
        </w:rPr>
        <w:t xml:space="preserve"> </w:t>
      </w:r>
      <w:r>
        <w:rPr>
          <w:rFonts w:ascii="Times New Roman"/>
        </w:rPr>
        <w:t>and</w:t>
      </w:r>
      <w:r>
        <w:rPr>
          <w:rFonts w:ascii="Times New Roman"/>
          <w:spacing w:val="-3"/>
        </w:rPr>
        <w:t xml:space="preserve"> </w:t>
      </w:r>
      <w:r>
        <w:rPr>
          <w:rFonts w:ascii="Times New Roman"/>
        </w:rPr>
        <w:t>lot</w:t>
      </w:r>
      <w:r>
        <w:rPr>
          <w:rFonts w:ascii="Times New Roman"/>
          <w:spacing w:val="-3"/>
        </w:rPr>
        <w:t xml:space="preserve"> </w:t>
      </w:r>
      <w:r>
        <w:rPr>
          <w:rFonts w:ascii="Times New Roman"/>
        </w:rPr>
        <w:t>frontage</w:t>
      </w:r>
      <w:r>
        <w:rPr>
          <w:rFonts w:ascii="Times New Roman"/>
          <w:spacing w:val="-3"/>
        </w:rPr>
        <w:t xml:space="preserve"> </w:t>
      </w:r>
      <w:r>
        <w:rPr>
          <w:rFonts w:ascii="Times New Roman"/>
        </w:rPr>
        <w:t>requirements</w:t>
      </w:r>
      <w:r>
        <w:rPr>
          <w:rFonts w:ascii="Times New Roman"/>
          <w:spacing w:val="-4"/>
        </w:rPr>
        <w:t xml:space="preserve"> </w:t>
      </w:r>
      <w:r>
        <w:rPr>
          <w:rFonts w:ascii="Times New Roman"/>
        </w:rPr>
        <w:t>(80</w:t>
      </w:r>
      <w:r>
        <w:rPr>
          <w:rFonts w:ascii="Times New Roman"/>
          <w:spacing w:val="-3"/>
        </w:rPr>
        <w:t xml:space="preserve"> </w:t>
      </w:r>
      <w:r>
        <w:rPr>
          <w:rFonts w:ascii="Times New Roman"/>
        </w:rPr>
        <w:t>feet) for</w:t>
      </w:r>
      <w:r>
        <w:rPr>
          <w:rFonts w:ascii="Times New Roman"/>
          <w:spacing w:val="-2"/>
        </w:rPr>
        <w:t xml:space="preserve"> </w:t>
      </w:r>
      <w:r>
        <w:rPr>
          <w:rFonts w:ascii="Times New Roman"/>
        </w:rPr>
        <w:t>lots</w:t>
      </w:r>
      <w:r>
        <w:rPr>
          <w:rFonts w:ascii="Times New Roman"/>
          <w:spacing w:val="-1"/>
        </w:rPr>
        <w:t xml:space="preserve"> </w:t>
      </w:r>
      <w:r>
        <w:rPr>
          <w:rFonts w:ascii="Times New Roman"/>
        </w:rPr>
        <w:t>in the</w:t>
      </w:r>
      <w:r>
        <w:rPr>
          <w:rFonts w:ascii="Times New Roman"/>
          <w:spacing w:val="-1"/>
        </w:rPr>
        <w:t xml:space="preserve"> </w:t>
      </w:r>
      <w:r>
        <w:rPr>
          <w:rFonts w:ascii="Times New Roman"/>
        </w:rPr>
        <w:t>R-1 zoning district under this</w:t>
      </w:r>
      <w:r>
        <w:rPr>
          <w:rFonts w:ascii="Times New Roman"/>
          <w:spacing w:val="-1"/>
        </w:rPr>
        <w:t xml:space="preserve"> </w:t>
      </w:r>
      <w:r>
        <w:rPr>
          <w:rFonts w:ascii="Times New Roman"/>
        </w:rPr>
        <w:t>ordinance. No parcel of land subdivided under this Section</w:t>
      </w:r>
      <w:r>
        <w:rPr>
          <w:rFonts w:ascii="Times New Roman"/>
          <w:spacing w:val="-3"/>
        </w:rPr>
        <w:t xml:space="preserve"> </w:t>
      </w:r>
      <w:r>
        <w:rPr>
          <w:rFonts w:ascii="Times New Roman"/>
        </w:rPr>
        <w:t>8.3.4</w:t>
      </w:r>
      <w:r>
        <w:rPr>
          <w:rFonts w:ascii="Times New Roman"/>
          <w:spacing w:val="-3"/>
        </w:rPr>
        <w:t xml:space="preserve"> </w:t>
      </w:r>
      <w:r>
        <w:rPr>
          <w:rFonts w:ascii="Times New Roman"/>
        </w:rPr>
        <w:t>may</w:t>
      </w:r>
      <w:r>
        <w:rPr>
          <w:rFonts w:ascii="Times New Roman"/>
          <w:spacing w:val="-3"/>
        </w:rPr>
        <w:t xml:space="preserve"> </w:t>
      </w:r>
      <w:r>
        <w:rPr>
          <w:rFonts w:ascii="Times New Roman"/>
        </w:rPr>
        <w:t>be</w:t>
      </w:r>
      <w:r>
        <w:rPr>
          <w:rFonts w:ascii="Times New Roman"/>
          <w:spacing w:val="-5"/>
        </w:rPr>
        <w:t xml:space="preserve"> </w:t>
      </w:r>
      <w:r>
        <w:rPr>
          <w:rFonts w:ascii="Times New Roman"/>
        </w:rPr>
        <w:t>subsequently</w:t>
      </w:r>
      <w:r>
        <w:rPr>
          <w:rFonts w:ascii="Times New Roman"/>
          <w:spacing w:val="-3"/>
        </w:rPr>
        <w:t xml:space="preserve"> </w:t>
      </w:r>
      <w:r>
        <w:rPr>
          <w:rFonts w:ascii="Times New Roman"/>
        </w:rPr>
        <w:t>re-subdivided</w:t>
      </w:r>
      <w:r>
        <w:rPr>
          <w:rFonts w:ascii="Times New Roman"/>
          <w:spacing w:val="-2"/>
        </w:rPr>
        <w:t xml:space="preserve"> </w:t>
      </w:r>
      <w:r>
        <w:rPr>
          <w:rFonts w:ascii="Times New Roman"/>
        </w:rPr>
        <w:t>unless</w:t>
      </w:r>
      <w:r>
        <w:rPr>
          <w:rFonts w:ascii="Times New Roman"/>
          <w:spacing w:val="-4"/>
        </w:rPr>
        <w:t xml:space="preserve"> </w:t>
      </w:r>
      <w:r>
        <w:rPr>
          <w:rFonts w:ascii="Times New Roman"/>
        </w:rPr>
        <w:t>all</w:t>
      </w:r>
      <w:r>
        <w:rPr>
          <w:rFonts w:ascii="Times New Roman"/>
          <w:spacing w:val="-3"/>
        </w:rPr>
        <w:t xml:space="preserve"> </w:t>
      </w:r>
      <w:r>
        <w:rPr>
          <w:rFonts w:ascii="Times New Roman"/>
        </w:rPr>
        <w:t>lots</w:t>
      </w:r>
      <w:r>
        <w:rPr>
          <w:rFonts w:ascii="Times New Roman"/>
          <w:spacing w:val="-4"/>
        </w:rPr>
        <w:t xml:space="preserve"> </w:t>
      </w:r>
      <w:r>
        <w:rPr>
          <w:rFonts w:ascii="Times New Roman"/>
        </w:rPr>
        <w:t>resulting</w:t>
      </w:r>
      <w:r>
        <w:rPr>
          <w:rFonts w:ascii="Times New Roman"/>
          <w:spacing w:val="-3"/>
        </w:rPr>
        <w:t xml:space="preserve"> </w:t>
      </w:r>
      <w:r>
        <w:rPr>
          <w:rFonts w:ascii="Times New Roman"/>
        </w:rPr>
        <w:t>from</w:t>
      </w:r>
      <w:r>
        <w:rPr>
          <w:rFonts w:ascii="Times New Roman"/>
          <w:spacing w:val="-3"/>
        </w:rPr>
        <w:t xml:space="preserve"> </w:t>
      </w:r>
      <w:r>
        <w:rPr>
          <w:rFonts w:ascii="Times New Roman"/>
        </w:rPr>
        <w:t>such</w:t>
      </w:r>
      <w:r>
        <w:rPr>
          <w:rFonts w:ascii="Times New Roman"/>
          <w:spacing w:val="-3"/>
        </w:rPr>
        <w:t xml:space="preserve"> </w:t>
      </w:r>
      <w:r>
        <w:rPr>
          <w:rFonts w:ascii="Times New Roman"/>
        </w:rPr>
        <w:t>subsequent re-subdivision shall meet the minimum lot area and lot frontage requirements of this</w:t>
      </w:r>
    </w:p>
    <w:p w14:paraId="1E193878" w14:textId="77777777" w:rsidR="00745620" w:rsidRDefault="00000000">
      <w:pPr>
        <w:pStyle w:val="BodyText"/>
        <w:spacing w:before="4"/>
        <w:ind w:left="211"/>
        <w:rPr>
          <w:rFonts w:ascii="Times New Roman"/>
        </w:rPr>
      </w:pPr>
      <w:r>
        <w:rPr>
          <w:rFonts w:ascii="Times New Roman"/>
          <w:spacing w:val="-2"/>
        </w:rPr>
        <w:t>ordinance.</w:t>
      </w:r>
    </w:p>
    <w:p w14:paraId="48982052" w14:textId="77777777" w:rsidR="00745620" w:rsidRDefault="00000000">
      <w:pPr>
        <w:pStyle w:val="Heading3"/>
        <w:spacing w:before="258"/>
        <w:ind w:left="180"/>
      </w:pPr>
      <w:r>
        <w:t>Section</w:t>
      </w:r>
      <w:r>
        <w:rPr>
          <w:spacing w:val="-15"/>
        </w:rPr>
        <w:t xml:space="preserve"> </w:t>
      </w:r>
      <w:r>
        <w:t>8.4</w:t>
      </w:r>
      <w:r>
        <w:rPr>
          <w:spacing w:val="-14"/>
        </w:rPr>
        <w:t xml:space="preserve"> </w:t>
      </w:r>
      <w:r>
        <w:t>Construction</w:t>
      </w:r>
      <w:r>
        <w:rPr>
          <w:spacing w:val="-14"/>
        </w:rPr>
        <w:t xml:space="preserve"> </w:t>
      </w:r>
      <w:r>
        <w:t>Previously</w:t>
      </w:r>
      <w:r>
        <w:rPr>
          <w:spacing w:val="-13"/>
        </w:rPr>
        <w:t xml:space="preserve"> </w:t>
      </w:r>
      <w:r>
        <w:rPr>
          <w:spacing w:val="-2"/>
        </w:rPr>
        <w:t>Commenced</w:t>
      </w:r>
    </w:p>
    <w:p w14:paraId="0F1CC3A2" w14:textId="77777777" w:rsidR="00745620" w:rsidRDefault="00000000">
      <w:pPr>
        <w:pStyle w:val="BodyText"/>
        <w:spacing w:before="169" w:line="223" w:lineRule="auto"/>
        <w:ind w:left="194" w:firstLine="722"/>
      </w:pPr>
      <w:r>
        <w:t>Nothing in this ordinance shall require any change in the plans, construction or designated use of any building or part thereof, the construction of which shall be lawfully in progress</w:t>
      </w:r>
      <w:r>
        <w:rPr>
          <w:spacing w:val="-4"/>
        </w:rPr>
        <w:t xml:space="preserve"> </w:t>
      </w:r>
      <w:r>
        <w:t>at</w:t>
      </w:r>
      <w:r>
        <w:rPr>
          <w:spacing w:val="-5"/>
        </w:rPr>
        <w:t xml:space="preserve"> </w:t>
      </w:r>
      <w:r>
        <w:t>the</w:t>
      </w:r>
      <w:r>
        <w:rPr>
          <w:spacing w:val="-6"/>
        </w:rPr>
        <w:t xml:space="preserve"> </w:t>
      </w:r>
      <w:r>
        <w:t>time</w:t>
      </w:r>
      <w:r>
        <w:rPr>
          <w:spacing w:val="-5"/>
        </w:rPr>
        <w:t xml:space="preserve"> </w:t>
      </w:r>
      <w:r>
        <w:t>of</w:t>
      </w:r>
      <w:r>
        <w:rPr>
          <w:spacing w:val="-3"/>
        </w:rPr>
        <w:t xml:space="preserve"> </w:t>
      </w:r>
      <w:r>
        <w:t>passage</w:t>
      </w:r>
      <w:r>
        <w:rPr>
          <w:spacing w:val="-3"/>
        </w:rPr>
        <w:t xml:space="preserve"> </w:t>
      </w:r>
      <w:r>
        <w:t>of</w:t>
      </w:r>
      <w:r>
        <w:rPr>
          <w:spacing w:val="-2"/>
        </w:rPr>
        <w:t xml:space="preserve"> </w:t>
      </w:r>
      <w:r>
        <w:t>this</w:t>
      </w:r>
      <w:r>
        <w:rPr>
          <w:spacing w:val="-6"/>
        </w:rPr>
        <w:t xml:space="preserve"> </w:t>
      </w:r>
      <w:r>
        <w:t>ordinance</w:t>
      </w:r>
      <w:r>
        <w:rPr>
          <w:spacing w:val="-5"/>
        </w:rPr>
        <w:t xml:space="preserve"> </w:t>
      </w:r>
      <w:r>
        <w:t>or</w:t>
      </w:r>
      <w:r>
        <w:rPr>
          <w:spacing w:val="-3"/>
        </w:rPr>
        <w:t xml:space="preserve"> </w:t>
      </w:r>
      <w:r>
        <w:t>for</w:t>
      </w:r>
      <w:r>
        <w:rPr>
          <w:spacing w:val="-3"/>
        </w:rPr>
        <w:t xml:space="preserve"> </w:t>
      </w:r>
      <w:r>
        <w:t>which</w:t>
      </w:r>
      <w:r>
        <w:rPr>
          <w:spacing w:val="-5"/>
        </w:rPr>
        <w:t xml:space="preserve"> </w:t>
      </w:r>
      <w:r>
        <w:t>a</w:t>
      </w:r>
      <w:r>
        <w:rPr>
          <w:spacing w:val="-6"/>
        </w:rPr>
        <w:t xml:space="preserve"> </w:t>
      </w:r>
      <w:r>
        <w:t>permit</w:t>
      </w:r>
      <w:r>
        <w:rPr>
          <w:spacing w:val="-5"/>
        </w:rPr>
        <w:t xml:space="preserve"> </w:t>
      </w:r>
      <w:r>
        <w:t>shall</w:t>
      </w:r>
      <w:r>
        <w:rPr>
          <w:spacing w:val="-4"/>
        </w:rPr>
        <w:t xml:space="preserve"> </w:t>
      </w:r>
      <w:r>
        <w:t>have</w:t>
      </w:r>
      <w:r>
        <w:rPr>
          <w:spacing w:val="-5"/>
        </w:rPr>
        <w:t xml:space="preserve"> </w:t>
      </w:r>
      <w:r>
        <w:t>been</w:t>
      </w:r>
      <w:r>
        <w:rPr>
          <w:spacing w:val="-3"/>
        </w:rPr>
        <w:t xml:space="preserve"> </w:t>
      </w:r>
      <w:r>
        <w:t>issued pursuant to law, provided that construction shall be promptly and diligently pursued</w:t>
      </w:r>
    </w:p>
    <w:p w14:paraId="5D89C929" w14:textId="77777777" w:rsidR="00745620" w:rsidRDefault="00745620">
      <w:pPr>
        <w:spacing w:line="223" w:lineRule="auto"/>
        <w:sectPr w:rsidR="00745620">
          <w:pgSz w:w="12270" w:h="15840"/>
          <w:pgMar w:top="1100" w:right="1400" w:bottom="1000" w:left="1260" w:header="821" w:footer="806" w:gutter="0"/>
          <w:cols w:space="720"/>
        </w:sectPr>
      </w:pPr>
    </w:p>
    <w:p w14:paraId="09F7034A" w14:textId="77777777" w:rsidR="00745620" w:rsidRDefault="00000000">
      <w:pPr>
        <w:pStyle w:val="Heading3"/>
        <w:spacing w:before="30"/>
        <w:ind w:left="180"/>
      </w:pPr>
      <w:r>
        <w:lastRenderedPageBreak/>
        <w:t>Section</w:t>
      </w:r>
      <w:r>
        <w:rPr>
          <w:spacing w:val="-14"/>
        </w:rPr>
        <w:t xml:space="preserve"> </w:t>
      </w:r>
      <w:r>
        <w:t>8.5</w:t>
      </w:r>
      <w:r>
        <w:rPr>
          <w:spacing w:val="-13"/>
        </w:rPr>
        <w:t xml:space="preserve"> </w:t>
      </w:r>
      <w:r>
        <w:t>Manufactured</w:t>
      </w:r>
      <w:r>
        <w:rPr>
          <w:spacing w:val="-14"/>
        </w:rPr>
        <w:t xml:space="preserve"> </w:t>
      </w:r>
      <w:r>
        <w:rPr>
          <w:spacing w:val="-2"/>
        </w:rPr>
        <w:t>Homes.</w:t>
      </w:r>
    </w:p>
    <w:p w14:paraId="6445D5BE" w14:textId="77777777" w:rsidR="00745620" w:rsidRDefault="00000000">
      <w:pPr>
        <w:pStyle w:val="BodyText"/>
        <w:spacing w:before="164" w:line="223" w:lineRule="auto"/>
        <w:ind w:left="194" w:right="388" w:firstLine="722"/>
      </w:pPr>
      <w:r>
        <w:t>Any manufactured home lawfully</w:t>
      </w:r>
      <w:r>
        <w:rPr>
          <w:spacing w:val="-1"/>
        </w:rPr>
        <w:t xml:space="preserve"> </w:t>
      </w:r>
      <w:r>
        <w:t xml:space="preserve">existing as of the effective date of this Ordinance may be continued in place although such </w:t>
      </w:r>
      <w:proofErr w:type="gramStart"/>
      <w:r>
        <w:t>manufactured</w:t>
      </w:r>
      <w:proofErr w:type="gramEnd"/>
      <w:r>
        <w:t xml:space="preserve"> home does not conform to the dimensional or land use requirements of this Ordinance. No existing manufactured home may</w:t>
      </w:r>
      <w:r>
        <w:rPr>
          <w:spacing w:val="-9"/>
        </w:rPr>
        <w:t xml:space="preserve"> </w:t>
      </w:r>
      <w:r>
        <w:t>be</w:t>
      </w:r>
      <w:r>
        <w:rPr>
          <w:spacing w:val="-9"/>
        </w:rPr>
        <w:t xml:space="preserve"> </w:t>
      </w:r>
      <w:r>
        <w:t>modified,</w:t>
      </w:r>
      <w:r>
        <w:rPr>
          <w:spacing w:val="-11"/>
        </w:rPr>
        <w:t xml:space="preserve"> </w:t>
      </w:r>
      <w:r>
        <w:t>enlarged,</w:t>
      </w:r>
      <w:r>
        <w:rPr>
          <w:spacing w:val="-9"/>
        </w:rPr>
        <w:t xml:space="preserve"> </w:t>
      </w:r>
      <w:r>
        <w:t>or</w:t>
      </w:r>
      <w:r>
        <w:rPr>
          <w:spacing w:val="-9"/>
        </w:rPr>
        <w:t xml:space="preserve"> </w:t>
      </w:r>
      <w:r>
        <w:t>added</w:t>
      </w:r>
      <w:r>
        <w:rPr>
          <w:spacing w:val="-9"/>
        </w:rPr>
        <w:t xml:space="preserve"> </w:t>
      </w:r>
      <w:r>
        <w:t>to;</w:t>
      </w:r>
      <w:r>
        <w:rPr>
          <w:spacing w:val="-10"/>
        </w:rPr>
        <w:t xml:space="preserve"> </w:t>
      </w:r>
      <w:r>
        <w:t>provided</w:t>
      </w:r>
      <w:r>
        <w:rPr>
          <w:spacing w:val="-9"/>
        </w:rPr>
        <w:t xml:space="preserve"> </w:t>
      </w:r>
      <w:r>
        <w:t>however,</w:t>
      </w:r>
      <w:r>
        <w:rPr>
          <w:spacing w:val="-9"/>
        </w:rPr>
        <w:t xml:space="preserve"> </w:t>
      </w:r>
      <w:r>
        <w:t>that</w:t>
      </w:r>
      <w:r>
        <w:rPr>
          <w:spacing w:val="-10"/>
        </w:rPr>
        <w:t xml:space="preserve"> </w:t>
      </w:r>
      <w:r>
        <w:t>any</w:t>
      </w:r>
      <w:r>
        <w:rPr>
          <w:spacing w:val="-9"/>
        </w:rPr>
        <w:t xml:space="preserve"> </w:t>
      </w:r>
      <w:r>
        <w:t>existing</w:t>
      </w:r>
      <w:r>
        <w:rPr>
          <w:spacing w:val="-9"/>
        </w:rPr>
        <w:t xml:space="preserve"> </w:t>
      </w:r>
      <w:r>
        <w:t>manufactured home</w:t>
      </w:r>
      <w:r>
        <w:rPr>
          <w:spacing w:val="-2"/>
        </w:rPr>
        <w:t xml:space="preserve"> </w:t>
      </w:r>
      <w:r>
        <w:t>may</w:t>
      </w:r>
      <w:r>
        <w:rPr>
          <w:spacing w:val="-1"/>
        </w:rPr>
        <w:t xml:space="preserve"> </w:t>
      </w:r>
      <w:r>
        <w:t>be</w:t>
      </w:r>
      <w:r>
        <w:rPr>
          <w:spacing w:val="-3"/>
        </w:rPr>
        <w:t xml:space="preserve"> </w:t>
      </w:r>
      <w:r>
        <w:t>removed and</w:t>
      </w:r>
      <w:r>
        <w:rPr>
          <w:spacing w:val="-2"/>
        </w:rPr>
        <w:t xml:space="preserve"> </w:t>
      </w:r>
      <w:r>
        <w:t>replaced by</w:t>
      </w:r>
      <w:r>
        <w:rPr>
          <w:spacing w:val="-4"/>
        </w:rPr>
        <w:t xml:space="preserve"> </w:t>
      </w:r>
      <w:r>
        <w:t>a</w:t>
      </w:r>
      <w:r>
        <w:rPr>
          <w:spacing w:val="-1"/>
        </w:rPr>
        <w:t xml:space="preserve"> </w:t>
      </w:r>
      <w:r>
        <w:t>new</w:t>
      </w:r>
      <w:r>
        <w:rPr>
          <w:spacing w:val="-2"/>
        </w:rPr>
        <w:t xml:space="preserve"> </w:t>
      </w:r>
      <w:r>
        <w:t>manufactured</w:t>
      </w:r>
      <w:r>
        <w:rPr>
          <w:spacing w:val="-2"/>
        </w:rPr>
        <w:t xml:space="preserve"> </w:t>
      </w:r>
      <w:r>
        <w:t>home.</w:t>
      </w:r>
      <w:r>
        <w:rPr>
          <w:spacing w:val="-1"/>
        </w:rPr>
        <w:t xml:space="preserve"> </w:t>
      </w:r>
      <w:r>
        <w:t>A "new</w:t>
      </w:r>
      <w:r>
        <w:rPr>
          <w:spacing w:val="-2"/>
        </w:rPr>
        <w:t xml:space="preserve"> </w:t>
      </w:r>
      <w:r>
        <w:t>manufactured home" for purposes of this section shall mean a manufactured home that: (a) was</w:t>
      </w:r>
    </w:p>
    <w:p w14:paraId="6625CC23" w14:textId="77777777" w:rsidR="00745620" w:rsidRDefault="00000000">
      <w:pPr>
        <w:pStyle w:val="BodyText"/>
        <w:spacing w:before="5" w:line="223" w:lineRule="auto"/>
        <w:ind w:left="194" w:right="268"/>
      </w:pPr>
      <w:r>
        <w:t>manufactured</w:t>
      </w:r>
      <w:r>
        <w:rPr>
          <w:spacing w:val="-6"/>
        </w:rPr>
        <w:t xml:space="preserve"> </w:t>
      </w:r>
      <w:r>
        <w:t>not</w:t>
      </w:r>
      <w:r>
        <w:rPr>
          <w:spacing w:val="-5"/>
        </w:rPr>
        <w:t xml:space="preserve"> </w:t>
      </w:r>
      <w:r>
        <w:t>more</w:t>
      </w:r>
      <w:r>
        <w:rPr>
          <w:spacing w:val="-6"/>
        </w:rPr>
        <w:t xml:space="preserve"> </w:t>
      </w:r>
      <w:r>
        <w:t>than</w:t>
      </w:r>
      <w:r>
        <w:rPr>
          <w:spacing w:val="-4"/>
        </w:rPr>
        <w:t xml:space="preserve"> </w:t>
      </w:r>
      <w:r>
        <w:t>3</w:t>
      </w:r>
      <w:r>
        <w:rPr>
          <w:spacing w:val="-6"/>
        </w:rPr>
        <w:t xml:space="preserve"> </w:t>
      </w:r>
      <w:r>
        <w:t>calendar</w:t>
      </w:r>
      <w:r>
        <w:rPr>
          <w:spacing w:val="-4"/>
        </w:rPr>
        <w:t xml:space="preserve"> </w:t>
      </w:r>
      <w:r>
        <w:t>years</w:t>
      </w:r>
      <w:r>
        <w:rPr>
          <w:spacing w:val="-7"/>
        </w:rPr>
        <w:t xml:space="preserve"> </w:t>
      </w:r>
      <w:r>
        <w:t>prior</w:t>
      </w:r>
      <w:r>
        <w:rPr>
          <w:spacing w:val="-4"/>
        </w:rPr>
        <w:t xml:space="preserve"> </w:t>
      </w:r>
      <w:r>
        <w:t>to</w:t>
      </w:r>
      <w:r>
        <w:rPr>
          <w:spacing w:val="-4"/>
        </w:rPr>
        <w:t xml:space="preserve"> </w:t>
      </w:r>
      <w:r>
        <w:t>the</w:t>
      </w:r>
      <w:r>
        <w:rPr>
          <w:spacing w:val="-7"/>
        </w:rPr>
        <w:t xml:space="preserve"> </w:t>
      </w:r>
      <w:r>
        <w:t>year</w:t>
      </w:r>
      <w:r>
        <w:rPr>
          <w:spacing w:val="-4"/>
        </w:rPr>
        <w:t xml:space="preserve"> </w:t>
      </w:r>
      <w:r>
        <w:t>in</w:t>
      </w:r>
      <w:r>
        <w:rPr>
          <w:spacing w:val="-4"/>
        </w:rPr>
        <w:t xml:space="preserve"> </w:t>
      </w:r>
      <w:r>
        <w:t>which</w:t>
      </w:r>
      <w:r>
        <w:rPr>
          <w:spacing w:val="-6"/>
        </w:rPr>
        <w:t xml:space="preserve"> </w:t>
      </w:r>
      <w:r>
        <w:t>the</w:t>
      </w:r>
      <w:r>
        <w:rPr>
          <w:spacing w:val="-6"/>
        </w:rPr>
        <w:t xml:space="preserve"> </w:t>
      </w:r>
      <w:r>
        <w:t>replacement</w:t>
      </w:r>
      <w:r>
        <w:rPr>
          <w:spacing w:val="-6"/>
        </w:rPr>
        <w:t xml:space="preserve"> </w:t>
      </w:r>
      <w:r>
        <w:t>is made and (b) has not been previously occupied. Anything in section 8.1 to the contrary</w:t>
      </w:r>
    </w:p>
    <w:p w14:paraId="53154D0E" w14:textId="77777777" w:rsidR="00745620" w:rsidRDefault="00000000">
      <w:pPr>
        <w:pStyle w:val="BodyText"/>
        <w:spacing w:before="2" w:line="223" w:lineRule="auto"/>
        <w:ind w:left="194" w:right="268"/>
      </w:pPr>
      <w:r>
        <w:t>notwithstanding, whenever an existing manufactured home is voluntarily removed or demolished, non-conforming use of the lot for a manufactured home shall be deemed abandoned unless a new manufactured home is installed thereon within 30 days from the date</w:t>
      </w:r>
      <w:r>
        <w:rPr>
          <w:spacing w:val="-6"/>
        </w:rPr>
        <w:t xml:space="preserve"> </w:t>
      </w:r>
      <w:r>
        <w:t>the</w:t>
      </w:r>
      <w:r>
        <w:rPr>
          <w:spacing w:val="-8"/>
        </w:rPr>
        <w:t xml:space="preserve"> </w:t>
      </w:r>
      <w:proofErr w:type="gramStart"/>
      <w:r>
        <w:t>previously-existing</w:t>
      </w:r>
      <w:proofErr w:type="gramEnd"/>
      <w:r>
        <w:rPr>
          <w:spacing w:val="-7"/>
        </w:rPr>
        <w:t xml:space="preserve"> </w:t>
      </w:r>
      <w:r>
        <w:t>manufactured</w:t>
      </w:r>
      <w:r>
        <w:rPr>
          <w:spacing w:val="-8"/>
        </w:rPr>
        <w:t xml:space="preserve"> </w:t>
      </w:r>
      <w:r>
        <w:t>home</w:t>
      </w:r>
      <w:r>
        <w:rPr>
          <w:spacing w:val="-8"/>
        </w:rPr>
        <w:t xml:space="preserve"> </w:t>
      </w:r>
      <w:r>
        <w:t>was</w:t>
      </w:r>
      <w:r>
        <w:rPr>
          <w:spacing w:val="-7"/>
        </w:rPr>
        <w:t xml:space="preserve"> </w:t>
      </w:r>
      <w:r>
        <w:t>removed</w:t>
      </w:r>
      <w:r>
        <w:rPr>
          <w:spacing w:val="-8"/>
        </w:rPr>
        <w:t xml:space="preserve"> </w:t>
      </w:r>
      <w:r>
        <w:t>or</w:t>
      </w:r>
      <w:r>
        <w:rPr>
          <w:spacing w:val="-8"/>
        </w:rPr>
        <w:t xml:space="preserve"> </w:t>
      </w:r>
      <w:r>
        <w:t>demolished.</w:t>
      </w:r>
      <w:r>
        <w:rPr>
          <w:spacing w:val="-10"/>
        </w:rPr>
        <w:t xml:space="preserve"> </w:t>
      </w:r>
      <w:r>
        <w:t>Nothing</w:t>
      </w:r>
      <w:r>
        <w:rPr>
          <w:spacing w:val="-9"/>
        </w:rPr>
        <w:t xml:space="preserve"> </w:t>
      </w:r>
      <w:r>
        <w:t>in</w:t>
      </w:r>
      <w:r>
        <w:rPr>
          <w:spacing w:val="-8"/>
        </w:rPr>
        <w:t xml:space="preserve"> </w:t>
      </w:r>
      <w:r>
        <w:t>this section shall exempt any existing manufactured home from complying with all applicable housing, health, plumbing, electrical, or safety codes.</w:t>
      </w:r>
    </w:p>
    <w:p w14:paraId="7339F2F7" w14:textId="77777777" w:rsidR="00745620" w:rsidRDefault="00745620">
      <w:pPr>
        <w:pStyle w:val="BodyText"/>
      </w:pPr>
    </w:p>
    <w:p w14:paraId="112AE89E" w14:textId="77777777" w:rsidR="00745620" w:rsidRDefault="00745620">
      <w:pPr>
        <w:pStyle w:val="BodyText"/>
      </w:pPr>
    </w:p>
    <w:p w14:paraId="362AA4AE" w14:textId="77777777" w:rsidR="00745620" w:rsidRDefault="00745620">
      <w:pPr>
        <w:pStyle w:val="BodyText"/>
      </w:pPr>
    </w:p>
    <w:p w14:paraId="1CFC724B" w14:textId="77777777" w:rsidR="00745620" w:rsidRDefault="00745620">
      <w:pPr>
        <w:pStyle w:val="BodyText"/>
      </w:pPr>
    </w:p>
    <w:p w14:paraId="1BB95AE0" w14:textId="77777777" w:rsidR="00745620" w:rsidRDefault="00745620">
      <w:pPr>
        <w:pStyle w:val="BodyText"/>
        <w:spacing w:before="229"/>
      </w:pPr>
    </w:p>
    <w:p w14:paraId="30DFFC9F" w14:textId="77777777" w:rsidR="00745620" w:rsidRDefault="00000000">
      <w:pPr>
        <w:pStyle w:val="Heading1"/>
        <w:ind w:left="85"/>
      </w:pPr>
      <w:r>
        <w:t>ARTICLE</w:t>
      </w:r>
      <w:r>
        <w:rPr>
          <w:spacing w:val="-8"/>
        </w:rPr>
        <w:t xml:space="preserve"> </w:t>
      </w:r>
      <w:r>
        <w:rPr>
          <w:spacing w:val="-10"/>
        </w:rPr>
        <w:t>9</w:t>
      </w:r>
    </w:p>
    <w:p w14:paraId="1BEB30E9" w14:textId="77777777" w:rsidR="00745620" w:rsidRDefault="00000000">
      <w:pPr>
        <w:spacing w:before="36"/>
        <w:ind w:left="86" w:right="86"/>
        <w:jc w:val="center"/>
        <w:rPr>
          <w:sz w:val="26"/>
        </w:rPr>
      </w:pPr>
      <w:r>
        <w:rPr>
          <w:spacing w:val="-2"/>
          <w:sz w:val="26"/>
        </w:rPr>
        <w:t>Off-Street</w:t>
      </w:r>
      <w:r>
        <w:rPr>
          <w:spacing w:val="-4"/>
          <w:sz w:val="26"/>
        </w:rPr>
        <w:t xml:space="preserve"> </w:t>
      </w:r>
      <w:r>
        <w:rPr>
          <w:spacing w:val="-2"/>
          <w:sz w:val="26"/>
        </w:rPr>
        <w:t>Parking</w:t>
      </w:r>
      <w:r>
        <w:rPr>
          <w:spacing w:val="-5"/>
          <w:sz w:val="26"/>
        </w:rPr>
        <w:t xml:space="preserve"> </w:t>
      </w:r>
      <w:r>
        <w:rPr>
          <w:spacing w:val="-2"/>
          <w:sz w:val="26"/>
        </w:rPr>
        <w:t>and</w:t>
      </w:r>
      <w:r>
        <w:rPr>
          <w:spacing w:val="-1"/>
          <w:sz w:val="26"/>
        </w:rPr>
        <w:t xml:space="preserve"> </w:t>
      </w:r>
      <w:r>
        <w:rPr>
          <w:spacing w:val="-2"/>
          <w:sz w:val="26"/>
        </w:rPr>
        <w:t>Loading</w:t>
      </w:r>
    </w:p>
    <w:p w14:paraId="28C0299F" w14:textId="77777777" w:rsidR="00745620" w:rsidRDefault="00000000">
      <w:pPr>
        <w:pStyle w:val="Heading2"/>
        <w:spacing w:before="228"/>
        <w:ind w:left="194"/>
      </w:pPr>
      <w:r>
        <w:t>Section</w:t>
      </w:r>
      <w:r>
        <w:rPr>
          <w:spacing w:val="-10"/>
        </w:rPr>
        <w:t xml:space="preserve"> </w:t>
      </w:r>
      <w:r>
        <w:t>9.1</w:t>
      </w:r>
      <w:r>
        <w:rPr>
          <w:spacing w:val="-9"/>
        </w:rPr>
        <w:t xml:space="preserve"> </w:t>
      </w:r>
      <w:r>
        <w:t>General</w:t>
      </w:r>
      <w:r>
        <w:rPr>
          <w:spacing w:val="-8"/>
        </w:rPr>
        <w:t xml:space="preserve"> </w:t>
      </w:r>
      <w:r>
        <w:rPr>
          <w:spacing w:val="-2"/>
        </w:rPr>
        <w:t>provisions.</w:t>
      </w:r>
    </w:p>
    <w:p w14:paraId="6F097D78" w14:textId="77777777" w:rsidR="00745620" w:rsidRDefault="00745620">
      <w:pPr>
        <w:pStyle w:val="BodyText"/>
        <w:rPr>
          <w:sz w:val="28"/>
        </w:rPr>
      </w:pPr>
    </w:p>
    <w:p w14:paraId="5A1F5416" w14:textId="77777777" w:rsidR="00745620" w:rsidRDefault="00745620">
      <w:pPr>
        <w:pStyle w:val="BodyText"/>
        <w:spacing w:before="174"/>
        <w:rPr>
          <w:sz w:val="28"/>
        </w:rPr>
      </w:pPr>
    </w:p>
    <w:p w14:paraId="7EE9B49E" w14:textId="77777777" w:rsidR="00745620" w:rsidRDefault="00000000">
      <w:pPr>
        <w:pStyle w:val="ListParagraph"/>
        <w:numPr>
          <w:ilvl w:val="2"/>
          <w:numId w:val="52"/>
        </w:numPr>
        <w:tabs>
          <w:tab w:val="left" w:pos="718"/>
          <w:tab w:val="left" w:pos="900"/>
        </w:tabs>
        <w:spacing w:line="228" w:lineRule="auto"/>
        <w:ind w:right="270" w:hanging="720"/>
        <w:jc w:val="both"/>
        <w:rPr>
          <w:sz w:val="24"/>
        </w:rPr>
      </w:pPr>
      <w:r>
        <w:rPr>
          <w:sz w:val="24"/>
        </w:rPr>
        <w:t>Establishment</w:t>
      </w:r>
      <w:r>
        <w:rPr>
          <w:spacing w:val="-13"/>
          <w:sz w:val="24"/>
        </w:rPr>
        <w:t xml:space="preserve"> </w:t>
      </w:r>
      <w:r>
        <w:rPr>
          <w:sz w:val="24"/>
        </w:rPr>
        <w:t>of</w:t>
      </w:r>
      <w:r>
        <w:rPr>
          <w:spacing w:val="-10"/>
          <w:sz w:val="24"/>
        </w:rPr>
        <w:t xml:space="preserve"> </w:t>
      </w:r>
      <w:r>
        <w:rPr>
          <w:sz w:val="24"/>
        </w:rPr>
        <w:t>off-street</w:t>
      </w:r>
      <w:r>
        <w:rPr>
          <w:spacing w:val="-12"/>
          <w:sz w:val="24"/>
        </w:rPr>
        <w:t xml:space="preserve"> </w:t>
      </w:r>
      <w:r>
        <w:rPr>
          <w:sz w:val="24"/>
        </w:rPr>
        <w:t>parking</w:t>
      </w:r>
      <w:r>
        <w:rPr>
          <w:spacing w:val="-11"/>
          <w:sz w:val="24"/>
        </w:rPr>
        <w:t xml:space="preserve"> </w:t>
      </w:r>
      <w:r>
        <w:rPr>
          <w:sz w:val="24"/>
        </w:rPr>
        <w:t>area.</w:t>
      </w:r>
      <w:r>
        <w:rPr>
          <w:spacing w:val="-12"/>
          <w:sz w:val="24"/>
        </w:rPr>
        <w:t xml:space="preserve"> </w:t>
      </w:r>
      <w:r>
        <w:rPr>
          <w:sz w:val="24"/>
        </w:rPr>
        <w:t>The</w:t>
      </w:r>
      <w:r>
        <w:rPr>
          <w:spacing w:val="-10"/>
          <w:sz w:val="24"/>
        </w:rPr>
        <w:t xml:space="preserve"> </w:t>
      </w:r>
      <w:r>
        <w:rPr>
          <w:sz w:val="24"/>
        </w:rPr>
        <w:t>establishment</w:t>
      </w:r>
      <w:r>
        <w:rPr>
          <w:spacing w:val="-13"/>
          <w:sz w:val="24"/>
        </w:rPr>
        <w:t xml:space="preserve"> </w:t>
      </w:r>
      <w:r>
        <w:rPr>
          <w:sz w:val="24"/>
        </w:rPr>
        <w:t>of</w:t>
      </w:r>
      <w:r>
        <w:rPr>
          <w:spacing w:val="-10"/>
          <w:sz w:val="24"/>
        </w:rPr>
        <w:t xml:space="preserve"> </w:t>
      </w:r>
      <w:r>
        <w:rPr>
          <w:sz w:val="24"/>
        </w:rPr>
        <w:t>any</w:t>
      </w:r>
      <w:r>
        <w:rPr>
          <w:spacing w:val="-12"/>
          <w:sz w:val="24"/>
        </w:rPr>
        <w:t xml:space="preserve"> </w:t>
      </w:r>
      <w:r>
        <w:rPr>
          <w:sz w:val="24"/>
        </w:rPr>
        <w:t>off-street</w:t>
      </w:r>
      <w:r>
        <w:rPr>
          <w:spacing w:val="-12"/>
          <w:sz w:val="24"/>
        </w:rPr>
        <w:t xml:space="preserve"> </w:t>
      </w:r>
      <w:r>
        <w:rPr>
          <w:sz w:val="24"/>
        </w:rPr>
        <w:t>parking</w:t>
      </w:r>
      <w:r>
        <w:rPr>
          <w:spacing w:val="-11"/>
          <w:sz w:val="24"/>
        </w:rPr>
        <w:t xml:space="preserve"> </w:t>
      </w:r>
      <w:proofErr w:type="gramStart"/>
      <w:r>
        <w:rPr>
          <w:sz w:val="24"/>
        </w:rPr>
        <w:t>area</w:t>
      </w:r>
      <w:proofErr w:type="gramEnd"/>
      <w:r>
        <w:rPr>
          <w:sz w:val="24"/>
        </w:rPr>
        <w:t xml:space="preserve"> having a capacity </w:t>
      </w:r>
      <w:proofErr w:type="gramStart"/>
      <w:r>
        <w:rPr>
          <w:sz w:val="24"/>
        </w:rPr>
        <w:t>of</w:t>
      </w:r>
      <w:proofErr w:type="gramEnd"/>
      <w:r>
        <w:rPr>
          <w:sz w:val="24"/>
        </w:rPr>
        <w:t xml:space="preserve"> four or more </w:t>
      </w:r>
      <w:proofErr w:type="gramStart"/>
      <w:r>
        <w:rPr>
          <w:sz w:val="24"/>
        </w:rPr>
        <w:t>automobiles</w:t>
      </w:r>
      <w:proofErr w:type="gramEnd"/>
      <w:r>
        <w:rPr>
          <w:sz w:val="24"/>
        </w:rPr>
        <w:t xml:space="preserve"> shall be subject to the approval of the </w:t>
      </w:r>
      <w:proofErr w:type="gramStart"/>
      <w:r>
        <w:rPr>
          <w:sz w:val="24"/>
        </w:rPr>
        <w:t>Code Enforcement Official</w:t>
      </w:r>
      <w:proofErr w:type="gramEnd"/>
      <w:r>
        <w:rPr>
          <w:sz w:val="24"/>
        </w:rPr>
        <w:t xml:space="preserve"> and further subject to the following requirements. It shall:</w:t>
      </w:r>
    </w:p>
    <w:p w14:paraId="66C30F6D" w14:textId="77777777" w:rsidR="00745620" w:rsidRDefault="00000000">
      <w:pPr>
        <w:pStyle w:val="ListParagraph"/>
        <w:numPr>
          <w:ilvl w:val="3"/>
          <w:numId w:val="52"/>
        </w:numPr>
        <w:tabs>
          <w:tab w:val="left" w:pos="1409"/>
          <w:tab w:val="left" w:pos="1411"/>
        </w:tabs>
        <w:spacing w:before="40" w:line="223" w:lineRule="auto"/>
        <w:ind w:right="282"/>
        <w:rPr>
          <w:sz w:val="24"/>
        </w:rPr>
      </w:pPr>
      <w:r>
        <w:rPr>
          <w:sz w:val="24"/>
        </w:rPr>
        <w:t>Have</w:t>
      </w:r>
      <w:r>
        <w:rPr>
          <w:spacing w:val="-1"/>
          <w:sz w:val="24"/>
        </w:rPr>
        <w:t xml:space="preserve"> </w:t>
      </w:r>
      <w:r>
        <w:rPr>
          <w:sz w:val="24"/>
        </w:rPr>
        <w:t>a</w:t>
      </w:r>
      <w:r>
        <w:rPr>
          <w:spacing w:val="-1"/>
          <w:sz w:val="24"/>
        </w:rPr>
        <w:t xml:space="preserve"> </w:t>
      </w:r>
      <w:r>
        <w:rPr>
          <w:sz w:val="24"/>
        </w:rPr>
        <w:t>buffer</w:t>
      </w:r>
      <w:r>
        <w:rPr>
          <w:spacing w:val="-1"/>
          <w:sz w:val="24"/>
        </w:rPr>
        <w:t xml:space="preserve"> </w:t>
      </w:r>
      <w:r>
        <w:rPr>
          <w:sz w:val="24"/>
        </w:rPr>
        <w:t>strip</w:t>
      </w:r>
      <w:r>
        <w:rPr>
          <w:spacing w:val="-1"/>
          <w:sz w:val="24"/>
        </w:rPr>
        <w:t xml:space="preserve"> </w:t>
      </w:r>
      <w:r>
        <w:rPr>
          <w:sz w:val="24"/>
        </w:rPr>
        <w:t>at</w:t>
      </w:r>
      <w:r>
        <w:rPr>
          <w:spacing w:val="-2"/>
          <w:sz w:val="24"/>
        </w:rPr>
        <w:t xml:space="preserve"> </w:t>
      </w:r>
      <w:r>
        <w:rPr>
          <w:sz w:val="24"/>
        </w:rPr>
        <w:t>(east</w:t>
      </w:r>
      <w:r>
        <w:rPr>
          <w:spacing w:val="-2"/>
          <w:sz w:val="24"/>
        </w:rPr>
        <w:t xml:space="preserve"> </w:t>
      </w:r>
      <w:r>
        <w:rPr>
          <w:sz w:val="24"/>
        </w:rPr>
        <w:t>five</w:t>
      </w:r>
      <w:r>
        <w:rPr>
          <w:spacing w:val="-1"/>
          <w:sz w:val="24"/>
        </w:rPr>
        <w:t xml:space="preserve"> </w:t>
      </w:r>
      <w:r>
        <w:rPr>
          <w:sz w:val="24"/>
        </w:rPr>
        <w:t>feet</w:t>
      </w:r>
      <w:r>
        <w:rPr>
          <w:spacing w:val="-1"/>
          <w:sz w:val="24"/>
        </w:rPr>
        <w:t xml:space="preserve"> </w:t>
      </w:r>
      <w:r>
        <w:rPr>
          <w:sz w:val="24"/>
        </w:rPr>
        <w:t>wide</w:t>
      </w:r>
      <w:r>
        <w:rPr>
          <w:spacing w:val="-1"/>
          <w:sz w:val="24"/>
        </w:rPr>
        <w:t xml:space="preserve"> </w:t>
      </w:r>
      <w:r>
        <w:rPr>
          <w:sz w:val="24"/>
        </w:rPr>
        <w:t>between</w:t>
      </w:r>
      <w:r>
        <w:rPr>
          <w:spacing w:val="-1"/>
          <w:sz w:val="24"/>
        </w:rPr>
        <w:t xml:space="preserve"> </w:t>
      </w:r>
      <w:r>
        <w:rPr>
          <w:sz w:val="24"/>
        </w:rPr>
        <w:t>it</w:t>
      </w:r>
      <w:r>
        <w:rPr>
          <w:spacing w:val="-2"/>
          <w:sz w:val="24"/>
        </w:rPr>
        <w:t xml:space="preserve"> </w:t>
      </w:r>
      <w:r>
        <w:rPr>
          <w:sz w:val="24"/>
        </w:rPr>
        <w:t>and</w:t>
      </w:r>
      <w:r>
        <w:rPr>
          <w:spacing w:val="-1"/>
          <w:sz w:val="24"/>
        </w:rPr>
        <w:t xml:space="preserve"> </w:t>
      </w:r>
      <w:r>
        <w:rPr>
          <w:sz w:val="24"/>
        </w:rPr>
        <w:t>any</w:t>
      </w:r>
      <w:r>
        <w:rPr>
          <w:spacing w:val="-2"/>
          <w:sz w:val="24"/>
        </w:rPr>
        <w:t xml:space="preserve"> </w:t>
      </w:r>
      <w:r>
        <w:rPr>
          <w:sz w:val="24"/>
        </w:rPr>
        <w:t>adjacent</w:t>
      </w:r>
      <w:r>
        <w:rPr>
          <w:spacing w:val="-2"/>
          <w:sz w:val="24"/>
        </w:rPr>
        <w:t xml:space="preserve"> </w:t>
      </w:r>
      <w:r>
        <w:rPr>
          <w:sz w:val="24"/>
        </w:rPr>
        <w:t xml:space="preserve">residential </w:t>
      </w:r>
      <w:r>
        <w:rPr>
          <w:spacing w:val="-4"/>
          <w:sz w:val="24"/>
        </w:rPr>
        <w:t>lot.</w:t>
      </w:r>
    </w:p>
    <w:p w14:paraId="6433B684" w14:textId="77777777" w:rsidR="00745620" w:rsidRDefault="00000000">
      <w:pPr>
        <w:pStyle w:val="ListParagraph"/>
        <w:numPr>
          <w:ilvl w:val="3"/>
          <w:numId w:val="52"/>
        </w:numPr>
        <w:tabs>
          <w:tab w:val="left" w:pos="1409"/>
          <w:tab w:val="left" w:pos="1411"/>
        </w:tabs>
        <w:spacing w:before="114" w:line="223" w:lineRule="auto"/>
        <w:ind w:right="275"/>
        <w:rPr>
          <w:sz w:val="24"/>
        </w:rPr>
      </w:pPr>
      <w:r>
        <w:rPr>
          <w:spacing w:val="-2"/>
          <w:sz w:val="24"/>
        </w:rPr>
        <w:t>Be</w:t>
      </w:r>
      <w:r>
        <w:rPr>
          <w:spacing w:val="-4"/>
          <w:sz w:val="24"/>
        </w:rPr>
        <w:t xml:space="preserve"> </w:t>
      </w:r>
      <w:r>
        <w:rPr>
          <w:spacing w:val="-2"/>
          <w:sz w:val="24"/>
        </w:rPr>
        <w:t>attractively</w:t>
      </w:r>
      <w:r>
        <w:rPr>
          <w:spacing w:val="-5"/>
          <w:sz w:val="24"/>
        </w:rPr>
        <w:t xml:space="preserve"> </w:t>
      </w:r>
      <w:r>
        <w:rPr>
          <w:spacing w:val="-2"/>
          <w:sz w:val="24"/>
        </w:rPr>
        <w:t>landscaped</w:t>
      </w:r>
      <w:r>
        <w:rPr>
          <w:spacing w:val="-4"/>
          <w:sz w:val="24"/>
        </w:rPr>
        <w:t xml:space="preserve"> </w:t>
      </w:r>
      <w:r>
        <w:rPr>
          <w:spacing w:val="-2"/>
          <w:sz w:val="24"/>
        </w:rPr>
        <w:t>and</w:t>
      </w:r>
      <w:r>
        <w:rPr>
          <w:spacing w:val="-6"/>
          <w:sz w:val="24"/>
        </w:rPr>
        <w:t xml:space="preserve"> </w:t>
      </w:r>
      <w:r>
        <w:rPr>
          <w:spacing w:val="-2"/>
          <w:sz w:val="24"/>
        </w:rPr>
        <w:t>screened</w:t>
      </w:r>
      <w:r>
        <w:rPr>
          <w:spacing w:val="-6"/>
          <w:sz w:val="24"/>
        </w:rPr>
        <w:t xml:space="preserve"> </w:t>
      </w:r>
      <w:r>
        <w:rPr>
          <w:spacing w:val="-2"/>
          <w:sz w:val="24"/>
        </w:rPr>
        <w:t>from</w:t>
      </w:r>
      <w:r>
        <w:rPr>
          <w:spacing w:val="-9"/>
          <w:sz w:val="24"/>
        </w:rPr>
        <w:t xml:space="preserve"> </w:t>
      </w:r>
      <w:r>
        <w:rPr>
          <w:spacing w:val="-2"/>
          <w:sz w:val="24"/>
        </w:rPr>
        <w:t>neighboring</w:t>
      </w:r>
      <w:r>
        <w:rPr>
          <w:spacing w:val="-8"/>
          <w:sz w:val="24"/>
        </w:rPr>
        <w:t xml:space="preserve"> </w:t>
      </w:r>
      <w:r>
        <w:rPr>
          <w:spacing w:val="-2"/>
          <w:sz w:val="24"/>
        </w:rPr>
        <w:t>residential</w:t>
      </w:r>
      <w:r>
        <w:rPr>
          <w:spacing w:val="-8"/>
          <w:sz w:val="24"/>
        </w:rPr>
        <w:t xml:space="preserve"> </w:t>
      </w:r>
      <w:r>
        <w:rPr>
          <w:spacing w:val="-2"/>
          <w:sz w:val="24"/>
        </w:rPr>
        <w:t>lots</w:t>
      </w:r>
      <w:r>
        <w:rPr>
          <w:spacing w:val="-5"/>
          <w:sz w:val="24"/>
        </w:rPr>
        <w:t xml:space="preserve"> </w:t>
      </w:r>
      <w:r>
        <w:rPr>
          <w:spacing w:val="-2"/>
          <w:sz w:val="24"/>
        </w:rPr>
        <w:t>or</w:t>
      </w:r>
      <w:r>
        <w:rPr>
          <w:spacing w:val="-4"/>
          <w:sz w:val="24"/>
        </w:rPr>
        <w:t xml:space="preserve"> </w:t>
      </w:r>
      <w:r>
        <w:rPr>
          <w:spacing w:val="-2"/>
          <w:sz w:val="24"/>
        </w:rPr>
        <w:t xml:space="preserve">public </w:t>
      </w:r>
      <w:r>
        <w:rPr>
          <w:sz w:val="24"/>
        </w:rPr>
        <w:t>street right-of-way.</w:t>
      </w:r>
    </w:p>
    <w:p w14:paraId="2EEDD1B4" w14:textId="77777777" w:rsidR="00745620" w:rsidRDefault="00000000">
      <w:pPr>
        <w:pStyle w:val="ListParagraph"/>
        <w:numPr>
          <w:ilvl w:val="3"/>
          <w:numId w:val="52"/>
        </w:numPr>
        <w:tabs>
          <w:tab w:val="left" w:pos="1410"/>
        </w:tabs>
        <w:spacing w:before="89"/>
        <w:ind w:left="1410" w:hanging="380"/>
        <w:rPr>
          <w:sz w:val="24"/>
        </w:rPr>
      </w:pPr>
      <w:r>
        <w:rPr>
          <w:sz w:val="24"/>
        </w:rPr>
        <w:t>Not</w:t>
      </w:r>
      <w:r>
        <w:rPr>
          <w:spacing w:val="-10"/>
          <w:sz w:val="24"/>
        </w:rPr>
        <w:t xml:space="preserve"> </w:t>
      </w:r>
      <w:r>
        <w:rPr>
          <w:sz w:val="24"/>
        </w:rPr>
        <w:t>extend</w:t>
      </w:r>
      <w:r>
        <w:rPr>
          <w:spacing w:val="-7"/>
          <w:sz w:val="24"/>
        </w:rPr>
        <w:t xml:space="preserve"> </w:t>
      </w:r>
      <w:r>
        <w:rPr>
          <w:sz w:val="24"/>
        </w:rPr>
        <w:t>into</w:t>
      </w:r>
      <w:r>
        <w:rPr>
          <w:spacing w:val="-8"/>
          <w:sz w:val="24"/>
        </w:rPr>
        <w:t xml:space="preserve"> </w:t>
      </w:r>
      <w:r>
        <w:rPr>
          <w:sz w:val="24"/>
        </w:rPr>
        <w:t>any</w:t>
      </w:r>
      <w:r>
        <w:rPr>
          <w:spacing w:val="-6"/>
          <w:sz w:val="24"/>
        </w:rPr>
        <w:t xml:space="preserve"> </w:t>
      </w:r>
      <w:r>
        <w:rPr>
          <w:sz w:val="24"/>
        </w:rPr>
        <w:t>required</w:t>
      </w:r>
      <w:r>
        <w:rPr>
          <w:spacing w:val="-8"/>
          <w:sz w:val="24"/>
        </w:rPr>
        <w:t xml:space="preserve"> </w:t>
      </w:r>
      <w:r>
        <w:rPr>
          <w:sz w:val="24"/>
        </w:rPr>
        <w:t>front</w:t>
      </w:r>
      <w:r>
        <w:rPr>
          <w:spacing w:val="-10"/>
          <w:sz w:val="24"/>
        </w:rPr>
        <w:t xml:space="preserve"> </w:t>
      </w:r>
      <w:r>
        <w:rPr>
          <w:sz w:val="24"/>
        </w:rPr>
        <w:t>yard</w:t>
      </w:r>
      <w:r>
        <w:rPr>
          <w:spacing w:val="-6"/>
          <w:sz w:val="24"/>
        </w:rPr>
        <w:t xml:space="preserve"> </w:t>
      </w:r>
      <w:r>
        <w:rPr>
          <w:sz w:val="24"/>
        </w:rPr>
        <w:t>areas,</w:t>
      </w:r>
      <w:r>
        <w:rPr>
          <w:spacing w:val="-7"/>
          <w:sz w:val="24"/>
        </w:rPr>
        <w:t xml:space="preserve"> </w:t>
      </w:r>
      <w:r>
        <w:rPr>
          <w:sz w:val="24"/>
        </w:rPr>
        <w:t>except</w:t>
      </w:r>
      <w:r>
        <w:rPr>
          <w:spacing w:val="-8"/>
          <w:sz w:val="24"/>
        </w:rPr>
        <w:t xml:space="preserve"> </w:t>
      </w:r>
      <w:r>
        <w:rPr>
          <w:sz w:val="24"/>
        </w:rPr>
        <w:t>for</w:t>
      </w:r>
      <w:r>
        <w:rPr>
          <w:spacing w:val="-6"/>
          <w:sz w:val="24"/>
        </w:rPr>
        <w:t xml:space="preserve"> </w:t>
      </w:r>
      <w:r>
        <w:rPr>
          <w:sz w:val="24"/>
        </w:rPr>
        <w:t>the</w:t>
      </w:r>
      <w:r>
        <w:rPr>
          <w:spacing w:val="-6"/>
          <w:sz w:val="24"/>
        </w:rPr>
        <w:t xml:space="preserve"> </w:t>
      </w:r>
      <w:r>
        <w:rPr>
          <w:spacing w:val="-2"/>
          <w:sz w:val="24"/>
        </w:rPr>
        <w:t>driveways.</w:t>
      </w:r>
    </w:p>
    <w:p w14:paraId="7492A182" w14:textId="77777777" w:rsidR="00745620" w:rsidRDefault="00000000">
      <w:pPr>
        <w:pStyle w:val="ListParagraph"/>
        <w:numPr>
          <w:ilvl w:val="3"/>
          <w:numId w:val="52"/>
        </w:numPr>
        <w:tabs>
          <w:tab w:val="left" w:pos="1409"/>
          <w:tab w:val="left" w:pos="1411"/>
        </w:tabs>
        <w:spacing w:before="75" w:line="225" w:lineRule="auto"/>
        <w:ind w:right="282"/>
        <w:rPr>
          <w:sz w:val="24"/>
        </w:rPr>
      </w:pPr>
      <w:r>
        <w:rPr>
          <w:sz w:val="24"/>
        </w:rPr>
        <w:t>Be</w:t>
      </w:r>
      <w:r>
        <w:rPr>
          <w:spacing w:val="40"/>
          <w:sz w:val="24"/>
        </w:rPr>
        <w:t xml:space="preserve"> </w:t>
      </w:r>
      <w:r>
        <w:rPr>
          <w:sz w:val="24"/>
        </w:rPr>
        <w:t>used</w:t>
      </w:r>
      <w:r>
        <w:rPr>
          <w:spacing w:val="40"/>
          <w:sz w:val="24"/>
        </w:rPr>
        <w:t xml:space="preserve"> </w:t>
      </w:r>
      <w:r>
        <w:rPr>
          <w:sz w:val="24"/>
        </w:rPr>
        <w:t>solely</w:t>
      </w:r>
      <w:r>
        <w:rPr>
          <w:spacing w:val="39"/>
          <w:sz w:val="24"/>
        </w:rPr>
        <w:t xml:space="preserve"> </w:t>
      </w:r>
      <w:r>
        <w:rPr>
          <w:sz w:val="24"/>
        </w:rPr>
        <w:t>for</w:t>
      </w:r>
      <w:r>
        <w:rPr>
          <w:spacing w:val="38"/>
          <w:sz w:val="24"/>
        </w:rPr>
        <w:t xml:space="preserve"> </w:t>
      </w:r>
      <w:r>
        <w:rPr>
          <w:sz w:val="24"/>
        </w:rPr>
        <w:t>the</w:t>
      </w:r>
      <w:r>
        <w:rPr>
          <w:spacing w:val="35"/>
          <w:sz w:val="24"/>
        </w:rPr>
        <w:t xml:space="preserve"> </w:t>
      </w:r>
      <w:r>
        <w:rPr>
          <w:sz w:val="24"/>
        </w:rPr>
        <w:t>periodic</w:t>
      </w:r>
      <w:r>
        <w:rPr>
          <w:spacing w:val="36"/>
          <w:sz w:val="24"/>
        </w:rPr>
        <w:t xml:space="preserve"> </w:t>
      </w:r>
      <w:r>
        <w:rPr>
          <w:sz w:val="24"/>
        </w:rPr>
        <w:t>parking</w:t>
      </w:r>
      <w:r>
        <w:rPr>
          <w:spacing w:val="37"/>
          <w:sz w:val="24"/>
        </w:rPr>
        <w:t xml:space="preserve"> </w:t>
      </w:r>
      <w:r>
        <w:rPr>
          <w:sz w:val="24"/>
        </w:rPr>
        <w:t>of</w:t>
      </w:r>
      <w:r>
        <w:rPr>
          <w:spacing w:val="39"/>
          <w:sz w:val="24"/>
        </w:rPr>
        <w:t xml:space="preserve"> </w:t>
      </w:r>
      <w:r>
        <w:rPr>
          <w:sz w:val="24"/>
        </w:rPr>
        <w:t>private</w:t>
      </w:r>
      <w:r>
        <w:rPr>
          <w:spacing w:val="40"/>
          <w:sz w:val="24"/>
        </w:rPr>
        <w:t xml:space="preserve"> </w:t>
      </w:r>
      <w:r>
        <w:rPr>
          <w:sz w:val="24"/>
        </w:rPr>
        <w:t>passenger</w:t>
      </w:r>
      <w:r>
        <w:rPr>
          <w:spacing w:val="40"/>
          <w:sz w:val="24"/>
        </w:rPr>
        <w:t xml:space="preserve"> </w:t>
      </w:r>
      <w:r>
        <w:rPr>
          <w:sz w:val="24"/>
        </w:rPr>
        <w:t xml:space="preserve">(noncommercial) </w:t>
      </w:r>
      <w:r>
        <w:rPr>
          <w:spacing w:val="-2"/>
          <w:sz w:val="24"/>
        </w:rPr>
        <w:t>vehicles.</w:t>
      </w:r>
    </w:p>
    <w:p w14:paraId="384ADE21" w14:textId="77777777" w:rsidR="00745620" w:rsidRDefault="00000000">
      <w:pPr>
        <w:pStyle w:val="ListParagraph"/>
        <w:numPr>
          <w:ilvl w:val="2"/>
          <w:numId w:val="52"/>
        </w:numPr>
        <w:tabs>
          <w:tab w:val="left" w:pos="734"/>
          <w:tab w:val="left" w:pos="914"/>
        </w:tabs>
        <w:spacing w:before="256" w:line="223" w:lineRule="auto"/>
        <w:ind w:left="914" w:right="602" w:hanging="720"/>
        <w:rPr>
          <w:sz w:val="24"/>
        </w:rPr>
      </w:pPr>
      <w:r>
        <w:rPr>
          <w:sz w:val="24"/>
        </w:rPr>
        <w:t>Parking space size. A parking space shall not be less than 200 square feet, with a minimum of 10 feet wide, for any use permitted in this ordinance. Upon appeal, however,</w:t>
      </w:r>
      <w:r>
        <w:rPr>
          <w:spacing w:val="-4"/>
          <w:sz w:val="24"/>
        </w:rPr>
        <w:t xml:space="preserve"> </w:t>
      </w:r>
      <w:r>
        <w:rPr>
          <w:sz w:val="24"/>
        </w:rPr>
        <w:t>the</w:t>
      </w:r>
      <w:r>
        <w:rPr>
          <w:spacing w:val="-3"/>
          <w:sz w:val="24"/>
        </w:rPr>
        <w:t xml:space="preserve"> </w:t>
      </w:r>
      <w:r>
        <w:rPr>
          <w:sz w:val="24"/>
        </w:rPr>
        <w:t>Board</w:t>
      </w:r>
      <w:r>
        <w:rPr>
          <w:spacing w:val="-5"/>
          <w:sz w:val="24"/>
        </w:rPr>
        <w:t xml:space="preserve"> </w:t>
      </w:r>
      <w:r>
        <w:rPr>
          <w:sz w:val="24"/>
        </w:rPr>
        <w:t>of</w:t>
      </w:r>
      <w:r>
        <w:rPr>
          <w:spacing w:val="-4"/>
          <w:sz w:val="24"/>
        </w:rPr>
        <w:t xml:space="preserve"> </w:t>
      </w:r>
      <w:r>
        <w:rPr>
          <w:sz w:val="24"/>
        </w:rPr>
        <w:t>Adjustment</w:t>
      </w:r>
      <w:r>
        <w:rPr>
          <w:spacing w:val="-5"/>
          <w:sz w:val="24"/>
        </w:rPr>
        <w:t xml:space="preserve"> </w:t>
      </w:r>
      <w:r>
        <w:rPr>
          <w:sz w:val="24"/>
        </w:rPr>
        <w:t>may</w:t>
      </w:r>
      <w:r>
        <w:rPr>
          <w:spacing w:val="-4"/>
          <w:sz w:val="24"/>
        </w:rPr>
        <w:t xml:space="preserve"> </w:t>
      </w:r>
      <w:r>
        <w:rPr>
          <w:sz w:val="24"/>
        </w:rPr>
        <w:t>grant</w:t>
      </w:r>
      <w:r>
        <w:rPr>
          <w:spacing w:val="-5"/>
          <w:sz w:val="24"/>
        </w:rPr>
        <w:t xml:space="preserve"> </w:t>
      </w:r>
      <w:r>
        <w:rPr>
          <w:sz w:val="24"/>
        </w:rPr>
        <w:t>variances</w:t>
      </w:r>
      <w:r>
        <w:rPr>
          <w:spacing w:val="-4"/>
          <w:sz w:val="24"/>
        </w:rPr>
        <w:t xml:space="preserve"> </w:t>
      </w:r>
      <w:proofErr w:type="gramStart"/>
      <w:r>
        <w:rPr>
          <w:sz w:val="24"/>
        </w:rPr>
        <w:t>from</w:t>
      </w:r>
      <w:proofErr w:type="gramEnd"/>
      <w:r>
        <w:rPr>
          <w:spacing w:val="-5"/>
          <w:sz w:val="24"/>
        </w:rPr>
        <w:t xml:space="preserve"> </w:t>
      </w:r>
      <w:r>
        <w:rPr>
          <w:sz w:val="24"/>
        </w:rPr>
        <w:t>this</w:t>
      </w:r>
      <w:r>
        <w:rPr>
          <w:spacing w:val="-4"/>
          <w:sz w:val="24"/>
        </w:rPr>
        <w:t xml:space="preserve"> </w:t>
      </w:r>
      <w:r>
        <w:rPr>
          <w:sz w:val="24"/>
        </w:rPr>
        <w:t>size</w:t>
      </w:r>
      <w:r>
        <w:rPr>
          <w:spacing w:val="-3"/>
          <w:sz w:val="24"/>
        </w:rPr>
        <w:t xml:space="preserve"> </w:t>
      </w:r>
      <w:r>
        <w:rPr>
          <w:sz w:val="24"/>
        </w:rPr>
        <w:t>if</w:t>
      </w:r>
      <w:r>
        <w:rPr>
          <w:spacing w:val="-3"/>
          <w:sz w:val="24"/>
        </w:rPr>
        <w:t xml:space="preserve"> </w:t>
      </w:r>
      <w:r>
        <w:rPr>
          <w:sz w:val="24"/>
        </w:rPr>
        <w:t>a</w:t>
      </w:r>
      <w:r>
        <w:rPr>
          <w:spacing w:val="-6"/>
          <w:sz w:val="24"/>
        </w:rPr>
        <w:t xml:space="preserve"> </w:t>
      </w:r>
      <w:r>
        <w:rPr>
          <w:sz w:val="24"/>
        </w:rPr>
        <w:t>particular hardship</w:t>
      </w:r>
      <w:r>
        <w:rPr>
          <w:spacing w:val="-5"/>
          <w:sz w:val="24"/>
        </w:rPr>
        <w:t xml:space="preserve"> </w:t>
      </w:r>
      <w:proofErr w:type="gramStart"/>
      <w:r>
        <w:rPr>
          <w:sz w:val="24"/>
        </w:rPr>
        <w:t>will</w:t>
      </w:r>
      <w:r>
        <w:rPr>
          <w:spacing w:val="-4"/>
          <w:sz w:val="24"/>
        </w:rPr>
        <w:t xml:space="preserve"> </w:t>
      </w:r>
      <w:r>
        <w:rPr>
          <w:sz w:val="24"/>
        </w:rPr>
        <w:t>occur</w:t>
      </w:r>
      <w:proofErr w:type="gramEnd"/>
      <w:r>
        <w:rPr>
          <w:spacing w:val="-6"/>
          <w:sz w:val="24"/>
        </w:rPr>
        <w:t xml:space="preserve"> </w:t>
      </w:r>
      <w:r>
        <w:rPr>
          <w:sz w:val="24"/>
        </w:rPr>
        <w:t>or</w:t>
      </w:r>
      <w:r>
        <w:rPr>
          <w:spacing w:val="-3"/>
          <w:sz w:val="24"/>
        </w:rPr>
        <w:t xml:space="preserve"> </w:t>
      </w:r>
      <w:r>
        <w:rPr>
          <w:sz w:val="24"/>
        </w:rPr>
        <w:t>if</w:t>
      </w:r>
      <w:r>
        <w:rPr>
          <w:spacing w:val="-3"/>
          <w:sz w:val="24"/>
        </w:rPr>
        <w:t xml:space="preserve"> </w:t>
      </w:r>
      <w:r>
        <w:rPr>
          <w:sz w:val="24"/>
        </w:rPr>
        <w:t>the</w:t>
      </w:r>
      <w:r>
        <w:rPr>
          <w:spacing w:val="-5"/>
          <w:sz w:val="24"/>
        </w:rPr>
        <w:t xml:space="preserve"> </w:t>
      </w:r>
      <w:r>
        <w:rPr>
          <w:sz w:val="24"/>
        </w:rPr>
        <w:t>design</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parking</w:t>
      </w:r>
      <w:r>
        <w:rPr>
          <w:spacing w:val="-4"/>
          <w:sz w:val="24"/>
        </w:rPr>
        <w:t xml:space="preserve"> </w:t>
      </w:r>
      <w:r>
        <w:rPr>
          <w:sz w:val="24"/>
        </w:rPr>
        <w:t>arrangement</w:t>
      </w:r>
      <w:r>
        <w:rPr>
          <w:spacing w:val="-5"/>
          <w:sz w:val="24"/>
        </w:rPr>
        <w:t xml:space="preserve"> </w:t>
      </w:r>
      <w:r>
        <w:rPr>
          <w:sz w:val="24"/>
        </w:rPr>
        <w:t>may</w:t>
      </w:r>
      <w:r>
        <w:rPr>
          <w:spacing w:val="-7"/>
          <w:sz w:val="24"/>
        </w:rPr>
        <w:t xml:space="preserve"> </w:t>
      </w:r>
      <w:r>
        <w:rPr>
          <w:sz w:val="24"/>
        </w:rPr>
        <w:t>be</w:t>
      </w:r>
      <w:r>
        <w:rPr>
          <w:spacing w:val="-6"/>
          <w:sz w:val="24"/>
        </w:rPr>
        <w:t xml:space="preserve"> </w:t>
      </w:r>
      <w:r>
        <w:rPr>
          <w:sz w:val="24"/>
        </w:rPr>
        <w:t>determined</w:t>
      </w:r>
      <w:r>
        <w:rPr>
          <w:spacing w:val="-5"/>
          <w:sz w:val="24"/>
        </w:rPr>
        <w:t xml:space="preserve"> </w:t>
      </w:r>
      <w:r>
        <w:rPr>
          <w:sz w:val="24"/>
        </w:rPr>
        <w:t>to justify a smaller parking space size than is provided for in this article.</w:t>
      </w:r>
    </w:p>
    <w:p w14:paraId="2B387307" w14:textId="77777777" w:rsidR="00745620" w:rsidRDefault="00000000">
      <w:pPr>
        <w:pStyle w:val="ListParagraph"/>
        <w:numPr>
          <w:ilvl w:val="2"/>
          <w:numId w:val="52"/>
        </w:numPr>
        <w:tabs>
          <w:tab w:val="left" w:pos="734"/>
          <w:tab w:val="left" w:pos="929"/>
        </w:tabs>
        <w:spacing w:before="116" w:line="223" w:lineRule="auto"/>
        <w:ind w:left="929" w:right="721" w:hanging="735"/>
        <w:rPr>
          <w:sz w:val="24"/>
        </w:rPr>
      </w:pPr>
      <w:r>
        <w:rPr>
          <w:sz w:val="24"/>
        </w:rPr>
        <w:t>Parking</w:t>
      </w:r>
      <w:r>
        <w:rPr>
          <w:spacing w:val="-10"/>
          <w:sz w:val="24"/>
        </w:rPr>
        <w:t xml:space="preserve"> </w:t>
      </w:r>
      <w:r>
        <w:rPr>
          <w:sz w:val="24"/>
        </w:rPr>
        <w:t>spaces</w:t>
      </w:r>
      <w:r>
        <w:rPr>
          <w:spacing w:val="-11"/>
          <w:sz w:val="24"/>
        </w:rPr>
        <w:t xml:space="preserve"> </w:t>
      </w:r>
      <w:r>
        <w:rPr>
          <w:sz w:val="24"/>
        </w:rPr>
        <w:t>in</w:t>
      </w:r>
      <w:r>
        <w:rPr>
          <w:spacing w:val="-11"/>
          <w:sz w:val="24"/>
        </w:rPr>
        <w:t xml:space="preserve"> </w:t>
      </w:r>
      <w:r>
        <w:rPr>
          <w:sz w:val="24"/>
        </w:rPr>
        <w:t>driveways.</w:t>
      </w:r>
      <w:r>
        <w:rPr>
          <w:spacing w:val="-11"/>
          <w:sz w:val="24"/>
        </w:rPr>
        <w:t xml:space="preserve"> </w:t>
      </w:r>
      <w:r>
        <w:rPr>
          <w:sz w:val="24"/>
        </w:rPr>
        <w:t>Driveways</w:t>
      </w:r>
      <w:r>
        <w:rPr>
          <w:spacing w:val="-10"/>
          <w:sz w:val="24"/>
        </w:rPr>
        <w:t xml:space="preserve"> </w:t>
      </w:r>
      <w:proofErr w:type="gramStart"/>
      <w:r>
        <w:rPr>
          <w:sz w:val="24"/>
        </w:rPr>
        <w:t>shall</w:t>
      </w:r>
      <w:proofErr w:type="gramEnd"/>
      <w:r>
        <w:rPr>
          <w:spacing w:val="-9"/>
          <w:sz w:val="24"/>
        </w:rPr>
        <w:t xml:space="preserve"> </w:t>
      </w:r>
      <w:r>
        <w:rPr>
          <w:sz w:val="24"/>
        </w:rPr>
        <w:t>be</w:t>
      </w:r>
      <w:r>
        <w:rPr>
          <w:spacing w:val="-9"/>
          <w:sz w:val="24"/>
        </w:rPr>
        <w:t xml:space="preserve"> </w:t>
      </w:r>
      <w:r>
        <w:rPr>
          <w:sz w:val="24"/>
        </w:rPr>
        <w:t>considered</w:t>
      </w:r>
      <w:r>
        <w:rPr>
          <w:spacing w:val="-9"/>
          <w:sz w:val="24"/>
        </w:rPr>
        <w:t xml:space="preserve"> </w:t>
      </w:r>
      <w:r>
        <w:rPr>
          <w:sz w:val="24"/>
        </w:rPr>
        <w:t>as</w:t>
      </w:r>
      <w:r>
        <w:rPr>
          <w:spacing w:val="-10"/>
          <w:sz w:val="24"/>
        </w:rPr>
        <w:t xml:space="preserve"> </w:t>
      </w:r>
      <w:r>
        <w:rPr>
          <w:sz w:val="24"/>
        </w:rPr>
        <w:t>constituting</w:t>
      </w:r>
      <w:r>
        <w:rPr>
          <w:spacing w:val="-11"/>
          <w:sz w:val="24"/>
        </w:rPr>
        <w:t xml:space="preserve"> </w:t>
      </w:r>
      <w:r>
        <w:rPr>
          <w:sz w:val="24"/>
        </w:rPr>
        <w:t>off-street parking space for one-family detached, semidetached or townhouse dwellings in</w:t>
      </w:r>
    </w:p>
    <w:p w14:paraId="2FA1A19F" w14:textId="77777777" w:rsidR="00745620" w:rsidRDefault="00745620">
      <w:pPr>
        <w:spacing w:line="223" w:lineRule="auto"/>
        <w:rPr>
          <w:sz w:val="24"/>
        </w:rPr>
        <w:sectPr w:rsidR="00745620">
          <w:pgSz w:w="12270" w:h="15840"/>
          <w:pgMar w:top="1100" w:right="1400" w:bottom="1000" w:left="1260" w:header="821" w:footer="806" w:gutter="0"/>
          <w:cols w:space="720"/>
        </w:sectPr>
      </w:pPr>
    </w:p>
    <w:p w14:paraId="66C20E93" w14:textId="77777777" w:rsidR="00745620" w:rsidRDefault="00000000">
      <w:pPr>
        <w:pStyle w:val="BodyText"/>
        <w:spacing w:before="31" w:line="223" w:lineRule="auto"/>
        <w:ind w:left="929" w:right="715"/>
        <w:jc w:val="both"/>
      </w:pPr>
      <w:r>
        <w:lastRenderedPageBreak/>
        <w:t>residential</w:t>
      </w:r>
      <w:r>
        <w:rPr>
          <w:spacing w:val="-10"/>
        </w:rPr>
        <w:t xml:space="preserve"> </w:t>
      </w:r>
      <w:r>
        <w:t>districts,</w:t>
      </w:r>
      <w:r>
        <w:rPr>
          <w:spacing w:val="-8"/>
        </w:rPr>
        <w:t xml:space="preserve"> </w:t>
      </w:r>
      <w:r>
        <w:t>provided</w:t>
      </w:r>
      <w:r>
        <w:rPr>
          <w:spacing w:val="-9"/>
        </w:rPr>
        <w:t xml:space="preserve"> </w:t>
      </w:r>
      <w:r>
        <w:t>that</w:t>
      </w:r>
      <w:r>
        <w:rPr>
          <w:spacing w:val="-9"/>
        </w:rPr>
        <w:t xml:space="preserve"> </w:t>
      </w:r>
      <w:r>
        <w:t>sufficient</w:t>
      </w:r>
      <w:r>
        <w:rPr>
          <w:spacing w:val="-9"/>
        </w:rPr>
        <w:t xml:space="preserve"> </w:t>
      </w:r>
      <w:r>
        <w:t>space</w:t>
      </w:r>
      <w:r>
        <w:rPr>
          <w:spacing w:val="-10"/>
        </w:rPr>
        <w:t xml:space="preserve"> </w:t>
      </w:r>
      <w:r>
        <w:t>is</w:t>
      </w:r>
      <w:r>
        <w:rPr>
          <w:spacing w:val="-8"/>
        </w:rPr>
        <w:t xml:space="preserve"> </w:t>
      </w:r>
      <w:r>
        <w:t>available</w:t>
      </w:r>
      <w:r>
        <w:rPr>
          <w:spacing w:val="-10"/>
        </w:rPr>
        <w:t xml:space="preserve"> </w:t>
      </w:r>
      <w:r>
        <w:t>in</w:t>
      </w:r>
      <w:r>
        <w:rPr>
          <w:spacing w:val="-9"/>
        </w:rPr>
        <w:t xml:space="preserve"> </w:t>
      </w:r>
      <w:r>
        <w:t>such</w:t>
      </w:r>
      <w:r>
        <w:rPr>
          <w:spacing w:val="-9"/>
        </w:rPr>
        <w:t xml:space="preserve"> </w:t>
      </w:r>
      <w:r>
        <w:t>driveways</w:t>
      </w:r>
      <w:r>
        <w:rPr>
          <w:spacing w:val="-8"/>
        </w:rPr>
        <w:t xml:space="preserve"> </w:t>
      </w:r>
      <w:r>
        <w:t>to meet the requirements of this section.</w:t>
      </w:r>
    </w:p>
    <w:p w14:paraId="3DB617FC" w14:textId="77777777" w:rsidR="00745620" w:rsidRDefault="00000000">
      <w:pPr>
        <w:pStyle w:val="BodyText"/>
        <w:tabs>
          <w:tab w:val="left" w:pos="907"/>
        </w:tabs>
        <w:spacing w:before="114" w:line="228" w:lineRule="auto"/>
        <w:ind w:left="907" w:right="207" w:hanging="728"/>
        <w:jc w:val="both"/>
      </w:pPr>
      <w:r>
        <w:rPr>
          <w:noProof/>
        </w:rPr>
        <w:drawing>
          <wp:inline distT="0" distB="0" distL="0" distR="0" wp14:anchorId="6B4806B7" wp14:editId="4536796A">
            <wp:extent cx="300355" cy="10922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7" cstate="print"/>
                    <a:stretch>
                      <a:fillRect/>
                    </a:stretch>
                  </pic:blipFill>
                  <pic:spPr>
                    <a:xfrm>
                      <a:off x="0" y="0"/>
                      <a:ext cx="300355" cy="109220"/>
                    </a:xfrm>
                    <a:prstGeom prst="rect">
                      <a:avLst/>
                    </a:prstGeom>
                  </pic:spPr>
                </pic:pic>
              </a:graphicData>
            </a:graphic>
          </wp:inline>
        </w:drawing>
      </w:r>
      <w:r>
        <w:rPr>
          <w:rFonts w:ascii="Times New Roman"/>
          <w:sz w:val="20"/>
        </w:rPr>
        <w:tab/>
      </w:r>
      <w:r>
        <w:t>Location of</w:t>
      </w:r>
      <w:r>
        <w:rPr>
          <w:spacing w:val="-1"/>
        </w:rPr>
        <w:t xml:space="preserve"> </w:t>
      </w:r>
      <w:r>
        <w:t>parking spaces. All parking spaces shall be</w:t>
      </w:r>
      <w:r>
        <w:rPr>
          <w:spacing w:val="-1"/>
        </w:rPr>
        <w:t xml:space="preserve"> </w:t>
      </w:r>
      <w:r>
        <w:t>set</w:t>
      </w:r>
      <w:r>
        <w:rPr>
          <w:spacing w:val="-1"/>
        </w:rPr>
        <w:t xml:space="preserve"> </w:t>
      </w:r>
      <w:r>
        <w:t>back</w:t>
      </w:r>
      <w:r>
        <w:rPr>
          <w:spacing w:val="-1"/>
        </w:rPr>
        <w:t xml:space="preserve"> </w:t>
      </w:r>
      <w:r>
        <w:t>15</w:t>
      </w:r>
      <w:r>
        <w:rPr>
          <w:spacing w:val="-1"/>
        </w:rPr>
        <w:t xml:space="preserve"> </w:t>
      </w:r>
      <w:r>
        <w:t>feet</w:t>
      </w:r>
      <w:r>
        <w:rPr>
          <w:spacing w:val="-1"/>
        </w:rPr>
        <w:t xml:space="preserve"> </w:t>
      </w:r>
      <w:r>
        <w:t>from any</w:t>
      </w:r>
      <w:r>
        <w:rPr>
          <w:spacing w:val="-1"/>
        </w:rPr>
        <w:t xml:space="preserve"> </w:t>
      </w:r>
      <w:r>
        <w:t>street; provided</w:t>
      </w:r>
      <w:r>
        <w:rPr>
          <w:spacing w:val="-2"/>
        </w:rPr>
        <w:t xml:space="preserve"> </w:t>
      </w:r>
      <w:r>
        <w:t>that</w:t>
      </w:r>
      <w:r>
        <w:rPr>
          <w:spacing w:val="-4"/>
        </w:rPr>
        <w:t xml:space="preserve"> </w:t>
      </w:r>
      <w:r>
        <w:t>in</w:t>
      </w:r>
      <w:r>
        <w:rPr>
          <w:spacing w:val="-4"/>
        </w:rPr>
        <w:t xml:space="preserve"> </w:t>
      </w:r>
      <w:r>
        <w:t>residential</w:t>
      </w:r>
      <w:r>
        <w:rPr>
          <w:spacing w:val="-2"/>
        </w:rPr>
        <w:t xml:space="preserve"> </w:t>
      </w:r>
      <w:r>
        <w:t>zoning</w:t>
      </w:r>
      <w:r>
        <w:rPr>
          <w:spacing w:val="-5"/>
        </w:rPr>
        <w:t xml:space="preserve"> </w:t>
      </w:r>
      <w:r>
        <w:t>districts,</w:t>
      </w:r>
      <w:r>
        <w:rPr>
          <w:spacing w:val="-3"/>
        </w:rPr>
        <w:t xml:space="preserve"> </w:t>
      </w:r>
      <w:r>
        <w:t>the</w:t>
      </w:r>
      <w:r>
        <w:rPr>
          <w:spacing w:val="-2"/>
        </w:rPr>
        <w:t xml:space="preserve"> </w:t>
      </w:r>
      <w:r>
        <w:t>setback</w:t>
      </w:r>
      <w:r>
        <w:rPr>
          <w:spacing w:val="-4"/>
        </w:rPr>
        <w:t xml:space="preserve"> </w:t>
      </w:r>
      <w:r>
        <w:t>shall</w:t>
      </w:r>
      <w:r>
        <w:rPr>
          <w:spacing w:val="-2"/>
        </w:rPr>
        <w:t xml:space="preserve"> </w:t>
      </w:r>
      <w:r>
        <w:t>be</w:t>
      </w:r>
      <w:r>
        <w:rPr>
          <w:spacing w:val="-4"/>
        </w:rPr>
        <w:t xml:space="preserve"> </w:t>
      </w:r>
      <w:r>
        <w:t>10</w:t>
      </w:r>
      <w:r>
        <w:rPr>
          <w:spacing w:val="-3"/>
        </w:rPr>
        <w:t xml:space="preserve"> </w:t>
      </w:r>
      <w:r>
        <w:t>feet.</w:t>
      </w:r>
      <w:r>
        <w:rPr>
          <w:spacing w:val="-3"/>
        </w:rPr>
        <w:t xml:space="preserve"> </w:t>
      </w:r>
      <w:r>
        <w:t>Parking</w:t>
      </w:r>
      <w:r>
        <w:rPr>
          <w:spacing w:val="-3"/>
        </w:rPr>
        <w:t xml:space="preserve"> </w:t>
      </w:r>
      <w:r>
        <w:t>spaces shall</w:t>
      </w:r>
      <w:r>
        <w:rPr>
          <w:spacing w:val="-7"/>
        </w:rPr>
        <w:t xml:space="preserve"> </w:t>
      </w:r>
      <w:r>
        <w:t>be</w:t>
      </w:r>
      <w:r>
        <w:rPr>
          <w:spacing w:val="-6"/>
        </w:rPr>
        <w:t xml:space="preserve"> </w:t>
      </w:r>
      <w:r>
        <w:t>located</w:t>
      </w:r>
      <w:r>
        <w:rPr>
          <w:spacing w:val="-6"/>
        </w:rPr>
        <w:t xml:space="preserve"> </w:t>
      </w:r>
      <w:r>
        <w:t>so</w:t>
      </w:r>
      <w:r>
        <w:rPr>
          <w:spacing w:val="-9"/>
        </w:rPr>
        <w:t xml:space="preserve"> </w:t>
      </w:r>
      <w:r>
        <w:t>that</w:t>
      </w:r>
      <w:r>
        <w:rPr>
          <w:spacing w:val="-8"/>
        </w:rPr>
        <w:t xml:space="preserve"> </w:t>
      </w:r>
      <w:r>
        <w:t>no</w:t>
      </w:r>
      <w:r>
        <w:rPr>
          <w:spacing w:val="-6"/>
        </w:rPr>
        <w:t xml:space="preserve"> </w:t>
      </w:r>
      <w:r>
        <w:t>spaces</w:t>
      </w:r>
      <w:r>
        <w:rPr>
          <w:spacing w:val="-7"/>
        </w:rPr>
        <w:t xml:space="preserve"> </w:t>
      </w:r>
      <w:r>
        <w:t>are</w:t>
      </w:r>
      <w:r>
        <w:rPr>
          <w:spacing w:val="-6"/>
        </w:rPr>
        <w:t xml:space="preserve"> </w:t>
      </w:r>
      <w:r>
        <w:t>a</w:t>
      </w:r>
      <w:r>
        <w:rPr>
          <w:spacing w:val="-9"/>
        </w:rPr>
        <w:t xml:space="preserve"> </w:t>
      </w:r>
      <w:r>
        <w:t>greater</w:t>
      </w:r>
      <w:r>
        <w:rPr>
          <w:spacing w:val="-9"/>
        </w:rPr>
        <w:t xml:space="preserve"> </w:t>
      </w:r>
      <w:r>
        <w:t>distance</w:t>
      </w:r>
      <w:r>
        <w:rPr>
          <w:spacing w:val="-6"/>
        </w:rPr>
        <w:t xml:space="preserve"> </w:t>
      </w:r>
      <w:r>
        <w:t>than</w:t>
      </w:r>
      <w:r>
        <w:rPr>
          <w:spacing w:val="-8"/>
        </w:rPr>
        <w:t xml:space="preserve"> </w:t>
      </w:r>
      <w:r>
        <w:t>400</w:t>
      </w:r>
      <w:r>
        <w:rPr>
          <w:spacing w:val="-9"/>
        </w:rPr>
        <w:t xml:space="preserve"> </w:t>
      </w:r>
      <w:r>
        <w:t>feet</w:t>
      </w:r>
      <w:r>
        <w:rPr>
          <w:spacing w:val="-8"/>
        </w:rPr>
        <w:t xml:space="preserve"> </w:t>
      </w:r>
      <w:r>
        <w:t>from</w:t>
      </w:r>
      <w:r>
        <w:rPr>
          <w:spacing w:val="-8"/>
        </w:rPr>
        <w:t xml:space="preserve"> </w:t>
      </w:r>
      <w:r>
        <w:t>the</w:t>
      </w:r>
      <w:r>
        <w:rPr>
          <w:spacing w:val="-6"/>
        </w:rPr>
        <w:t xml:space="preserve"> </w:t>
      </w:r>
      <w:r>
        <w:t xml:space="preserve">building or use to which they are assigned, provided that this requirement shall not apply to </w:t>
      </w:r>
      <w:r>
        <w:rPr>
          <w:spacing w:val="-2"/>
        </w:rPr>
        <w:t>parking spaces for shopping centers, auditoriums,</w:t>
      </w:r>
      <w:r>
        <w:rPr>
          <w:spacing w:val="-5"/>
        </w:rPr>
        <w:t xml:space="preserve"> </w:t>
      </w:r>
      <w:r>
        <w:rPr>
          <w:spacing w:val="-2"/>
        </w:rPr>
        <w:t>stadiums, assembly</w:t>
      </w:r>
      <w:r>
        <w:rPr>
          <w:spacing w:val="-4"/>
        </w:rPr>
        <w:t xml:space="preserve"> </w:t>
      </w:r>
      <w:r>
        <w:rPr>
          <w:spacing w:val="-2"/>
        </w:rPr>
        <w:t>halls,</w:t>
      </w:r>
      <w:r>
        <w:rPr>
          <w:spacing w:val="-5"/>
        </w:rPr>
        <w:t xml:space="preserve"> </w:t>
      </w:r>
      <w:r>
        <w:rPr>
          <w:spacing w:val="-2"/>
        </w:rPr>
        <w:t xml:space="preserve">gymnasiums </w:t>
      </w:r>
      <w:r>
        <w:t xml:space="preserve">and other </w:t>
      </w:r>
      <w:proofErr w:type="gramStart"/>
      <w:r>
        <w:t>places of assembly</w:t>
      </w:r>
      <w:proofErr w:type="gramEnd"/>
      <w:r>
        <w:t xml:space="preserve"> or industrial, wholesaling and manufacturing </w:t>
      </w:r>
      <w:proofErr w:type="gramStart"/>
      <w:r>
        <w:rPr>
          <w:spacing w:val="-2"/>
        </w:rPr>
        <w:t>establishment</w:t>
      </w:r>
      <w:proofErr w:type="gramEnd"/>
      <w:r>
        <w:rPr>
          <w:spacing w:val="-2"/>
        </w:rPr>
        <w:t>.</w:t>
      </w:r>
    </w:p>
    <w:p w14:paraId="0DC2FEAF" w14:textId="77777777" w:rsidR="00745620" w:rsidRDefault="00000000">
      <w:pPr>
        <w:pStyle w:val="BodyText"/>
        <w:spacing w:before="123" w:line="228" w:lineRule="auto"/>
        <w:ind w:left="921" w:right="213" w:hanging="742"/>
        <w:jc w:val="both"/>
      </w:pPr>
      <w:r>
        <w:t>9.1.5</w:t>
      </w:r>
      <w:r>
        <w:rPr>
          <w:spacing w:val="80"/>
        </w:rPr>
        <w:t xml:space="preserve"> </w:t>
      </w:r>
      <w:r>
        <w:t>Backing Onto Public Street Prohibited. Except for the driveways of individual dwelling units, off-street parking areas that make it necessary for vehicles to back out directly into a public road are prohibited</w:t>
      </w:r>
    </w:p>
    <w:p w14:paraId="0CB134C7" w14:textId="77777777" w:rsidR="00745620" w:rsidRDefault="00000000">
      <w:pPr>
        <w:pStyle w:val="BodyText"/>
        <w:tabs>
          <w:tab w:val="left" w:pos="936"/>
        </w:tabs>
        <w:spacing w:before="34" w:line="223" w:lineRule="auto"/>
        <w:ind w:left="936" w:right="238" w:hanging="743"/>
      </w:pPr>
      <w:r>
        <w:rPr>
          <w:noProof/>
        </w:rPr>
        <w:drawing>
          <wp:inline distT="0" distB="0" distL="0" distR="0" wp14:anchorId="55DCB6BE" wp14:editId="0F5B6BB2">
            <wp:extent cx="304914" cy="10922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8" cstate="print"/>
                    <a:stretch>
                      <a:fillRect/>
                    </a:stretch>
                  </pic:blipFill>
                  <pic:spPr>
                    <a:xfrm>
                      <a:off x="0" y="0"/>
                      <a:ext cx="304914" cy="109220"/>
                    </a:xfrm>
                    <a:prstGeom prst="rect">
                      <a:avLst/>
                    </a:prstGeom>
                  </pic:spPr>
                </pic:pic>
              </a:graphicData>
            </a:graphic>
          </wp:inline>
        </w:drawing>
      </w:r>
      <w:r>
        <w:rPr>
          <w:rFonts w:ascii="Times New Roman"/>
          <w:sz w:val="20"/>
        </w:rPr>
        <w:tab/>
      </w:r>
      <w:r>
        <w:t>Parking</w:t>
      </w:r>
      <w:r>
        <w:rPr>
          <w:spacing w:val="-6"/>
        </w:rPr>
        <w:t xml:space="preserve"> </w:t>
      </w:r>
      <w:r>
        <w:t>spaces</w:t>
      </w:r>
      <w:r>
        <w:rPr>
          <w:spacing w:val="-6"/>
        </w:rPr>
        <w:t xml:space="preserve"> </w:t>
      </w:r>
      <w:proofErr w:type="gramStart"/>
      <w:r>
        <w:t>assigned</w:t>
      </w:r>
      <w:proofErr w:type="gramEnd"/>
      <w:r>
        <w:rPr>
          <w:spacing w:val="-7"/>
        </w:rPr>
        <w:t xml:space="preserve"> </w:t>
      </w:r>
      <w:r>
        <w:t>to</w:t>
      </w:r>
      <w:r>
        <w:rPr>
          <w:spacing w:val="-5"/>
        </w:rPr>
        <w:t xml:space="preserve"> </w:t>
      </w:r>
      <w:r>
        <w:t>more</w:t>
      </w:r>
      <w:r>
        <w:rPr>
          <w:spacing w:val="-5"/>
        </w:rPr>
        <w:t xml:space="preserve"> </w:t>
      </w:r>
      <w:r>
        <w:t>than</w:t>
      </w:r>
      <w:r>
        <w:rPr>
          <w:spacing w:val="-5"/>
        </w:rPr>
        <w:t xml:space="preserve"> </w:t>
      </w:r>
      <w:r>
        <w:t>one</w:t>
      </w:r>
      <w:r>
        <w:rPr>
          <w:spacing w:val="-7"/>
        </w:rPr>
        <w:t xml:space="preserve"> </w:t>
      </w:r>
      <w:r>
        <w:t>use.</w:t>
      </w:r>
      <w:r>
        <w:rPr>
          <w:spacing w:val="-8"/>
        </w:rPr>
        <w:t xml:space="preserve"> </w:t>
      </w:r>
      <w:r>
        <w:t>Parking</w:t>
      </w:r>
      <w:r>
        <w:rPr>
          <w:spacing w:val="-6"/>
        </w:rPr>
        <w:t xml:space="preserve"> </w:t>
      </w:r>
      <w:r>
        <w:t>spaces</w:t>
      </w:r>
      <w:r>
        <w:rPr>
          <w:spacing w:val="-6"/>
        </w:rPr>
        <w:t xml:space="preserve"> </w:t>
      </w:r>
      <w:r>
        <w:t>for</w:t>
      </w:r>
      <w:r>
        <w:rPr>
          <w:spacing w:val="-5"/>
        </w:rPr>
        <w:t xml:space="preserve"> </w:t>
      </w:r>
      <w:r>
        <w:t>separate</w:t>
      </w:r>
      <w:r>
        <w:rPr>
          <w:spacing w:val="-7"/>
        </w:rPr>
        <w:t xml:space="preserve"> </w:t>
      </w:r>
      <w:r>
        <w:t>buildings</w:t>
      </w:r>
      <w:r>
        <w:rPr>
          <w:spacing w:val="-7"/>
        </w:rPr>
        <w:t xml:space="preserve"> </w:t>
      </w:r>
      <w:r>
        <w:t>or uses in all zoning districts may be combined in a single lot, provided that the number of parking spaces in the tot shall equal the sum of the parking spaces required</w:t>
      </w:r>
    </w:p>
    <w:p w14:paraId="0542686D" w14:textId="77777777" w:rsidR="00745620" w:rsidRDefault="00000000">
      <w:pPr>
        <w:pStyle w:val="BodyText"/>
        <w:spacing w:before="248" w:line="220" w:lineRule="auto"/>
        <w:ind w:left="943" w:right="388"/>
      </w:pPr>
      <w:r>
        <w:t>for each building and use, except that the parking spaces required for places of assembly</w:t>
      </w:r>
      <w:r>
        <w:rPr>
          <w:spacing w:val="-5"/>
        </w:rPr>
        <w:t xml:space="preserve"> </w:t>
      </w:r>
      <w:r>
        <w:t>may</w:t>
      </w:r>
      <w:r>
        <w:rPr>
          <w:spacing w:val="-5"/>
        </w:rPr>
        <w:t xml:space="preserve"> </w:t>
      </w:r>
      <w:r>
        <w:t>include</w:t>
      </w:r>
      <w:r>
        <w:rPr>
          <w:spacing w:val="-7"/>
        </w:rPr>
        <w:t xml:space="preserve"> </w:t>
      </w:r>
      <w:r>
        <w:t>parking</w:t>
      </w:r>
      <w:r>
        <w:rPr>
          <w:spacing w:val="-5"/>
        </w:rPr>
        <w:t xml:space="preserve"> </w:t>
      </w:r>
      <w:r>
        <w:t>spaces</w:t>
      </w:r>
      <w:r>
        <w:rPr>
          <w:spacing w:val="-5"/>
        </w:rPr>
        <w:t xml:space="preserve"> </w:t>
      </w:r>
      <w:r>
        <w:t>assigned</w:t>
      </w:r>
      <w:r>
        <w:rPr>
          <w:spacing w:val="-6"/>
        </w:rPr>
        <w:t xml:space="preserve"> </w:t>
      </w:r>
      <w:r>
        <w:t>to</w:t>
      </w:r>
      <w:r>
        <w:rPr>
          <w:spacing w:val="-8"/>
        </w:rPr>
        <w:t xml:space="preserve"> </w:t>
      </w:r>
      <w:r>
        <w:t>other</w:t>
      </w:r>
      <w:r>
        <w:rPr>
          <w:spacing w:val="-4"/>
        </w:rPr>
        <w:t xml:space="preserve"> </w:t>
      </w:r>
      <w:r>
        <w:t>uses,</w:t>
      </w:r>
      <w:r>
        <w:rPr>
          <w:spacing w:val="-4"/>
        </w:rPr>
        <w:t xml:space="preserve"> </w:t>
      </w:r>
      <w:r>
        <w:t>provided</w:t>
      </w:r>
      <w:r>
        <w:rPr>
          <w:spacing w:val="-4"/>
        </w:rPr>
        <w:t xml:space="preserve"> </w:t>
      </w:r>
      <w:r>
        <w:t>that</w:t>
      </w:r>
      <w:r>
        <w:rPr>
          <w:spacing w:val="-6"/>
        </w:rPr>
        <w:t xml:space="preserve"> </w:t>
      </w:r>
      <w:r>
        <w:t>the</w:t>
      </w:r>
      <w:r>
        <w:rPr>
          <w:spacing w:val="-4"/>
        </w:rPr>
        <w:t xml:space="preserve"> </w:t>
      </w:r>
      <w:r>
        <w:t>place of assembly shall not be used at a time when the other uses are carried one</w:t>
      </w:r>
    </w:p>
    <w:p w14:paraId="5FACBE91" w14:textId="77777777" w:rsidR="00745620" w:rsidRDefault="00000000">
      <w:pPr>
        <w:pStyle w:val="ListParagraph"/>
        <w:numPr>
          <w:ilvl w:val="2"/>
          <w:numId w:val="51"/>
        </w:numPr>
        <w:tabs>
          <w:tab w:val="left" w:pos="705"/>
          <w:tab w:val="left" w:pos="888"/>
        </w:tabs>
        <w:spacing w:before="103" w:line="223" w:lineRule="auto"/>
        <w:ind w:right="382" w:hanging="723"/>
        <w:rPr>
          <w:sz w:val="24"/>
        </w:rPr>
      </w:pPr>
      <w:r>
        <w:rPr>
          <w:sz w:val="24"/>
        </w:rPr>
        <w:t>No</w:t>
      </w:r>
      <w:r>
        <w:rPr>
          <w:spacing w:val="-7"/>
          <w:sz w:val="24"/>
        </w:rPr>
        <w:t xml:space="preserve"> </w:t>
      </w:r>
      <w:r>
        <w:rPr>
          <w:sz w:val="24"/>
        </w:rPr>
        <w:t>off-street</w:t>
      </w:r>
      <w:r>
        <w:rPr>
          <w:spacing w:val="-9"/>
          <w:sz w:val="24"/>
        </w:rPr>
        <w:t xml:space="preserve"> </w:t>
      </w:r>
      <w:r>
        <w:rPr>
          <w:sz w:val="24"/>
        </w:rPr>
        <w:t>parking</w:t>
      </w:r>
      <w:r>
        <w:rPr>
          <w:spacing w:val="-8"/>
          <w:sz w:val="24"/>
        </w:rPr>
        <w:t xml:space="preserve"> </w:t>
      </w:r>
      <w:r>
        <w:rPr>
          <w:sz w:val="24"/>
        </w:rPr>
        <w:t>required</w:t>
      </w:r>
      <w:r>
        <w:rPr>
          <w:spacing w:val="-9"/>
          <w:sz w:val="24"/>
        </w:rPr>
        <w:t xml:space="preserve"> </w:t>
      </w:r>
      <w:r>
        <w:rPr>
          <w:sz w:val="24"/>
        </w:rPr>
        <w:t>in</w:t>
      </w:r>
      <w:r>
        <w:rPr>
          <w:spacing w:val="-7"/>
          <w:sz w:val="24"/>
        </w:rPr>
        <w:t xml:space="preserve"> </w:t>
      </w:r>
      <w:r>
        <w:rPr>
          <w:sz w:val="24"/>
        </w:rPr>
        <w:t>the</w:t>
      </w:r>
      <w:r>
        <w:rPr>
          <w:spacing w:val="-7"/>
          <w:sz w:val="24"/>
        </w:rPr>
        <w:t xml:space="preserve"> </w:t>
      </w:r>
      <w:r>
        <w:rPr>
          <w:sz w:val="24"/>
        </w:rPr>
        <w:t>D-C</w:t>
      </w:r>
      <w:r>
        <w:rPr>
          <w:spacing w:val="-9"/>
          <w:sz w:val="24"/>
        </w:rPr>
        <w:t xml:space="preserve"> </w:t>
      </w:r>
      <w:r>
        <w:rPr>
          <w:sz w:val="24"/>
        </w:rPr>
        <w:t>Downtown</w:t>
      </w:r>
      <w:r>
        <w:rPr>
          <w:spacing w:val="-7"/>
          <w:sz w:val="24"/>
        </w:rPr>
        <w:t xml:space="preserve"> </w:t>
      </w:r>
      <w:r>
        <w:rPr>
          <w:sz w:val="24"/>
        </w:rPr>
        <w:t>Commercial</w:t>
      </w:r>
      <w:r>
        <w:rPr>
          <w:spacing w:val="-7"/>
          <w:sz w:val="24"/>
        </w:rPr>
        <w:t xml:space="preserve"> </w:t>
      </w:r>
      <w:r>
        <w:rPr>
          <w:sz w:val="24"/>
        </w:rPr>
        <w:t>District.</w:t>
      </w:r>
      <w:r>
        <w:rPr>
          <w:spacing w:val="-9"/>
          <w:sz w:val="24"/>
        </w:rPr>
        <w:t xml:space="preserve"> </w:t>
      </w:r>
      <w:r>
        <w:rPr>
          <w:sz w:val="24"/>
        </w:rPr>
        <w:t>No</w:t>
      </w:r>
      <w:r>
        <w:rPr>
          <w:spacing w:val="-7"/>
          <w:sz w:val="24"/>
        </w:rPr>
        <w:t xml:space="preserve"> </w:t>
      </w:r>
      <w:r>
        <w:rPr>
          <w:sz w:val="24"/>
        </w:rPr>
        <w:t>onsite,</w:t>
      </w:r>
      <w:r>
        <w:rPr>
          <w:spacing w:val="-10"/>
          <w:sz w:val="24"/>
        </w:rPr>
        <w:t xml:space="preserve"> </w:t>
      </w:r>
      <w:r>
        <w:rPr>
          <w:sz w:val="24"/>
        </w:rPr>
        <w:t>off- street parking shall be required in the DC Downtown Commercial District for newly constructed establishments</w:t>
      </w:r>
      <w:r>
        <w:rPr>
          <w:spacing w:val="-1"/>
          <w:sz w:val="24"/>
        </w:rPr>
        <w:t xml:space="preserve"> </w:t>
      </w:r>
      <w:r>
        <w:rPr>
          <w:sz w:val="24"/>
        </w:rPr>
        <w:t>or existing</w:t>
      </w:r>
      <w:r>
        <w:rPr>
          <w:spacing w:val="-3"/>
          <w:sz w:val="24"/>
        </w:rPr>
        <w:t xml:space="preserve"> </w:t>
      </w:r>
      <w:r>
        <w:rPr>
          <w:sz w:val="24"/>
        </w:rPr>
        <w:t>structures.</w:t>
      </w:r>
      <w:r>
        <w:rPr>
          <w:spacing w:val="-4"/>
          <w:sz w:val="24"/>
        </w:rPr>
        <w:t xml:space="preserve"> </w:t>
      </w:r>
      <w:r>
        <w:rPr>
          <w:sz w:val="24"/>
        </w:rPr>
        <w:t>Existing</w:t>
      </w:r>
      <w:r>
        <w:rPr>
          <w:spacing w:val="-1"/>
          <w:sz w:val="24"/>
        </w:rPr>
        <w:t xml:space="preserve"> </w:t>
      </w:r>
      <w:r>
        <w:rPr>
          <w:sz w:val="24"/>
        </w:rPr>
        <w:t>municipal</w:t>
      </w:r>
      <w:r>
        <w:rPr>
          <w:spacing w:val="-3"/>
          <w:sz w:val="24"/>
        </w:rPr>
        <w:t xml:space="preserve"> </w:t>
      </w:r>
      <w:r>
        <w:rPr>
          <w:sz w:val="24"/>
        </w:rPr>
        <w:t>parking</w:t>
      </w:r>
      <w:r>
        <w:rPr>
          <w:spacing w:val="-1"/>
          <w:sz w:val="24"/>
        </w:rPr>
        <w:t xml:space="preserve"> </w:t>
      </w:r>
      <w:r>
        <w:rPr>
          <w:sz w:val="24"/>
        </w:rPr>
        <w:t xml:space="preserve">facilities </w:t>
      </w:r>
      <w:proofErr w:type="gramStart"/>
      <w:r>
        <w:rPr>
          <w:sz w:val="24"/>
        </w:rPr>
        <w:t>shall</w:t>
      </w:r>
      <w:proofErr w:type="gramEnd"/>
      <w:r>
        <w:rPr>
          <w:spacing w:val="-4"/>
          <w:sz w:val="24"/>
        </w:rPr>
        <w:t xml:space="preserve"> </w:t>
      </w:r>
      <w:r>
        <w:rPr>
          <w:sz w:val="24"/>
        </w:rPr>
        <w:t>provide</w:t>
      </w:r>
      <w:r>
        <w:rPr>
          <w:spacing w:val="-6"/>
          <w:sz w:val="24"/>
        </w:rPr>
        <w:t xml:space="preserve"> </w:t>
      </w:r>
      <w:r>
        <w:rPr>
          <w:sz w:val="24"/>
        </w:rPr>
        <w:t>the</w:t>
      </w:r>
      <w:r>
        <w:rPr>
          <w:spacing w:val="-4"/>
          <w:sz w:val="24"/>
        </w:rPr>
        <w:t xml:space="preserve"> </w:t>
      </w:r>
      <w:r>
        <w:rPr>
          <w:sz w:val="24"/>
        </w:rPr>
        <w:t>necessary</w:t>
      </w:r>
      <w:r>
        <w:rPr>
          <w:spacing w:val="-5"/>
          <w:sz w:val="24"/>
        </w:rPr>
        <w:t xml:space="preserve"> </w:t>
      </w:r>
      <w:r>
        <w:rPr>
          <w:sz w:val="24"/>
        </w:rPr>
        <w:t>parking</w:t>
      </w:r>
      <w:r>
        <w:rPr>
          <w:spacing w:val="-5"/>
          <w:sz w:val="24"/>
        </w:rPr>
        <w:t xml:space="preserve"> </w:t>
      </w:r>
      <w:r>
        <w:rPr>
          <w:sz w:val="24"/>
        </w:rPr>
        <w:t>areas</w:t>
      </w:r>
      <w:r>
        <w:rPr>
          <w:spacing w:val="-5"/>
          <w:sz w:val="24"/>
        </w:rPr>
        <w:t xml:space="preserve"> </w:t>
      </w:r>
      <w:r>
        <w:rPr>
          <w:sz w:val="24"/>
        </w:rPr>
        <w:t>for</w:t>
      </w:r>
      <w:r>
        <w:rPr>
          <w:spacing w:val="-6"/>
          <w:sz w:val="24"/>
        </w:rPr>
        <w:t xml:space="preserve"> </w:t>
      </w:r>
      <w:r>
        <w:rPr>
          <w:sz w:val="24"/>
        </w:rPr>
        <w:t>downtown</w:t>
      </w:r>
      <w:r>
        <w:rPr>
          <w:spacing w:val="-4"/>
          <w:sz w:val="24"/>
        </w:rPr>
        <w:t xml:space="preserve"> </w:t>
      </w:r>
      <w:r>
        <w:rPr>
          <w:sz w:val="24"/>
        </w:rPr>
        <w:t>shoppers.</w:t>
      </w:r>
      <w:r>
        <w:rPr>
          <w:spacing w:val="-6"/>
          <w:sz w:val="24"/>
        </w:rPr>
        <w:t xml:space="preserve"> </w:t>
      </w:r>
      <w:r>
        <w:rPr>
          <w:sz w:val="24"/>
        </w:rPr>
        <w:t>The</w:t>
      </w:r>
      <w:r>
        <w:rPr>
          <w:spacing w:val="-6"/>
          <w:sz w:val="24"/>
        </w:rPr>
        <w:t xml:space="preserve"> </w:t>
      </w:r>
      <w:r>
        <w:rPr>
          <w:sz w:val="24"/>
        </w:rPr>
        <w:t>location</w:t>
      </w:r>
      <w:r>
        <w:rPr>
          <w:spacing w:val="-5"/>
          <w:sz w:val="24"/>
        </w:rPr>
        <w:t xml:space="preserve"> </w:t>
      </w:r>
      <w:r>
        <w:rPr>
          <w:sz w:val="24"/>
        </w:rPr>
        <w:t>of</w:t>
      </w:r>
      <w:r>
        <w:rPr>
          <w:spacing w:val="-6"/>
          <w:sz w:val="24"/>
        </w:rPr>
        <w:t xml:space="preserve"> </w:t>
      </w:r>
      <w:r>
        <w:rPr>
          <w:sz w:val="24"/>
        </w:rPr>
        <w:t xml:space="preserve">the municipal parking </w:t>
      </w:r>
      <w:proofErr w:type="gramStart"/>
      <w:r>
        <w:rPr>
          <w:sz w:val="24"/>
        </w:rPr>
        <w:t>tots</w:t>
      </w:r>
      <w:proofErr w:type="gramEnd"/>
      <w:r>
        <w:rPr>
          <w:sz w:val="24"/>
        </w:rPr>
        <w:t xml:space="preserve"> </w:t>
      </w:r>
      <w:proofErr w:type="gramStart"/>
      <w:r>
        <w:rPr>
          <w:sz w:val="24"/>
        </w:rPr>
        <w:t>are</w:t>
      </w:r>
      <w:proofErr w:type="gramEnd"/>
      <w:r>
        <w:rPr>
          <w:sz w:val="24"/>
        </w:rPr>
        <w:t>:</w:t>
      </w:r>
    </w:p>
    <w:p w14:paraId="01179786" w14:textId="77777777" w:rsidR="00745620" w:rsidRDefault="00000000">
      <w:pPr>
        <w:pStyle w:val="ListParagraph"/>
        <w:numPr>
          <w:ilvl w:val="3"/>
          <w:numId w:val="51"/>
        </w:numPr>
        <w:tabs>
          <w:tab w:val="left" w:pos="1366"/>
        </w:tabs>
        <w:spacing w:before="46"/>
        <w:ind w:left="1366" w:hanging="423"/>
        <w:rPr>
          <w:sz w:val="24"/>
        </w:rPr>
      </w:pPr>
      <w:r>
        <w:rPr>
          <w:sz w:val="24"/>
        </w:rPr>
        <w:t>Mill</w:t>
      </w:r>
      <w:r>
        <w:rPr>
          <w:spacing w:val="-6"/>
          <w:sz w:val="24"/>
        </w:rPr>
        <w:t xml:space="preserve"> </w:t>
      </w:r>
      <w:r>
        <w:rPr>
          <w:sz w:val="24"/>
        </w:rPr>
        <w:t>Street</w:t>
      </w:r>
      <w:r>
        <w:rPr>
          <w:spacing w:val="-5"/>
          <w:sz w:val="24"/>
        </w:rPr>
        <w:t xml:space="preserve"> </w:t>
      </w:r>
      <w:r>
        <w:rPr>
          <w:sz w:val="24"/>
        </w:rPr>
        <w:t>and</w:t>
      </w:r>
      <w:r>
        <w:rPr>
          <w:spacing w:val="-5"/>
          <w:sz w:val="24"/>
        </w:rPr>
        <w:t xml:space="preserve"> </w:t>
      </w:r>
      <w:r>
        <w:rPr>
          <w:sz w:val="24"/>
        </w:rPr>
        <w:t>Market</w:t>
      </w:r>
      <w:r>
        <w:rPr>
          <w:spacing w:val="-5"/>
          <w:sz w:val="24"/>
        </w:rPr>
        <w:t xml:space="preserve"> </w:t>
      </w:r>
      <w:r>
        <w:rPr>
          <w:spacing w:val="-2"/>
          <w:sz w:val="24"/>
        </w:rPr>
        <w:t>Street.</w:t>
      </w:r>
    </w:p>
    <w:p w14:paraId="011C90CD" w14:textId="77777777" w:rsidR="00745620" w:rsidRDefault="00000000">
      <w:pPr>
        <w:pStyle w:val="ListParagraph"/>
        <w:numPr>
          <w:ilvl w:val="3"/>
          <w:numId w:val="51"/>
        </w:numPr>
        <w:tabs>
          <w:tab w:val="left" w:pos="1366"/>
        </w:tabs>
        <w:spacing w:before="62"/>
        <w:ind w:left="1366" w:hanging="423"/>
        <w:rPr>
          <w:sz w:val="24"/>
        </w:rPr>
      </w:pPr>
      <w:r>
        <w:rPr>
          <w:sz w:val="24"/>
        </w:rPr>
        <w:t>S.</w:t>
      </w:r>
      <w:r>
        <w:rPr>
          <w:spacing w:val="-7"/>
          <w:sz w:val="24"/>
        </w:rPr>
        <w:t xml:space="preserve"> </w:t>
      </w:r>
      <w:r>
        <w:rPr>
          <w:sz w:val="24"/>
        </w:rPr>
        <w:t>Church</w:t>
      </w:r>
      <w:r>
        <w:rPr>
          <w:spacing w:val="-5"/>
          <w:sz w:val="24"/>
        </w:rPr>
        <w:t xml:space="preserve"> </w:t>
      </w:r>
      <w:r>
        <w:rPr>
          <w:sz w:val="24"/>
        </w:rPr>
        <w:t>Street</w:t>
      </w:r>
      <w:r>
        <w:rPr>
          <w:spacing w:val="-8"/>
          <w:sz w:val="24"/>
        </w:rPr>
        <w:t xml:space="preserve"> </w:t>
      </w:r>
      <w:r>
        <w:rPr>
          <w:sz w:val="24"/>
        </w:rPr>
        <w:t>and</w:t>
      </w:r>
      <w:r>
        <w:rPr>
          <w:spacing w:val="-5"/>
          <w:sz w:val="24"/>
        </w:rPr>
        <w:t xml:space="preserve"> </w:t>
      </w:r>
      <w:r>
        <w:rPr>
          <w:sz w:val="24"/>
        </w:rPr>
        <w:t>Market</w:t>
      </w:r>
      <w:r>
        <w:rPr>
          <w:spacing w:val="-7"/>
          <w:sz w:val="24"/>
        </w:rPr>
        <w:t xml:space="preserve"> </w:t>
      </w:r>
      <w:r>
        <w:rPr>
          <w:spacing w:val="-2"/>
          <w:sz w:val="24"/>
        </w:rPr>
        <w:t>Street.</w:t>
      </w:r>
    </w:p>
    <w:p w14:paraId="3FEBC6E4" w14:textId="77777777" w:rsidR="00745620" w:rsidRDefault="00000000">
      <w:pPr>
        <w:pStyle w:val="ListParagraph"/>
        <w:numPr>
          <w:ilvl w:val="2"/>
          <w:numId w:val="51"/>
        </w:numPr>
        <w:tabs>
          <w:tab w:val="left" w:pos="738"/>
          <w:tab w:val="left" w:pos="878"/>
        </w:tabs>
        <w:spacing w:before="85" w:line="247" w:lineRule="auto"/>
        <w:ind w:left="878" w:right="653" w:hanging="728"/>
        <w:jc w:val="both"/>
        <w:rPr>
          <w:sz w:val="24"/>
        </w:rPr>
      </w:pPr>
      <w:r>
        <w:rPr>
          <w:sz w:val="24"/>
        </w:rPr>
        <w:t>Parking lot and garage maintenance. Ground cover, shrubs, trees and landscape screening</w:t>
      </w:r>
      <w:r>
        <w:rPr>
          <w:spacing w:val="-4"/>
          <w:sz w:val="24"/>
        </w:rPr>
        <w:t xml:space="preserve"> </w:t>
      </w:r>
      <w:r>
        <w:rPr>
          <w:sz w:val="24"/>
        </w:rPr>
        <w:t>shall</w:t>
      </w:r>
      <w:r>
        <w:rPr>
          <w:spacing w:val="-3"/>
          <w:sz w:val="24"/>
        </w:rPr>
        <w:t xml:space="preserve"> </w:t>
      </w:r>
      <w:r>
        <w:rPr>
          <w:sz w:val="24"/>
        </w:rPr>
        <w:t>be located and</w:t>
      </w:r>
      <w:r>
        <w:rPr>
          <w:spacing w:val="-2"/>
          <w:sz w:val="24"/>
        </w:rPr>
        <w:t xml:space="preserve"> </w:t>
      </w:r>
      <w:r>
        <w:rPr>
          <w:sz w:val="24"/>
        </w:rPr>
        <w:t>maintained</w:t>
      </w:r>
      <w:r>
        <w:rPr>
          <w:spacing w:val="-2"/>
          <w:sz w:val="24"/>
        </w:rPr>
        <w:t xml:space="preserve"> </w:t>
      </w:r>
      <w:r>
        <w:rPr>
          <w:sz w:val="24"/>
        </w:rPr>
        <w:t>so</w:t>
      </w:r>
      <w:r>
        <w:rPr>
          <w:spacing w:val="-3"/>
          <w:sz w:val="24"/>
        </w:rPr>
        <w:t xml:space="preserve"> </w:t>
      </w:r>
      <w:r>
        <w:rPr>
          <w:sz w:val="24"/>
        </w:rPr>
        <w:t>as</w:t>
      </w:r>
      <w:r>
        <w:rPr>
          <w:spacing w:val="-1"/>
          <w:sz w:val="24"/>
        </w:rPr>
        <w:t xml:space="preserve"> </w:t>
      </w:r>
      <w:r>
        <w:rPr>
          <w:sz w:val="24"/>
        </w:rPr>
        <w:t>not</w:t>
      </w:r>
      <w:r>
        <w:rPr>
          <w:spacing w:val="-1"/>
          <w:sz w:val="24"/>
        </w:rPr>
        <w:t xml:space="preserve"> </w:t>
      </w:r>
      <w:r>
        <w:rPr>
          <w:sz w:val="24"/>
        </w:rPr>
        <w:t>to</w:t>
      </w:r>
      <w:r>
        <w:rPr>
          <w:spacing w:val="-3"/>
          <w:sz w:val="24"/>
        </w:rPr>
        <w:t xml:space="preserve"> </w:t>
      </w:r>
      <w:r>
        <w:rPr>
          <w:sz w:val="24"/>
        </w:rPr>
        <w:t>interfere with vehicular and pedestrian traffic on the property or with sight clearance and exits,</w:t>
      </w:r>
    </w:p>
    <w:p w14:paraId="5339E391" w14:textId="77777777" w:rsidR="00745620" w:rsidRDefault="00000000">
      <w:pPr>
        <w:pStyle w:val="ListParagraph"/>
        <w:numPr>
          <w:ilvl w:val="2"/>
          <w:numId w:val="51"/>
        </w:numPr>
        <w:tabs>
          <w:tab w:val="left" w:pos="727"/>
          <w:tab w:val="left" w:pos="821"/>
        </w:tabs>
        <w:spacing w:before="108" w:line="247" w:lineRule="auto"/>
        <w:ind w:left="821" w:right="279" w:hanging="670"/>
        <w:jc w:val="both"/>
        <w:rPr>
          <w:sz w:val="24"/>
        </w:rPr>
      </w:pPr>
      <w:r>
        <w:rPr>
          <w:sz w:val="24"/>
        </w:rPr>
        <w:t xml:space="preserve">Surface Materials. Off-street parking facilities shalt be surfaced with erosion-resistant </w:t>
      </w:r>
      <w:r>
        <w:rPr>
          <w:spacing w:val="-2"/>
          <w:sz w:val="24"/>
        </w:rPr>
        <w:t>materials.</w:t>
      </w:r>
    </w:p>
    <w:p w14:paraId="6EDC0EE2" w14:textId="77777777" w:rsidR="00745620" w:rsidRDefault="00000000">
      <w:pPr>
        <w:pStyle w:val="BodyText"/>
        <w:spacing w:before="143" w:line="247" w:lineRule="auto"/>
        <w:ind w:left="878" w:right="289" w:hanging="735"/>
        <w:jc w:val="both"/>
      </w:pPr>
      <w:r>
        <w:t>9. 1.10 Drainage.</w:t>
      </w:r>
      <w:r>
        <w:rPr>
          <w:spacing w:val="-1"/>
        </w:rPr>
        <w:t xml:space="preserve"> </w:t>
      </w:r>
      <w:r>
        <w:t>Off.</w:t>
      </w:r>
      <w:r>
        <w:rPr>
          <w:spacing w:val="-1"/>
        </w:rPr>
        <w:t xml:space="preserve"> </w:t>
      </w:r>
      <w:r>
        <w:t>Street</w:t>
      </w:r>
      <w:r>
        <w:rPr>
          <w:spacing w:val="-1"/>
        </w:rPr>
        <w:t xml:space="preserve"> </w:t>
      </w:r>
      <w:r>
        <w:t>parking</w:t>
      </w:r>
      <w:r>
        <w:rPr>
          <w:spacing w:val="-1"/>
        </w:rPr>
        <w:t xml:space="preserve"> </w:t>
      </w:r>
      <w:r>
        <w:t>facilities</w:t>
      </w:r>
      <w:r>
        <w:rPr>
          <w:spacing w:val="-1"/>
        </w:rPr>
        <w:t xml:space="preserve"> </w:t>
      </w:r>
      <w:r>
        <w:t>shall be drained to eliminate standing</w:t>
      </w:r>
      <w:r>
        <w:rPr>
          <w:spacing w:val="-1"/>
        </w:rPr>
        <w:t xml:space="preserve"> </w:t>
      </w:r>
      <w:r>
        <w:t>water and prevent damage to abutting property and [or public streets and alleys.</w:t>
      </w:r>
    </w:p>
    <w:p w14:paraId="0B33F2CF" w14:textId="77777777" w:rsidR="00745620" w:rsidRDefault="00000000">
      <w:pPr>
        <w:pStyle w:val="BodyText"/>
        <w:spacing w:before="83" w:line="247" w:lineRule="auto"/>
        <w:ind w:left="871" w:right="282" w:hanging="728"/>
        <w:jc w:val="both"/>
      </w:pPr>
      <w:r>
        <w:t>9.</w:t>
      </w:r>
      <w:r>
        <w:rPr>
          <w:spacing w:val="-5"/>
        </w:rPr>
        <w:t xml:space="preserve"> </w:t>
      </w:r>
      <w:r>
        <w:t>1.11</w:t>
      </w:r>
      <w:r>
        <w:rPr>
          <w:spacing w:val="-4"/>
        </w:rPr>
        <w:t xml:space="preserve"> </w:t>
      </w:r>
      <w:r>
        <w:t>Lighting</w:t>
      </w:r>
      <w:r>
        <w:rPr>
          <w:spacing w:val="-5"/>
        </w:rPr>
        <w:t xml:space="preserve"> </w:t>
      </w:r>
      <w:r>
        <w:t>-</w:t>
      </w:r>
      <w:r>
        <w:rPr>
          <w:spacing w:val="-6"/>
        </w:rPr>
        <w:t xml:space="preserve"> </w:t>
      </w:r>
      <w:r>
        <w:t>Adequate</w:t>
      </w:r>
      <w:r>
        <w:rPr>
          <w:spacing w:val="-4"/>
        </w:rPr>
        <w:t xml:space="preserve"> </w:t>
      </w:r>
      <w:r>
        <w:t>lighting</w:t>
      </w:r>
      <w:r>
        <w:rPr>
          <w:spacing w:val="-7"/>
        </w:rPr>
        <w:t xml:space="preserve"> </w:t>
      </w:r>
      <w:r>
        <w:t>shall</w:t>
      </w:r>
      <w:r>
        <w:rPr>
          <w:spacing w:val="-7"/>
        </w:rPr>
        <w:t xml:space="preserve"> </w:t>
      </w:r>
      <w:r>
        <w:t>be</w:t>
      </w:r>
      <w:r>
        <w:rPr>
          <w:spacing w:val="-7"/>
        </w:rPr>
        <w:t xml:space="preserve"> </w:t>
      </w:r>
      <w:r>
        <w:t>provided</w:t>
      </w:r>
      <w:r>
        <w:rPr>
          <w:spacing w:val="-3"/>
        </w:rPr>
        <w:t xml:space="preserve"> </w:t>
      </w:r>
      <w:r>
        <w:t>if</w:t>
      </w:r>
      <w:r>
        <w:rPr>
          <w:spacing w:val="-4"/>
        </w:rPr>
        <w:t xml:space="preserve"> </w:t>
      </w:r>
      <w:r>
        <w:t>off-street</w:t>
      </w:r>
      <w:r>
        <w:rPr>
          <w:spacing w:val="-6"/>
        </w:rPr>
        <w:t xml:space="preserve"> </w:t>
      </w:r>
      <w:r>
        <w:t>parking</w:t>
      </w:r>
      <w:r>
        <w:rPr>
          <w:spacing w:val="-7"/>
        </w:rPr>
        <w:t xml:space="preserve"> </w:t>
      </w:r>
      <w:r>
        <w:t>spaces</w:t>
      </w:r>
      <w:r>
        <w:rPr>
          <w:spacing w:val="-5"/>
        </w:rPr>
        <w:t xml:space="preserve"> </w:t>
      </w:r>
      <w:r>
        <w:t>are</w:t>
      </w:r>
      <w:r>
        <w:rPr>
          <w:spacing w:val="-6"/>
        </w:rPr>
        <w:t xml:space="preserve"> </w:t>
      </w:r>
      <w:r>
        <w:t>to</w:t>
      </w:r>
      <w:r>
        <w:rPr>
          <w:spacing w:val="-7"/>
        </w:rPr>
        <w:t xml:space="preserve"> </w:t>
      </w:r>
      <w:r>
        <w:t>be</w:t>
      </w:r>
      <w:r>
        <w:rPr>
          <w:spacing w:val="-7"/>
        </w:rPr>
        <w:t xml:space="preserve"> </w:t>
      </w:r>
      <w:r>
        <w:t xml:space="preserve">used at night, The lighting shall be arranged and installed to minimize glare into residential </w:t>
      </w:r>
      <w:r>
        <w:rPr>
          <w:spacing w:val="-2"/>
        </w:rPr>
        <w:t>areas.</w:t>
      </w:r>
    </w:p>
    <w:p w14:paraId="62F6A8AB" w14:textId="77777777" w:rsidR="00745620" w:rsidRDefault="00000000">
      <w:pPr>
        <w:pStyle w:val="ListParagraph"/>
        <w:numPr>
          <w:ilvl w:val="2"/>
          <w:numId w:val="50"/>
        </w:numPr>
        <w:tabs>
          <w:tab w:val="left" w:pos="805"/>
          <w:tab w:val="left" w:pos="866"/>
        </w:tabs>
        <w:spacing w:before="107" w:line="223" w:lineRule="auto"/>
        <w:ind w:right="404" w:hanging="723"/>
        <w:rPr>
          <w:sz w:val="24"/>
        </w:rPr>
      </w:pPr>
      <w:r>
        <w:rPr>
          <w:sz w:val="24"/>
        </w:rPr>
        <w:t>Fractional</w:t>
      </w:r>
      <w:r>
        <w:rPr>
          <w:spacing w:val="-6"/>
          <w:sz w:val="24"/>
        </w:rPr>
        <w:t xml:space="preserve"> </w:t>
      </w:r>
      <w:r>
        <w:rPr>
          <w:sz w:val="24"/>
        </w:rPr>
        <w:t>spaces.</w:t>
      </w:r>
      <w:r>
        <w:rPr>
          <w:spacing w:val="-7"/>
          <w:sz w:val="24"/>
        </w:rPr>
        <w:t xml:space="preserve"> </w:t>
      </w:r>
      <w:r>
        <w:rPr>
          <w:sz w:val="24"/>
        </w:rPr>
        <w:t>When</w:t>
      </w:r>
      <w:r>
        <w:rPr>
          <w:spacing w:val="-6"/>
          <w:sz w:val="24"/>
        </w:rPr>
        <w:t xml:space="preserve"> </w:t>
      </w:r>
      <w:r>
        <w:rPr>
          <w:sz w:val="24"/>
        </w:rPr>
        <w:t>the</w:t>
      </w:r>
      <w:r>
        <w:rPr>
          <w:spacing w:val="-4"/>
          <w:sz w:val="24"/>
        </w:rPr>
        <w:t xml:space="preserve"> </w:t>
      </w:r>
      <w:r>
        <w:rPr>
          <w:sz w:val="24"/>
        </w:rPr>
        <w:t>application</w:t>
      </w:r>
      <w:r>
        <w:rPr>
          <w:spacing w:val="-4"/>
          <w:sz w:val="24"/>
        </w:rPr>
        <w:t xml:space="preserve"> </w:t>
      </w:r>
      <w:r>
        <w:rPr>
          <w:sz w:val="24"/>
        </w:rPr>
        <w:t>of</w:t>
      </w:r>
      <w:r>
        <w:rPr>
          <w:spacing w:val="-6"/>
          <w:sz w:val="24"/>
        </w:rPr>
        <w:t xml:space="preserve"> </w:t>
      </w:r>
      <w:r>
        <w:rPr>
          <w:sz w:val="24"/>
        </w:rPr>
        <w:t>a</w:t>
      </w:r>
      <w:r>
        <w:rPr>
          <w:spacing w:val="-5"/>
          <w:sz w:val="24"/>
        </w:rPr>
        <w:t xml:space="preserve"> </w:t>
      </w:r>
      <w:r>
        <w:rPr>
          <w:sz w:val="24"/>
        </w:rPr>
        <w:t>unit</w:t>
      </w:r>
      <w:r>
        <w:rPr>
          <w:spacing w:val="-7"/>
          <w:sz w:val="24"/>
        </w:rPr>
        <w:t xml:space="preserve"> </w:t>
      </w:r>
      <w:r>
        <w:rPr>
          <w:sz w:val="24"/>
        </w:rPr>
        <w:t>of</w:t>
      </w:r>
      <w:r>
        <w:rPr>
          <w:spacing w:val="-5"/>
          <w:sz w:val="24"/>
        </w:rPr>
        <w:t xml:space="preserve"> </w:t>
      </w:r>
      <w:r>
        <w:rPr>
          <w:sz w:val="24"/>
        </w:rPr>
        <w:t>measurement</w:t>
      </w:r>
      <w:r>
        <w:rPr>
          <w:spacing w:val="-6"/>
          <w:sz w:val="24"/>
        </w:rPr>
        <w:t xml:space="preserve"> </w:t>
      </w:r>
      <w:r>
        <w:rPr>
          <w:sz w:val="24"/>
        </w:rPr>
        <w:t>for</w:t>
      </w:r>
      <w:r>
        <w:rPr>
          <w:spacing w:val="-4"/>
          <w:sz w:val="24"/>
        </w:rPr>
        <w:t xml:space="preserve"> </w:t>
      </w:r>
      <w:r>
        <w:rPr>
          <w:sz w:val="24"/>
        </w:rPr>
        <w:t>parking</w:t>
      </w:r>
      <w:r>
        <w:rPr>
          <w:spacing w:val="-5"/>
          <w:sz w:val="24"/>
        </w:rPr>
        <w:t xml:space="preserve"> </w:t>
      </w:r>
      <w:r>
        <w:rPr>
          <w:sz w:val="24"/>
        </w:rPr>
        <w:t>space</w:t>
      </w:r>
      <w:r>
        <w:rPr>
          <w:spacing w:val="-6"/>
          <w:sz w:val="24"/>
        </w:rPr>
        <w:t xml:space="preserve"> </w:t>
      </w:r>
      <w:r>
        <w:rPr>
          <w:sz w:val="24"/>
        </w:rPr>
        <w:t>or loading</w:t>
      </w:r>
      <w:r>
        <w:rPr>
          <w:spacing w:val="-5"/>
          <w:sz w:val="24"/>
        </w:rPr>
        <w:t xml:space="preserve"> </w:t>
      </w:r>
      <w:r>
        <w:rPr>
          <w:sz w:val="24"/>
        </w:rPr>
        <w:t>space</w:t>
      </w:r>
      <w:r>
        <w:rPr>
          <w:spacing w:val="-5"/>
          <w:sz w:val="24"/>
        </w:rPr>
        <w:t xml:space="preserve"> </w:t>
      </w:r>
      <w:r>
        <w:rPr>
          <w:sz w:val="24"/>
        </w:rPr>
        <w:t>to</w:t>
      </w:r>
      <w:r>
        <w:rPr>
          <w:spacing w:val="-5"/>
          <w:sz w:val="24"/>
        </w:rPr>
        <w:t xml:space="preserve"> </w:t>
      </w:r>
      <w:r>
        <w:rPr>
          <w:sz w:val="24"/>
        </w:rPr>
        <w:t>a</w:t>
      </w:r>
      <w:r>
        <w:rPr>
          <w:spacing w:val="-5"/>
          <w:sz w:val="24"/>
        </w:rPr>
        <w:t xml:space="preserve"> </w:t>
      </w:r>
      <w:r>
        <w:rPr>
          <w:sz w:val="24"/>
        </w:rPr>
        <w:t>particular</w:t>
      </w:r>
      <w:r>
        <w:rPr>
          <w:spacing w:val="-4"/>
          <w:sz w:val="24"/>
        </w:rPr>
        <w:t xml:space="preserve"> </w:t>
      </w:r>
      <w:r>
        <w:rPr>
          <w:sz w:val="24"/>
        </w:rPr>
        <w:t>use</w:t>
      </w:r>
      <w:r>
        <w:rPr>
          <w:spacing w:val="-2"/>
          <w:sz w:val="24"/>
        </w:rPr>
        <w:t xml:space="preserve"> </w:t>
      </w:r>
      <w:r>
        <w:rPr>
          <w:sz w:val="24"/>
        </w:rPr>
        <w:t>or</w:t>
      </w:r>
      <w:r>
        <w:rPr>
          <w:spacing w:val="-4"/>
          <w:sz w:val="24"/>
        </w:rPr>
        <w:t xml:space="preserve"> </w:t>
      </w:r>
      <w:r>
        <w:rPr>
          <w:sz w:val="24"/>
        </w:rPr>
        <w:t>structure</w:t>
      </w:r>
      <w:r>
        <w:rPr>
          <w:spacing w:val="-5"/>
          <w:sz w:val="24"/>
        </w:rPr>
        <w:t xml:space="preserve"> </w:t>
      </w:r>
      <w:r>
        <w:rPr>
          <w:sz w:val="24"/>
        </w:rPr>
        <w:t>results</w:t>
      </w:r>
      <w:r>
        <w:rPr>
          <w:spacing w:val="-3"/>
          <w:sz w:val="24"/>
        </w:rPr>
        <w:t xml:space="preserve"> </w:t>
      </w:r>
      <w:r>
        <w:rPr>
          <w:sz w:val="24"/>
        </w:rPr>
        <w:t>in</w:t>
      </w:r>
      <w:r>
        <w:rPr>
          <w:spacing w:val="-2"/>
          <w:sz w:val="24"/>
        </w:rPr>
        <w:t xml:space="preserve"> </w:t>
      </w:r>
      <w:r>
        <w:rPr>
          <w:sz w:val="24"/>
        </w:rPr>
        <w:t>a</w:t>
      </w:r>
      <w:r>
        <w:rPr>
          <w:spacing w:val="-5"/>
          <w:sz w:val="24"/>
        </w:rPr>
        <w:t xml:space="preserve"> </w:t>
      </w:r>
      <w:r>
        <w:rPr>
          <w:sz w:val="24"/>
        </w:rPr>
        <w:t>fractional</w:t>
      </w:r>
      <w:r>
        <w:rPr>
          <w:spacing w:val="-2"/>
          <w:sz w:val="24"/>
        </w:rPr>
        <w:t xml:space="preserve"> </w:t>
      </w:r>
      <w:r>
        <w:rPr>
          <w:sz w:val="24"/>
        </w:rPr>
        <w:t>space,</w:t>
      </w:r>
      <w:r>
        <w:rPr>
          <w:spacing w:val="-3"/>
          <w:sz w:val="24"/>
        </w:rPr>
        <w:t xml:space="preserve"> </w:t>
      </w:r>
      <w:r>
        <w:rPr>
          <w:sz w:val="24"/>
        </w:rPr>
        <w:t>any</w:t>
      </w:r>
      <w:r>
        <w:rPr>
          <w:spacing w:val="-3"/>
          <w:sz w:val="24"/>
        </w:rPr>
        <w:t xml:space="preserve"> </w:t>
      </w:r>
      <w:r>
        <w:rPr>
          <w:sz w:val="24"/>
        </w:rPr>
        <w:t>fraction under 1/2 shall be disregarded and fractions of 1/2 or over shall be counted as one parking space or loading space.</w:t>
      </w:r>
    </w:p>
    <w:p w14:paraId="2BB18E2D" w14:textId="77777777" w:rsidR="00745620" w:rsidRDefault="00000000">
      <w:pPr>
        <w:pStyle w:val="ListParagraph"/>
        <w:numPr>
          <w:ilvl w:val="2"/>
          <w:numId w:val="50"/>
        </w:numPr>
        <w:tabs>
          <w:tab w:val="left" w:pos="799"/>
          <w:tab w:val="left" w:pos="859"/>
        </w:tabs>
        <w:spacing w:before="141" w:line="223" w:lineRule="auto"/>
        <w:ind w:left="859" w:right="563" w:hanging="723"/>
        <w:jc w:val="both"/>
        <w:rPr>
          <w:sz w:val="24"/>
        </w:rPr>
      </w:pPr>
      <w:r>
        <w:rPr>
          <w:sz w:val="24"/>
        </w:rPr>
        <w:t>Boat,</w:t>
      </w:r>
      <w:r>
        <w:rPr>
          <w:spacing w:val="-6"/>
          <w:sz w:val="24"/>
        </w:rPr>
        <w:t xml:space="preserve"> </w:t>
      </w:r>
      <w:r>
        <w:rPr>
          <w:sz w:val="24"/>
        </w:rPr>
        <w:t>trailer,</w:t>
      </w:r>
      <w:r>
        <w:rPr>
          <w:spacing w:val="-8"/>
          <w:sz w:val="24"/>
        </w:rPr>
        <w:t xml:space="preserve"> </w:t>
      </w:r>
      <w:r>
        <w:rPr>
          <w:sz w:val="24"/>
        </w:rPr>
        <w:t>bus,</w:t>
      </w:r>
      <w:r>
        <w:rPr>
          <w:spacing w:val="-8"/>
          <w:sz w:val="24"/>
        </w:rPr>
        <w:t xml:space="preserve"> </w:t>
      </w:r>
      <w:r>
        <w:rPr>
          <w:sz w:val="24"/>
        </w:rPr>
        <w:t>and</w:t>
      </w:r>
      <w:r>
        <w:rPr>
          <w:spacing w:val="-5"/>
          <w:sz w:val="24"/>
        </w:rPr>
        <w:t xml:space="preserve"> </w:t>
      </w:r>
      <w:r>
        <w:rPr>
          <w:sz w:val="24"/>
        </w:rPr>
        <w:t>RV</w:t>
      </w:r>
      <w:r>
        <w:rPr>
          <w:spacing w:val="-8"/>
          <w:sz w:val="24"/>
        </w:rPr>
        <w:t xml:space="preserve"> </w:t>
      </w:r>
      <w:r>
        <w:rPr>
          <w:sz w:val="24"/>
        </w:rPr>
        <w:t>parking.</w:t>
      </w:r>
      <w:r>
        <w:rPr>
          <w:spacing w:val="-7"/>
          <w:sz w:val="24"/>
        </w:rPr>
        <w:t xml:space="preserve"> </w:t>
      </w:r>
      <w:r>
        <w:rPr>
          <w:sz w:val="24"/>
        </w:rPr>
        <w:t>In</w:t>
      </w:r>
      <w:r>
        <w:rPr>
          <w:spacing w:val="-7"/>
          <w:sz w:val="24"/>
        </w:rPr>
        <w:t xml:space="preserve"> </w:t>
      </w:r>
      <w:r>
        <w:rPr>
          <w:sz w:val="24"/>
        </w:rPr>
        <w:t>any</w:t>
      </w:r>
      <w:r>
        <w:rPr>
          <w:spacing w:val="-9"/>
          <w:sz w:val="24"/>
        </w:rPr>
        <w:t xml:space="preserve"> </w:t>
      </w:r>
      <w:r>
        <w:rPr>
          <w:sz w:val="24"/>
        </w:rPr>
        <w:t>residential</w:t>
      </w:r>
      <w:r>
        <w:rPr>
          <w:spacing w:val="-8"/>
          <w:sz w:val="24"/>
        </w:rPr>
        <w:t xml:space="preserve"> </w:t>
      </w:r>
      <w:r>
        <w:rPr>
          <w:sz w:val="24"/>
        </w:rPr>
        <w:t>district,</w:t>
      </w:r>
      <w:r>
        <w:rPr>
          <w:spacing w:val="-6"/>
          <w:sz w:val="24"/>
        </w:rPr>
        <w:t xml:space="preserve"> </w:t>
      </w:r>
      <w:r>
        <w:rPr>
          <w:sz w:val="24"/>
        </w:rPr>
        <w:t>no</w:t>
      </w:r>
      <w:r>
        <w:rPr>
          <w:spacing w:val="-8"/>
          <w:sz w:val="24"/>
        </w:rPr>
        <w:t xml:space="preserve"> </w:t>
      </w:r>
      <w:r>
        <w:rPr>
          <w:sz w:val="24"/>
        </w:rPr>
        <w:t>house</w:t>
      </w:r>
      <w:r>
        <w:rPr>
          <w:spacing w:val="-5"/>
          <w:sz w:val="24"/>
        </w:rPr>
        <w:t xml:space="preserve"> </w:t>
      </w:r>
      <w:r>
        <w:rPr>
          <w:sz w:val="24"/>
        </w:rPr>
        <w:t>trailer,</w:t>
      </w:r>
      <w:r>
        <w:rPr>
          <w:spacing w:val="-6"/>
          <w:sz w:val="24"/>
        </w:rPr>
        <w:t xml:space="preserve"> </w:t>
      </w:r>
      <w:r>
        <w:rPr>
          <w:sz w:val="24"/>
        </w:rPr>
        <w:t>camper, bus,</w:t>
      </w:r>
      <w:r>
        <w:rPr>
          <w:spacing w:val="-9"/>
          <w:sz w:val="24"/>
        </w:rPr>
        <w:t xml:space="preserve"> </w:t>
      </w:r>
      <w:r>
        <w:rPr>
          <w:sz w:val="24"/>
        </w:rPr>
        <w:t>recreational</w:t>
      </w:r>
      <w:r>
        <w:rPr>
          <w:spacing w:val="-8"/>
          <w:sz w:val="24"/>
        </w:rPr>
        <w:t xml:space="preserve"> </w:t>
      </w:r>
      <w:r>
        <w:rPr>
          <w:sz w:val="24"/>
        </w:rPr>
        <w:t>vehicle</w:t>
      </w:r>
      <w:r>
        <w:rPr>
          <w:spacing w:val="-11"/>
          <w:sz w:val="24"/>
        </w:rPr>
        <w:t xml:space="preserve"> </w:t>
      </w:r>
      <w:r>
        <w:rPr>
          <w:sz w:val="24"/>
        </w:rPr>
        <w:t>(RV)</w:t>
      </w:r>
      <w:r>
        <w:rPr>
          <w:spacing w:val="-9"/>
          <w:sz w:val="24"/>
        </w:rPr>
        <w:t xml:space="preserve"> </w:t>
      </w:r>
      <w:r>
        <w:rPr>
          <w:sz w:val="24"/>
        </w:rPr>
        <w:t>exceeding</w:t>
      </w:r>
      <w:r>
        <w:rPr>
          <w:spacing w:val="-9"/>
          <w:sz w:val="24"/>
        </w:rPr>
        <w:t xml:space="preserve"> </w:t>
      </w:r>
      <w:r>
        <w:rPr>
          <w:sz w:val="24"/>
        </w:rPr>
        <w:t>20</w:t>
      </w:r>
      <w:r>
        <w:rPr>
          <w:spacing w:val="-7"/>
          <w:sz w:val="24"/>
        </w:rPr>
        <w:t xml:space="preserve"> </w:t>
      </w:r>
      <w:r>
        <w:rPr>
          <w:sz w:val="24"/>
        </w:rPr>
        <w:t>feet</w:t>
      </w:r>
      <w:r>
        <w:rPr>
          <w:spacing w:val="-9"/>
          <w:sz w:val="24"/>
        </w:rPr>
        <w:t xml:space="preserve"> </w:t>
      </w:r>
      <w:r>
        <w:rPr>
          <w:sz w:val="24"/>
        </w:rPr>
        <w:t>in</w:t>
      </w:r>
      <w:r>
        <w:rPr>
          <w:spacing w:val="-9"/>
          <w:sz w:val="24"/>
        </w:rPr>
        <w:t xml:space="preserve"> </w:t>
      </w:r>
      <w:proofErr w:type="gramStart"/>
      <w:r>
        <w:rPr>
          <w:sz w:val="24"/>
        </w:rPr>
        <w:t>length,</w:t>
      </w:r>
      <w:r>
        <w:rPr>
          <w:spacing w:val="-8"/>
          <w:sz w:val="24"/>
        </w:rPr>
        <w:t xml:space="preserve"> </w:t>
      </w:r>
      <w:r>
        <w:rPr>
          <w:sz w:val="24"/>
        </w:rPr>
        <w:t>boat</w:t>
      </w:r>
      <w:proofErr w:type="gramEnd"/>
      <w:r>
        <w:rPr>
          <w:sz w:val="24"/>
        </w:rPr>
        <w:t>,</w:t>
      </w:r>
      <w:r>
        <w:rPr>
          <w:spacing w:val="-8"/>
          <w:sz w:val="24"/>
        </w:rPr>
        <w:t xml:space="preserve"> </w:t>
      </w:r>
      <w:r>
        <w:rPr>
          <w:sz w:val="24"/>
        </w:rPr>
        <w:t>boat</w:t>
      </w:r>
      <w:r>
        <w:rPr>
          <w:spacing w:val="-9"/>
          <w:sz w:val="24"/>
        </w:rPr>
        <w:t xml:space="preserve"> </w:t>
      </w:r>
      <w:r>
        <w:rPr>
          <w:sz w:val="24"/>
        </w:rPr>
        <w:t>trailer,</w:t>
      </w:r>
      <w:r>
        <w:rPr>
          <w:spacing w:val="-8"/>
          <w:sz w:val="24"/>
        </w:rPr>
        <w:t xml:space="preserve"> </w:t>
      </w:r>
      <w:r>
        <w:rPr>
          <w:sz w:val="24"/>
        </w:rPr>
        <w:t>or</w:t>
      </w:r>
      <w:r>
        <w:rPr>
          <w:spacing w:val="-7"/>
          <w:sz w:val="24"/>
        </w:rPr>
        <w:t xml:space="preserve"> </w:t>
      </w:r>
      <w:r>
        <w:rPr>
          <w:sz w:val="24"/>
        </w:rPr>
        <w:t>jet</w:t>
      </w:r>
      <w:r>
        <w:rPr>
          <w:spacing w:val="-9"/>
          <w:sz w:val="24"/>
        </w:rPr>
        <w:t xml:space="preserve"> </w:t>
      </w:r>
      <w:r>
        <w:rPr>
          <w:sz w:val="24"/>
        </w:rPr>
        <w:t>ski shall</w:t>
      </w:r>
      <w:r>
        <w:rPr>
          <w:spacing w:val="-3"/>
          <w:sz w:val="24"/>
        </w:rPr>
        <w:t xml:space="preserve"> </w:t>
      </w:r>
      <w:r>
        <w:rPr>
          <w:sz w:val="24"/>
        </w:rPr>
        <w:t>be</w:t>
      </w:r>
      <w:r>
        <w:rPr>
          <w:spacing w:val="-3"/>
          <w:sz w:val="24"/>
        </w:rPr>
        <w:t xml:space="preserve"> </w:t>
      </w:r>
      <w:r>
        <w:rPr>
          <w:sz w:val="24"/>
        </w:rPr>
        <w:t>parked</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front</w:t>
      </w:r>
      <w:r>
        <w:rPr>
          <w:spacing w:val="-5"/>
          <w:sz w:val="24"/>
        </w:rPr>
        <w:t xml:space="preserve"> </w:t>
      </w:r>
      <w:r>
        <w:rPr>
          <w:sz w:val="24"/>
        </w:rPr>
        <w:t>yard.</w:t>
      </w:r>
      <w:r>
        <w:rPr>
          <w:spacing w:val="-5"/>
          <w:sz w:val="24"/>
        </w:rPr>
        <w:t xml:space="preserve"> </w:t>
      </w:r>
      <w:r>
        <w:rPr>
          <w:sz w:val="24"/>
        </w:rPr>
        <w:t>Parking</w:t>
      </w:r>
      <w:r>
        <w:rPr>
          <w:spacing w:val="-6"/>
          <w:sz w:val="24"/>
        </w:rPr>
        <w:t xml:space="preserve"> </w:t>
      </w:r>
      <w:r>
        <w:rPr>
          <w:sz w:val="24"/>
        </w:rPr>
        <w:t>is</w:t>
      </w:r>
      <w:r>
        <w:rPr>
          <w:spacing w:val="-4"/>
          <w:sz w:val="24"/>
        </w:rPr>
        <w:t xml:space="preserve"> </w:t>
      </w:r>
      <w:r>
        <w:rPr>
          <w:sz w:val="24"/>
        </w:rPr>
        <w:t>allowed</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side</w:t>
      </w:r>
      <w:r>
        <w:rPr>
          <w:spacing w:val="-5"/>
          <w:sz w:val="24"/>
        </w:rPr>
        <w:t xml:space="preserve"> </w:t>
      </w:r>
      <w:r>
        <w:rPr>
          <w:sz w:val="24"/>
        </w:rPr>
        <w:t>or</w:t>
      </w:r>
      <w:r>
        <w:rPr>
          <w:spacing w:val="-6"/>
          <w:sz w:val="24"/>
        </w:rPr>
        <w:t xml:space="preserve"> </w:t>
      </w:r>
      <w:r>
        <w:rPr>
          <w:sz w:val="24"/>
        </w:rPr>
        <w:t>rear</w:t>
      </w:r>
      <w:r>
        <w:rPr>
          <w:spacing w:val="-6"/>
          <w:sz w:val="24"/>
        </w:rPr>
        <w:t xml:space="preserve"> </w:t>
      </w:r>
      <w:r>
        <w:rPr>
          <w:sz w:val="24"/>
        </w:rPr>
        <w:t>yards</w:t>
      </w:r>
      <w:r>
        <w:rPr>
          <w:spacing w:val="-4"/>
          <w:sz w:val="24"/>
        </w:rPr>
        <w:t xml:space="preserve"> </w:t>
      </w:r>
      <w:r>
        <w:rPr>
          <w:sz w:val="24"/>
        </w:rPr>
        <w:t>five</w:t>
      </w:r>
      <w:r>
        <w:rPr>
          <w:spacing w:val="-3"/>
          <w:sz w:val="24"/>
        </w:rPr>
        <w:t xml:space="preserve"> </w:t>
      </w:r>
      <w:r>
        <w:rPr>
          <w:sz w:val="24"/>
        </w:rPr>
        <w:t>feet</w:t>
      </w:r>
    </w:p>
    <w:p w14:paraId="55A816F5" w14:textId="77777777" w:rsidR="00745620" w:rsidRDefault="00000000">
      <w:pPr>
        <w:pStyle w:val="BodyText"/>
        <w:spacing w:line="273" w:lineRule="exact"/>
        <w:ind w:left="859"/>
        <w:jc w:val="both"/>
      </w:pPr>
      <w:r>
        <w:t>from</w:t>
      </w:r>
      <w:r>
        <w:rPr>
          <w:spacing w:val="-2"/>
        </w:rPr>
        <w:t xml:space="preserve"> </w:t>
      </w:r>
      <w:r>
        <w:t>the</w:t>
      </w:r>
      <w:r>
        <w:rPr>
          <w:spacing w:val="-5"/>
        </w:rPr>
        <w:t xml:space="preserve"> </w:t>
      </w:r>
      <w:r>
        <w:t>property</w:t>
      </w:r>
      <w:r>
        <w:rPr>
          <w:spacing w:val="-3"/>
        </w:rPr>
        <w:t xml:space="preserve"> </w:t>
      </w:r>
      <w:proofErr w:type="gramStart"/>
      <w:r>
        <w:t>tine</w:t>
      </w:r>
      <w:proofErr w:type="gramEnd"/>
      <w:r>
        <w:rPr>
          <w:spacing w:val="-5"/>
        </w:rPr>
        <w:t xml:space="preserve"> </w:t>
      </w:r>
      <w:r>
        <w:t>if</w:t>
      </w:r>
      <w:r>
        <w:rPr>
          <w:spacing w:val="-6"/>
        </w:rPr>
        <w:t xml:space="preserve"> </w:t>
      </w:r>
      <w:r>
        <w:t>it</w:t>
      </w:r>
      <w:r>
        <w:rPr>
          <w:spacing w:val="-4"/>
        </w:rPr>
        <w:t xml:space="preserve"> </w:t>
      </w:r>
      <w:r>
        <w:t>does</w:t>
      </w:r>
      <w:r>
        <w:rPr>
          <w:spacing w:val="-5"/>
        </w:rPr>
        <w:t xml:space="preserve"> </w:t>
      </w:r>
      <w:r>
        <w:t>not</w:t>
      </w:r>
      <w:r>
        <w:rPr>
          <w:spacing w:val="-3"/>
        </w:rPr>
        <w:t xml:space="preserve"> </w:t>
      </w:r>
      <w:r>
        <w:t>take</w:t>
      </w:r>
      <w:r>
        <w:rPr>
          <w:spacing w:val="-2"/>
        </w:rPr>
        <w:t xml:space="preserve"> </w:t>
      </w:r>
      <w:r>
        <w:t>up</w:t>
      </w:r>
      <w:r>
        <w:rPr>
          <w:spacing w:val="-2"/>
        </w:rPr>
        <w:t xml:space="preserve"> </w:t>
      </w:r>
      <w:r>
        <w:t>space</w:t>
      </w:r>
      <w:r>
        <w:rPr>
          <w:spacing w:val="-4"/>
        </w:rPr>
        <w:t xml:space="preserve"> </w:t>
      </w:r>
      <w:r>
        <w:t>normally</w:t>
      </w:r>
      <w:r>
        <w:rPr>
          <w:spacing w:val="-3"/>
        </w:rPr>
        <w:t xml:space="preserve"> </w:t>
      </w:r>
      <w:r>
        <w:t>occupied</w:t>
      </w:r>
      <w:r>
        <w:rPr>
          <w:spacing w:val="-2"/>
        </w:rPr>
        <w:t xml:space="preserve"> </w:t>
      </w:r>
      <w:r>
        <w:t>by</w:t>
      </w:r>
      <w:r>
        <w:rPr>
          <w:spacing w:val="-5"/>
        </w:rPr>
        <w:t xml:space="preserve"> </w:t>
      </w:r>
      <w:r>
        <w:t>an</w:t>
      </w:r>
      <w:r>
        <w:rPr>
          <w:spacing w:val="-4"/>
        </w:rPr>
        <w:t xml:space="preserve"> </w:t>
      </w:r>
      <w:r>
        <w:rPr>
          <w:spacing w:val="-2"/>
        </w:rPr>
        <w:t>automobile.</w:t>
      </w:r>
    </w:p>
    <w:p w14:paraId="2C85A134" w14:textId="77777777" w:rsidR="00745620" w:rsidRDefault="00745620">
      <w:pPr>
        <w:spacing w:line="273" w:lineRule="exact"/>
        <w:jc w:val="both"/>
        <w:sectPr w:rsidR="00745620">
          <w:pgSz w:w="12270" w:h="15840"/>
          <w:pgMar w:top="1100" w:right="1400" w:bottom="1000" w:left="1260" w:header="821" w:footer="806" w:gutter="0"/>
          <w:cols w:space="720"/>
        </w:sectPr>
      </w:pPr>
    </w:p>
    <w:p w14:paraId="1D860675" w14:textId="77777777" w:rsidR="00745620" w:rsidRDefault="00000000">
      <w:pPr>
        <w:pStyle w:val="ListParagraph"/>
        <w:numPr>
          <w:ilvl w:val="2"/>
          <w:numId w:val="50"/>
        </w:numPr>
        <w:tabs>
          <w:tab w:val="left" w:pos="798"/>
          <w:tab w:val="left" w:pos="859"/>
        </w:tabs>
        <w:spacing w:before="31" w:line="220" w:lineRule="auto"/>
        <w:ind w:left="859" w:right="726" w:hanging="723"/>
        <w:rPr>
          <w:sz w:val="24"/>
        </w:rPr>
      </w:pPr>
      <w:r>
        <w:rPr>
          <w:sz w:val="24"/>
        </w:rPr>
        <w:lastRenderedPageBreak/>
        <w:t>Points</w:t>
      </w:r>
      <w:r>
        <w:rPr>
          <w:spacing w:val="-5"/>
          <w:sz w:val="24"/>
        </w:rPr>
        <w:t xml:space="preserve"> </w:t>
      </w:r>
      <w:r>
        <w:rPr>
          <w:sz w:val="24"/>
        </w:rPr>
        <w:t>of</w:t>
      </w:r>
      <w:r>
        <w:rPr>
          <w:spacing w:val="-4"/>
          <w:sz w:val="24"/>
        </w:rPr>
        <w:t xml:space="preserve"> </w:t>
      </w:r>
      <w:r>
        <w:rPr>
          <w:sz w:val="24"/>
        </w:rPr>
        <w:t>ingress</w:t>
      </w:r>
      <w:r>
        <w:rPr>
          <w:spacing w:val="-5"/>
          <w:sz w:val="24"/>
        </w:rPr>
        <w:t xml:space="preserve"> </w:t>
      </w:r>
      <w:r>
        <w:rPr>
          <w:sz w:val="24"/>
        </w:rPr>
        <w:t>and</w:t>
      </w:r>
      <w:r>
        <w:rPr>
          <w:spacing w:val="-6"/>
          <w:sz w:val="24"/>
        </w:rPr>
        <w:t xml:space="preserve"> </w:t>
      </w:r>
      <w:r>
        <w:rPr>
          <w:sz w:val="24"/>
        </w:rPr>
        <w:t>egress.</w:t>
      </w:r>
      <w:r>
        <w:rPr>
          <w:spacing w:val="-6"/>
          <w:sz w:val="24"/>
        </w:rPr>
        <w:t xml:space="preserve"> </w:t>
      </w:r>
      <w:r>
        <w:rPr>
          <w:sz w:val="24"/>
        </w:rPr>
        <w:t>When</w:t>
      </w:r>
      <w:r>
        <w:rPr>
          <w:spacing w:val="-6"/>
          <w:sz w:val="24"/>
        </w:rPr>
        <w:t xml:space="preserve"> </w:t>
      </w:r>
      <w:r>
        <w:rPr>
          <w:sz w:val="24"/>
        </w:rPr>
        <w:t>the</w:t>
      </w:r>
      <w:r>
        <w:rPr>
          <w:spacing w:val="-6"/>
          <w:sz w:val="24"/>
        </w:rPr>
        <w:t xml:space="preserve"> </w:t>
      </w:r>
      <w:r>
        <w:rPr>
          <w:sz w:val="24"/>
        </w:rPr>
        <w:t>parking</w:t>
      </w:r>
      <w:r>
        <w:rPr>
          <w:spacing w:val="-5"/>
          <w:sz w:val="24"/>
        </w:rPr>
        <w:t xml:space="preserve"> </w:t>
      </w:r>
      <w:r>
        <w:rPr>
          <w:sz w:val="24"/>
        </w:rPr>
        <w:t>buffer</w:t>
      </w:r>
      <w:r>
        <w:rPr>
          <w:spacing w:val="-4"/>
          <w:sz w:val="24"/>
        </w:rPr>
        <w:t xml:space="preserve"> </w:t>
      </w:r>
      <w:r>
        <w:rPr>
          <w:sz w:val="24"/>
        </w:rPr>
        <w:t>strip</w:t>
      </w:r>
      <w:r>
        <w:rPr>
          <w:spacing w:val="-6"/>
          <w:sz w:val="24"/>
        </w:rPr>
        <w:t xml:space="preserve"> </w:t>
      </w:r>
      <w:r>
        <w:rPr>
          <w:sz w:val="24"/>
        </w:rPr>
        <w:t>is</w:t>
      </w:r>
      <w:r>
        <w:rPr>
          <w:spacing w:val="-5"/>
          <w:sz w:val="24"/>
        </w:rPr>
        <w:t xml:space="preserve"> </w:t>
      </w:r>
      <w:r>
        <w:rPr>
          <w:sz w:val="24"/>
        </w:rPr>
        <w:t>adjacent</w:t>
      </w:r>
      <w:r>
        <w:rPr>
          <w:spacing w:val="-6"/>
          <w:sz w:val="24"/>
        </w:rPr>
        <w:t xml:space="preserve"> </w:t>
      </w:r>
      <w:r>
        <w:rPr>
          <w:sz w:val="24"/>
        </w:rPr>
        <w:t>to</w:t>
      </w:r>
      <w:r>
        <w:rPr>
          <w:spacing w:val="-6"/>
          <w:sz w:val="24"/>
        </w:rPr>
        <w:t xml:space="preserve"> </w:t>
      </w:r>
      <w:r>
        <w:rPr>
          <w:sz w:val="24"/>
        </w:rPr>
        <w:t>any</w:t>
      </w:r>
      <w:r>
        <w:rPr>
          <w:spacing w:val="-5"/>
          <w:sz w:val="24"/>
        </w:rPr>
        <w:t xml:space="preserve"> </w:t>
      </w:r>
      <w:r>
        <w:rPr>
          <w:sz w:val="24"/>
        </w:rPr>
        <w:t>public street</w:t>
      </w:r>
      <w:r>
        <w:rPr>
          <w:spacing w:val="-9"/>
          <w:sz w:val="24"/>
        </w:rPr>
        <w:t xml:space="preserve"> </w:t>
      </w:r>
      <w:r>
        <w:rPr>
          <w:sz w:val="24"/>
        </w:rPr>
        <w:t>upon</w:t>
      </w:r>
      <w:r>
        <w:rPr>
          <w:spacing w:val="-7"/>
          <w:sz w:val="24"/>
        </w:rPr>
        <w:t xml:space="preserve"> </w:t>
      </w:r>
      <w:r>
        <w:rPr>
          <w:sz w:val="24"/>
        </w:rPr>
        <w:t>which</w:t>
      </w:r>
      <w:r>
        <w:rPr>
          <w:spacing w:val="-7"/>
          <w:sz w:val="24"/>
        </w:rPr>
        <w:t xml:space="preserve"> </w:t>
      </w:r>
      <w:r>
        <w:rPr>
          <w:sz w:val="24"/>
        </w:rPr>
        <w:t>the</w:t>
      </w:r>
      <w:r>
        <w:rPr>
          <w:spacing w:val="-7"/>
          <w:sz w:val="24"/>
        </w:rPr>
        <w:t xml:space="preserve"> </w:t>
      </w:r>
      <w:r>
        <w:rPr>
          <w:sz w:val="24"/>
        </w:rPr>
        <w:t>lot</w:t>
      </w:r>
      <w:r>
        <w:rPr>
          <w:spacing w:val="-9"/>
          <w:sz w:val="24"/>
        </w:rPr>
        <w:t xml:space="preserve"> </w:t>
      </w:r>
      <w:r>
        <w:rPr>
          <w:sz w:val="24"/>
        </w:rPr>
        <w:t>has</w:t>
      </w:r>
      <w:r>
        <w:rPr>
          <w:spacing w:val="-8"/>
          <w:sz w:val="24"/>
        </w:rPr>
        <w:t xml:space="preserve"> </w:t>
      </w:r>
      <w:r>
        <w:rPr>
          <w:sz w:val="24"/>
        </w:rPr>
        <w:t>street</w:t>
      </w:r>
      <w:r>
        <w:rPr>
          <w:spacing w:val="-9"/>
          <w:sz w:val="24"/>
        </w:rPr>
        <w:t xml:space="preserve"> </w:t>
      </w:r>
      <w:r>
        <w:rPr>
          <w:sz w:val="24"/>
        </w:rPr>
        <w:t>frontage,</w:t>
      </w:r>
      <w:r>
        <w:rPr>
          <w:spacing w:val="-10"/>
          <w:sz w:val="24"/>
        </w:rPr>
        <w:t xml:space="preserve"> </w:t>
      </w:r>
      <w:r>
        <w:rPr>
          <w:sz w:val="24"/>
        </w:rPr>
        <w:t>the</w:t>
      </w:r>
      <w:r>
        <w:rPr>
          <w:spacing w:val="-10"/>
          <w:sz w:val="24"/>
        </w:rPr>
        <w:t xml:space="preserve"> </w:t>
      </w:r>
      <w:r>
        <w:rPr>
          <w:sz w:val="24"/>
        </w:rPr>
        <w:t>fifteen-foot</w:t>
      </w:r>
      <w:r>
        <w:rPr>
          <w:spacing w:val="-11"/>
          <w:sz w:val="24"/>
        </w:rPr>
        <w:t xml:space="preserve"> </w:t>
      </w:r>
      <w:r>
        <w:rPr>
          <w:sz w:val="24"/>
        </w:rPr>
        <w:t>buffer</w:t>
      </w:r>
      <w:r>
        <w:rPr>
          <w:spacing w:val="-7"/>
          <w:sz w:val="24"/>
        </w:rPr>
        <w:t xml:space="preserve"> </w:t>
      </w:r>
      <w:r>
        <w:rPr>
          <w:sz w:val="24"/>
        </w:rPr>
        <w:t>strip</w:t>
      </w:r>
      <w:r>
        <w:rPr>
          <w:spacing w:val="-9"/>
          <w:sz w:val="24"/>
        </w:rPr>
        <w:t xml:space="preserve"> </w:t>
      </w:r>
      <w:r>
        <w:rPr>
          <w:sz w:val="24"/>
        </w:rPr>
        <w:t>(ten-foot</w:t>
      </w:r>
    </w:p>
    <w:p w14:paraId="39B283AE" w14:textId="77777777" w:rsidR="00745620" w:rsidRDefault="00000000">
      <w:pPr>
        <w:pStyle w:val="BodyText"/>
        <w:spacing w:line="223" w:lineRule="auto"/>
        <w:ind w:left="859" w:right="189"/>
      </w:pPr>
      <w:r>
        <w:t>buffer</w:t>
      </w:r>
      <w:r>
        <w:rPr>
          <w:spacing w:val="-6"/>
        </w:rPr>
        <w:t xml:space="preserve"> </w:t>
      </w:r>
      <w:r>
        <w:t>strip</w:t>
      </w:r>
      <w:r>
        <w:rPr>
          <w:spacing w:val="-4"/>
        </w:rPr>
        <w:t xml:space="preserve"> </w:t>
      </w:r>
      <w:r>
        <w:t>in</w:t>
      </w:r>
      <w:r>
        <w:rPr>
          <w:spacing w:val="-4"/>
        </w:rPr>
        <w:t xml:space="preserve"> </w:t>
      </w:r>
      <w:r>
        <w:t>R-1,</w:t>
      </w:r>
      <w:r>
        <w:rPr>
          <w:spacing w:val="-4"/>
        </w:rPr>
        <w:t xml:space="preserve"> </w:t>
      </w:r>
      <w:r>
        <w:t>R-2,</w:t>
      </w:r>
      <w:r>
        <w:rPr>
          <w:spacing w:val="-5"/>
        </w:rPr>
        <w:t xml:space="preserve"> </w:t>
      </w:r>
      <w:r>
        <w:t>and</w:t>
      </w:r>
      <w:r>
        <w:rPr>
          <w:spacing w:val="-4"/>
        </w:rPr>
        <w:t xml:space="preserve"> </w:t>
      </w:r>
      <w:r>
        <w:t>R-3</w:t>
      </w:r>
      <w:r>
        <w:rPr>
          <w:spacing w:val="-4"/>
        </w:rPr>
        <w:t xml:space="preserve"> </w:t>
      </w:r>
      <w:r>
        <w:t>zones)</w:t>
      </w:r>
      <w:r>
        <w:rPr>
          <w:spacing w:val="-6"/>
        </w:rPr>
        <w:t xml:space="preserve"> </w:t>
      </w:r>
      <w:r>
        <w:t>which</w:t>
      </w:r>
      <w:r>
        <w:rPr>
          <w:spacing w:val="-4"/>
        </w:rPr>
        <w:t xml:space="preserve"> </w:t>
      </w:r>
      <w:r>
        <w:t>extends</w:t>
      </w:r>
      <w:r>
        <w:rPr>
          <w:spacing w:val="-5"/>
        </w:rPr>
        <w:t xml:space="preserve"> </w:t>
      </w:r>
      <w:r>
        <w:t>for</w:t>
      </w:r>
      <w:r>
        <w:rPr>
          <w:spacing w:val="-6"/>
        </w:rPr>
        <w:t xml:space="preserve"> </w:t>
      </w:r>
      <w:r>
        <w:t>the</w:t>
      </w:r>
      <w:r>
        <w:rPr>
          <w:spacing w:val="-6"/>
        </w:rPr>
        <w:t xml:space="preserve"> </w:t>
      </w:r>
      <w:r>
        <w:t>full</w:t>
      </w:r>
      <w:r>
        <w:rPr>
          <w:spacing w:val="-7"/>
        </w:rPr>
        <w:t xml:space="preserve"> </w:t>
      </w:r>
      <w:r>
        <w:t>frontage</w:t>
      </w:r>
      <w:r>
        <w:rPr>
          <w:spacing w:val="-9"/>
        </w:rPr>
        <w:t xml:space="preserve"> </w:t>
      </w:r>
      <w:r>
        <w:t>of</w:t>
      </w:r>
      <w:r>
        <w:rPr>
          <w:spacing w:val="-3"/>
        </w:rPr>
        <w:t xml:space="preserve"> </w:t>
      </w:r>
      <w:r>
        <w:t>the</w:t>
      </w:r>
      <w:r>
        <w:rPr>
          <w:spacing w:val="-7"/>
        </w:rPr>
        <w:t xml:space="preserve"> </w:t>
      </w:r>
      <w:r>
        <w:t>lot</w:t>
      </w:r>
      <w:r>
        <w:rPr>
          <w:spacing w:val="-5"/>
        </w:rPr>
        <w:t xml:space="preserve"> </w:t>
      </w:r>
      <w:r>
        <w:t>may be interrupted only at points of ingress and egress. Only one accessway shall be</w:t>
      </w:r>
    </w:p>
    <w:p w14:paraId="10728780" w14:textId="77777777" w:rsidR="00745620" w:rsidRDefault="00000000">
      <w:pPr>
        <w:pStyle w:val="BodyText"/>
        <w:spacing w:line="223" w:lineRule="auto"/>
        <w:ind w:left="859" w:right="268"/>
      </w:pPr>
      <w:r>
        <w:t>permitted</w:t>
      </w:r>
      <w:r>
        <w:rPr>
          <w:spacing w:val="-8"/>
        </w:rPr>
        <w:t xml:space="preserve"> </w:t>
      </w:r>
      <w:r>
        <w:t>for</w:t>
      </w:r>
      <w:r>
        <w:rPr>
          <w:spacing w:val="-7"/>
        </w:rPr>
        <w:t xml:space="preserve"> </w:t>
      </w:r>
      <w:r>
        <w:t>each</w:t>
      </w:r>
      <w:r>
        <w:rPr>
          <w:spacing w:val="-7"/>
        </w:rPr>
        <w:t xml:space="preserve"> </w:t>
      </w:r>
      <w:r>
        <w:t>100</w:t>
      </w:r>
      <w:r>
        <w:rPr>
          <w:spacing w:val="-7"/>
        </w:rPr>
        <w:t xml:space="preserve"> </w:t>
      </w:r>
      <w:r>
        <w:t>feet</w:t>
      </w:r>
      <w:r>
        <w:rPr>
          <w:spacing w:val="-8"/>
        </w:rPr>
        <w:t xml:space="preserve"> </w:t>
      </w:r>
      <w:r>
        <w:t>of</w:t>
      </w:r>
      <w:r>
        <w:rPr>
          <w:spacing w:val="-6"/>
        </w:rPr>
        <w:t xml:space="preserve"> </w:t>
      </w:r>
      <w:r>
        <w:t>street</w:t>
      </w:r>
      <w:r>
        <w:rPr>
          <w:spacing w:val="-8"/>
        </w:rPr>
        <w:t xml:space="preserve"> </w:t>
      </w:r>
      <w:r>
        <w:t>frontage</w:t>
      </w:r>
      <w:r>
        <w:rPr>
          <w:spacing w:val="-7"/>
        </w:rPr>
        <w:t xml:space="preserve"> </w:t>
      </w:r>
      <w:r>
        <w:t>upon</w:t>
      </w:r>
      <w:r>
        <w:rPr>
          <w:spacing w:val="-6"/>
        </w:rPr>
        <w:t xml:space="preserve"> </w:t>
      </w:r>
      <w:r>
        <w:t>a</w:t>
      </w:r>
      <w:r>
        <w:rPr>
          <w:spacing w:val="-9"/>
        </w:rPr>
        <w:t xml:space="preserve"> </w:t>
      </w:r>
      <w:r>
        <w:t>public</w:t>
      </w:r>
      <w:r>
        <w:rPr>
          <w:spacing w:val="-7"/>
        </w:rPr>
        <w:t xml:space="preserve"> </w:t>
      </w:r>
      <w:r>
        <w:t>road.</w:t>
      </w:r>
      <w:r>
        <w:rPr>
          <w:spacing w:val="-8"/>
        </w:rPr>
        <w:t xml:space="preserve"> </w:t>
      </w:r>
      <w:r>
        <w:t>Such</w:t>
      </w:r>
      <w:r>
        <w:rPr>
          <w:spacing w:val="-7"/>
        </w:rPr>
        <w:t xml:space="preserve"> </w:t>
      </w:r>
      <w:proofErr w:type="gramStart"/>
      <w:r>
        <w:t>accessway</w:t>
      </w:r>
      <w:proofErr w:type="gramEnd"/>
      <w:r>
        <w:rPr>
          <w:spacing w:val="-7"/>
        </w:rPr>
        <w:t xml:space="preserve"> </w:t>
      </w:r>
      <w:r>
        <w:t>shall be</w:t>
      </w:r>
      <w:r>
        <w:rPr>
          <w:spacing w:val="-4"/>
        </w:rPr>
        <w:t xml:space="preserve"> </w:t>
      </w:r>
      <w:r>
        <w:t>not</w:t>
      </w:r>
      <w:r>
        <w:rPr>
          <w:spacing w:val="-3"/>
        </w:rPr>
        <w:t xml:space="preserve"> </w:t>
      </w:r>
      <w:r>
        <w:t>less</w:t>
      </w:r>
      <w:r>
        <w:rPr>
          <w:spacing w:val="-4"/>
        </w:rPr>
        <w:t xml:space="preserve"> </w:t>
      </w:r>
      <w:r>
        <w:t>than</w:t>
      </w:r>
      <w:r>
        <w:rPr>
          <w:spacing w:val="-2"/>
        </w:rPr>
        <w:t xml:space="preserve"> </w:t>
      </w:r>
      <w:r>
        <w:t>25</w:t>
      </w:r>
      <w:r>
        <w:rPr>
          <w:spacing w:val="-2"/>
        </w:rPr>
        <w:t xml:space="preserve"> </w:t>
      </w:r>
      <w:r>
        <w:t>feet</w:t>
      </w:r>
      <w:r>
        <w:rPr>
          <w:spacing w:val="-6"/>
        </w:rPr>
        <w:t xml:space="preserve"> </w:t>
      </w:r>
      <w:r>
        <w:t>and</w:t>
      </w:r>
      <w:r>
        <w:rPr>
          <w:spacing w:val="-4"/>
        </w:rPr>
        <w:t xml:space="preserve"> </w:t>
      </w:r>
      <w:r>
        <w:t>not</w:t>
      </w:r>
      <w:r>
        <w:rPr>
          <w:spacing w:val="-3"/>
        </w:rPr>
        <w:t xml:space="preserve"> </w:t>
      </w:r>
      <w:r>
        <w:t>more</w:t>
      </w:r>
      <w:r>
        <w:rPr>
          <w:spacing w:val="-2"/>
        </w:rPr>
        <w:t xml:space="preserve"> </w:t>
      </w:r>
      <w:r>
        <w:t>than</w:t>
      </w:r>
      <w:r>
        <w:rPr>
          <w:spacing w:val="-4"/>
        </w:rPr>
        <w:t xml:space="preserve"> </w:t>
      </w:r>
      <w:r>
        <w:t>32</w:t>
      </w:r>
      <w:r>
        <w:rPr>
          <w:spacing w:val="-2"/>
        </w:rPr>
        <w:t xml:space="preserve"> </w:t>
      </w:r>
      <w:r>
        <w:t>feet</w:t>
      </w:r>
      <w:r>
        <w:rPr>
          <w:spacing w:val="-4"/>
        </w:rPr>
        <w:t xml:space="preserve"> </w:t>
      </w:r>
      <w:r>
        <w:t>in</w:t>
      </w:r>
      <w:r>
        <w:rPr>
          <w:spacing w:val="-2"/>
        </w:rPr>
        <w:t xml:space="preserve"> </w:t>
      </w:r>
      <w:r>
        <w:t>width.</w:t>
      </w:r>
      <w:r>
        <w:rPr>
          <w:spacing w:val="-4"/>
        </w:rPr>
        <w:t xml:space="preserve"> </w:t>
      </w:r>
      <w:r>
        <w:t>No</w:t>
      </w:r>
      <w:r>
        <w:rPr>
          <w:spacing w:val="-5"/>
        </w:rPr>
        <w:t xml:space="preserve"> </w:t>
      </w:r>
      <w:r>
        <w:t>two</w:t>
      </w:r>
      <w:r>
        <w:rPr>
          <w:spacing w:val="-2"/>
        </w:rPr>
        <w:t xml:space="preserve"> </w:t>
      </w:r>
      <w:r>
        <w:t>accessways</w:t>
      </w:r>
      <w:r>
        <w:rPr>
          <w:spacing w:val="-3"/>
        </w:rPr>
        <w:t xml:space="preserve"> </w:t>
      </w:r>
      <w:r>
        <w:t>on</w:t>
      </w:r>
      <w:r>
        <w:rPr>
          <w:spacing w:val="-1"/>
        </w:rPr>
        <w:t xml:space="preserve"> </w:t>
      </w:r>
      <w:r>
        <w:t>the same lot shall be placed within 75 feet of each other. The location and design of entrances and exits shall be in accord with the requirements of applicable state regulations and standards.</w:t>
      </w:r>
    </w:p>
    <w:p w14:paraId="14C4F273" w14:textId="77777777" w:rsidR="00745620" w:rsidRDefault="00000000">
      <w:pPr>
        <w:pStyle w:val="Heading3"/>
        <w:spacing w:before="95"/>
        <w:ind w:left="122"/>
      </w:pPr>
      <w:r>
        <w:t>Section</w:t>
      </w:r>
      <w:r>
        <w:rPr>
          <w:spacing w:val="-9"/>
        </w:rPr>
        <w:t xml:space="preserve"> </w:t>
      </w:r>
      <w:r>
        <w:t>9.2</w:t>
      </w:r>
      <w:r>
        <w:rPr>
          <w:spacing w:val="-6"/>
        </w:rPr>
        <w:t xml:space="preserve"> </w:t>
      </w:r>
      <w:r>
        <w:t>Parking</w:t>
      </w:r>
      <w:r>
        <w:rPr>
          <w:spacing w:val="-9"/>
        </w:rPr>
        <w:t xml:space="preserve"> </w:t>
      </w:r>
      <w:r>
        <w:t>and</w:t>
      </w:r>
      <w:r>
        <w:rPr>
          <w:spacing w:val="-8"/>
        </w:rPr>
        <w:t xml:space="preserve"> </w:t>
      </w:r>
      <w:r>
        <w:t>loading</w:t>
      </w:r>
      <w:r>
        <w:rPr>
          <w:spacing w:val="-8"/>
        </w:rPr>
        <w:t xml:space="preserve"> </w:t>
      </w:r>
      <w:r>
        <w:rPr>
          <w:spacing w:val="-2"/>
        </w:rPr>
        <w:t>standards.</w:t>
      </w:r>
    </w:p>
    <w:p w14:paraId="6295DB0D" w14:textId="77777777" w:rsidR="00745620" w:rsidRDefault="00000000">
      <w:pPr>
        <w:pStyle w:val="ListParagraph"/>
        <w:numPr>
          <w:ilvl w:val="2"/>
          <w:numId w:val="49"/>
        </w:numPr>
        <w:tabs>
          <w:tab w:val="left" w:pos="714"/>
        </w:tabs>
        <w:spacing w:before="273"/>
        <w:ind w:left="714" w:hanging="584"/>
        <w:jc w:val="both"/>
        <w:rPr>
          <w:sz w:val="26"/>
        </w:rPr>
      </w:pPr>
      <w:r>
        <w:rPr>
          <w:spacing w:val="-2"/>
          <w:sz w:val="26"/>
        </w:rPr>
        <w:t>Design</w:t>
      </w:r>
      <w:r>
        <w:rPr>
          <w:spacing w:val="-4"/>
          <w:sz w:val="26"/>
        </w:rPr>
        <w:t xml:space="preserve"> </w:t>
      </w:r>
      <w:r>
        <w:rPr>
          <w:spacing w:val="-2"/>
          <w:sz w:val="26"/>
        </w:rPr>
        <w:t>standards</w:t>
      </w:r>
      <w:r>
        <w:rPr>
          <w:sz w:val="26"/>
        </w:rPr>
        <w:t xml:space="preserve"> </w:t>
      </w:r>
      <w:r>
        <w:rPr>
          <w:spacing w:val="-2"/>
          <w:sz w:val="26"/>
        </w:rPr>
        <w:t>(general).</w:t>
      </w:r>
    </w:p>
    <w:p w14:paraId="2A01612F" w14:textId="77777777" w:rsidR="00745620" w:rsidRDefault="00000000">
      <w:pPr>
        <w:pStyle w:val="ListParagraph"/>
        <w:numPr>
          <w:ilvl w:val="3"/>
          <w:numId w:val="49"/>
        </w:numPr>
        <w:tabs>
          <w:tab w:val="left" w:pos="1209"/>
          <w:tab w:val="left" w:pos="1212"/>
        </w:tabs>
        <w:spacing w:before="23" w:line="244" w:lineRule="auto"/>
        <w:ind w:left="1212" w:right="370" w:hanging="375"/>
        <w:jc w:val="both"/>
        <w:rPr>
          <w:sz w:val="26"/>
        </w:rPr>
      </w:pPr>
      <w:r>
        <w:rPr>
          <w:sz w:val="24"/>
        </w:rPr>
        <w:t xml:space="preserve">Parking spaces and aisle </w:t>
      </w:r>
      <w:proofErr w:type="gramStart"/>
      <w:r>
        <w:rPr>
          <w:sz w:val="24"/>
        </w:rPr>
        <w:t>ways</w:t>
      </w:r>
      <w:proofErr w:type="gramEnd"/>
      <w:r>
        <w:rPr>
          <w:sz w:val="24"/>
        </w:rPr>
        <w:t xml:space="preserve"> shall be designed in accordance with the standards set out in "The Dimensions of Parking, 4</w:t>
      </w:r>
      <w:r>
        <w:rPr>
          <w:sz w:val="24"/>
          <w:vertAlign w:val="superscript"/>
        </w:rPr>
        <w:t>th</w:t>
      </w:r>
      <w:r>
        <w:rPr>
          <w:spacing w:val="-10"/>
          <w:sz w:val="24"/>
        </w:rPr>
        <w:t xml:space="preserve"> </w:t>
      </w:r>
      <w:r>
        <w:rPr>
          <w:sz w:val="24"/>
        </w:rPr>
        <w:t>ed." published by the National Parking Association</w:t>
      </w:r>
      <w:r>
        <w:rPr>
          <w:spacing w:val="-14"/>
          <w:sz w:val="24"/>
        </w:rPr>
        <w:t xml:space="preserve"> </w:t>
      </w:r>
      <w:r>
        <w:rPr>
          <w:sz w:val="24"/>
        </w:rPr>
        <w:t>and</w:t>
      </w:r>
      <w:r>
        <w:rPr>
          <w:spacing w:val="-14"/>
          <w:sz w:val="24"/>
        </w:rPr>
        <w:t xml:space="preserve"> </w:t>
      </w:r>
      <w:r>
        <w:rPr>
          <w:sz w:val="24"/>
        </w:rPr>
        <w:t>the</w:t>
      </w:r>
      <w:r>
        <w:rPr>
          <w:spacing w:val="-13"/>
          <w:sz w:val="24"/>
        </w:rPr>
        <w:t xml:space="preserve"> </w:t>
      </w:r>
      <w:r>
        <w:rPr>
          <w:sz w:val="24"/>
        </w:rPr>
        <w:t>Urban</w:t>
      </w:r>
      <w:r>
        <w:rPr>
          <w:spacing w:val="-14"/>
          <w:sz w:val="24"/>
        </w:rPr>
        <w:t xml:space="preserve"> </w:t>
      </w:r>
      <w:r>
        <w:rPr>
          <w:sz w:val="24"/>
        </w:rPr>
        <w:t>Land</w:t>
      </w:r>
      <w:r>
        <w:rPr>
          <w:spacing w:val="-13"/>
          <w:sz w:val="24"/>
        </w:rPr>
        <w:t xml:space="preserve"> </w:t>
      </w:r>
      <w:r>
        <w:rPr>
          <w:sz w:val="24"/>
        </w:rPr>
        <w:t>Institute</w:t>
      </w:r>
      <w:r>
        <w:rPr>
          <w:spacing w:val="-14"/>
          <w:sz w:val="24"/>
        </w:rPr>
        <w:t xml:space="preserve"> </w:t>
      </w:r>
      <w:r>
        <w:rPr>
          <w:sz w:val="24"/>
        </w:rPr>
        <w:t>(a</w:t>
      </w:r>
      <w:r>
        <w:rPr>
          <w:spacing w:val="-13"/>
          <w:sz w:val="24"/>
        </w:rPr>
        <w:t xml:space="preserve"> </w:t>
      </w:r>
      <w:r>
        <w:rPr>
          <w:sz w:val="24"/>
        </w:rPr>
        <w:t>copy</w:t>
      </w:r>
      <w:r>
        <w:rPr>
          <w:spacing w:val="-14"/>
          <w:sz w:val="24"/>
        </w:rPr>
        <w:t xml:space="preserve"> </w:t>
      </w:r>
      <w:r>
        <w:rPr>
          <w:sz w:val="24"/>
        </w:rPr>
        <w:t>of</w:t>
      </w:r>
      <w:r>
        <w:rPr>
          <w:spacing w:val="-14"/>
          <w:sz w:val="24"/>
        </w:rPr>
        <w:t xml:space="preserve"> </w:t>
      </w:r>
      <w:r>
        <w:rPr>
          <w:sz w:val="24"/>
        </w:rPr>
        <w:t>which</w:t>
      </w:r>
      <w:r>
        <w:rPr>
          <w:spacing w:val="-13"/>
          <w:sz w:val="24"/>
        </w:rPr>
        <w:t xml:space="preserve"> </w:t>
      </w:r>
      <w:r>
        <w:rPr>
          <w:sz w:val="24"/>
        </w:rPr>
        <w:t>is</w:t>
      </w:r>
      <w:r>
        <w:rPr>
          <w:spacing w:val="-14"/>
          <w:sz w:val="24"/>
        </w:rPr>
        <w:t xml:space="preserve"> </w:t>
      </w:r>
      <w:r>
        <w:rPr>
          <w:sz w:val="24"/>
        </w:rPr>
        <w:t>on</w:t>
      </w:r>
      <w:r>
        <w:rPr>
          <w:spacing w:val="-13"/>
          <w:sz w:val="24"/>
        </w:rPr>
        <w:t xml:space="preserve"> </w:t>
      </w:r>
      <w:r>
        <w:rPr>
          <w:sz w:val="24"/>
        </w:rPr>
        <w:t>file</w:t>
      </w:r>
      <w:r>
        <w:rPr>
          <w:spacing w:val="-14"/>
          <w:sz w:val="24"/>
        </w:rPr>
        <w:t xml:space="preserve"> </w:t>
      </w:r>
      <w:r>
        <w:rPr>
          <w:sz w:val="24"/>
        </w:rPr>
        <w:t>at</w:t>
      </w:r>
      <w:r>
        <w:rPr>
          <w:spacing w:val="-13"/>
          <w:sz w:val="24"/>
        </w:rPr>
        <w:t xml:space="preserve"> </w:t>
      </w:r>
      <w:r>
        <w:rPr>
          <w:sz w:val="24"/>
        </w:rPr>
        <w:t>the</w:t>
      </w:r>
      <w:r>
        <w:rPr>
          <w:spacing w:val="-14"/>
          <w:sz w:val="24"/>
        </w:rPr>
        <w:t xml:space="preserve"> </w:t>
      </w:r>
      <w:r>
        <w:rPr>
          <w:sz w:val="24"/>
        </w:rPr>
        <w:t>Town</w:t>
      </w:r>
      <w:r>
        <w:rPr>
          <w:spacing w:val="-14"/>
          <w:sz w:val="24"/>
        </w:rPr>
        <w:t xml:space="preserve"> </w:t>
      </w:r>
      <w:r>
        <w:rPr>
          <w:sz w:val="24"/>
        </w:rPr>
        <w:t>Hall)</w:t>
      </w:r>
    </w:p>
    <w:p w14:paraId="11FA0B4A" w14:textId="77777777" w:rsidR="00745620" w:rsidRDefault="00000000">
      <w:pPr>
        <w:pStyle w:val="ListParagraph"/>
        <w:numPr>
          <w:ilvl w:val="3"/>
          <w:numId w:val="49"/>
        </w:numPr>
        <w:tabs>
          <w:tab w:val="left" w:pos="1533"/>
        </w:tabs>
        <w:spacing w:before="6" w:line="247" w:lineRule="auto"/>
        <w:ind w:left="1212" w:right="372" w:firstLine="0"/>
        <w:jc w:val="both"/>
        <w:rPr>
          <w:sz w:val="24"/>
        </w:rPr>
      </w:pPr>
      <w:r>
        <w:rPr>
          <w:sz w:val="24"/>
        </w:rPr>
        <w:t>or</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3"/>
          <w:sz w:val="24"/>
        </w:rPr>
        <w:t xml:space="preserve"> </w:t>
      </w:r>
      <w:r>
        <w:rPr>
          <w:sz w:val="24"/>
        </w:rPr>
        <w:t>such</w:t>
      </w:r>
      <w:r>
        <w:rPr>
          <w:spacing w:val="-3"/>
          <w:sz w:val="24"/>
        </w:rPr>
        <w:t xml:space="preserve"> </w:t>
      </w:r>
      <w:r>
        <w:rPr>
          <w:sz w:val="24"/>
        </w:rPr>
        <w:t>other</w:t>
      </w:r>
      <w:r>
        <w:rPr>
          <w:spacing w:val="-3"/>
          <w:sz w:val="24"/>
        </w:rPr>
        <w:t xml:space="preserve"> </w:t>
      </w:r>
      <w:r>
        <w:rPr>
          <w:sz w:val="24"/>
        </w:rPr>
        <w:t>standards</w:t>
      </w:r>
      <w:r>
        <w:rPr>
          <w:spacing w:val="-4"/>
          <w:sz w:val="24"/>
        </w:rPr>
        <w:t xml:space="preserve"> </w:t>
      </w:r>
      <w:r>
        <w:rPr>
          <w:sz w:val="24"/>
        </w:rPr>
        <w:t>as</w:t>
      </w:r>
      <w:r>
        <w:rPr>
          <w:spacing w:val="-6"/>
          <w:sz w:val="24"/>
        </w:rPr>
        <w:t xml:space="preserve"> </w:t>
      </w:r>
      <w:r>
        <w:rPr>
          <w:sz w:val="24"/>
        </w:rPr>
        <w:t>may</w:t>
      </w:r>
      <w:r>
        <w:rPr>
          <w:spacing w:val="-4"/>
          <w:sz w:val="24"/>
        </w:rPr>
        <w:t xml:space="preserve"> </w:t>
      </w:r>
      <w:r>
        <w:rPr>
          <w:sz w:val="24"/>
        </w:rPr>
        <w:t>from</w:t>
      </w:r>
      <w:r>
        <w:rPr>
          <w:spacing w:val="-3"/>
          <w:sz w:val="24"/>
        </w:rPr>
        <w:t xml:space="preserve"> </w:t>
      </w:r>
      <w:proofErr w:type="gramStart"/>
      <w:r>
        <w:rPr>
          <w:sz w:val="24"/>
        </w:rPr>
        <w:t>time</w:t>
      </w:r>
      <w:r>
        <w:rPr>
          <w:spacing w:val="-3"/>
          <w:sz w:val="24"/>
        </w:rPr>
        <w:t xml:space="preserve"> </w:t>
      </w:r>
      <w:r>
        <w:rPr>
          <w:sz w:val="24"/>
        </w:rPr>
        <w:t>to</w:t>
      </w:r>
      <w:r>
        <w:rPr>
          <w:spacing w:val="-3"/>
          <w:sz w:val="24"/>
        </w:rPr>
        <w:t xml:space="preserve"> </w:t>
      </w:r>
      <w:r>
        <w:rPr>
          <w:sz w:val="24"/>
        </w:rPr>
        <w:t>time</w:t>
      </w:r>
      <w:proofErr w:type="gramEnd"/>
      <w:r>
        <w:rPr>
          <w:spacing w:val="-3"/>
          <w:sz w:val="24"/>
        </w:rPr>
        <w:t xml:space="preserve"> </w:t>
      </w:r>
      <w:r>
        <w:rPr>
          <w:sz w:val="24"/>
        </w:rPr>
        <w:t>hereafter be</w:t>
      </w:r>
      <w:r>
        <w:rPr>
          <w:spacing w:val="-11"/>
          <w:sz w:val="24"/>
        </w:rPr>
        <w:t xml:space="preserve"> </w:t>
      </w:r>
      <w:r>
        <w:rPr>
          <w:sz w:val="24"/>
        </w:rPr>
        <w:t>adopted</w:t>
      </w:r>
      <w:r>
        <w:rPr>
          <w:spacing w:val="-12"/>
          <w:sz w:val="24"/>
        </w:rPr>
        <w:t xml:space="preserve"> </w:t>
      </w:r>
      <w:r>
        <w:rPr>
          <w:sz w:val="24"/>
        </w:rPr>
        <w:t>or</w:t>
      </w:r>
      <w:r>
        <w:rPr>
          <w:spacing w:val="-11"/>
          <w:sz w:val="24"/>
        </w:rPr>
        <w:t xml:space="preserve"> </w:t>
      </w:r>
      <w:r>
        <w:rPr>
          <w:sz w:val="24"/>
        </w:rPr>
        <w:t>amended</w:t>
      </w:r>
      <w:r>
        <w:rPr>
          <w:spacing w:val="-12"/>
          <w:sz w:val="24"/>
        </w:rPr>
        <w:t xml:space="preserve"> </w:t>
      </w:r>
      <w:r>
        <w:rPr>
          <w:sz w:val="24"/>
        </w:rPr>
        <w:t>resolution</w:t>
      </w:r>
      <w:r>
        <w:rPr>
          <w:spacing w:val="-12"/>
          <w:sz w:val="24"/>
        </w:rPr>
        <w:t xml:space="preserve"> </w:t>
      </w:r>
      <w:r>
        <w:rPr>
          <w:sz w:val="24"/>
        </w:rPr>
        <w:t>of</w:t>
      </w:r>
      <w:r>
        <w:rPr>
          <w:spacing w:val="-12"/>
          <w:sz w:val="24"/>
        </w:rPr>
        <w:t xml:space="preserve"> </w:t>
      </w:r>
      <w:r>
        <w:rPr>
          <w:sz w:val="24"/>
        </w:rPr>
        <w:t>the</w:t>
      </w:r>
      <w:r>
        <w:rPr>
          <w:spacing w:val="-11"/>
          <w:sz w:val="24"/>
        </w:rPr>
        <w:t xml:space="preserve"> </w:t>
      </w:r>
      <w:r>
        <w:rPr>
          <w:sz w:val="24"/>
        </w:rPr>
        <w:t>Town</w:t>
      </w:r>
      <w:r>
        <w:rPr>
          <w:spacing w:val="-10"/>
          <w:sz w:val="24"/>
        </w:rPr>
        <w:t xml:space="preserve"> </w:t>
      </w:r>
      <w:r>
        <w:rPr>
          <w:sz w:val="24"/>
        </w:rPr>
        <w:t>Council</w:t>
      </w:r>
      <w:r>
        <w:rPr>
          <w:spacing w:val="-11"/>
          <w:sz w:val="24"/>
        </w:rPr>
        <w:t xml:space="preserve"> </w:t>
      </w:r>
      <w:r>
        <w:rPr>
          <w:sz w:val="24"/>
        </w:rPr>
        <w:t>and</w:t>
      </w:r>
      <w:r>
        <w:rPr>
          <w:spacing w:val="-13"/>
          <w:sz w:val="24"/>
        </w:rPr>
        <w:t xml:space="preserve"> </w:t>
      </w:r>
      <w:r>
        <w:rPr>
          <w:sz w:val="24"/>
        </w:rPr>
        <w:t>on</w:t>
      </w:r>
      <w:r>
        <w:rPr>
          <w:spacing w:val="-12"/>
          <w:sz w:val="24"/>
        </w:rPr>
        <w:t xml:space="preserve"> </w:t>
      </w:r>
      <w:r>
        <w:rPr>
          <w:sz w:val="24"/>
        </w:rPr>
        <w:t>file</w:t>
      </w:r>
      <w:r>
        <w:rPr>
          <w:spacing w:val="-11"/>
          <w:sz w:val="24"/>
        </w:rPr>
        <w:t xml:space="preserve"> </w:t>
      </w:r>
      <w:r>
        <w:rPr>
          <w:sz w:val="24"/>
        </w:rPr>
        <w:t>at</w:t>
      </w:r>
      <w:r>
        <w:rPr>
          <w:spacing w:val="-13"/>
          <w:sz w:val="24"/>
        </w:rPr>
        <w:t xml:space="preserve"> </w:t>
      </w:r>
      <w:r>
        <w:rPr>
          <w:sz w:val="24"/>
        </w:rPr>
        <w:t>the</w:t>
      </w:r>
      <w:r>
        <w:rPr>
          <w:spacing w:val="-13"/>
          <w:sz w:val="24"/>
        </w:rPr>
        <w:t xml:space="preserve"> </w:t>
      </w:r>
      <w:r>
        <w:rPr>
          <w:sz w:val="24"/>
        </w:rPr>
        <w:t>Town</w:t>
      </w:r>
      <w:r>
        <w:rPr>
          <w:spacing w:val="-10"/>
          <w:sz w:val="24"/>
        </w:rPr>
        <w:t xml:space="preserve"> </w:t>
      </w:r>
      <w:r>
        <w:rPr>
          <w:sz w:val="24"/>
        </w:rPr>
        <w:t>Hall</w:t>
      </w:r>
    </w:p>
    <w:p w14:paraId="408FC6BD" w14:textId="77777777" w:rsidR="00745620" w:rsidRDefault="00745620">
      <w:pPr>
        <w:pStyle w:val="BodyText"/>
        <w:spacing w:before="152"/>
      </w:pPr>
    </w:p>
    <w:p w14:paraId="66C8049E" w14:textId="77777777" w:rsidR="00745620" w:rsidRDefault="00000000">
      <w:pPr>
        <w:pStyle w:val="ListParagraph"/>
        <w:numPr>
          <w:ilvl w:val="0"/>
          <w:numId w:val="48"/>
        </w:numPr>
        <w:tabs>
          <w:tab w:val="left" w:pos="1211"/>
          <w:tab w:val="left" w:pos="1214"/>
        </w:tabs>
        <w:spacing w:before="1" w:line="223" w:lineRule="auto"/>
        <w:ind w:right="370"/>
        <w:jc w:val="both"/>
        <w:rPr>
          <w:sz w:val="24"/>
        </w:rPr>
      </w:pPr>
      <w:r>
        <w:rPr>
          <w:sz w:val="24"/>
        </w:rPr>
        <w:t>All</w:t>
      </w:r>
      <w:r>
        <w:rPr>
          <w:spacing w:val="-14"/>
          <w:sz w:val="24"/>
        </w:rPr>
        <w:t xml:space="preserve"> </w:t>
      </w:r>
      <w:r>
        <w:rPr>
          <w:sz w:val="24"/>
        </w:rPr>
        <w:t>spaces</w:t>
      </w:r>
      <w:r>
        <w:rPr>
          <w:spacing w:val="-14"/>
          <w:sz w:val="24"/>
        </w:rPr>
        <w:t xml:space="preserve"> </w:t>
      </w:r>
      <w:r>
        <w:rPr>
          <w:sz w:val="24"/>
        </w:rPr>
        <w:t>reserved</w:t>
      </w:r>
      <w:r>
        <w:rPr>
          <w:spacing w:val="-13"/>
          <w:sz w:val="24"/>
        </w:rPr>
        <w:t xml:space="preserve"> </w:t>
      </w:r>
      <w:r>
        <w:rPr>
          <w:sz w:val="24"/>
        </w:rPr>
        <w:t>for</w:t>
      </w:r>
      <w:r>
        <w:rPr>
          <w:spacing w:val="-14"/>
          <w:sz w:val="24"/>
        </w:rPr>
        <w:t xml:space="preserve"> </w:t>
      </w:r>
      <w:r>
        <w:rPr>
          <w:sz w:val="24"/>
        </w:rPr>
        <w:t>handicapped</w:t>
      </w:r>
      <w:r>
        <w:rPr>
          <w:spacing w:val="-13"/>
          <w:sz w:val="24"/>
        </w:rPr>
        <w:t xml:space="preserve"> </w:t>
      </w:r>
      <w:r>
        <w:rPr>
          <w:sz w:val="24"/>
        </w:rPr>
        <w:t>accessibility</w:t>
      </w:r>
      <w:r>
        <w:rPr>
          <w:spacing w:val="-14"/>
          <w:sz w:val="24"/>
        </w:rPr>
        <w:t xml:space="preserve"> </w:t>
      </w:r>
      <w:r>
        <w:rPr>
          <w:sz w:val="24"/>
        </w:rPr>
        <w:t>shall</w:t>
      </w:r>
      <w:r>
        <w:rPr>
          <w:spacing w:val="-13"/>
          <w:sz w:val="24"/>
        </w:rPr>
        <w:t xml:space="preserve"> </w:t>
      </w:r>
      <w:r>
        <w:rPr>
          <w:sz w:val="24"/>
        </w:rPr>
        <w:t>conform</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requirements set</w:t>
      </w:r>
      <w:r>
        <w:rPr>
          <w:spacing w:val="-10"/>
          <w:sz w:val="24"/>
        </w:rPr>
        <w:t xml:space="preserve"> </w:t>
      </w:r>
      <w:r>
        <w:rPr>
          <w:sz w:val="24"/>
        </w:rPr>
        <w:t>forth</w:t>
      </w:r>
      <w:r>
        <w:rPr>
          <w:spacing w:val="-8"/>
          <w:sz w:val="24"/>
        </w:rPr>
        <w:t xml:space="preserve"> </w:t>
      </w:r>
      <w:r>
        <w:rPr>
          <w:sz w:val="24"/>
        </w:rPr>
        <w:t>by</w:t>
      </w:r>
      <w:r>
        <w:rPr>
          <w:spacing w:val="-10"/>
          <w:sz w:val="24"/>
        </w:rPr>
        <w:t xml:space="preserve"> </w:t>
      </w:r>
      <w:r>
        <w:rPr>
          <w:sz w:val="24"/>
        </w:rPr>
        <w:t>the</w:t>
      </w:r>
      <w:r>
        <w:rPr>
          <w:spacing w:val="-8"/>
          <w:sz w:val="24"/>
        </w:rPr>
        <w:t xml:space="preserve"> </w:t>
      </w:r>
      <w:r>
        <w:rPr>
          <w:sz w:val="24"/>
        </w:rPr>
        <w:t>federal</w:t>
      </w:r>
      <w:r>
        <w:rPr>
          <w:spacing w:val="-9"/>
          <w:sz w:val="24"/>
        </w:rPr>
        <w:t xml:space="preserve"> </w:t>
      </w:r>
      <w:r>
        <w:rPr>
          <w:sz w:val="24"/>
        </w:rPr>
        <w:t>standards</w:t>
      </w:r>
      <w:r>
        <w:rPr>
          <w:spacing w:val="-11"/>
          <w:sz w:val="24"/>
        </w:rPr>
        <w:t xml:space="preserve"> </w:t>
      </w:r>
      <w:r>
        <w:rPr>
          <w:sz w:val="24"/>
        </w:rPr>
        <w:t>provided</w:t>
      </w:r>
      <w:r>
        <w:rPr>
          <w:spacing w:val="-8"/>
          <w:sz w:val="24"/>
        </w:rPr>
        <w:t xml:space="preserve"> </w:t>
      </w:r>
      <w:r>
        <w:rPr>
          <w:sz w:val="24"/>
        </w:rPr>
        <w:t>by</w:t>
      </w:r>
      <w:r>
        <w:rPr>
          <w:spacing w:val="-10"/>
          <w:sz w:val="24"/>
        </w:rPr>
        <w:t xml:space="preserve"> </w:t>
      </w:r>
      <w:r>
        <w:rPr>
          <w:sz w:val="24"/>
        </w:rPr>
        <w:t>the</w:t>
      </w:r>
      <w:r>
        <w:rPr>
          <w:spacing w:val="-10"/>
          <w:sz w:val="24"/>
        </w:rPr>
        <w:t xml:space="preserve"> </w:t>
      </w:r>
      <w:r>
        <w:rPr>
          <w:sz w:val="24"/>
        </w:rPr>
        <w:t>ADA</w:t>
      </w:r>
      <w:r>
        <w:rPr>
          <w:spacing w:val="-9"/>
          <w:sz w:val="24"/>
        </w:rPr>
        <w:t xml:space="preserve"> </w:t>
      </w:r>
      <w:r>
        <w:rPr>
          <w:sz w:val="24"/>
        </w:rPr>
        <w:t>(Americans</w:t>
      </w:r>
      <w:r>
        <w:rPr>
          <w:spacing w:val="-9"/>
          <w:sz w:val="24"/>
        </w:rPr>
        <w:t xml:space="preserve"> </w:t>
      </w:r>
      <w:r>
        <w:rPr>
          <w:sz w:val="24"/>
        </w:rPr>
        <w:t>with</w:t>
      </w:r>
      <w:r>
        <w:rPr>
          <w:spacing w:val="-8"/>
          <w:sz w:val="24"/>
        </w:rPr>
        <w:t xml:space="preserve"> </w:t>
      </w:r>
      <w:r>
        <w:rPr>
          <w:sz w:val="24"/>
        </w:rPr>
        <w:t xml:space="preserve">Disabilities </w:t>
      </w:r>
      <w:r>
        <w:rPr>
          <w:spacing w:val="-4"/>
          <w:sz w:val="24"/>
        </w:rPr>
        <w:t>Act).</w:t>
      </w:r>
    </w:p>
    <w:p w14:paraId="226617F0" w14:textId="77777777" w:rsidR="00745620" w:rsidRDefault="00000000">
      <w:pPr>
        <w:pStyle w:val="ListParagraph"/>
        <w:numPr>
          <w:ilvl w:val="0"/>
          <w:numId w:val="48"/>
        </w:numPr>
        <w:tabs>
          <w:tab w:val="left" w:pos="1209"/>
          <w:tab w:val="left" w:pos="1212"/>
        </w:tabs>
        <w:spacing w:before="98" w:line="225" w:lineRule="auto"/>
        <w:ind w:left="1212" w:right="368"/>
        <w:jc w:val="both"/>
        <w:rPr>
          <w:sz w:val="24"/>
        </w:rPr>
      </w:pPr>
      <w:r>
        <w:rPr>
          <w:sz w:val="24"/>
        </w:rPr>
        <w:t>All parking</w:t>
      </w:r>
      <w:r>
        <w:rPr>
          <w:spacing w:val="-1"/>
          <w:sz w:val="24"/>
        </w:rPr>
        <w:t xml:space="preserve"> </w:t>
      </w:r>
      <w:r>
        <w:rPr>
          <w:sz w:val="24"/>
        </w:rPr>
        <w:t>spaces for use in conjunction with public parking</w:t>
      </w:r>
      <w:r>
        <w:rPr>
          <w:spacing w:val="-1"/>
          <w:sz w:val="24"/>
        </w:rPr>
        <w:t xml:space="preserve"> </w:t>
      </w:r>
      <w:proofErr w:type="gramStart"/>
      <w:r>
        <w:rPr>
          <w:sz w:val="24"/>
        </w:rPr>
        <w:t>tots</w:t>
      </w:r>
      <w:proofErr w:type="gramEnd"/>
      <w:r>
        <w:rPr>
          <w:sz w:val="24"/>
        </w:rPr>
        <w:t>, garages, storage areas operated on a commercial basis and parking areas accessory to multifamily, commercial, industrial and office uses shall be appropriately paved and striped.</w:t>
      </w:r>
    </w:p>
    <w:p w14:paraId="41B1134D" w14:textId="77777777" w:rsidR="00745620" w:rsidRDefault="00000000">
      <w:pPr>
        <w:pStyle w:val="ListParagraph"/>
        <w:numPr>
          <w:ilvl w:val="0"/>
          <w:numId w:val="48"/>
        </w:numPr>
        <w:tabs>
          <w:tab w:val="left" w:pos="1209"/>
          <w:tab w:val="left" w:pos="1212"/>
        </w:tabs>
        <w:spacing w:before="94" w:line="225" w:lineRule="auto"/>
        <w:ind w:left="1212" w:right="368"/>
        <w:jc w:val="both"/>
        <w:rPr>
          <w:sz w:val="24"/>
        </w:rPr>
      </w:pPr>
      <w:r>
        <w:rPr>
          <w:sz w:val="24"/>
        </w:rPr>
        <w:t>On-Street</w:t>
      </w:r>
      <w:r>
        <w:rPr>
          <w:spacing w:val="-14"/>
          <w:sz w:val="24"/>
        </w:rPr>
        <w:t xml:space="preserve"> </w:t>
      </w:r>
      <w:r>
        <w:rPr>
          <w:sz w:val="24"/>
        </w:rPr>
        <w:t>parking</w:t>
      </w:r>
      <w:r>
        <w:rPr>
          <w:spacing w:val="-14"/>
          <w:sz w:val="24"/>
        </w:rPr>
        <w:t xml:space="preserve"> </w:t>
      </w:r>
      <w:r>
        <w:rPr>
          <w:sz w:val="24"/>
        </w:rPr>
        <w:t>spaces</w:t>
      </w:r>
      <w:r>
        <w:rPr>
          <w:spacing w:val="-13"/>
          <w:sz w:val="24"/>
        </w:rPr>
        <w:t xml:space="preserve"> </w:t>
      </w:r>
      <w:r>
        <w:rPr>
          <w:sz w:val="24"/>
        </w:rPr>
        <w:t>must</w:t>
      </w:r>
      <w:r>
        <w:rPr>
          <w:spacing w:val="-14"/>
          <w:sz w:val="24"/>
        </w:rPr>
        <w:t xml:space="preserve"> </w:t>
      </w:r>
      <w:r>
        <w:rPr>
          <w:sz w:val="24"/>
        </w:rPr>
        <w:t>be</w:t>
      </w:r>
      <w:r>
        <w:rPr>
          <w:spacing w:val="-13"/>
          <w:sz w:val="24"/>
        </w:rPr>
        <w:t xml:space="preserve"> </w:t>
      </w:r>
      <w:r>
        <w:rPr>
          <w:sz w:val="24"/>
        </w:rPr>
        <w:t>situated</w:t>
      </w:r>
      <w:r>
        <w:rPr>
          <w:spacing w:val="-14"/>
          <w:sz w:val="24"/>
        </w:rPr>
        <w:t xml:space="preserve"> </w:t>
      </w:r>
      <w:r>
        <w:rPr>
          <w:sz w:val="24"/>
        </w:rPr>
        <w:t>so</w:t>
      </w:r>
      <w:r>
        <w:rPr>
          <w:spacing w:val="-13"/>
          <w:sz w:val="24"/>
        </w:rPr>
        <w:t xml:space="preserve"> </w:t>
      </w:r>
      <w:r>
        <w:rPr>
          <w:sz w:val="24"/>
        </w:rPr>
        <w:t>as</w:t>
      </w:r>
      <w:r>
        <w:rPr>
          <w:spacing w:val="-14"/>
          <w:sz w:val="24"/>
        </w:rPr>
        <w:t xml:space="preserve"> </w:t>
      </w:r>
      <w:r>
        <w:rPr>
          <w:sz w:val="24"/>
        </w:rPr>
        <w:t>not</w:t>
      </w:r>
      <w:r>
        <w:rPr>
          <w:spacing w:val="-14"/>
          <w:sz w:val="24"/>
        </w:rPr>
        <w:t xml:space="preserve"> </w:t>
      </w:r>
      <w:r>
        <w:rPr>
          <w:sz w:val="24"/>
        </w:rPr>
        <w:t>to</w:t>
      </w:r>
      <w:r>
        <w:rPr>
          <w:spacing w:val="-13"/>
          <w:sz w:val="24"/>
        </w:rPr>
        <w:t xml:space="preserve"> </w:t>
      </w:r>
      <w:r>
        <w:rPr>
          <w:sz w:val="24"/>
        </w:rPr>
        <w:t>obstruct</w:t>
      </w:r>
      <w:r>
        <w:rPr>
          <w:spacing w:val="-14"/>
          <w:sz w:val="24"/>
        </w:rPr>
        <w:t xml:space="preserve"> </w:t>
      </w:r>
      <w:r>
        <w:rPr>
          <w:sz w:val="24"/>
        </w:rPr>
        <w:t>any</w:t>
      </w:r>
      <w:r>
        <w:rPr>
          <w:spacing w:val="-13"/>
          <w:sz w:val="24"/>
        </w:rPr>
        <w:t xml:space="preserve"> </w:t>
      </w:r>
      <w:r>
        <w:rPr>
          <w:sz w:val="24"/>
        </w:rPr>
        <w:t>driveway,</w:t>
      </w:r>
      <w:r>
        <w:rPr>
          <w:spacing w:val="-12"/>
          <w:sz w:val="24"/>
        </w:rPr>
        <w:t xml:space="preserve"> </w:t>
      </w:r>
      <w:r>
        <w:rPr>
          <w:sz w:val="24"/>
        </w:rPr>
        <w:t>alley, walkway</w:t>
      </w:r>
      <w:proofErr w:type="gramStart"/>
      <w:r>
        <w:rPr>
          <w:sz w:val="24"/>
        </w:rPr>
        <w:t>, pathway</w:t>
      </w:r>
      <w:proofErr w:type="gramEnd"/>
      <w:r>
        <w:rPr>
          <w:sz w:val="24"/>
        </w:rPr>
        <w:t xml:space="preserve"> or any other curb out.</w:t>
      </w:r>
    </w:p>
    <w:p w14:paraId="413E44E5" w14:textId="77777777" w:rsidR="00745620" w:rsidRDefault="00745620">
      <w:pPr>
        <w:pStyle w:val="BodyText"/>
        <w:spacing w:before="239"/>
      </w:pPr>
    </w:p>
    <w:p w14:paraId="0CE5C974" w14:textId="77777777" w:rsidR="00745620" w:rsidRDefault="00000000">
      <w:pPr>
        <w:pStyle w:val="ListParagraph"/>
        <w:numPr>
          <w:ilvl w:val="2"/>
          <w:numId w:val="49"/>
        </w:numPr>
        <w:tabs>
          <w:tab w:val="left" w:pos="739"/>
          <w:tab w:val="left" w:pos="785"/>
        </w:tabs>
        <w:spacing w:line="228" w:lineRule="auto"/>
        <w:ind w:left="785" w:right="370" w:hanging="620"/>
        <w:rPr>
          <w:sz w:val="24"/>
        </w:rPr>
      </w:pPr>
      <w:r>
        <w:rPr>
          <w:sz w:val="24"/>
        </w:rPr>
        <w:t>Use</w:t>
      </w:r>
      <w:r>
        <w:rPr>
          <w:spacing w:val="29"/>
          <w:sz w:val="24"/>
        </w:rPr>
        <w:t xml:space="preserve"> </w:t>
      </w:r>
      <w:r>
        <w:rPr>
          <w:sz w:val="24"/>
        </w:rPr>
        <w:t>standards.</w:t>
      </w:r>
      <w:r>
        <w:rPr>
          <w:spacing w:val="28"/>
          <w:sz w:val="24"/>
        </w:rPr>
        <w:t xml:space="preserve"> </w:t>
      </w:r>
      <w:r>
        <w:rPr>
          <w:sz w:val="24"/>
        </w:rPr>
        <w:t>All</w:t>
      </w:r>
      <w:r>
        <w:rPr>
          <w:spacing w:val="26"/>
          <w:sz w:val="24"/>
        </w:rPr>
        <w:t xml:space="preserve"> </w:t>
      </w:r>
      <w:r>
        <w:rPr>
          <w:sz w:val="24"/>
        </w:rPr>
        <w:t>uses</w:t>
      </w:r>
      <w:r>
        <w:rPr>
          <w:spacing w:val="26"/>
          <w:sz w:val="24"/>
        </w:rPr>
        <w:t xml:space="preserve"> </w:t>
      </w:r>
      <w:r>
        <w:rPr>
          <w:sz w:val="24"/>
        </w:rPr>
        <w:t>permitted</w:t>
      </w:r>
      <w:r>
        <w:rPr>
          <w:spacing w:val="29"/>
          <w:sz w:val="24"/>
        </w:rPr>
        <w:t xml:space="preserve"> </w:t>
      </w:r>
      <w:r>
        <w:rPr>
          <w:sz w:val="24"/>
        </w:rPr>
        <w:t>in</w:t>
      </w:r>
      <w:r>
        <w:rPr>
          <w:spacing w:val="29"/>
          <w:sz w:val="24"/>
        </w:rPr>
        <w:t xml:space="preserve"> </w:t>
      </w:r>
      <w:r>
        <w:rPr>
          <w:sz w:val="24"/>
        </w:rPr>
        <w:t>this ordinance</w:t>
      </w:r>
      <w:r>
        <w:rPr>
          <w:spacing w:val="27"/>
          <w:sz w:val="24"/>
        </w:rPr>
        <w:t xml:space="preserve"> </w:t>
      </w:r>
      <w:r>
        <w:rPr>
          <w:sz w:val="24"/>
        </w:rPr>
        <w:t>shall</w:t>
      </w:r>
      <w:r>
        <w:rPr>
          <w:spacing w:val="27"/>
          <w:sz w:val="24"/>
        </w:rPr>
        <w:t xml:space="preserve"> </w:t>
      </w:r>
      <w:r>
        <w:rPr>
          <w:sz w:val="24"/>
        </w:rPr>
        <w:t>be</w:t>
      </w:r>
      <w:r>
        <w:rPr>
          <w:spacing w:val="27"/>
          <w:sz w:val="24"/>
        </w:rPr>
        <w:t xml:space="preserve"> </w:t>
      </w:r>
      <w:r>
        <w:rPr>
          <w:sz w:val="24"/>
        </w:rPr>
        <w:t>subject</w:t>
      </w:r>
      <w:r>
        <w:rPr>
          <w:spacing w:val="27"/>
          <w:sz w:val="24"/>
        </w:rPr>
        <w:t xml:space="preserve"> </w:t>
      </w:r>
      <w:r>
        <w:rPr>
          <w:sz w:val="24"/>
        </w:rPr>
        <w:t>to</w:t>
      </w:r>
      <w:r>
        <w:rPr>
          <w:spacing w:val="29"/>
          <w:sz w:val="24"/>
        </w:rPr>
        <w:t xml:space="preserve"> </w:t>
      </w:r>
      <w:r>
        <w:rPr>
          <w:sz w:val="24"/>
        </w:rPr>
        <w:t>the</w:t>
      </w:r>
      <w:r>
        <w:rPr>
          <w:spacing w:val="27"/>
          <w:sz w:val="24"/>
        </w:rPr>
        <w:t xml:space="preserve"> </w:t>
      </w:r>
      <w:r>
        <w:rPr>
          <w:sz w:val="24"/>
        </w:rPr>
        <w:t>following minimum off-street parking requirements in addition to any special requirements as</w:t>
      </w:r>
    </w:p>
    <w:p w14:paraId="666E2CD2" w14:textId="77777777" w:rsidR="00745620" w:rsidRDefault="00000000">
      <w:pPr>
        <w:pStyle w:val="BodyText"/>
        <w:spacing w:before="25"/>
        <w:ind w:left="163"/>
      </w:pPr>
      <w:r>
        <w:t>indicated</w:t>
      </w:r>
      <w:r>
        <w:rPr>
          <w:spacing w:val="-6"/>
        </w:rPr>
        <w:t xml:space="preserve"> </w:t>
      </w:r>
      <w:r>
        <w:t>in</w:t>
      </w:r>
      <w:r>
        <w:rPr>
          <w:spacing w:val="-6"/>
        </w:rPr>
        <w:t xml:space="preserve"> </w:t>
      </w:r>
      <w:r>
        <w:t>each</w:t>
      </w:r>
      <w:r>
        <w:rPr>
          <w:spacing w:val="-7"/>
        </w:rPr>
        <w:t xml:space="preserve"> </w:t>
      </w:r>
      <w:r>
        <w:t>zoning</w:t>
      </w:r>
      <w:r>
        <w:rPr>
          <w:spacing w:val="-8"/>
        </w:rPr>
        <w:t xml:space="preserve"> </w:t>
      </w:r>
      <w:r>
        <w:rPr>
          <w:spacing w:val="-2"/>
        </w:rPr>
        <w:t>district.</w:t>
      </w:r>
    </w:p>
    <w:p w14:paraId="2BBA71A5" w14:textId="77777777" w:rsidR="00745620" w:rsidRDefault="00745620">
      <w:pPr>
        <w:pStyle w:val="BodyText"/>
        <w:spacing w:before="141" w:after="1"/>
        <w:rPr>
          <w:sz w:val="20"/>
        </w:rPr>
      </w:pPr>
    </w:p>
    <w:tbl>
      <w:tblPr>
        <w:tblW w:w="0" w:type="auto"/>
        <w:tblInd w:w="181" w:type="dxa"/>
        <w:tblLayout w:type="fixed"/>
        <w:tblCellMar>
          <w:left w:w="0" w:type="dxa"/>
          <w:right w:w="0" w:type="dxa"/>
        </w:tblCellMar>
        <w:tblLook w:val="01E0" w:firstRow="1" w:lastRow="1" w:firstColumn="1" w:lastColumn="1" w:noHBand="0" w:noVBand="0"/>
      </w:tblPr>
      <w:tblGrid>
        <w:gridCol w:w="2653"/>
        <w:gridCol w:w="3931"/>
      </w:tblGrid>
      <w:tr w:rsidR="00745620" w14:paraId="4A5A0A5B" w14:textId="77777777">
        <w:trPr>
          <w:trHeight w:val="240"/>
        </w:trPr>
        <w:tc>
          <w:tcPr>
            <w:tcW w:w="2653" w:type="dxa"/>
          </w:tcPr>
          <w:p w14:paraId="2AA69C5C" w14:textId="77777777" w:rsidR="00745620" w:rsidRDefault="00745620">
            <w:pPr>
              <w:pStyle w:val="TableParagraph"/>
              <w:ind w:left="0"/>
              <w:rPr>
                <w:rFonts w:ascii="Times New Roman"/>
                <w:sz w:val="16"/>
              </w:rPr>
            </w:pPr>
          </w:p>
        </w:tc>
        <w:tc>
          <w:tcPr>
            <w:tcW w:w="3931" w:type="dxa"/>
          </w:tcPr>
          <w:p w14:paraId="54C951F5" w14:textId="77777777" w:rsidR="00745620" w:rsidRDefault="00000000">
            <w:pPr>
              <w:pStyle w:val="TableParagraph"/>
              <w:spacing w:line="183" w:lineRule="exact"/>
              <w:ind w:left="798"/>
              <w:rPr>
                <w:b/>
                <w:sz w:val="18"/>
              </w:rPr>
            </w:pPr>
            <w:r>
              <w:rPr>
                <w:b/>
                <w:sz w:val="18"/>
              </w:rPr>
              <w:t>REQUIRED</w:t>
            </w:r>
            <w:r>
              <w:rPr>
                <w:b/>
                <w:spacing w:val="-7"/>
                <w:sz w:val="18"/>
              </w:rPr>
              <w:t xml:space="preserve"> </w:t>
            </w:r>
            <w:r>
              <w:rPr>
                <w:b/>
                <w:sz w:val="18"/>
              </w:rPr>
              <w:t>OFF-</w:t>
            </w:r>
            <w:r>
              <w:rPr>
                <w:b/>
                <w:spacing w:val="-2"/>
                <w:sz w:val="18"/>
              </w:rPr>
              <w:t>STREET</w:t>
            </w:r>
          </w:p>
        </w:tc>
      </w:tr>
      <w:tr w:rsidR="00745620" w14:paraId="181042AF" w14:textId="77777777">
        <w:trPr>
          <w:trHeight w:val="300"/>
        </w:trPr>
        <w:tc>
          <w:tcPr>
            <w:tcW w:w="2653" w:type="dxa"/>
          </w:tcPr>
          <w:p w14:paraId="7B4C238A" w14:textId="77777777" w:rsidR="00745620" w:rsidRDefault="00000000">
            <w:pPr>
              <w:pStyle w:val="TableParagraph"/>
              <w:spacing w:before="23"/>
              <w:rPr>
                <w:b/>
                <w:sz w:val="18"/>
              </w:rPr>
            </w:pPr>
            <w:r>
              <w:rPr>
                <w:b/>
                <w:sz w:val="18"/>
                <w:u w:val="single"/>
              </w:rPr>
              <w:t>TYPES</w:t>
            </w:r>
            <w:r>
              <w:rPr>
                <w:b/>
                <w:spacing w:val="-2"/>
                <w:sz w:val="18"/>
                <w:u w:val="single"/>
              </w:rPr>
              <w:t xml:space="preserve"> </w:t>
            </w:r>
            <w:r>
              <w:rPr>
                <w:b/>
                <w:sz w:val="18"/>
                <w:u w:val="single"/>
              </w:rPr>
              <w:t xml:space="preserve">&amp; </w:t>
            </w:r>
            <w:r>
              <w:rPr>
                <w:b/>
                <w:spacing w:val="-4"/>
                <w:sz w:val="18"/>
                <w:u w:val="single"/>
              </w:rPr>
              <w:t>USES</w:t>
            </w:r>
          </w:p>
        </w:tc>
        <w:tc>
          <w:tcPr>
            <w:tcW w:w="3931" w:type="dxa"/>
          </w:tcPr>
          <w:p w14:paraId="32FC6736" w14:textId="77777777" w:rsidR="00745620" w:rsidRDefault="00000000">
            <w:pPr>
              <w:pStyle w:val="TableParagraph"/>
              <w:spacing w:before="23"/>
              <w:ind w:left="798"/>
              <w:rPr>
                <w:b/>
                <w:sz w:val="18"/>
              </w:rPr>
            </w:pPr>
            <w:r>
              <w:rPr>
                <w:b/>
                <w:sz w:val="18"/>
                <w:u w:val="single"/>
              </w:rPr>
              <w:t>PARKING</w:t>
            </w:r>
            <w:r>
              <w:rPr>
                <w:b/>
                <w:spacing w:val="-6"/>
                <w:sz w:val="18"/>
                <w:u w:val="single"/>
              </w:rPr>
              <w:t xml:space="preserve"> </w:t>
            </w:r>
            <w:r>
              <w:rPr>
                <w:b/>
                <w:spacing w:val="-2"/>
                <w:sz w:val="18"/>
                <w:u w:val="single"/>
              </w:rPr>
              <w:t>SPACES</w:t>
            </w:r>
          </w:p>
        </w:tc>
      </w:tr>
      <w:tr w:rsidR="00745620" w14:paraId="589DAC22" w14:textId="77777777">
        <w:trPr>
          <w:trHeight w:val="300"/>
        </w:trPr>
        <w:tc>
          <w:tcPr>
            <w:tcW w:w="2653" w:type="dxa"/>
          </w:tcPr>
          <w:p w14:paraId="42DAF2AA" w14:textId="77777777" w:rsidR="00745620" w:rsidRDefault="00000000">
            <w:pPr>
              <w:pStyle w:val="TableParagraph"/>
              <w:spacing w:before="23"/>
              <w:rPr>
                <w:sz w:val="18"/>
              </w:rPr>
            </w:pPr>
            <w:r>
              <w:rPr>
                <w:sz w:val="18"/>
              </w:rPr>
              <w:t>Retail</w:t>
            </w:r>
            <w:r>
              <w:rPr>
                <w:spacing w:val="-3"/>
                <w:sz w:val="18"/>
              </w:rPr>
              <w:t xml:space="preserve"> </w:t>
            </w:r>
            <w:r>
              <w:rPr>
                <w:sz w:val="18"/>
              </w:rPr>
              <w:t>stores</w:t>
            </w:r>
            <w:r>
              <w:rPr>
                <w:spacing w:val="-3"/>
                <w:sz w:val="18"/>
              </w:rPr>
              <w:t xml:space="preserve"> </w:t>
            </w:r>
            <w:r>
              <w:rPr>
                <w:sz w:val="18"/>
              </w:rPr>
              <w:t>and</w:t>
            </w:r>
            <w:r>
              <w:rPr>
                <w:spacing w:val="-2"/>
                <w:sz w:val="18"/>
              </w:rPr>
              <w:t xml:space="preserve"> shops,</w:t>
            </w:r>
          </w:p>
        </w:tc>
        <w:tc>
          <w:tcPr>
            <w:tcW w:w="3931" w:type="dxa"/>
          </w:tcPr>
          <w:p w14:paraId="649C3B59" w14:textId="77777777" w:rsidR="00745620" w:rsidRDefault="00000000">
            <w:pPr>
              <w:pStyle w:val="TableParagraph"/>
              <w:spacing w:before="23"/>
              <w:ind w:left="798"/>
              <w:rPr>
                <w:sz w:val="18"/>
              </w:rPr>
            </w:pPr>
            <w:r>
              <w:rPr>
                <w:sz w:val="18"/>
              </w:rPr>
              <w:t>1</w:t>
            </w:r>
            <w:r>
              <w:rPr>
                <w:spacing w:val="-1"/>
                <w:sz w:val="18"/>
              </w:rPr>
              <w:t xml:space="preserve"> </w:t>
            </w:r>
            <w:r>
              <w:rPr>
                <w:sz w:val="18"/>
              </w:rPr>
              <w:t>per</w:t>
            </w:r>
            <w:r>
              <w:rPr>
                <w:spacing w:val="-1"/>
                <w:sz w:val="18"/>
              </w:rPr>
              <w:t xml:space="preserve"> </w:t>
            </w:r>
            <w:r>
              <w:rPr>
                <w:sz w:val="18"/>
              </w:rPr>
              <w:t>200</w:t>
            </w:r>
            <w:r>
              <w:rPr>
                <w:spacing w:val="-1"/>
                <w:sz w:val="18"/>
              </w:rPr>
              <w:t xml:space="preserve"> </w:t>
            </w:r>
            <w:r>
              <w:rPr>
                <w:sz w:val="18"/>
              </w:rPr>
              <w:t>sq.</w:t>
            </w:r>
            <w:r>
              <w:rPr>
                <w:spacing w:val="-2"/>
                <w:sz w:val="18"/>
              </w:rPr>
              <w:t xml:space="preserve"> </w:t>
            </w:r>
            <w:r>
              <w:rPr>
                <w:sz w:val="18"/>
              </w:rPr>
              <w:t>ft.</w:t>
            </w:r>
            <w:r>
              <w:rPr>
                <w:spacing w:val="-2"/>
                <w:sz w:val="18"/>
              </w:rPr>
              <w:t xml:space="preserve"> </w:t>
            </w:r>
            <w:r>
              <w:rPr>
                <w:sz w:val="18"/>
              </w:rPr>
              <w:t>of</w:t>
            </w:r>
            <w:r>
              <w:rPr>
                <w:spacing w:val="-2"/>
                <w:sz w:val="18"/>
              </w:rPr>
              <w:t xml:space="preserve"> </w:t>
            </w:r>
            <w:r>
              <w:rPr>
                <w:sz w:val="18"/>
              </w:rPr>
              <w:t>floor</w:t>
            </w:r>
            <w:r>
              <w:rPr>
                <w:spacing w:val="-1"/>
                <w:sz w:val="18"/>
              </w:rPr>
              <w:t xml:space="preserve"> </w:t>
            </w:r>
            <w:r>
              <w:rPr>
                <w:sz w:val="18"/>
              </w:rPr>
              <w:t>area</w:t>
            </w:r>
            <w:r>
              <w:rPr>
                <w:spacing w:val="-2"/>
                <w:sz w:val="18"/>
              </w:rPr>
              <w:t xml:space="preserve"> </w:t>
            </w:r>
            <w:r>
              <w:rPr>
                <w:sz w:val="18"/>
              </w:rPr>
              <w:t>used</w:t>
            </w:r>
            <w:r>
              <w:rPr>
                <w:spacing w:val="-1"/>
                <w:sz w:val="18"/>
              </w:rPr>
              <w:t xml:space="preserve"> </w:t>
            </w:r>
            <w:r>
              <w:rPr>
                <w:spacing w:val="-5"/>
                <w:sz w:val="18"/>
              </w:rPr>
              <w:t>or</w:t>
            </w:r>
          </w:p>
        </w:tc>
      </w:tr>
      <w:tr w:rsidR="00745620" w14:paraId="3171EA8A" w14:textId="77777777">
        <w:trPr>
          <w:trHeight w:val="300"/>
        </w:trPr>
        <w:tc>
          <w:tcPr>
            <w:tcW w:w="2653" w:type="dxa"/>
          </w:tcPr>
          <w:p w14:paraId="33E17649" w14:textId="77777777" w:rsidR="00745620" w:rsidRDefault="00000000">
            <w:pPr>
              <w:pStyle w:val="TableParagraph"/>
              <w:spacing w:before="23"/>
              <w:rPr>
                <w:sz w:val="18"/>
              </w:rPr>
            </w:pPr>
            <w:r>
              <w:rPr>
                <w:sz w:val="18"/>
              </w:rPr>
              <w:t>all</w:t>
            </w:r>
            <w:r>
              <w:rPr>
                <w:spacing w:val="-4"/>
                <w:sz w:val="18"/>
              </w:rPr>
              <w:t xml:space="preserve"> </w:t>
            </w:r>
            <w:r>
              <w:rPr>
                <w:sz w:val="18"/>
              </w:rPr>
              <w:t>types,</w:t>
            </w:r>
            <w:r>
              <w:rPr>
                <w:spacing w:val="-3"/>
                <w:sz w:val="18"/>
              </w:rPr>
              <w:t xml:space="preserve"> </w:t>
            </w:r>
            <w:r>
              <w:rPr>
                <w:spacing w:val="-2"/>
                <w:sz w:val="18"/>
              </w:rPr>
              <w:t>supermarkets,</w:t>
            </w:r>
          </w:p>
        </w:tc>
        <w:tc>
          <w:tcPr>
            <w:tcW w:w="3931" w:type="dxa"/>
          </w:tcPr>
          <w:p w14:paraId="6B839181" w14:textId="77777777" w:rsidR="00745620" w:rsidRDefault="00000000">
            <w:pPr>
              <w:pStyle w:val="TableParagraph"/>
              <w:spacing w:before="23"/>
              <w:ind w:left="798"/>
              <w:rPr>
                <w:sz w:val="18"/>
              </w:rPr>
            </w:pPr>
            <w:r>
              <w:rPr>
                <w:sz w:val="18"/>
              </w:rPr>
              <w:t>designed</w:t>
            </w:r>
            <w:r>
              <w:rPr>
                <w:spacing w:val="-3"/>
                <w:sz w:val="18"/>
              </w:rPr>
              <w:t xml:space="preserve"> </w:t>
            </w:r>
            <w:r>
              <w:rPr>
                <w:sz w:val="18"/>
              </w:rPr>
              <w:t>for</w:t>
            </w:r>
            <w:r>
              <w:rPr>
                <w:spacing w:val="-1"/>
                <w:sz w:val="18"/>
              </w:rPr>
              <w:t xml:space="preserve"> </w:t>
            </w:r>
            <w:r>
              <w:rPr>
                <w:sz w:val="18"/>
              </w:rPr>
              <w:t>sales</w:t>
            </w:r>
            <w:r>
              <w:rPr>
                <w:spacing w:val="-2"/>
                <w:sz w:val="18"/>
              </w:rPr>
              <w:t xml:space="preserve"> </w:t>
            </w:r>
            <w:r>
              <w:rPr>
                <w:sz w:val="18"/>
              </w:rPr>
              <w:t>on</w:t>
            </w:r>
            <w:r>
              <w:rPr>
                <w:spacing w:val="-3"/>
                <w:sz w:val="18"/>
              </w:rPr>
              <w:t xml:space="preserve"> </w:t>
            </w:r>
            <w:r>
              <w:rPr>
                <w:sz w:val="18"/>
              </w:rPr>
              <w:t>the</w:t>
            </w:r>
            <w:r>
              <w:rPr>
                <w:spacing w:val="-2"/>
                <w:sz w:val="18"/>
              </w:rPr>
              <w:t xml:space="preserve"> </w:t>
            </w:r>
            <w:r>
              <w:rPr>
                <w:sz w:val="18"/>
              </w:rPr>
              <w:t xml:space="preserve">ground </w:t>
            </w:r>
            <w:r>
              <w:rPr>
                <w:spacing w:val="-2"/>
                <w:sz w:val="18"/>
              </w:rPr>
              <w:t>floor,</w:t>
            </w:r>
          </w:p>
        </w:tc>
      </w:tr>
      <w:tr w:rsidR="00745620" w14:paraId="41B39828" w14:textId="77777777">
        <w:trPr>
          <w:trHeight w:val="300"/>
        </w:trPr>
        <w:tc>
          <w:tcPr>
            <w:tcW w:w="2653" w:type="dxa"/>
          </w:tcPr>
          <w:p w14:paraId="7A3F8087" w14:textId="77777777" w:rsidR="00745620" w:rsidRDefault="00000000">
            <w:pPr>
              <w:pStyle w:val="TableParagraph"/>
              <w:spacing w:before="24"/>
              <w:rPr>
                <w:sz w:val="18"/>
              </w:rPr>
            </w:pPr>
            <w:r>
              <w:rPr>
                <w:sz w:val="18"/>
              </w:rPr>
              <w:t>retail</w:t>
            </w:r>
            <w:r>
              <w:rPr>
                <w:spacing w:val="-5"/>
                <w:sz w:val="18"/>
              </w:rPr>
              <w:t xml:space="preserve"> </w:t>
            </w:r>
            <w:r>
              <w:rPr>
                <w:sz w:val="18"/>
              </w:rPr>
              <w:t>food</w:t>
            </w:r>
            <w:r>
              <w:rPr>
                <w:spacing w:val="-2"/>
                <w:sz w:val="18"/>
              </w:rPr>
              <w:t xml:space="preserve"> stores</w:t>
            </w:r>
          </w:p>
        </w:tc>
        <w:tc>
          <w:tcPr>
            <w:tcW w:w="3931" w:type="dxa"/>
          </w:tcPr>
          <w:p w14:paraId="7132B76C" w14:textId="77777777" w:rsidR="00745620" w:rsidRDefault="00000000">
            <w:pPr>
              <w:pStyle w:val="TableParagraph"/>
              <w:spacing w:before="24"/>
              <w:ind w:left="798"/>
              <w:rPr>
                <w:sz w:val="18"/>
              </w:rPr>
            </w:pPr>
            <w:r>
              <w:rPr>
                <w:sz w:val="18"/>
              </w:rPr>
              <w:t>plus</w:t>
            </w:r>
            <w:r>
              <w:rPr>
                <w:spacing w:val="-3"/>
                <w:sz w:val="18"/>
              </w:rPr>
              <w:t xml:space="preserve"> </w:t>
            </w:r>
            <w:r>
              <w:rPr>
                <w:sz w:val="18"/>
              </w:rPr>
              <w:t>1</w:t>
            </w:r>
            <w:r>
              <w:rPr>
                <w:spacing w:val="1"/>
                <w:sz w:val="18"/>
              </w:rPr>
              <w:t xml:space="preserve"> </w:t>
            </w:r>
            <w:r>
              <w:rPr>
                <w:sz w:val="18"/>
              </w:rPr>
              <w:t>per</w:t>
            </w:r>
            <w:r>
              <w:rPr>
                <w:spacing w:val="-2"/>
                <w:sz w:val="18"/>
              </w:rPr>
              <w:t xml:space="preserve"> </w:t>
            </w:r>
            <w:r>
              <w:rPr>
                <w:sz w:val="18"/>
              </w:rPr>
              <w:t>300</w:t>
            </w:r>
            <w:r>
              <w:rPr>
                <w:spacing w:val="-1"/>
                <w:sz w:val="18"/>
              </w:rPr>
              <w:t xml:space="preserve"> </w:t>
            </w:r>
            <w:r>
              <w:rPr>
                <w:sz w:val="18"/>
              </w:rPr>
              <w:t>sq.ft.</w:t>
            </w:r>
            <w:r>
              <w:rPr>
                <w:spacing w:val="-2"/>
                <w:sz w:val="18"/>
              </w:rPr>
              <w:t xml:space="preserve"> </w:t>
            </w:r>
            <w:r>
              <w:rPr>
                <w:sz w:val="18"/>
              </w:rPr>
              <w:t>of</w:t>
            </w:r>
            <w:r>
              <w:rPr>
                <w:spacing w:val="-3"/>
                <w:sz w:val="18"/>
              </w:rPr>
              <w:t xml:space="preserve"> </w:t>
            </w:r>
            <w:r>
              <w:rPr>
                <w:sz w:val="18"/>
              </w:rPr>
              <w:t>floor</w:t>
            </w:r>
            <w:r>
              <w:rPr>
                <w:spacing w:val="-1"/>
                <w:sz w:val="18"/>
              </w:rPr>
              <w:t xml:space="preserve"> </w:t>
            </w:r>
            <w:r>
              <w:rPr>
                <w:sz w:val="18"/>
              </w:rPr>
              <w:t>area</w:t>
            </w:r>
            <w:r>
              <w:rPr>
                <w:spacing w:val="-2"/>
                <w:sz w:val="18"/>
              </w:rPr>
              <w:t xml:space="preserve"> </w:t>
            </w:r>
            <w:r>
              <w:rPr>
                <w:sz w:val="18"/>
              </w:rPr>
              <w:t>used</w:t>
            </w:r>
            <w:r>
              <w:rPr>
                <w:spacing w:val="-2"/>
                <w:sz w:val="18"/>
              </w:rPr>
              <w:t xml:space="preserve"> </w:t>
            </w:r>
            <w:r>
              <w:rPr>
                <w:spacing w:val="-5"/>
                <w:sz w:val="18"/>
              </w:rPr>
              <w:t>or</w:t>
            </w:r>
          </w:p>
        </w:tc>
      </w:tr>
      <w:tr w:rsidR="00745620" w14:paraId="7FB10833" w14:textId="77777777">
        <w:trPr>
          <w:trHeight w:val="300"/>
        </w:trPr>
        <w:tc>
          <w:tcPr>
            <w:tcW w:w="2653" w:type="dxa"/>
          </w:tcPr>
          <w:p w14:paraId="21E0FBFE" w14:textId="77777777" w:rsidR="00745620" w:rsidRDefault="00000000">
            <w:pPr>
              <w:pStyle w:val="TableParagraph"/>
              <w:spacing w:before="23"/>
              <w:rPr>
                <w:sz w:val="18"/>
              </w:rPr>
            </w:pPr>
            <w:r>
              <w:rPr>
                <w:sz w:val="18"/>
              </w:rPr>
              <w:t>and</w:t>
            </w:r>
            <w:r>
              <w:rPr>
                <w:spacing w:val="-3"/>
                <w:sz w:val="18"/>
              </w:rPr>
              <w:t xml:space="preserve"> </w:t>
            </w:r>
            <w:r>
              <w:rPr>
                <w:spacing w:val="-2"/>
                <w:sz w:val="18"/>
              </w:rPr>
              <w:t>undertakers</w:t>
            </w:r>
          </w:p>
        </w:tc>
        <w:tc>
          <w:tcPr>
            <w:tcW w:w="3931" w:type="dxa"/>
          </w:tcPr>
          <w:p w14:paraId="4F30015C" w14:textId="77777777" w:rsidR="00745620" w:rsidRDefault="00000000">
            <w:pPr>
              <w:pStyle w:val="TableParagraph"/>
              <w:spacing w:before="23"/>
              <w:ind w:left="798"/>
              <w:rPr>
                <w:sz w:val="18"/>
              </w:rPr>
            </w:pPr>
            <w:r>
              <w:rPr>
                <w:sz w:val="18"/>
              </w:rPr>
              <w:t>designed</w:t>
            </w:r>
            <w:r>
              <w:rPr>
                <w:spacing w:val="-3"/>
                <w:sz w:val="18"/>
              </w:rPr>
              <w:t xml:space="preserve"> </w:t>
            </w:r>
            <w:r>
              <w:rPr>
                <w:sz w:val="18"/>
              </w:rPr>
              <w:t>for</w:t>
            </w:r>
            <w:r>
              <w:rPr>
                <w:spacing w:val="-1"/>
                <w:sz w:val="18"/>
              </w:rPr>
              <w:t xml:space="preserve"> </w:t>
            </w:r>
            <w:r>
              <w:rPr>
                <w:sz w:val="18"/>
              </w:rPr>
              <w:t>sales</w:t>
            </w:r>
            <w:r>
              <w:rPr>
                <w:spacing w:val="-2"/>
                <w:sz w:val="18"/>
              </w:rPr>
              <w:t xml:space="preserve"> </w:t>
            </w:r>
            <w:r>
              <w:rPr>
                <w:sz w:val="18"/>
              </w:rPr>
              <w:t>on</w:t>
            </w:r>
            <w:r>
              <w:rPr>
                <w:spacing w:val="-2"/>
                <w:sz w:val="18"/>
              </w:rPr>
              <w:t xml:space="preserve"> </w:t>
            </w:r>
            <w:r>
              <w:rPr>
                <w:sz w:val="18"/>
              </w:rPr>
              <w:t>all</w:t>
            </w:r>
            <w:r>
              <w:rPr>
                <w:spacing w:val="-2"/>
                <w:sz w:val="18"/>
              </w:rPr>
              <w:t xml:space="preserve"> </w:t>
            </w:r>
            <w:r>
              <w:rPr>
                <w:sz w:val="18"/>
              </w:rPr>
              <w:t>other</w:t>
            </w:r>
            <w:r>
              <w:rPr>
                <w:spacing w:val="-1"/>
                <w:sz w:val="18"/>
              </w:rPr>
              <w:t xml:space="preserve"> </w:t>
            </w:r>
            <w:r>
              <w:rPr>
                <w:sz w:val="18"/>
              </w:rPr>
              <w:t>floors,</w:t>
            </w:r>
            <w:r>
              <w:rPr>
                <w:spacing w:val="-1"/>
                <w:sz w:val="18"/>
              </w:rPr>
              <w:t xml:space="preserve"> </w:t>
            </w:r>
            <w:r>
              <w:rPr>
                <w:spacing w:val="-4"/>
                <w:sz w:val="18"/>
              </w:rPr>
              <w:t>plus</w:t>
            </w:r>
          </w:p>
        </w:tc>
      </w:tr>
      <w:tr w:rsidR="00745620" w14:paraId="55A8CA67" w14:textId="77777777">
        <w:trPr>
          <w:trHeight w:val="300"/>
        </w:trPr>
        <w:tc>
          <w:tcPr>
            <w:tcW w:w="2653" w:type="dxa"/>
          </w:tcPr>
          <w:p w14:paraId="45948E4E" w14:textId="77777777" w:rsidR="00745620" w:rsidRDefault="00745620">
            <w:pPr>
              <w:pStyle w:val="TableParagraph"/>
              <w:ind w:left="0"/>
              <w:rPr>
                <w:rFonts w:ascii="Times New Roman"/>
              </w:rPr>
            </w:pPr>
          </w:p>
        </w:tc>
        <w:tc>
          <w:tcPr>
            <w:tcW w:w="3931" w:type="dxa"/>
          </w:tcPr>
          <w:p w14:paraId="6F2410E3" w14:textId="77777777" w:rsidR="00745620" w:rsidRDefault="00000000">
            <w:pPr>
              <w:pStyle w:val="TableParagraph"/>
              <w:spacing w:before="23"/>
              <w:ind w:left="798"/>
              <w:rPr>
                <w:sz w:val="18"/>
              </w:rPr>
            </w:pPr>
            <w:r>
              <w:rPr>
                <w:sz w:val="18"/>
              </w:rPr>
              <w:t>1</w:t>
            </w:r>
            <w:r>
              <w:rPr>
                <w:spacing w:val="-1"/>
                <w:sz w:val="18"/>
              </w:rPr>
              <w:t xml:space="preserve"> </w:t>
            </w:r>
            <w:r>
              <w:rPr>
                <w:sz w:val="18"/>
              </w:rPr>
              <w:t>for each</w:t>
            </w:r>
            <w:r>
              <w:rPr>
                <w:spacing w:val="-1"/>
                <w:sz w:val="18"/>
              </w:rPr>
              <w:t xml:space="preserve"> </w:t>
            </w:r>
            <w:r>
              <w:rPr>
                <w:sz w:val="18"/>
              </w:rPr>
              <w:t xml:space="preserve">2 </w:t>
            </w:r>
            <w:r>
              <w:rPr>
                <w:spacing w:val="-2"/>
                <w:sz w:val="18"/>
              </w:rPr>
              <w:t>employees</w:t>
            </w:r>
          </w:p>
        </w:tc>
      </w:tr>
      <w:tr w:rsidR="00745620" w14:paraId="4E45E2F1" w14:textId="77777777">
        <w:trPr>
          <w:trHeight w:val="300"/>
        </w:trPr>
        <w:tc>
          <w:tcPr>
            <w:tcW w:w="2653" w:type="dxa"/>
          </w:tcPr>
          <w:p w14:paraId="4769A7A9" w14:textId="77777777" w:rsidR="00745620" w:rsidRDefault="00000000">
            <w:pPr>
              <w:pStyle w:val="TableParagraph"/>
              <w:spacing w:before="23"/>
              <w:rPr>
                <w:sz w:val="18"/>
              </w:rPr>
            </w:pPr>
            <w:r>
              <w:rPr>
                <w:sz w:val="18"/>
              </w:rPr>
              <w:t>New</w:t>
            </w:r>
            <w:r>
              <w:rPr>
                <w:spacing w:val="-2"/>
                <w:sz w:val="18"/>
              </w:rPr>
              <w:t xml:space="preserve"> </w:t>
            </w:r>
            <w:r>
              <w:rPr>
                <w:sz w:val="18"/>
              </w:rPr>
              <w:t>and</w:t>
            </w:r>
            <w:r>
              <w:rPr>
                <w:spacing w:val="-2"/>
                <w:sz w:val="18"/>
              </w:rPr>
              <w:t xml:space="preserve"> </w:t>
            </w:r>
            <w:r>
              <w:rPr>
                <w:sz w:val="18"/>
              </w:rPr>
              <w:t>used</w:t>
            </w:r>
            <w:r>
              <w:rPr>
                <w:spacing w:val="-2"/>
                <w:sz w:val="18"/>
              </w:rPr>
              <w:t xml:space="preserve"> </w:t>
            </w:r>
            <w:r>
              <w:rPr>
                <w:sz w:val="18"/>
              </w:rPr>
              <w:t>car</w:t>
            </w:r>
            <w:r>
              <w:rPr>
                <w:spacing w:val="-1"/>
                <w:sz w:val="18"/>
              </w:rPr>
              <w:t xml:space="preserve"> </w:t>
            </w:r>
            <w:r>
              <w:rPr>
                <w:spacing w:val="-5"/>
                <w:sz w:val="18"/>
              </w:rPr>
              <w:t>and</w:t>
            </w:r>
          </w:p>
        </w:tc>
        <w:tc>
          <w:tcPr>
            <w:tcW w:w="3931" w:type="dxa"/>
          </w:tcPr>
          <w:p w14:paraId="3B51DADB" w14:textId="77777777" w:rsidR="00745620" w:rsidRDefault="00745620">
            <w:pPr>
              <w:pStyle w:val="TableParagraph"/>
              <w:ind w:left="0"/>
              <w:rPr>
                <w:rFonts w:ascii="Times New Roman"/>
              </w:rPr>
            </w:pPr>
          </w:p>
        </w:tc>
      </w:tr>
      <w:tr w:rsidR="00745620" w14:paraId="29A36D99" w14:textId="77777777">
        <w:trPr>
          <w:trHeight w:val="300"/>
        </w:trPr>
        <w:tc>
          <w:tcPr>
            <w:tcW w:w="2653" w:type="dxa"/>
          </w:tcPr>
          <w:p w14:paraId="6A201A27" w14:textId="77777777" w:rsidR="00745620" w:rsidRDefault="00000000">
            <w:pPr>
              <w:pStyle w:val="TableParagraph"/>
              <w:spacing w:before="23"/>
              <w:rPr>
                <w:sz w:val="18"/>
              </w:rPr>
            </w:pPr>
            <w:r>
              <w:rPr>
                <w:sz w:val="18"/>
              </w:rPr>
              <w:t>boat</w:t>
            </w:r>
            <w:r>
              <w:rPr>
                <w:spacing w:val="-3"/>
                <w:sz w:val="18"/>
              </w:rPr>
              <w:t xml:space="preserve"> </w:t>
            </w:r>
            <w:r>
              <w:rPr>
                <w:sz w:val="18"/>
              </w:rPr>
              <w:t>sales,</w:t>
            </w:r>
            <w:r>
              <w:rPr>
                <w:spacing w:val="-2"/>
                <w:sz w:val="18"/>
              </w:rPr>
              <w:t xml:space="preserve"> mobile</w:t>
            </w:r>
          </w:p>
        </w:tc>
        <w:tc>
          <w:tcPr>
            <w:tcW w:w="3931" w:type="dxa"/>
          </w:tcPr>
          <w:p w14:paraId="6C984BDE" w14:textId="77777777" w:rsidR="00745620" w:rsidRDefault="00000000">
            <w:pPr>
              <w:pStyle w:val="TableParagraph"/>
              <w:spacing w:before="23"/>
              <w:ind w:left="798"/>
              <w:rPr>
                <w:sz w:val="18"/>
              </w:rPr>
            </w:pPr>
            <w:r>
              <w:rPr>
                <w:sz w:val="18"/>
              </w:rPr>
              <w:t>4</w:t>
            </w:r>
            <w:r>
              <w:rPr>
                <w:spacing w:val="-2"/>
                <w:sz w:val="18"/>
              </w:rPr>
              <w:t xml:space="preserve"> </w:t>
            </w:r>
            <w:r>
              <w:rPr>
                <w:sz w:val="18"/>
              </w:rPr>
              <w:t>per</w:t>
            </w:r>
            <w:r>
              <w:rPr>
                <w:spacing w:val="-1"/>
                <w:sz w:val="18"/>
              </w:rPr>
              <w:t xml:space="preserve"> </w:t>
            </w:r>
            <w:r>
              <w:rPr>
                <w:sz w:val="18"/>
              </w:rPr>
              <w:t>salesperson,</w:t>
            </w:r>
            <w:r>
              <w:rPr>
                <w:spacing w:val="-2"/>
                <w:sz w:val="18"/>
              </w:rPr>
              <w:t xml:space="preserve"> </w:t>
            </w:r>
            <w:r>
              <w:rPr>
                <w:sz w:val="18"/>
              </w:rPr>
              <w:t>plus</w:t>
            </w:r>
            <w:r>
              <w:rPr>
                <w:spacing w:val="-2"/>
                <w:sz w:val="18"/>
              </w:rPr>
              <w:t xml:space="preserve"> </w:t>
            </w:r>
            <w:r>
              <w:rPr>
                <w:sz w:val="18"/>
              </w:rPr>
              <w:t>1</w:t>
            </w:r>
            <w:r>
              <w:rPr>
                <w:spacing w:val="-2"/>
                <w:sz w:val="18"/>
              </w:rPr>
              <w:t xml:space="preserve"> </w:t>
            </w:r>
            <w:r>
              <w:rPr>
                <w:sz w:val="18"/>
              </w:rPr>
              <w:t>per</w:t>
            </w:r>
            <w:r>
              <w:rPr>
                <w:spacing w:val="-1"/>
                <w:sz w:val="18"/>
              </w:rPr>
              <w:t xml:space="preserve"> </w:t>
            </w:r>
            <w:r>
              <w:rPr>
                <w:sz w:val="18"/>
              </w:rPr>
              <w:t>2</w:t>
            </w:r>
            <w:r>
              <w:rPr>
                <w:spacing w:val="-1"/>
                <w:sz w:val="18"/>
              </w:rPr>
              <w:t xml:space="preserve"> </w:t>
            </w:r>
            <w:r>
              <w:rPr>
                <w:spacing w:val="-2"/>
                <w:sz w:val="18"/>
              </w:rPr>
              <w:t>employees</w:t>
            </w:r>
          </w:p>
        </w:tc>
      </w:tr>
      <w:tr w:rsidR="00745620" w14:paraId="5312E691" w14:textId="77777777">
        <w:trPr>
          <w:trHeight w:val="299"/>
        </w:trPr>
        <w:tc>
          <w:tcPr>
            <w:tcW w:w="2653" w:type="dxa"/>
          </w:tcPr>
          <w:p w14:paraId="7DB05A6C" w14:textId="77777777" w:rsidR="00745620" w:rsidRDefault="00000000">
            <w:pPr>
              <w:pStyle w:val="TableParagraph"/>
              <w:spacing w:before="23"/>
              <w:rPr>
                <w:sz w:val="18"/>
              </w:rPr>
            </w:pPr>
            <w:r>
              <w:rPr>
                <w:sz w:val="18"/>
              </w:rPr>
              <w:t>dwelling</w:t>
            </w:r>
            <w:r>
              <w:rPr>
                <w:spacing w:val="-4"/>
                <w:sz w:val="18"/>
              </w:rPr>
              <w:t xml:space="preserve"> </w:t>
            </w:r>
            <w:r>
              <w:rPr>
                <w:sz w:val="18"/>
              </w:rPr>
              <w:t>unit</w:t>
            </w:r>
            <w:r>
              <w:rPr>
                <w:spacing w:val="-2"/>
                <w:sz w:val="18"/>
              </w:rPr>
              <w:t xml:space="preserve"> </w:t>
            </w:r>
            <w:r>
              <w:rPr>
                <w:sz w:val="18"/>
              </w:rPr>
              <w:t>sales,</w:t>
            </w:r>
            <w:r>
              <w:rPr>
                <w:spacing w:val="-2"/>
                <w:sz w:val="18"/>
              </w:rPr>
              <w:t xml:space="preserve"> truck</w:t>
            </w:r>
          </w:p>
        </w:tc>
        <w:tc>
          <w:tcPr>
            <w:tcW w:w="3931" w:type="dxa"/>
          </w:tcPr>
          <w:p w14:paraId="7189EB40" w14:textId="77777777" w:rsidR="00745620" w:rsidRDefault="00000000">
            <w:pPr>
              <w:pStyle w:val="TableParagraph"/>
              <w:spacing w:before="23"/>
              <w:ind w:left="798"/>
              <w:rPr>
                <w:sz w:val="18"/>
              </w:rPr>
            </w:pPr>
            <w:r>
              <w:rPr>
                <w:sz w:val="18"/>
              </w:rPr>
              <w:t>during</w:t>
            </w:r>
            <w:r>
              <w:rPr>
                <w:spacing w:val="-2"/>
                <w:sz w:val="18"/>
              </w:rPr>
              <w:t xml:space="preserve"> </w:t>
            </w:r>
            <w:r>
              <w:rPr>
                <w:sz w:val="18"/>
              </w:rPr>
              <w:t>the</w:t>
            </w:r>
            <w:r>
              <w:rPr>
                <w:spacing w:val="-2"/>
                <w:sz w:val="18"/>
              </w:rPr>
              <w:t xml:space="preserve"> </w:t>
            </w:r>
            <w:r>
              <w:rPr>
                <w:sz w:val="18"/>
              </w:rPr>
              <w:t>period</w:t>
            </w:r>
            <w:r>
              <w:rPr>
                <w:spacing w:val="-2"/>
                <w:sz w:val="18"/>
              </w:rPr>
              <w:t xml:space="preserve"> </w:t>
            </w:r>
            <w:r>
              <w:rPr>
                <w:sz w:val="18"/>
              </w:rPr>
              <w:t>of</w:t>
            </w:r>
            <w:r>
              <w:rPr>
                <w:spacing w:val="-2"/>
                <w:sz w:val="18"/>
              </w:rPr>
              <w:t xml:space="preserve"> </w:t>
            </w:r>
            <w:r>
              <w:rPr>
                <w:sz w:val="18"/>
              </w:rPr>
              <w:t xml:space="preserve">greatest </w:t>
            </w:r>
            <w:r>
              <w:rPr>
                <w:spacing w:val="-2"/>
                <w:sz w:val="18"/>
              </w:rPr>
              <w:t>employment</w:t>
            </w:r>
          </w:p>
        </w:tc>
      </w:tr>
      <w:tr w:rsidR="00745620" w14:paraId="0AC6AAC6" w14:textId="77777777">
        <w:trPr>
          <w:trHeight w:val="299"/>
        </w:trPr>
        <w:tc>
          <w:tcPr>
            <w:tcW w:w="2653" w:type="dxa"/>
          </w:tcPr>
          <w:p w14:paraId="17242D4F" w14:textId="77777777" w:rsidR="00745620" w:rsidRDefault="00000000">
            <w:pPr>
              <w:pStyle w:val="TableParagraph"/>
              <w:spacing w:before="23"/>
              <w:rPr>
                <w:sz w:val="18"/>
              </w:rPr>
            </w:pPr>
            <w:r>
              <w:rPr>
                <w:sz w:val="18"/>
              </w:rPr>
              <w:t>and</w:t>
            </w:r>
            <w:r>
              <w:rPr>
                <w:spacing w:val="-3"/>
                <w:sz w:val="18"/>
              </w:rPr>
              <w:t xml:space="preserve"> </w:t>
            </w:r>
            <w:r>
              <w:rPr>
                <w:sz w:val="18"/>
              </w:rPr>
              <w:t>trailer</w:t>
            </w:r>
            <w:r>
              <w:rPr>
                <w:spacing w:val="-2"/>
                <w:sz w:val="18"/>
              </w:rPr>
              <w:t xml:space="preserve"> </w:t>
            </w:r>
            <w:r>
              <w:rPr>
                <w:sz w:val="18"/>
              </w:rPr>
              <w:t>sales,</w:t>
            </w:r>
            <w:r>
              <w:rPr>
                <w:spacing w:val="-2"/>
                <w:sz w:val="18"/>
              </w:rPr>
              <w:t xml:space="preserve"> outdoor</w:t>
            </w:r>
          </w:p>
        </w:tc>
        <w:tc>
          <w:tcPr>
            <w:tcW w:w="3931" w:type="dxa"/>
          </w:tcPr>
          <w:p w14:paraId="61EAE100" w14:textId="77777777" w:rsidR="00745620" w:rsidRDefault="00745620">
            <w:pPr>
              <w:pStyle w:val="TableParagraph"/>
              <w:ind w:left="0"/>
              <w:rPr>
                <w:rFonts w:ascii="Times New Roman"/>
              </w:rPr>
            </w:pPr>
          </w:p>
        </w:tc>
      </w:tr>
      <w:tr w:rsidR="00745620" w14:paraId="06667BBE" w14:textId="77777777">
        <w:trPr>
          <w:trHeight w:val="300"/>
        </w:trPr>
        <w:tc>
          <w:tcPr>
            <w:tcW w:w="2653" w:type="dxa"/>
          </w:tcPr>
          <w:p w14:paraId="02922561" w14:textId="77777777" w:rsidR="00745620" w:rsidRDefault="00000000">
            <w:pPr>
              <w:pStyle w:val="TableParagraph"/>
              <w:spacing w:before="23"/>
              <w:rPr>
                <w:sz w:val="18"/>
              </w:rPr>
            </w:pPr>
            <w:r>
              <w:rPr>
                <w:sz w:val="18"/>
              </w:rPr>
              <w:t>equipment</w:t>
            </w:r>
            <w:r>
              <w:rPr>
                <w:spacing w:val="-3"/>
                <w:sz w:val="18"/>
              </w:rPr>
              <w:t xml:space="preserve"> </w:t>
            </w:r>
            <w:r>
              <w:rPr>
                <w:sz w:val="18"/>
              </w:rPr>
              <w:t>and</w:t>
            </w:r>
            <w:r>
              <w:rPr>
                <w:spacing w:val="-3"/>
                <w:sz w:val="18"/>
              </w:rPr>
              <w:t xml:space="preserve"> </w:t>
            </w:r>
            <w:r>
              <w:rPr>
                <w:spacing w:val="-2"/>
                <w:sz w:val="18"/>
              </w:rPr>
              <w:t>machinery</w:t>
            </w:r>
          </w:p>
        </w:tc>
        <w:tc>
          <w:tcPr>
            <w:tcW w:w="3931" w:type="dxa"/>
          </w:tcPr>
          <w:p w14:paraId="3BB0BD99" w14:textId="77777777" w:rsidR="00745620" w:rsidRDefault="00745620">
            <w:pPr>
              <w:pStyle w:val="TableParagraph"/>
              <w:ind w:left="0"/>
              <w:rPr>
                <w:rFonts w:ascii="Times New Roman"/>
              </w:rPr>
            </w:pPr>
          </w:p>
        </w:tc>
      </w:tr>
      <w:tr w:rsidR="00745620" w14:paraId="677A18C2" w14:textId="77777777">
        <w:trPr>
          <w:trHeight w:val="240"/>
        </w:trPr>
        <w:tc>
          <w:tcPr>
            <w:tcW w:w="2653" w:type="dxa"/>
          </w:tcPr>
          <w:p w14:paraId="24A5D462" w14:textId="77777777" w:rsidR="00745620" w:rsidRDefault="00000000">
            <w:pPr>
              <w:pStyle w:val="TableParagraph"/>
              <w:spacing w:before="23" w:line="196" w:lineRule="exact"/>
              <w:rPr>
                <w:sz w:val="18"/>
              </w:rPr>
            </w:pPr>
            <w:r>
              <w:rPr>
                <w:sz w:val="18"/>
              </w:rPr>
              <w:t>sales,</w:t>
            </w:r>
            <w:r>
              <w:rPr>
                <w:spacing w:val="-4"/>
                <w:sz w:val="18"/>
              </w:rPr>
              <w:t xml:space="preserve"> </w:t>
            </w:r>
            <w:r>
              <w:rPr>
                <w:spacing w:val="-2"/>
                <w:sz w:val="18"/>
              </w:rPr>
              <w:t>commercial</w:t>
            </w:r>
          </w:p>
        </w:tc>
        <w:tc>
          <w:tcPr>
            <w:tcW w:w="3931" w:type="dxa"/>
          </w:tcPr>
          <w:p w14:paraId="08D17B76" w14:textId="77777777" w:rsidR="00745620" w:rsidRDefault="00745620">
            <w:pPr>
              <w:pStyle w:val="TableParagraph"/>
              <w:ind w:left="0"/>
              <w:rPr>
                <w:rFonts w:ascii="Times New Roman"/>
                <w:sz w:val="16"/>
              </w:rPr>
            </w:pPr>
          </w:p>
        </w:tc>
      </w:tr>
    </w:tbl>
    <w:p w14:paraId="5214C1D6" w14:textId="77777777" w:rsidR="00745620" w:rsidRDefault="00745620">
      <w:pPr>
        <w:rPr>
          <w:rFonts w:ascii="Times New Roman"/>
          <w:sz w:val="16"/>
        </w:rPr>
        <w:sectPr w:rsidR="00745620">
          <w:pgSz w:w="12270" w:h="15840"/>
          <w:pgMar w:top="1100" w:right="1400" w:bottom="1000" w:left="1260" w:header="821" w:footer="806" w:gutter="0"/>
          <w:cols w:space="720"/>
        </w:sectPr>
      </w:pPr>
    </w:p>
    <w:p w14:paraId="015D1626" w14:textId="77777777" w:rsidR="00745620" w:rsidRDefault="00745620">
      <w:pPr>
        <w:pStyle w:val="BodyText"/>
        <w:spacing w:before="1"/>
        <w:rPr>
          <w:sz w:val="12"/>
        </w:rPr>
      </w:pPr>
    </w:p>
    <w:tbl>
      <w:tblPr>
        <w:tblW w:w="0" w:type="auto"/>
        <w:tblInd w:w="181" w:type="dxa"/>
        <w:tblLayout w:type="fixed"/>
        <w:tblCellMar>
          <w:left w:w="0" w:type="dxa"/>
          <w:right w:w="0" w:type="dxa"/>
        </w:tblCellMar>
        <w:tblLook w:val="01E0" w:firstRow="1" w:lastRow="1" w:firstColumn="1" w:lastColumn="1" w:noHBand="0" w:noVBand="0"/>
      </w:tblPr>
      <w:tblGrid>
        <w:gridCol w:w="3127"/>
        <w:gridCol w:w="3893"/>
      </w:tblGrid>
      <w:tr w:rsidR="00745620" w14:paraId="6F768EBF" w14:textId="77777777">
        <w:trPr>
          <w:trHeight w:val="390"/>
        </w:trPr>
        <w:tc>
          <w:tcPr>
            <w:tcW w:w="3127" w:type="dxa"/>
          </w:tcPr>
          <w:p w14:paraId="6B275664" w14:textId="77777777" w:rsidR="00745620" w:rsidRDefault="00000000">
            <w:pPr>
              <w:pStyle w:val="TableParagraph"/>
              <w:spacing w:line="183" w:lineRule="exact"/>
              <w:rPr>
                <w:sz w:val="18"/>
              </w:rPr>
            </w:pPr>
            <w:r>
              <w:rPr>
                <w:sz w:val="18"/>
              </w:rPr>
              <w:t>nurseries</w:t>
            </w:r>
            <w:r>
              <w:rPr>
                <w:spacing w:val="-4"/>
                <w:sz w:val="18"/>
              </w:rPr>
              <w:t xml:space="preserve"> </w:t>
            </w:r>
            <w:r>
              <w:rPr>
                <w:sz w:val="18"/>
              </w:rPr>
              <w:t>and</w:t>
            </w:r>
            <w:r>
              <w:rPr>
                <w:spacing w:val="-3"/>
                <w:sz w:val="18"/>
              </w:rPr>
              <w:t xml:space="preserve"> </w:t>
            </w:r>
            <w:r>
              <w:rPr>
                <w:spacing w:val="-2"/>
                <w:sz w:val="18"/>
              </w:rPr>
              <w:t>auctions</w:t>
            </w:r>
          </w:p>
        </w:tc>
        <w:tc>
          <w:tcPr>
            <w:tcW w:w="3893" w:type="dxa"/>
          </w:tcPr>
          <w:p w14:paraId="5F2A2912" w14:textId="77777777" w:rsidR="00745620" w:rsidRDefault="00745620">
            <w:pPr>
              <w:pStyle w:val="TableParagraph"/>
              <w:ind w:left="0"/>
              <w:rPr>
                <w:rFonts w:ascii="Times New Roman"/>
                <w:sz w:val="18"/>
              </w:rPr>
            </w:pPr>
          </w:p>
        </w:tc>
      </w:tr>
      <w:tr w:rsidR="00745620" w14:paraId="17E4C9B9" w14:textId="77777777">
        <w:trPr>
          <w:trHeight w:val="450"/>
        </w:trPr>
        <w:tc>
          <w:tcPr>
            <w:tcW w:w="3127" w:type="dxa"/>
          </w:tcPr>
          <w:p w14:paraId="324F3537" w14:textId="77777777" w:rsidR="00745620" w:rsidRDefault="00000000">
            <w:pPr>
              <w:pStyle w:val="TableParagraph"/>
              <w:spacing w:before="174"/>
              <w:rPr>
                <w:sz w:val="18"/>
              </w:rPr>
            </w:pPr>
            <w:r>
              <w:rPr>
                <w:sz w:val="18"/>
              </w:rPr>
              <w:t>Personal</w:t>
            </w:r>
            <w:r>
              <w:rPr>
                <w:spacing w:val="-3"/>
                <w:sz w:val="18"/>
              </w:rPr>
              <w:t xml:space="preserve"> </w:t>
            </w:r>
            <w:r>
              <w:rPr>
                <w:sz w:val="18"/>
              </w:rPr>
              <w:t>service</w:t>
            </w:r>
            <w:r>
              <w:rPr>
                <w:spacing w:val="-3"/>
                <w:sz w:val="18"/>
              </w:rPr>
              <w:t xml:space="preserve"> </w:t>
            </w:r>
            <w:r>
              <w:rPr>
                <w:spacing w:val="-2"/>
                <w:sz w:val="18"/>
              </w:rPr>
              <w:t>establishments</w:t>
            </w:r>
          </w:p>
        </w:tc>
        <w:tc>
          <w:tcPr>
            <w:tcW w:w="3893" w:type="dxa"/>
          </w:tcPr>
          <w:p w14:paraId="23B95453" w14:textId="77777777" w:rsidR="00745620" w:rsidRDefault="00000000">
            <w:pPr>
              <w:pStyle w:val="TableParagraph"/>
              <w:spacing w:before="174"/>
              <w:ind w:left="324"/>
              <w:rPr>
                <w:sz w:val="18"/>
              </w:rPr>
            </w:pPr>
            <w:r>
              <w:rPr>
                <w:sz w:val="18"/>
              </w:rPr>
              <w:t>1</w:t>
            </w:r>
            <w:r>
              <w:rPr>
                <w:spacing w:val="-1"/>
                <w:sz w:val="18"/>
              </w:rPr>
              <w:t xml:space="preserve"> </w:t>
            </w:r>
            <w:r>
              <w:rPr>
                <w:sz w:val="18"/>
              </w:rPr>
              <w:t>per</w:t>
            </w:r>
            <w:r>
              <w:rPr>
                <w:spacing w:val="-1"/>
                <w:sz w:val="18"/>
              </w:rPr>
              <w:t xml:space="preserve"> </w:t>
            </w:r>
            <w:r>
              <w:rPr>
                <w:sz w:val="18"/>
              </w:rPr>
              <w:t>200</w:t>
            </w:r>
            <w:r>
              <w:rPr>
                <w:spacing w:val="-1"/>
                <w:sz w:val="18"/>
              </w:rPr>
              <w:t xml:space="preserve"> </w:t>
            </w:r>
            <w:r>
              <w:rPr>
                <w:sz w:val="18"/>
              </w:rPr>
              <w:t>sq.</w:t>
            </w:r>
            <w:r>
              <w:rPr>
                <w:spacing w:val="-2"/>
                <w:sz w:val="18"/>
              </w:rPr>
              <w:t xml:space="preserve"> </w:t>
            </w:r>
            <w:r>
              <w:rPr>
                <w:sz w:val="18"/>
              </w:rPr>
              <w:t>ft.</w:t>
            </w:r>
            <w:r>
              <w:rPr>
                <w:spacing w:val="-1"/>
                <w:sz w:val="18"/>
              </w:rPr>
              <w:t xml:space="preserve"> </w:t>
            </w:r>
            <w:r>
              <w:rPr>
                <w:sz w:val="18"/>
              </w:rPr>
              <w:t>of</w:t>
            </w:r>
            <w:r>
              <w:rPr>
                <w:spacing w:val="-2"/>
                <w:sz w:val="18"/>
              </w:rPr>
              <w:t xml:space="preserve"> </w:t>
            </w:r>
            <w:r>
              <w:rPr>
                <w:sz w:val="18"/>
              </w:rPr>
              <w:t>gross</w:t>
            </w:r>
            <w:r>
              <w:rPr>
                <w:spacing w:val="-2"/>
                <w:sz w:val="18"/>
              </w:rPr>
              <w:t xml:space="preserve"> </w:t>
            </w:r>
            <w:r>
              <w:rPr>
                <w:sz w:val="18"/>
              </w:rPr>
              <w:t xml:space="preserve">floor </w:t>
            </w:r>
            <w:r>
              <w:rPr>
                <w:spacing w:val="-4"/>
                <w:sz w:val="18"/>
              </w:rPr>
              <w:t>area</w:t>
            </w:r>
          </w:p>
        </w:tc>
      </w:tr>
      <w:tr w:rsidR="00745620" w14:paraId="02EFD602" w14:textId="77777777">
        <w:trPr>
          <w:trHeight w:val="450"/>
        </w:trPr>
        <w:tc>
          <w:tcPr>
            <w:tcW w:w="3127" w:type="dxa"/>
          </w:tcPr>
          <w:p w14:paraId="3F1B8251" w14:textId="77777777" w:rsidR="00745620" w:rsidRDefault="00000000">
            <w:pPr>
              <w:pStyle w:val="TableParagraph"/>
              <w:spacing w:before="23"/>
              <w:rPr>
                <w:sz w:val="18"/>
              </w:rPr>
            </w:pPr>
            <w:r>
              <w:rPr>
                <w:sz w:val="18"/>
              </w:rPr>
              <w:t>laundromats</w:t>
            </w:r>
            <w:r>
              <w:rPr>
                <w:spacing w:val="-4"/>
                <w:sz w:val="18"/>
              </w:rPr>
              <w:t xml:space="preserve"> </w:t>
            </w:r>
            <w:r>
              <w:rPr>
                <w:sz w:val="18"/>
              </w:rPr>
              <w:t>and</w:t>
            </w:r>
            <w:r>
              <w:rPr>
                <w:spacing w:val="-4"/>
                <w:sz w:val="18"/>
              </w:rPr>
              <w:t xml:space="preserve"> </w:t>
            </w:r>
            <w:r>
              <w:rPr>
                <w:sz w:val="18"/>
              </w:rPr>
              <w:t>dry</w:t>
            </w:r>
            <w:r>
              <w:rPr>
                <w:spacing w:val="-2"/>
                <w:sz w:val="18"/>
              </w:rPr>
              <w:t xml:space="preserve"> cleaning</w:t>
            </w:r>
          </w:p>
        </w:tc>
        <w:tc>
          <w:tcPr>
            <w:tcW w:w="3893" w:type="dxa"/>
          </w:tcPr>
          <w:p w14:paraId="1D633B8A" w14:textId="77777777" w:rsidR="00745620" w:rsidRDefault="00745620">
            <w:pPr>
              <w:pStyle w:val="TableParagraph"/>
              <w:ind w:left="0"/>
              <w:rPr>
                <w:rFonts w:ascii="Times New Roman"/>
                <w:sz w:val="18"/>
              </w:rPr>
            </w:pPr>
          </w:p>
        </w:tc>
      </w:tr>
      <w:tr w:rsidR="00745620" w14:paraId="6DE0D43F" w14:textId="77777777">
        <w:trPr>
          <w:trHeight w:val="450"/>
        </w:trPr>
        <w:tc>
          <w:tcPr>
            <w:tcW w:w="3127" w:type="dxa"/>
          </w:tcPr>
          <w:p w14:paraId="45F1B908" w14:textId="77777777" w:rsidR="00745620" w:rsidRDefault="00000000">
            <w:pPr>
              <w:pStyle w:val="TableParagraph"/>
              <w:spacing w:before="173"/>
              <w:rPr>
                <w:sz w:val="18"/>
              </w:rPr>
            </w:pPr>
            <w:r>
              <w:rPr>
                <w:sz w:val="18"/>
              </w:rPr>
              <w:t>Banks</w:t>
            </w:r>
            <w:r>
              <w:rPr>
                <w:spacing w:val="-4"/>
                <w:sz w:val="18"/>
              </w:rPr>
              <w:t xml:space="preserve"> </w:t>
            </w:r>
            <w:r>
              <w:rPr>
                <w:sz w:val="18"/>
              </w:rPr>
              <w:t>and</w:t>
            </w:r>
            <w:r>
              <w:rPr>
                <w:spacing w:val="-2"/>
                <w:sz w:val="18"/>
              </w:rPr>
              <w:t xml:space="preserve"> </w:t>
            </w:r>
            <w:r>
              <w:rPr>
                <w:sz w:val="18"/>
              </w:rPr>
              <w:t>other</w:t>
            </w:r>
            <w:r>
              <w:rPr>
                <w:spacing w:val="-2"/>
                <w:sz w:val="18"/>
              </w:rPr>
              <w:t xml:space="preserve"> </w:t>
            </w:r>
            <w:r>
              <w:rPr>
                <w:sz w:val="18"/>
              </w:rPr>
              <w:t>financial</w:t>
            </w:r>
            <w:r>
              <w:rPr>
                <w:spacing w:val="-1"/>
                <w:sz w:val="18"/>
              </w:rPr>
              <w:t xml:space="preserve"> </w:t>
            </w:r>
            <w:r>
              <w:rPr>
                <w:spacing w:val="-2"/>
                <w:sz w:val="18"/>
              </w:rPr>
              <w:t>institutions</w:t>
            </w:r>
          </w:p>
        </w:tc>
        <w:tc>
          <w:tcPr>
            <w:tcW w:w="3893" w:type="dxa"/>
          </w:tcPr>
          <w:p w14:paraId="65544B7D" w14:textId="77777777" w:rsidR="00745620" w:rsidRDefault="00000000">
            <w:pPr>
              <w:pStyle w:val="TableParagraph"/>
              <w:spacing w:before="173"/>
              <w:ind w:left="324"/>
              <w:rPr>
                <w:sz w:val="18"/>
              </w:rPr>
            </w:pPr>
            <w:r>
              <w:rPr>
                <w:sz w:val="18"/>
              </w:rPr>
              <w:t>1</w:t>
            </w:r>
            <w:r>
              <w:rPr>
                <w:spacing w:val="-1"/>
                <w:sz w:val="18"/>
              </w:rPr>
              <w:t xml:space="preserve"> </w:t>
            </w:r>
            <w:r>
              <w:rPr>
                <w:sz w:val="18"/>
              </w:rPr>
              <w:t>per</w:t>
            </w:r>
            <w:r>
              <w:rPr>
                <w:spacing w:val="-1"/>
                <w:sz w:val="18"/>
              </w:rPr>
              <w:t xml:space="preserve"> </w:t>
            </w:r>
            <w:r>
              <w:rPr>
                <w:sz w:val="18"/>
              </w:rPr>
              <w:t>200</w:t>
            </w:r>
            <w:r>
              <w:rPr>
                <w:spacing w:val="-1"/>
                <w:sz w:val="18"/>
              </w:rPr>
              <w:t xml:space="preserve"> </w:t>
            </w:r>
            <w:r>
              <w:rPr>
                <w:sz w:val="18"/>
              </w:rPr>
              <w:t>sq.ft</w:t>
            </w:r>
            <w:r>
              <w:rPr>
                <w:spacing w:val="-1"/>
                <w:sz w:val="18"/>
              </w:rPr>
              <w:t xml:space="preserve"> </w:t>
            </w:r>
            <w:r>
              <w:rPr>
                <w:sz w:val="18"/>
              </w:rPr>
              <w:t>of</w:t>
            </w:r>
            <w:r>
              <w:rPr>
                <w:spacing w:val="-2"/>
                <w:sz w:val="18"/>
              </w:rPr>
              <w:t xml:space="preserve"> </w:t>
            </w:r>
            <w:r>
              <w:rPr>
                <w:sz w:val="18"/>
              </w:rPr>
              <w:t>gross</w:t>
            </w:r>
            <w:r>
              <w:rPr>
                <w:spacing w:val="-2"/>
                <w:sz w:val="18"/>
              </w:rPr>
              <w:t xml:space="preserve"> </w:t>
            </w:r>
            <w:r>
              <w:rPr>
                <w:sz w:val="18"/>
              </w:rPr>
              <w:t>floor</w:t>
            </w:r>
            <w:r>
              <w:rPr>
                <w:spacing w:val="-1"/>
                <w:sz w:val="18"/>
              </w:rPr>
              <w:t xml:space="preserve"> </w:t>
            </w:r>
            <w:r>
              <w:rPr>
                <w:sz w:val="18"/>
              </w:rPr>
              <w:t xml:space="preserve">area, </w:t>
            </w:r>
            <w:r>
              <w:rPr>
                <w:spacing w:val="-4"/>
                <w:sz w:val="18"/>
              </w:rPr>
              <w:t>plus</w:t>
            </w:r>
          </w:p>
        </w:tc>
      </w:tr>
      <w:tr w:rsidR="00745620" w14:paraId="12292098" w14:textId="77777777">
        <w:trPr>
          <w:trHeight w:val="450"/>
        </w:trPr>
        <w:tc>
          <w:tcPr>
            <w:tcW w:w="3127" w:type="dxa"/>
          </w:tcPr>
          <w:p w14:paraId="653B6CEB" w14:textId="77777777" w:rsidR="00745620" w:rsidRDefault="00745620">
            <w:pPr>
              <w:pStyle w:val="TableParagraph"/>
              <w:ind w:left="0"/>
              <w:rPr>
                <w:rFonts w:ascii="Times New Roman"/>
                <w:sz w:val="18"/>
              </w:rPr>
            </w:pPr>
          </w:p>
        </w:tc>
        <w:tc>
          <w:tcPr>
            <w:tcW w:w="3893" w:type="dxa"/>
          </w:tcPr>
          <w:p w14:paraId="33CE7346" w14:textId="77777777" w:rsidR="00745620" w:rsidRDefault="00000000">
            <w:pPr>
              <w:pStyle w:val="TableParagraph"/>
              <w:spacing w:before="23"/>
              <w:ind w:left="324"/>
              <w:rPr>
                <w:sz w:val="18"/>
              </w:rPr>
            </w:pPr>
            <w:r>
              <w:rPr>
                <w:sz w:val="18"/>
              </w:rPr>
              <w:t>1</w:t>
            </w:r>
            <w:r>
              <w:rPr>
                <w:spacing w:val="-1"/>
                <w:sz w:val="18"/>
              </w:rPr>
              <w:t xml:space="preserve"> </w:t>
            </w:r>
            <w:r>
              <w:rPr>
                <w:sz w:val="18"/>
              </w:rPr>
              <w:t>for each</w:t>
            </w:r>
            <w:r>
              <w:rPr>
                <w:spacing w:val="-1"/>
                <w:sz w:val="18"/>
              </w:rPr>
              <w:t xml:space="preserve"> </w:t>
            </w:r>
            <w:r>
              <w:rPr>
                <w:spacing w:val="-2"/>
                <w:sz w:val="18"/>
              </w:rPr>
              <w:t>employee</w:t>
            </w:r>
          </w:p>
        </w:tc>
      </w:tr>
      <w:tr w:rsidR="00745620" w14:paraId="65BD713B" w14:textId="77777777">
        <w:trPr>
          <w:trHeight w:val="450"/>
        </w:trPr>
        <w:tc>
          <w:tcPr>
            <w:tcW w:w="3127" w:type="dxa"/>
          </w:tcPr>
          <w:p w14:paraId="4ED42ABB" w14:textId="77777777" w:rsidR="00745620" w:rsidRDefault="00000000">
            <w:pPr>
              <w:pStyle w:val="TableParagraph"/>
              <w:spacing w:before="173"/>
              <w:rPr>
                <w:sz w:val="18"/>
              </w:rPr>
            </w:pPr>
            <w:r>
              <w:rPr>
                <w:sz w:val="18"/>
              </w:rPr>
              <w:t>Business,</w:t>
            </w:r>
            <w:r>
              <w:rPr>
                <w:spacing w:val="-7"/>
                <w:sz w:val="18"/>
              </w:rPr>
              <w:t xml:space="preserve"> </w:t>
            </w:r>
            <w:r>
              <w:rPr>
                <w:sz w:val="18"/>
              </w:rPr>
              <w:t>governmental</w:t>
            </w:r>
            <w:r>
              <w:rPr>
                <w:spacing w:val="-6"/>
                <w:sz w:val="18"/>
              </w:rPr>
              <w:t xml:space="preserve"> </w:t>
            </w:r>
            <w:r>
              <w:rPr>
                <w:spacing w:val="-5"/>
                <w:sz w:val="18"/>
              </w:rPr>
              <w:t>and</w:t>
            </w:r>
          </w:p>
        </w:tc>
        <w:tc>
          <w:tcPr>
            <w:tcW w:w="3893" w:type="dxa"/>
          </w:tcPr>
          <w:p w14:paraId="3C7814A9" w14:textId="77777777" w:rsidR="00745620" w:rsidRDefault="00000000">
            <w:pPr>
              <w:pStyle w:val="TableParagraph"/>
              <w:spacing w:before="173"/>
              <w:ind w:left="324"/>
              <w:rPr>
                <w:sz w:val="18"/>
              </w:rPr>
            </w:pPr>
            <w:r>
              <w:rPr>
                <w:sz w:val="18"/>
              </w:rPr>
              <w:t>1</w:t>
            </w:r>
            <w:r>
              <w:rPr>
                <w:spacing w:val="-1"/>
                <w:sz w:val="18"/>
              </w:rPr>
              <w:t xml:space="preserve"> </w:t>
            </w:r>
            <w:r>
              <w:rPr>
                <w:sz w:val="18"/>
              </w:rPr>
              <w:t>per</w:t>
            </w:r>
            <w:r>
              <w:rPr>
                <w:spacing w:val="-1"/>
                <w:sz w:val="18"/>
              </w:rPr>
              <w:t xml:space="preserve"> </w:t>
            </w:r>
            <w:r>
              <w:rPr>
                <w:sz w:val="18"/>
              </w:rPr>
              <w:t>250</w:t>
            </w:r>
            <w:r>
              <w:rPr>
                <w:spacing w:val="-1"/>
                <w:sz w:val="18"/>
              </w:rPr>
              <w:t xml:space="preserve"> </w:t>
            </w:r>
            <w:r>
              <w:rPr>
                <w:sz w:val="18"/>
              </w:rPr>
              <w:t>sq.</w:t>
            </w:r>
            <w:r>
              <w:rPr>
                <w:spacing w:val="-2"/>
                <w:sz w:val="18"/>
              </w:rPr>
              <w:t xml:space="preserve"> </w:t>
            </w:r>
            <w:r>
              <w:rPr>
                <w:sz w:val="18"/>
              </w:rPr>
              <w:t>ft.</w:t>
            </w:r>
            <w:r>
              <w:rPr>
                <w:spacing w:val="-1"/>
                <w:sz w:val="18"/>
              </w:rPr>
              <w:t xml:space="preserve"> </w:t>
            </w:r>
            <w:r>
              <w:rPr>
                <w:sz w:val="18"/>
              </w:rPr>
              <w:t>of</w:t>
            </w:r>
            <w:r>
              <w:rPr>
                <w:spacing w:val="-2"/>
                <w:sz w:val="18"/>
              </w:rPr>
              <w:t xml:space="preserve"> </w:t>
            </w:r>
            <w:r>
              <w:rPr>
                <w:sz w:val="18"/>
              </w:rPr>
              <w:t>gross</w:t>
            </w:r>
            <w:r>
              <w:rPr>
                <w:spacing w:val="-2"/>
                <w:sz w:val="18"/>
              </w:rPr>
              <w:t xml:space="preserve"> </w:t>
            </w:r>
            <w:r>
              <w:rPr>
                <w:sz w:val="18"/>
              </w:rPr>
              <w:t xml:space="preserve">floor </w:t>
            </w:r>
            <w:r>
              <w:rPr>
                <w:spacing w:val="-4"/>
                <w:sz w:val="18"/>
              </w:rPr>
              <w:t>area</w:t>
            </w:r>
          </w:p>
        </w:tc>
      </w:tr>
      <w:tr w:rsidR="00745620" w14:paraId="77CB51C5" w14:textId="77777777">
        <w:trPr>
          <w:trHeight w:val="450"/>
        </w:trPr>
        <w:tc>
          <w:tcPr>
            <w:tcW w:w="3127" w:type="dxa"/>
          </w:tcPr>
          <w:p w14:paraId="2FADDC78" w14:textId="77777777" w:rsidR="00745620" w:rsidRDefault="00000000">
            <w:pPr>
              <w:pStyle w:val="TableParagraph"/>
              <w:spacing w:before="23"/>
              <w:rPr>
                <w:sz w:val="18"/>
              </w:rPr>
            </w:pPr>
            <w:r>
              <w:rPr>
                <w:sz w:val="18"/>
              </w:rPr>
              <w:t>professional</w:t>
            </w:r>
            <w:r>
              <w:rPr>
                <w:spacing w:val="-9"/>
                <w:sz w:val="18"/>
              </w:rPr>
              <w:t xml:space="preserve"> </w:t>
            </w:r>
            <w:r>
              <w:rPr>
                <w:spacing w:val="-2"/>
                <w:sz w:val="18"/>
              </w:rPr>
              <w:t>offices</w:t>
            </w:r>
          </w:p>
        </w:tc>
        <w:tc>
          <w:tcPr>
            <w:tcW w:w="3893" w:type="dxa"/>
          </w:tcPr>
          <w:p w14:paraId="3BEFC0FC" w14:textId="77777777" w:rsidR="00745620" w:rsidRDefault="00745620">
            <w:pPr>
              <w:pStyle w:val="TableParagraph"/>
              <w:ind w:left="0"/>
              <w:rPr>
                <w:rFonts w:ascii="Times New Roman"/>
                <w:sz w:val="18"/>
              </w:rPr>
            </w:pPr>
          </w:p>
        </w:tc>
      </w:tr>
      <w:tr w:rsidR="00745620" w14:paraId="2B82B6FA" w14:textId="77777777">
        <w:trPr>
          <w:trHeight w:val="450"/>
        </w:trPr>
        <w:tc>
          <w:tcPr>
            <w:tcW w:w="3127" w:type="dxa"/>
          </w:tcPr>
          <w:p w14:paraId="4E0CE4AF" w14:textId="77777777" w:rsidR="00745620" w:rsidRDefault="00000000">
            <w:pPr>
              <w:pStyle w:val="TableParagraph"/>
              <w:spacing w:before="173"/>
              <w:rPr>
                <w:sz w:val="18"/>
              </w:rPr>
            </w:pPr>
            <w:r>
              <w:rPr>
                <w:sz w:val="18"/>
              </w:rPr>
              <w:t>Medical</w:t>
            </w:r>
            <w:r>
              <w:rPr>
                <w:spacing w:val="-2"/>
                <w:sz w:val="18"/>
              </w:rPr>
              <w:t xml:space="preserve"> </w:t>
            </w:r>
            <w:r>
              <w:rPr>
                <w:sz w:val="18"/>
              </w:rPr>
              <w:t>and</w:t>
            </w:r>
            <w:r>
              <w:rPr>
                <w:spacing w:val="-1"/>
                <w:sz w:val="18"/>
              </w:rPr>
              <w:t xml:space="preserve"> </w:t>
            </w:r>
            <w:r>
              <w:rPr>
                <w:sz w:val="18"/>
              </w:rPr>
              <w:t>dental</w:t>
            </w:r>
            <w:r>
              <w:rPr>
                <w:spacing w:val="-2"/>
                <w:sz w:val="18"/>
              </w:rPr>
              <w:t xml:space="preserve"> </w:t>
            </w:r>
            <w:r>
              <w:rPr>
                <w:sz w:val="18"/>
              </w:rPr>
              <w:t>offices</w:t>
            </w:r>
            <w:r>
              <w:rPr>
                <w:spacing w:val="-2"/>
                <w:sz w:val="18"/>
              </w:rPr>
              <w:t xml:space="preserve"> </w:t>
            </w:r>
            <w:r>
              <w:rPr>
                <w:sz w:val="18"/>
              </w:rPr>
              <w:t>or</w:t>
            </w:r>
            <w:r>
              <w:rPr>
                <w:spacing w:val="-1"/>
                <w:sz w:val="18"/>
              </w:rPr>
              <w:t xml:space="preserve"> </w:t>
            </w:r>
            <w:r>
              <w:rPr>
                <w:spacing w:val="-2"/>
                <w:sz w:val="18"/>
              </w:rPr>
              <w:t>clinics</w:t>
            </w:r>
          </w:p>
        </w:tc>
        <w:tc>
          <w:tcPr>
            <w:tcW w:w="3893" w:type="dxa"/>
          </w:tcPr>
          <w:p w14:paraId="5FADD9A0" w14:textId="77777777" w:rsidR="00745620" w:rsidRDefault="00000000">
            <w:pPr>
              <w:pStyle w:val="TableParagraph"/>
              <w:spacing w:before="173"/>
              <w:ind w:left="324"/>
              <w:rPr>
                <w:sz w:val="18"/>
              </w:rPr>
            </w:pPr>
            <w:r>
              <w:rPr>
                <w:sz w:val="18"/>
              </w:rPr>
              <w:t>1</w:t>
            </w:r>
            <w:r>
              <w:rPr>
                <w:spacing w:val="-2"/>
                <w:sz w:val="18"/>
              </w:rPr>
              <w:t xml:space="preserve"> </w:t>
            </w:r>
            <w:r>
              <w:rPr>
                <w:sz w:val="18"/>
              </w:rPr>
              <w:t>per</w:t>
            </w:r>
            <w:r>
              <w:rPr>
                <w:spacing w:val="-1"/>
                <w:sz w:val="18"/>
              </w:rPr>
              <w:t xml:space="preserve"> </w:t>
            </w:r>
            <w:r>
              <w:rPr>
                <w:sz w:val="18"/>
              </w:rPr>
              <w:t>250</w:t>
            </w:r>
            <w:r>
              <w:rPr>
                <w:spacing w:val="-1"/>
                <w:sz w:val="18"/>
              </w:rPr>
              <w:t xml:space="preserve"> </w:t>
            </w:r>
            <w:r>
              <w:rPr>
                <w:sz w:val="18"/>
              </w:rPr>
              <w:t>sq.ft.</w:t>
            </w:r>
            <w:r>
              <w:rPr>
                <w:spacing w:val="-1"/>
                <w:sz w:val="18"/>
              </w:rPr>
              <w:t xml:space="preserve"> </w:t>
            </w:r>
            <w:r>
              <w:rPr>
                <w:sz w:val="18"/>
              </w:rPr>
              <w:t>of</w:t>
            </w:r>
            <w:r>
              <w:rPr>
                <w:spacing w:val="-3"/>
                <w:sz w:val="18"/>
              </w:rPr>
              <w:t xml:space="preserve"> </w:t>
            </w:r>
            <w:r>
              <w:rPr>
                <w:sz w:val="18"/>
              </w:rPr>
              <w:t>gross</w:t>
            </w:r>
            <w:r>
              <w:rPr>
                <w:spacing w:val="-2"/>
                <w:sz w:val="18"/>
              </w:rPr>
              <w:t xml:space="preserve"> </w:t>
            </w:r>
            <w:r>
              <w:rPr>
                <w:sz w:val="18"/>
              </w:rPr>
              <w:t>floor</w:t>
            </w:r>
            <w:r>
              <w:rPr>
                <w:spacing w:val="-1"/>
                <w:sz w:val="18"/>
              </w:rPr>
              <w:t xml:space="preserve"> </w:t>
            </w:r>
            <w:r>
              <w:rPr>
                <w:sz w:val="18"/>
              </w:rPr>
              <w:t>area</w:t>
            </w:r>
            <w:r>
              <w:rPr>
                <w:spacing w:val="-2"/>
                <w:sz w:val="18"/>
              </w:rPr>
              <w:t xml:space="preserve"> </w:t>
            </w:r>
            <w:r>
              <w:rPr>
                <w:sz w:val="18"/>
              </w:rPr>
              <w:t>for</w:t>
            </w:r>
            <w:r>
              <w:rPr>
                <w:spacing w:val="-1"/>
                <w:sz w:val="18"/>
              </w:rPr>
              <w:t xml:space="preserve"> </w:t>
            </w:r>
            <w:r>
              <w:rPr>
                <w:spacing w:val="-2"/>
                <w:sz w:val="18"/>
              </w:rPr>
              <w:t>medical</w:t>
            </w:r>
          </w:p>
        </w:tc>
      </w:tr>
      <w:tr w:rsidR="00745620" w14:paraId="040F1658" w14:textId="77777777">
        <w:trPr>
          <w:trHeight w:val="450"/>
        </w:trPr>
        <w:tc>
          <w:tcPr>
            <w:tcW w:w="3127" w:type="dxa"/>
          </w:tcPr>
          <w:p w14:paraId="50B26538" w14:textId="77777777" w:rsidR="00745620" w:rsidRDefault="00745620">
            <w:pPr>
              <w:pStyle w:val="TableParagraph"/>
              <w:ind w:left="0"/>
              <w:rPr>
                <w:rFonts w:ascii="Times New Roman"/>
                <w:sz w:val="18"/>
              </w:rPr>
            </w:pPr>
          </w:p>
        </w:tc>
        <w:tc>
          <w:tcPr>
            <w:tcW w:w="3893" w:type="dxa"/>
          </w:tcPr>
          <w:p w14:paraId="66E1EB5C" w14:textId="77777777" w:rsidR="00745620" w:rsidRDefault="00000000">
            <w:pPr>
              <w:pStyle w:val="TableParagraph"/>
              <w:spacing w:before="23"/>
              <w:ind w:left="324"/>
              <w:rPr>
                <w:sz w:val="18"/>
              </w:rPr>
            </w:pPr>
            <w:r>
              <w:rPr>
                <w:sz w:val="18"/>
              </w:rPr>
              <w:t>and</w:t>
            </w:r>
            <w:r>
              <w:rPr>
                <w:spacing w:val="-2"/>
                <w:sz w:val="18"/>
              </w:rPr>
              <w:t xml:space="preserve"> </w:t>
            </w:r>
            <w:r>
              <w:rPr>
                <w:sz w:val="18"/>
              </w:rPr>
              <w:t>dental</w:t>
            </w:r>
            <w:r>
              <w:rPr>
                <w:spacing w:val="-2"/>
                <w:sz w:val="18"/>
              </w:rPr>
              <w:t xml:space="preserve"> </w:t>
            </w:r>
            <w:r>
              <w:rPr>
                <w:sz w:val="18"/>
              </w:rPr>
              <w:t>offices</w:t>
            </w:r>
            <w:r>
              <w:rPr>
                <w:spacing w:val="-2"/>
                <w:sz w:val="18"/>
              </w:rPr>
              <w:t xml:space="preserve"> </w:t>
            </w:r>
            <w:r>
              <w:rPr>
                <w:sz w:val="18"/>
              </w:rPr>
              <w:t>or</w:t>
            </w:r>
            <w:r>
              <w:rPr>
                <w:spacing w:val="-1"/>
                <w:sz w:val="18"/>
              </w:rPr>
              <w:t xml:space="preserve"> </w:t>
            </w:r>
            <w:r>
              <w:rPr>
                <w:spacing w:val="-2"/>
                <w:sz w:val="18"/>
              </w:rPr>
              <w:t>clinics</w:t>
            </w:r>
          </w:p>
        </w:tc>
      </w:tr>
      <w:tr w:rsidR="00745620" w14:paraId="19599541" w14:textId="77777777">
        <w:trPr>
          <w:trHeight w:val="450"/>
        </w:trPr>
        <w:tc>
          <w:tcPr>
            <w:tcW w:w="3127" w:type="dxa"/>
          </w:tcPr>
          <w:p w14:paraId="51D8F35A" w14:textId="77777777" w:rsidR="00745620" w:rsidRDefault="00000000">
            <w:pPr>
              <w:pStyle w:val="TableParagraph"/>
              <w:spacing w:before="174"/>
              <w:rPr>
                <w:sz w:val="18"/>
              </w:rPr>
            </w:pPr>
            <w:r>
              <w:rPr>
                <w:spacing w:val="-2"/>
                <w:sz w:val="18"/>
              </w:rPr>
              <w:t>Hospitals</w:t>
            </w:r>
          </w:p>
        </w:tc>
        <w:tc>
          <w:tcPr>
            <w:tcW w:w="3893" w:type="dxa"/>
          </w:tcPr>
          <w:p w14:paraId="0AFCA52E" w14:textId="77777777" w:rsidR="00745620" w:rsidRDefault="00000000">
            <w:pPr>
              <w:pStyle w:val="TableParagraph"/>
              <w:spacing w:before="174"/>
              <w:ind w:left="324"/>
              <w:rPr>
                <w:sz w:val="18"/>
              </w:rPr>
            </w:pPr>
            <w:r>
              <w:rPr>
                <w:sz w:val="18"/>
              </w:rPr>
              <w:t>1</w:t>
            </w:r>
            <w:r>
              <w:rPr>
                <w:spacing w:val="-1"/>
                <w:sz w:val="18"/>
              </w:rPr>
              <w:t xml:space="preserve"> </w:t>
            </w:r>
            <w:r>
              <w:rPr>
                <w:sz w:val="18"/>
              </w:rPr>
              <w:t>for</w:t>
            </w:r>
            <w:r>
              <w:rPr>
                <w:spacing w:val="-1"/>
                <w:sz w:val="18"/>
              </w:rPr>
              <w:t xml:space="preserve"> </w:t>
            </w:r>
            <w:r>
              <w:rPr>
                <w:sz w:val="18"/>
              </w:rPr>
              <w:t>each</w:t>
            </w:r>
            <w:r>
              <w:rPr>
                <w:spacing w:val="-2"/>
                <w:sz w:val="18"/>
              </w:rPr>
              <w:t xml:space="preserve"> </w:t>
            </w:r>
            <w:r>
              <w:rPr>
                <w:sz w:val="18"/>
              </w:rPr>
              <w:t>bed</w:t>
            </w:r>
            <w:r>
              <w:rPr>
                <w:spacing w:val="-2"/>
                <w:sz w:val="18"/>
              </w:rPr>
              <w:t xml:space="preserve"> </w:t>
            </w:r>
            <w:r>
              <w:rPr>
                <w:sz w:val="18"/>
              </w:rPr>
              <w:t>of</w:t>
            </w:r>
            <w:r>
              <w:rPr>
                <w:spacing w:val="-2"/>
                <w:sz w:val="18"/>
              </w:rPr>
              <w:t xml:space="preserve"> </w:t>
            </w:r>
            <w:r>
              <w:rPr>
                <w:sz w:val="18"/>
              </w:rPr>
              <w:t xml:space="preserve">planned patient </w:t>
            </w:r>
            <w:r>
              <w:rPr>
                <w:spacing w:val="-2"/>
                <w:sz w:val="18"/>
              </w:rPr>
              <w:t>capacity,</w:t>
            </w:r>
          </w:p>
        </w:tc>
      </w:tr>
      <w:tr w:rsidR="00745620" w14:paraId="2DA8DA2F" w14:textId="77777777">
        <w:trPr>
          <w:trHeight w:val="300"/>
        </w:trPr>
        <w:tc>
          <w:tcPr>
            <w:tcW w:w="3127" w:type="dxa"/>
          </w:tcPr>
          <w:p w14:paraId="1CBF934A" w14:textId="77777777" w:rsidR="00745620" w:rsidRDefault="00745620">
            <w:pPr>
              <w:pStyle w:val="TableParagraph"/>
              <w:ind w:left="0"/>
              <w:rPr>
                <w:rFonts w:ascii="Times New Roman"/>
                <w:sz w:val="18"/>
              </w:rPr>
            </w:pPr>
          </w:p>
        </w:tc>
        <w:tc>
          <w:tcPr>
            <w:tcW w:w="3893" w:type="dxa"/>
          </w:tcPr>
          <w:p w14:paraId="7C824BF4" w14:textId="77777777" w:rsidR="00745620" w:rsidRDefault="00000000">
            <w:pPr>
              <w:pStyle w:val="TableParagraph"/>
              <w:spacing w:before="23"/>
              <w:ind w:left="324"/>
              <w:rPr>
                <w:sz w:val="18"/>
              </w:rPr>
            </w:pPr>
            <w:r>
              <w:rPr>
                <w:sz w:val="18"/>
              </w:rPr>
              <w:t>plus</w:t>
            </w:r>
            <w:r>
              <w:rPr>
                <w:spacing w:val="-4"/>
                <w:sz w:val="18"/>
              </w:rPr>
              <w:t xml:space="preserve"> </w:t>
            </w:r>
            <w:r>
              <w:rPr>
                <w:sz w:val="18"/>
              </w:rPr>
              <w:t>1</w:t>
            </w:r>
            <w:r>
              <w:rPr>
                <w:spacing w:val="1"/>
                <w:sz w:val="18"/>
              </w:rPr>
              <w:t xml:space="preserve"> </w:t>
            </w:r>
            <w:r>
              <w:rPr>
                <w:sz w:val="18"/>
              </w:rPr>
              <w:t>per</w:t>
            </w:r>
            <w:r>
              <w:rPr>
                <w:spacing w:val="-1"/>
                <w:sz w:val="18"/>
              </w:rPr>
              <w:t xml:space="preserve"> </w:t>
            </w:r>
            <w:r>
              <w:rPr>
                <w:sz w:val="18"/>
              </w:rPr>
              <w:t>3</w:t>
            </w:r>
            <w:r>
              <w:rPr>
                <w:spacing w:val="-1"/>
                <w:sz w:val="18"/>
              </w:rPr>
              <w:t xml:space="preserve"> </w:t>
            </w:r>
            <w:r>
              <w:rPr>
                <w:sz w:val="18"/>
              </w:rPr>
              <w:t>employees</w:t>
            </w:r>
            <w:r>
              <w:rPr>
                <w:spacing w:val="-1"/>
                <w:sz w:val="18"/>
              </w:rPr>
              <w:t xml:space="preserve"> </w:t>
            </w:r>
            <w:r>
              <w:rPr>
                <w:sz w:val="18"/>
              </w:rPr>
              <w:t>or</w:t>
            </w:r>
            <w:r>
              <w:rPr>
                <w:spacing w:val="-1"/>
                <w:sz w:val="18"/>
              </w:rPr>
              <w:t xml:space="preserve"> </w:t>
            </w:r>
            <w:r>
              <w:rPr>
                <w:sz w:val="18"/>
              </w:rPr>
              <w:t>the</w:t>
            </w:r>
            <w:r>
              <w:rPr>
                <w:spacing w:val="-2"/>
                <w:sz w:val="18"/>
              </w:rPr>
              <w:t xml:space="preserve"> </w:t>
            </w:r>
            <w:r>
              <w:rPr>
                <w:sz w:val="18"/>
              </w:rPr>
              <w:t xml:space="preserve">shift </w:t>
            </w:r>
            <w:r>
              <w:rPr>
                <w:spacing w:val="-5"/>
                <w:sz w:val="18"/>
              </w:rPr>
              <w:t>of</w:t>
            </w:r>
          </w:p>
        </w:tc>
      </w:tr>
      <w:tr w:rsidR="00745620" w14:paraId="414BB0B1" w14:textId="77777777">
        <w:trPr>
          <w:trHeight w:val="450"/>
        </w:trPr>
        <w:tc>
          <w:tcPr>
            <w:tcW w:w="3127" w:type="dxa"/>
          </w:tcPr>
          <w:p w14:paraId="41C7115E" w14:textId="77777777" w:rsidR="00745620" w:rsidRDefault="00745620">
            <w:pPr>
              <w:pStyle w:val="TableParagraph"/>
              <w:ind w:left="0"/>
              <w:rPr>
                <w:rFonts w:ascii="Times New Roman"/>
                <w:sz w:val="18"/>
              </w:rPr>
            </w:pPr>
          </w:p>
        </w:tc>
        <w:tc>
          <w:tcPr>
            <w:tcW w:w="3893" w:type="dxa"/>
          </w:tcPr>
          <w:p w14:paraId="0CF22A41" w14:textId="77777777" w:rsidR="00745620" w:rsidRDefault="00000000">
            <w:pPr>
              <w:pStyle w:val="TableParagraph"/>
              <w:spacing w:before="23"/>
              <w:ind w:left="324"/>
              <w:rPr>
                <w:sz w:val="18"/>
              </w:rPr>
            </w:pPr>
            <w:r>
              <w:rPr>
                <w:sz w:val="18"/>
              </w:rPr>
              <w:t>greatest</w:t>
            </w:r>
            <w:r>
              <w:rPr>
                <w:spacing w:val="-3"/>
                <w:sz w:val="18"/>
              </w:rPr>
              <w:t xml:space="preserve"> </w:t>
            </w:r>
            <w:r>
              <w:rPr>
                <w:spacing w:val="-2"/>
                <w:sz w:val="18"/>
              </w:rPr>
              <w:t>employment</w:t>
            </w:r>
          </w:p>
        </w:tc>
      </w:tr>
      <w:tr w:rsidR="00745620" w14:paraId="06FCAC91" w14:textId="77777777">
        <w:trPr>
          <w:trHeight w:val="600"/>
        </w:trPr>
        <w:tc>
          <w:tcPr>
            <w:tcW w:w="3127" w:type="dxa"/>
          </w:tcPr>
          <w:p w14:paraId="0FC64F2B" w14:textId="77777777" w:rsidR="00745620" w:rsidRDefault="00000000">
            <w:pPr>
              <w:pStyle w:val="TableParagraph"/>
              <w:spacing w:before="173"/>
              <w:rPr>
                <w:sz w:val="18"/>
              </w:rPr>
            </w:pPr>
            <w:r>
              <w:rPr>
                <w:sz w:val="18"/>
              </w:rPr>
              <w:t>Sanatorium</w:t>
            </w:r>
            <w:r>
              <w:rPr>
                <w:spacing w:val="-6"/>
                <w:sz w:val="18"/>
              </w:rPr>
              <w:t xml:space="preserve"> </w:t>
            </w:r>
            <w:r>
              <w:rPr>
                <w:sz w:val="18"/>
              </w:rPr>
              <w:t>or</w:t>
            </w:r>
            <w:r>
              <w:rPr>
                <w:spacing w:val="-3"/>
                <w:sz w:val="18"/>
              </w:rPr>
              <w:t xml:space="preserve"> </w:t>
            </w:r>
            <w:r>
              <w:rPr>
                <w:sz w:val="18"/>
              </w:rPr>
              <w:t>nursing</w:t>
            </w:r>
            <w:r>
              <w:rPr>
                <w:spacing w:val="-4"/>
                <w:sz w:val="18"/>
              </w:rPr>
              <w:t xml:space="preserve"> home</w:t>
            </w:r>
          </w:p>
        </w:tc>
        <w:tc>
          <w:tcPr>
            <w:tcW w:w="3893" w:type="dxa"/>
          </w:tcPr>
          <w:p w14:paraId="45D7E86E" w14:textId="77777777" w:rsidR="00745620" w:rsidRDefault="00000000">
            <w:pPr>
              <w:pStyle w:val="TableParagraph"/>
              <w:spacing w:before="173"/>
              <w:ind w:left="324"/>
              <w:rPr>
                <w:sz w:val="18"/>
              </w:rPr>
            </w:pPr>
            <w:r>
              <w:rPr>
                <w:sz w:val="18"/>
              </w:rPr>
              <w:t>1</w:t>
            </w:r>
            <w:r>
              <w:rPr>
                <w:spacing w:val="-3"/>
                <w:sz w:val="18"/>
              </w:rPr>
              <w:t xml:space="preserve"> </w:t>
            </w:r>
            <w:r>
              <w:rPr>
                <w:sz w:val="18"/>
              </w:rPr>
              <w:t>for every</w:t>
            </w:r>
            <w:r>
              <w:rPr>
                <w:spacing w:val="-1"/>
                <w:sz w:val="18"/>
              </w:rPr>
              <w:t xml:space="preserve"> </w:t>
            </w:r>
            <w:r>
              <w:rPr>
                <w:sz w:val="18"/>
              </w:rPr>
              <w:t xml:space="preserve">4 </w:t>
            </w:r>
            <w:r>
              <w:rPr>
                <w:spacing w:val="-4"/>
                <w:sz w:val="18"/>
              </w:rPr>
              <w:t>beds</w:t>
            </w:r>
          </w:p>
        </w:tc>
      </w:tr>
      <w:tr w:rsidR="00745620" w14:paraId="0A15308D" w14:textId="77777777">
        <w:trPr>
          <w:trHeight w:val="600"/>
        </w:trPr>
        <w:tc>
          <w:tcPr>
            <w:tcW w:w="3127" w:type="dxa"/>
          </w:tcPr>
          <w:p w14:paraId="2674D9AB" w14:textId="77777777" w:rsidR="00745620" w:rsidRDefault="00000000">
            <w:pPr>
              <w:pStyle w:val="TableParagraph"/>
              <w:spacing w:before="173"/>
              <w:rPr>
                <w:sz w:val="18"/>
              </w:rPr>
            </w:pPr>
            <w:r>
              <w:rPr>
                <w:sz w:val="18"/>
              </w:rPr>
              <w:t>Churches</w:t>
            </w:r>
            <w:r>
              <w:rPr>
                <w:spacing w:val="-3"/>
                <w:sz w:val="18"/>
              </w:rPr>
              <w:t xml:space="preserve"> </w:t>
            </w:r>
            <w:r>
              <w:rPr>
                <w:sz w:val="18"/>
              </w:rPr>
              <w:t>and</w:t>
            </w:r>
            <w:r>
              <w:rPr>
                <w:spacing w:val="-2"/>
                <w:sz w:val="18"/>
              </w:rPr>
              <w:t xml:space="preserve"> </w:t>
            </w:r>
            <w:r>
              <w:rPr>
                <w:sz w:val="18"/>
              </w:rPr>
              <w:t>other</w:t>
            </w:r>
            <w:r>
              <w:rPr>
                <w:spacing w:val="-2"/>
                <w:sz w:val="18"/>
              </w:rPr>
              <w:t xml:space="preserve"> </w:t>
            </w:r>
            <w:r>
              <w:rPr>
                <w:sz w:val="18"/>
              </w:rPr>
              <w:t>places</w:t>
            </w:r>
            <w:r>
              <w:rPr>
                <w:spacing w:val="-2"/>
                <w:sz w:val="18"/>
              </w:rPr>
              <w:t xml:space="preserve"> </w:t>
            </w:r>
            <w:r>
              <w:rPr>
                <w:sz w:val="18"/>
              </w:rPr>
              <w:t>of</w:t>
            </w:r>
            <w:r>
              <w:rPr>
                <w:spacing w:val="-2"/>
                <w:sz w:val="18"/>
              </w:rPr>
              <w:t xml:space="preserve"> worship</w:t>
            </w:r>
          </w:p>
        </w:tc>
        <w:tc>
          <w:tcPr>
            <w:tcW w:w="3893" w:type="dxa"/>
          </w:tcPr>
          <w:p w14:paraId="6BCF484A" w14:textId="77777777" w:rsidR="00745620" w:rsidRDefault="00000000">
            <w:pPr>
              <w:pStyle w:val="TableParagraph"/>
              <w:spacing w:before="173"/>
              <w:ind w:left="324"/>
              <w:rPr>
                <w:sz w:val="18"/>
              </w:rPr>
            </w:pPr>
            <w:r>
              <w:rPr>
                <w:sz w:val="18"/>
              </w:rPr>
              <w:t>1</w:t>
            </w:r>
            <w:r>
              <w:rPr>
                <w:spacing w:val="-3"/>
                <w:sz w:val="18"/>
              </w:rPr>
              <w:t xml:space="preserve"> </w:t>
            </w:r>
            <w:r>
              <w:rPr>
                <w:sz w:val="18"/>
              </w:rPr>
              <w:t>per</w:t>
            </w:r>
            <w:r>
              <w:rPr>
                <w:spacing w:val="-1"/>
                <w:sz w:val="18"/>
              </w:rPr>
              <w:t xml:space="preserve"> </w:t>
            </w:r>
            <w:r>
              <w:rPr>
                <w:sz w:val="18"/>
              </w:rPr>
              <w:t xml:space="preserve">5 </w:t>
            </w:r>
            <w:r>
              <w:rPr>
                <w:spacing w:val="-2"/>
                <w:sz w:val="18"/>
              </w:rPr>
              <w:t>seats</w:t>
            </w:r>
          </w:p>
        </w:tc>
      </w:tr>
      <w:tr w:rsidR="00745620" w14:paraId="17744996" w14:textId="77777777">
        <w:trPr>
          <w:trHeight w:val="450"/>
        </w:trPr>
        <w:tc>
          <w:tcPr>
            <w:tcW w:w="3127" w:type="dxa"/>
          </w:tcPr>
          <w:p w14:paraId="69F459D3" w14:textId="77777777" w:rsidR="00745620" w:rsidRDefault="00000000">
            <w:pPr>
              <w:pStyle w:val="TableParagraph"/>
              <w:spacing w:before="173"/>
              <w:rPr>
                <w:sz w:val="18"/>
              </w:rPr>
            </w:pPr>
            <w:r>
              <w:rPr>
                <w:sz w:val="18"/>
              </w:rPr>
              <w:t>Indoor</w:t>
            </w:r>
            <w:r>
              <w:rPr>
                <w:spacing w:val="-3"/>
                <w:sz w:val="18"/>
              </w:rPr>
              <w:t xml:space="preserve"> </w:t>
            </w:r>
            <w:r>
              <w:rPr>
                <w:sz w:val="18"/>
              </w:rPr>
              <w:t>and</w:t>
            </w:r>
            <w:r>
              <w:rPr>
                <w:spacing w:val="-4"/>
                <w:sz w:val="18"/>
              </w:rPr>
              <w:t xml:space="preserve"> </w:t>
            </w:r>
            <w:r>
              <w:rPr>
                <w:sz w:val="18"/>
              </w:rPr>
              <w:t>commercial</w:t>
            </w:r>
            <w:r>
              <w:rPr>
                <w:spacing w:val="-2"/>
                <w:sz w:val="18"/>
              </w:rPr>
              <w:t xml:space="preserve"> outdoor</w:t>
            </w:r>
          </w:p>
        </w:tc>
        <w:tc>
          <w:tcPr>
            <w:tcW w:w="3893" w:type="dxa"/>
          </w:tcPr>
          <w:p w14:paraId="5E26F43A" w14:textId="77777777" w:rsidR="00745620" w:rsidRDefault="00000000">
            <w:pPr>
              <w:pStyle w:val="TableParagraph"/>
              <w:spacing w:before="173"/>
              <w:ind w:left="324"/>
              <w:rPr>
                <w:sz w:val="18"/>
              </w:rPr>
            </w:pPr>
            <w:r>
              <w:rPr>
                <w:sz w:val="18"/>
              </w:rPr>
              <w:t>1</w:t>
            </w:r>
            <w:r>
              <w:rPr>
                <w:spacing w:val="-2"/>
                <w:sz w:val="18"/>
              </w:rPr>
              <w:t xml:space="preserve"> </w:t>
            </w:r>
            <w:r>
              <w:rPr>
                <w:sz w:val="18"/>
              </w:rPr>
              <w:t>for</w:t>
            </w:r>
            <w:r>
              <w:rPr>
                <w:spacing w:val="-1"/>
                <w:sz w:val="18"/>
              </w:rPr>
              <w:t xml:space="preserve"> </w:t>
            </w:r>
            <w:r>
              <w:rPr>
                <w:sz w:val="18"/>
              </w:rPr>
              <w:t>each</w:t>
            </w:r>
            <w:r>
              <w:rPr>
                <w:spacing w:val="-2"/>
                <w:sz w:val="18"/>
              </w:rPr>
              <w:t xml:space="preserve"> </w:t>
            </w:r>
            <w:r>
              <w:rPr>
                <w:sz w:val="18"/>
              </w:rPr>
              <w:t>150</w:t>
            </w:r>
            <w:r>
              <w:rPr>
                <w:spacing w:val="-2"/>
                <w:sz w:val="18"/>
              </w:rPr>
              <w:t xml:space="preserve"> </w:t>
            </w:r>
            <w:r>
              <w:rPr>
                <w:sz w:val="18"/>
              </w:rPr>
              <w:t>sq.ft.</w:t>
            </w:r>
            <w:r>
              <w:rPr>
                <w:spacing w:val="-1"/>
                <w:sz w:val="18"/>
              </w:rPr>
              <w:t xml:space="preserve"> </w:t>
            </w:r>
            <w:r>
              <w:rPr>
                <w:sz w:val="18"/>
              </w:rPr>
              <w:t>of</w:t>
            </w:r>
            <w:r>
              <w:rPr>
                <w:spacing w:val="-2"/>
                <w:sz w:val="18"/>
              </w:rPr>
              <w:t xml:space="preserve"> </w:t>
            </w:r>
            <w:r>
              <w:rPr>
                <w:sz w:val="18"/>
              </w:rPr>
              <w:t>gross</w:t>
            </w:r>
            <w:r>
              <w:rPr>
                <w:spacing w:val="-2"/>
                <w:sz w:val="18"/>
              </w:rPr>
              <w:t xml:space="preserve"> </w:t>
            </w:r>
            <w:r>
              <w:rPr>
                <w:sz w:val="18"/>
              </w:rPr>
              <w:t>floor,</w:t>
            </w:r>
            <w:r>
              <w:rPr>
                <w:spacing w:val="-1"/>
                <w:sz w:val="18"/>
              </w:rPr>
              <w:t xml:space="preserve"> </w:t>
            </w:r>
            <w:r>
              <w:rPr>
                <w:spacing w:val="-2"/>
                <w:sz w:val="18"/>
              </w:rPr>
              <w:t>building</w:t>
            </w:r>
          </w:p>
        </w:tc>
      </w:tr>
      <w:tr w:rsidR="00745620" w14:paraId="3C42B656" w14:textId="77777777">
        <w:trPr>
          <w:trHeight w:val="300"/>
        </w:trPr>
        <w:tc>
          <w:tcPr>
            <w:tcW w:w="3127" w:type="dxa"/>
          </w:tcPr>
          <w:p w14:paraId="6337C446" w14:textId="77777777" w:rsidR="00745620" w:rsidRDefault="00000000">
            <w:pPr>
              <w:pStyle w:val="TableParagraph"/>
              <w:spacing w:before="23"/>
              <w:rPr>
                <w:sz w:val="18"/>
              </w:rPr>
            </w:pPr>
            <w:r>
              <w:rPr>
                <w:spacing w:val="-2"/>
                <w:sz w:val="18"/>
              </w:rPr>
              <w:t>recreation</w:t>
            </w:r>
          </w:p>
        </w:tc>
        <w:tc>
          <w:tcPr>
            <w:tcW w:w="3893" w:type="dxa"/>
          </w:tcPr>
          <w:p w14:paraId="6D71A7E4" w14:textId="77777777" w:rsidR="00745620" w:rsidRDefault="00000000">
            <w:pPr>
              <w:pStyle w:val="TableParagraph"/>
              <w:spacing w:before="23"/>
              <w:ind w:left="324"/>
              <w:rPr>
                <w:sz w:val="18"/>
              </w:rPr>
            </w:pPr>
            <w:r>
              <w:rPr>
                <w:sz w:val="18"/>
              </w:rPr>
              <w:t>or</w:t>
            </w:r>
            <w:r>
              <w:rPr>
                <w:spacing w:val="-2"/>
                <w:sz w:val="18"/>
              </w:rPr>
              <w:t xml:space="preserve"> </w:t>
            </w:r>
            <w:r>
              <w:rPr>
                <w:sz w:val="18"/>
              </w:rPr>
              <w:t>ground</w:t>
            </w:r>
            <w:r>
              <w:rPr>
                <w:spacing w:val="-2"/>
                <w:sz w:val="18"/>
              </w:rPr>
              <w:t xml:space="preserve"> </w:t>
            </w:r>
            <w:r>
              <w:rPr>
                <w:sz w:val="18"/>
              </w:rPr>
              <w:t>area</w:t>
            </w:r>
            <w:r>
              <w:rPr>
                <w:spacing w:val="1"/>
                <w:sz w:val="18"/>
              </w:rPr>
              <w:t xml:space="preserve"> </w:t>
            </w:r>
            <w:r>
              <w:rPr>
                <w:sz w:val="18"/>
              </w:rPr>
              <w:t>devoted</w:t>
            </w:r>
            <w:r>
              <w:rPr>
                <w:spacing w:val="-2"/>
                <w:sz w:val="18"/>
              </w:rPr>
              <w:t xml:space="preserve"> </w:t>
            </w:r>
            <w:r>
              <w:rPr>
                <w:sz w:val="18"/>
              </w:rPr>
              <w:t>to</w:t>
            </w:r>
            <w:r>
              <w:rPr>
                <w:spacing w:val="-2"/>
                <w:sz w:val="18"/>
              </w:rPr>
              <w:t xml:space="preserve"> </w:t>
            </w:r>
            <w:r>
              <w:rPr>
                <w:sz w:val="18"/>
              </w:rPr>
              <w:t>such</w:t>
            </w:r>
            <w:r>
              <w:rPr>
                <w:spacing w:val="-2"/>
                <w:sz w:val="18"/>
              </w:rPr>
              <w:t xml:space="preserve"> </w:t>
            </w:r>
            <w:r>
              <w:rPr>
                <w:sz w:val="18"/>
              </w:rPr>
              <w:t>use</w:t>
            </w:r>
            <w:r>
              <w:rPr>
                <w:spacing w:val="-2"/>
                <w:sz w:val="18"/>
              </w:rPr>
              <w:t xml:space="preserve"> </w:t>
            </w:r>
            <w:r>
              <w:rPr>
                <w:sz w:val="18"/>
              </w:rPr>
              <w:t>or</w:t>
            </w:r>
            <w:r>
              <w:rPr>
                <w:spacing w:val="-1"/>
                <w:sz w:val="18"/>
              </w:rPr>
              <w:t xml:space="preserve"> </w:t>
            </w:r>
            <w:r>
              <w:rPr>
                <w:sz w:val="18"/>
              </w:rPr>
              <w:t>1</w:t>
            </w:r>
            <w:r>
              <w:rPr>
                <w:spacing w:val="-1"/>
                <w:sz w:val="18"/>
              </w:rPr>
              <w:t xml:space="preserve"> </w:t>
            </w:r>
            <w:r>
              <w:rPr>
                <w:sz w:val="18"/>
              </w:rPr>
              <w:t>per</w:t>
            </w:r>
            <w:r>
              <w:rPr>
                <w:spacing w:val="-1"/>
                <w:sz w:val="18"/>
              </w:rPr>
              <w:t xml:space="preserve"> </w:t>
            </w:r>
            <w:r>
              <w:rPr>
                <w:spacing w:val="-10"/>
                <w:sz w:val="18"/>
              </w:rPr>
              <w:t>4</w:t>
            </w:r>
          </w:p>
        </w:tc>
      </w:tr>
      <w:tr w:rsidR="00745620" w14:paraId="103123FD" w14:textId="77777777">
        <w:trPr>
          <w:trHeight w:val="300"/>
        </w:trPr>
        <w:tc>
          <w:tcPr>
            <w:tcW w:w="3127" w:type="dxa"/>
          </w:tcPr>
          <w:p w14:paraId="6659D948" w14:textId="77777777" w:rsidR="00745620" w:rsidRDefault="00745620">
            <w:pPr>
              <w:pStyle w:val="TableParagraph"/>
              <w:ind w:left="0"/>
              <w:rPr>
                <w:rFonts w:ascii="Times New Roman"/>
                <w:sz w:val="18"/>
              </w:rPr>
            </w:pPr>
          </w:p>
        </w:tc>
        <w:tc>
          <w:tcPr>
            <w:tcW w:w="3893" w:type="dxa"/>
          </w:tcPr>
          <w:p w14:paraId="1FF18968" w14:textId="77777777" w:rsidR="00745620" w:rsidRDefault="00000000">
            <w:pPr>
              <w:pStyle w:val="TableParagraph"/>
              <w:spacing w:before="23"/>
              <w:ind w:left="324"/>
              <w:rPr>
                <w:sz w:val="18"/>
              </w:rPr>
            </w:pPr>
            <w:r>
              <w:rPr>
                <w:sz w:val="18"/>
              </w:rPr>
              <w:t>seats</w:t>
            </w:r>
            <w:r>
              <w:rPr>
                <w:spacing w:val="-3"/>
                <w:sz w:val="18"/>
              </w:rPr>
              <w:t xml:space="preserve"> </w:t>
            </w:r>
            <w:r>
              <w:rPr>
                <w:sz w:val="18"/>
              </w:rPr>
              <w:t>of</w:t>
            </w:r>
            <w:r>
              <w:rPr>
                <w:spacing w:val="-3"/>
                <w:sz w:val="18"/>
              </w:rPr>
              <w:t xml:space="preserve"> </w:t>
            </w:r>
            <w:r>
              <w:rPr>
                <w:sz w:val="18"/>
              </w:rPr>
              <w:t>facilities</w:t>
            </w:r>
            <w:r>
              <w:rPr>
                <w:spacing w:val="-2"/>
                <w:sz w:val="18"/>
              </w:rPr>
              <w:t xml:space="preserve"> </w:t>
            </w:r>
            <w:r>
              <w:rPr>
                <w:sz w:val="18"/>
              </w:rPr>
              <w:t>available</w:t>
            </w:r>
            <w:r>
              <w:rPr>
                <w:spacing w:val="-3"/>
                <w:sz w:val="18"/>
              </w:rPr>
              <w:t xml:space="preserve"> </w:t>
            </w:r>
            <w:r>
              <w:rPr>
                <w:sz w:val="18"/>
              </w:rPr>
              <w:t>for</w:t>
            </w:r>
            <w:r>
              <w:rPr>
                <w:spacing w:val="-2"/>
                <w:sz w:val="18"/>
              </w:rPr>
              <w:t xml:space="preserve"> </w:t>
            </w:r>
            <w:r>
              <w:rPr>
                <w:sz w:val="18"/>
              </w:rPr>
              <w:t>patron</w:t>
            </w:r>
            <w:r>
              <w:rPr>
                <w:spacing w:val="-1"/>
                <w:sz w:val="18"/>
              </w:rPr>
              <w:t xml:space="preserve"> </w:t>
            </w:r>
            <w:r>
              <w:rPr>
                <w:spacing w:val="-4"/>
                <w:sz w:val="18"/>
              </w:rPr>
              <w:t>use,</w:t>
            </w:r>
          </w:p>
        </w:tc>
      </w:tr>
      <w:tr w:rsidR="00745620" w14:paraId="0F1EEDB2" w14:textId="77777777">
        <w:trPr>
          <w:trHeight w:val="450"/>
        </w:trPr>
        <w:tc>
          <w:tcPr>
            <w:tcW w:w="3127" w:type="dxa"/>
          </w:tcPr>
          <w:p w14:paraId="483E6625" w14:textId="77777777" w:rsidR="00745620" w:rsidRDefault="00745620">
            <w:pPr>
              <w:pStyle w:val="TableParagraph"/>
              <w:ind w:left="0"/>
              <w:rPr>
                <w:rFonts w:ascii="Times New Roman"/>
                <w:sz w:val="18"/>
              </w:rPr>
            </w:pPr>
          </w:p>
        </w:tc>
        <w:tc>
          <w:tcPr>
            <w:tcW w:w="3893" w:type="dxa"/>
          </w:tcPr>
          <w:p w14:paraId="1CE16CFD" w14:textId="77777777" w:rsidR="00745620" w:rsidRDefault="00000000">
            <w:pPr>
              <w:pStyle w:val="TableParagraph"/>
              <w:spacing w:before="24"/>
              <w:ind w:left="324"/>
              <w:rPr>
                <w:sz w:val="18"/>
              </w:rPr>
            </w:pPr>
            <w:r>
              <w:rPr>
                <w:sz w:val="18"/>
              </w:rPr>
              <w:t>whichever</w:t>
            </w:r>
            <w:r>
              <w:rPr>
                <w:spacing w:val="-3"/>
                <w:sz w:val="18"/>
              </w:rPr>
              <w:t xml:space="preserve"> </w:t>
            </w:r>
            <w:r>
              <w:rPr>
                <w:sz w:val="18"/>
              </w:rPr>
              <w:t>is</w:t>
            </w:r>
            <w:r>
              <w:rPr>
                <w:spacing w:val="-3"/>
                <w:sz w:val="18"/>
              </w:rPr>
              <w:t xml:space="preserve"> </w:t>
            </w:r>
            <w:r>
              <w:rPr>
                <w:sz w:val="18"/>
              </w:rPr>
              <w:t>applicable</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pacing w:val="-2"/>
                <w:sz w:val="18"/>
              </w:rPr>
              <w:t>facility</w:t>
            </w:r>
          </w:p>
        </w:tc>
      </w:tr>
      <w:tr w:rsidR="00745620" w14:paraId="09FEB97D" w14:textId="77777777">
        <w:trPr>
          <w:trHeight w:val="450"/>
        </w:trPr>
        <w:tc>
          <w:tcPr>
            <w:tcW w:w="3127" w:type="dxa"/>
          </w:tcPr>
          <w:p w14:paraId="30917997" w14:textId="77777777" w:rsidR="00745620" w:rsidRDefault="00000000">
            <w:pPr>
              <w:pStyle w:val="TableParagraph"/>
              <w:spacing w:before="173"/>
              <w:rPr>
                <w:sz w:val="18"/>
              </w:rPr>
            </w:pPr>
            <w:r>
              <w:rPr>
                <w:sz w:val="18"/>
              </w:rPr>
              <w:t>Restaurants,</w:t>
            </w:r>
            <w:r>
              <w:rPr>
                <w:spacing w:val="-5"/>
                <w:sz w:val="18"/>
              </w:rPr>
              <w:t xml:space="preserve"> </w:t>
            </w:r>
            <w:r>
              <w:rPr>
                <w:sz w:val="18"/>
              </w:rPr>
              <w:t>taverns</w:t>
            </w:r>
            <w:r>
              <w:rPr>
                <w:spacing w:val="-5"/>
                <w:sz w:val="18"/>
              </w:rPr>
              <w:t xml:space="preserve"> </w:t>
            </w:r>
            <w:r>
              <w:rPr>
                <w:sz w:val="18"/>
              </w:rPr>
              <w:t>and</w:t>
            </w:r>
            <w:r>
              <w:rPr>
                <w:spacing w:val="-3"/>
                <w:sz w:val="18"/>
              </w:rPr>
              <w:t xml:space="preserve"> </w:t>
            </w:r>
            <w:r>
              <w:rPr>
                <w:sz w:val="18"/>
              </w:rPr>
              <w:t>similar</w:t>
            </w:r>
            <w:r>
              <w:rPr>
                <w:spacing w:val="-2"/>
                <w:sz w:val="18"/>
              </w:rPr>
              <w:t xml:space="preserve"> </w:t>
            </w:r>
            <w:r>
              <w:rPr>
                <w:spacing w:val="-4"/>
                <w:sz w:val="18"/>
              </w:rPr>
              <w:t>uses</w:t>
            </w:r>
          </w:p>
        </w:tc>
        <w:tc>
          <w:tcPr>
            <w:tcW w:w="3893" w:type="dxa"/>
          </w:tcPr>
          <w:p w14:paraId="57F26AF9" w14:textId="77777777" w:rsidR="00745620" w:rsidRDefault="00000000">
            <w:pPr>
              <w:pStyle w:val="TableParagraph"/>
              <w:spacing w:before="173"/>
              <w:ind w:left="324"/>
              <w:rPr>
                <w:sz w:val="18"/>
              </w:rPr>
            </w:pPr>
            <w:r>
              <w:rPr>
                <w:sz w:val="18"/>
              </w:rPr>
              <w:t>1</w:t>
            </w:r>
            <w:r>
              <w:rPr>
                <w:spacing w:val="-4"/>
                <w:sz w:val="18"/>
              </w:rPr>
              <w:t xml:space="preserve"> </w:t>
            </w:r>
            <w:r>
              <w:rPr>
                <w:sz w:val="18"/>
              </w:rPr>
              <w:t>per</w:t>
            </w:r>
            <w:r>
              <w:rPr>
                <w:spacing w:val="-2"/>
                <w:sz w:val="18"/>
              </w:rPr>
              <w:t xml:space="preserve"> </w:t>
            </w:r>
            <w:r>
              <w:rPr>
                <w:sz w:val="18"/>
              </w:rPr>
              <w:t>3</w:t>
            </w:r>
            <w:r>
              <w:rPr>
                <w:spacing w:val="-2"/>
                <w:sz w:val="18"/>
              </w:rPr>
              <w:t xml:space="preserve"> </w:t>
            </w:r>
            <w:r>
              <w:rPr>
                <w:sz w:val="18"/>
              </w:rPr>
              <w:t>seating</w:t>
            </w:r>
            <w:r>
              <w:rPr>
                <w:spacing w:val="-1"/>
                <w:sz w:val="18"/>
              </w:rPr>
              <w:t xml:space="preserve"> </w:t>
            </w:r>
            <w:r>
              <w:rPr>
                <w:sz w:val="18"/>
              </w:rPr>
              <w:t>accommodations,</w:t>
            </w:r>
            <w:r>
              <w:rPr>
                <w:spacing w:val="-2"/>
                <w:sz w:val="18"/>
              </w:rPr>
              <w:t xml:space="preserve"> </w:t>
            </w:r>
            <w:r>
              <w:rPr>
                <w:sz w:val="18"/>
              </w:rPr>
              <w:t>plus</w:t>
            </w:r>
            <w:r>
              <w:rPr>
                <w:spacing w:val="-3"/>
                <w:sz w:val="18"/>
              </w:rPr>
              <w:t xml:space="preserve"> </w:t>
            </w:r>
            <w:r>
              <w:rPr>
                <w:sz w:val="18"/>
              </w:rPr>
              <w:t>1 per</w:t>
            </w:r>
            <w:r>
              <w:rPr>
                <w:spacing w:val="-1"/>
                <w:sz w:val="18"/>
              </w:rPr>
              <w:t xml:space="preserve"> </w:t>
            </w:r>
            <w:r>
              <w:rPr>
                <w:spacing w:val="-10"/>
                <w:sz w:val="18"/>
              </w:rPr>
              <w:t>2</w:t>
            </w:r>
          </w:p>
        </w:tc>
      </w:tr>
      <w:tr w:rsidR="00745620" w14:paraId="55DD1CC5" w14:textId="77777777">
        <w:trPr>
          <w:trHeight w:val="450"/>
        </w:trPr>
        <w:tc>
          <w:tcPr>
            <w:tcW w:w="3127" w:type="dxa"/>
          </w:tcPr>
          <w:p w14:paraId="0C1E9A86" w14:textId="77777777" w:rsidR="00745620" w:rsidRDefault="00745620">
            <w:pPr>
              <w:pStyle w:val="TableParagraph"/>
              <w:ind w:left="0"/>
              <w:rPr>
                <w:rFonts w:ascii="Times New Roman"/>
                <w:sz w:val="18"/>
              </w:rPr>
            </w:pPr>
          </w:p>
        </w:tc>
        <w:tc>
          <w:tcPr>
            <w:tcW w:w="3893" w:type="dxa"/>
          </w:tcPr>
          <w:p w14:paraId="0D1ABD4E" w14:textId="77777777" w:rsidR="00745620" w:rsidRDefault="00000000">
            <w:pPr>
              <w:pStyle w:val="TableParagraph"/>
              <w:spacing w:before="23"/>
              <w:ind w:left="324"/>
              <w:rPr>
                <w:sz w:val="18"/>
              </w:rPr>
            </w:pPr>
            <w:r>
              <w:rPr>
                <w:sz w:val="18"/>
              </w:rPr>
              <w:t>employees</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shift</w:t>
            </w:r>
            <w:r>
              <w:rPr>
                <w:spacing w:val="-1"/>
                <w:sz w:val="18"/>
              </w:rPr>
              <w:t xml:space="preserve"> </w:t>
            </w:r>
            <w:r>
              <w:rPr>
                <w:sz w:val="18"/>
              </w:rPr>
              <w:t>of</w:t>
            </w:r>
            <w:r>
              <w:rPr>
                <w:spacing w:val="-2"/>
                <w:sz w:val="18"/>
              </w:rPr>
              <w:t xml:space="preserve"> </w:t>
            </w:r>
            <w:r>
              <w:rPr>
                <w:sz w:val="18"/>
              </w:rPr>
              <w:t xml:space="preserve">greatest </w:t>
            </w:r>
            <w:r>
              <w:rPr>
                <w:spacing w:val="-2"/>
                <w:sz w:val="18"/>
              </w:rPr>
              <w:t>employment</w:t>
            </w:r>
          </w:p>
        </w:tc>
      </w:tr>
      <w:tr w:rsidR="00745620" w14:paraId="436FB6DA" w14:textId="77777777">
        <w:trPr>
          <w:trHeight w:val="450"/>
        </w:trPr>
        <w:tc>
          <w:tcPr>
            <w:tcW w:w="3127" w:type="dxa"/>
          </w:tcPr>
          <w:p w14:paraId="1EA59DB1" w14:textId="77777777" w:rsidR="00745620" w:rsidRDefault="00000000">
            <w:pPr>
              <w:pStyle w:val="TableParagraph"/>
              <w:spacing w:before="173"/>
              <w:rPr>
                <w:sz w:val="18"/>
              </w:rPr>
            </w:pPr>
            <w:r>
              <w:rPr>
                <w:sz w:val="18"/>
              </w:rPr>
              <w:t>Dwelling,</w:t>
            </w:r>
            <w:r>
              <w:rPr>
                <w:spacing w:val="-4"/>
                <w:sz w:val="18"/>
              </w:rPr>
              <w:t xml:space="preserve"> </w:t>
            </w:r>
            <w:r>
              <w:rPr>
                <w:sz w:val="18"/>
              </w:rPr>
              <w:t>one-family</w:t>
            </w:r>
            <w:r>
              <w:rPr>
                <w:spacing w:val="-3"/>
                <w:sz w:val="18"/>
              </w:rPr>
              <w:t xml:space="preserve"> </w:t>
            </w:r>
            <w:r>
              <w:rPr>
                <w:spacing w:val="-2"/>
                <w:sz w:val="18"/>
              </w:rPr>
              <w:t>detached,</w:t>
            </w:r>
          </w:p>
        </w:tc>
        <w:tc>
          <w:tcPr>
            <w:tcW w:w="3893" w:type="dxa"/>
          </w:tcPr>
          <w:p w14:paraId="529F46E6" w14:textId="77777777" w:rsidR="00745620" w:rsidRDefault="00000000">
            <w:pPr>
              <w:pStyle w:val="TableParagraph"/>
              <w:spacing w:before="173"/>
              <w:ind w:left="324"/>
              <w:rPr>
                <w:sz w:val="18"/>
              </w:rPr>
            </w:pPr>
            <w:r>
              <w:rPr>
                <w:sz w:val="18"/>
              </w:rPr>
              <w:t>2</w:t>
            </w:r>
            <w:r>
              <w:rPr>
                <w:spacing w:val="-2"/>
                <w:sz w:val="18"/>
              </w:rPr>
              <w:t xml:space="preserve"> </w:t>
            </w:r>
            <w:r>
              <w:rPr>
                <w:sz w:val="18"/>
              </w:rPr>
              <w:t>1/2</w:t>
            </w:r>
            <w:r>
              <w:rPr>
                <w:spacing w:val="-2"/>
                <w:sz w:val="18"/>
              </w:rPr>
              <w:t xml:space="preserve"> </w:t>
            </w:r>
            <w:r>
              <w:rPr>
                <w:sz w:val="18"/>
              </w:rPr>
              <w:t>per</w:t>
            </w:r>
            <w:r>
              <w:rPr>
                <w:spacing w:val="-2"/>
                <w:sz w:val="18"/>
              </w:rPr>
              <w:t xml:space="preserve"> </w:t>
            </w:r>
            <w:r>
              <w:rPr>
                <w:sz w:val="18"/>
              </w:rPr>
              <w:t xml:space="preserve">dwelling </w:t>
            </w:r>
            <w:r>
              <w:rPr>
                <w:spacing w:val="-4"/>
                <w:sz w:val="18"/>
              </w:rPr>
              <w:t>unit</w:t>
            </w:r>
          </w:p>
        </w:tc>
      </w:tr>
      <w:tr w:rsidR="00745620" w14:paraId="79262974" w14:textId="77777777">
        <w:trPr>
          <w:trHeight w:val="450"/>
        </w:trPr>
        <w:tc>
          <w:tcPr>
            <w:tcW w:w="3127" w:type="dxa"/>
          </w:tcPr>
          <w:p w14:paraId="2FC6A61C" w14:textId="77777777" w:rsidR="00745620" w:rsidRDefault="00000000">
            <w:pPr>
              <w:pStyle w:val="TableParagraph"/>
              <w:spacing w:before="23"/>
              <w:rPr>
                <w:sz w:val="18"/>
              </w:rPr>
            </w:pPr>
            <w:r>
              <w:rPr>
                <w:sz w:val="18"/>
              </w:rPr>
              <w:t>semidetached</w:t>
            </w:r>
            <w:r>
              <w:rPr>
                <w:spacing w:val="-5"/>
                <w:sz w:val="18"/>
              </w:rPr>
              <w:t xml:space="preserve"> </w:t>
            </w:r>
            <w:r>
              <w:rPr>
                <w:sz w:val="18"/>
              </w:rPr>
              <w:t>or</w:t>
            </w:r>
            <w:r>
              <w:rPr>
                <w:spacing w:val="-4"/>
                <w:sz w:val="18"/>
              </w:rPr>
              <w:t xml:space="preserve"> </w:t>
            </w:r>
            <w:r>
              <w:rPr>
                <w:sz w:val="18"/>
              </w:rPr>
              <w:t>manufactured</w:t>
            </w:r>
            <w:r>
              <w:rPr>
                <w:spacing w:val="-4"/>
                <w:sz w:val="18"/>
              </w:rPr>
              <w:t xml:space="preserve"> home</w:t>
            </w:r>
          </w:p>
        </w:tc>
        <w:tc>
          <w:tcPr>
            <w:tcW w:w="3893" w:type="dxa"/>
          </w:tcPr>
          <w:p w14:paraId="72DF3CA3" w14:textId="77777777" w:rsidR="00745620" w:rsidRDefault="00745620">
            <w:pPr>
              <w:pStyle w:val="TableParagraph"/>
              <w:ind w:left="0"/>
              <w:rPr>
                <w:rFonts w:ascii="Times New Roman"/>
                <w:sz w:val="18"/>
              </w:rPr>
            </w:pPr>
          </w:p>
        </w:tc>
      </w:tr>
      <w:tr w:rsidR="00745620" w14:paraId="0609EB28" w14:textId="77777777">
        <w:trPr>
          <w:trHeight w:val="450"/>
        </w:trPr>
        <w:tc>
          <w:tcPr>
            <w:tcW w:w="3127" w:type="dxa"/>
          </w:tcPr>
          <w:p w14:paraId="48114B3D" w14:textId="77777777" w:rsidR="00745620" w:rsidRDefault="00000000">
            <w:pPr>
              <w:pStyle w:val="TableParagraph"/>
              <w:spacing w:before="173"/>
              <w:rPr>
                <w:sz w:val="18"/>
              </w:rPr>
            </w:pPr>
            <w:r>
              <w:rPr>
                <w:sz w:val="18"/>
              </w:rPr>
              <w:t>Dwelling,</w:t>
            </w:r>
            <w:r>
              <w:rPr>
                <w:spacing w:val="-4"/>
                <w:sz w:val="18"/>
              </w:rPr>
              <w:t xml:space="preserve"> </w:t>
            </w:r>
            <w:r>
              <w:rPr>
                <w:sz w:val="18"/>
              </w:rPr>
              <w:t>townhouse,</w:t>
            </w:r>
            <w:r>
              <w:rPr>
                <w:spacing w:val="-4"/>
                <w:sz w:val="18"/>
              </w:rPr>
              <w:t xml:space="preserve"> </w:t>
            </w:r>
            <w:r>
              <w:rPr>
                <w:sz w:val="18"/>
              </w:rPr>
              <w:t>garden</w:t>
            </w:r>
            <w:r>
              <w:rPr>
                <w:spacing w:val="-4"/>
                <w:sz w:val="18"/>
              </w:rPr>
              <w:t xml:space="preserve"> </w:t>
            </w:r>
            <w:r>
              <w:rPr>
                <w:sz w:val="18"/>
              </w:rPr>
              <w:t>apt.</w:t>
            </w:r>
            <w:r>
              <w:rPr>
                <w:spacing w:val="-4"/>
                <w:sz w:val="18"/>
              </w:rPr>
              <w:t xml:space="preserve"> </w:t>
            </w:r>
            <w:r>
              <w:rPr>
                <w:spacing w:val="-5"/>
                <w:sz w:val="18"/>
              </w:rPr>
              <w:t>or</w:t>
            </w:r>
          </w:p>
        </w:tc>
        <w:tc>
          <w:tcPr>
            <w:tcW w:w="3893" w:type="dxa"/>
          </w:tcPr>
          <w:p w14:paraId="5A8045FD" w14:textId="77777777" w:rsidR="00745620" w:rsidRDefault="00000000">
            <w:pPr>
              <w:pStyle w:val="TableParagraph"/>
              <w:spacing w:before="173"/>
              <w:ind w:left="324"/>
              <w:rPr>
                <w:sz w:val="18"/>
              </w:rPr>
            </w:pPr>
            <w:r>
              <w:rPr>
                <w:sz w:val="18"/>
              </w:rPr>
              <w:t>2</w:t>
            </w:r>
            <w:r>
              <w:rPr>
                <w:spacing w:val="-2"/>
                <w:sz w:val="18"/>
              </w:rPr>
              <w:t xml:space="preserve"> </w:t>
            </w:r>
            <w:r>
              <w:rPr>
                <w:sz w:val="18"/>
              </w:rPr>
              <w:t>1/2</w:t>
            </w:r>
            <w:r>
              <w:rPr>
                <w:spacing w:val="-2"/>
                <w:sz w:val="18"/>
              </w:rPr>
              <w:t xml:space="preserve"> </w:t>
            </w:r>
            <w:r>
              <w:rPr>
                <w:sz w:val="18"/>
              </w:rPr>
              <w:t>per</w:t>
            </w:r>
            <w:r>
              <w:rPr>
                <w:spacing w:val="-2"/>
                <w:sz w:val="18"/>
              </w:rPr>
              <w:t xml:space="preserve"> </w:t>
            </w:r>
            <w:r>
              <w:rPr>
                <w:sz w:val="18"/>
              </w:rPr>
              <w:t xml:space="preserve">dwelling </w:t>
            </w:r>
            <w:r>
              <w:rPr>
                <w:spacing w:val="-4"/>
                <w:sz w:val="18"/>
              </w:rPr>
              <w:t>unit</w:t>
            </w:r>
          </w:p>
        </w:tc>
      </w:tr>
      <w:tr w:rsidR="00745620" w14:paraId="56F60FFA" w14:textId="77777777">
        <w:trPr>
          <w:trHeight w:val="450"/>
        </w:trPr>
        <w:tc>
          <w:tcPr>
            <w:tcW w:w="3127" w:type="dxa"/>
          </w:tcPr>
          <w:p w14:paraId="458F14C1" w14:textId="77777777" w:rsidR="00745620" w:rsidRDefault="00000000">
            <w:pPr>
              <w:pStyle w:val="TableParagraph"/>
              <w:spacing w:before="23"/>
              <w:rPr>
                <w:sz w:val="18"/>
              </w:rPr>
            </w:pPr>
            <w:r>
              <w:rPr>
                <w:sz w:val="18"/>
              </w:rPr>
              <w:t>multifamily</w:t>
            </w:r>
            <w:r>
              <w:rPr>
                <w:spacing w:val="-6"/>
                <w:sz w:val="18"/>
              </w:rPr>
              <w:t xml:space="preserve"> </w:t>
            </w:r>
            <w:r>
              <w:rPr>
                <w:spacing w:val="-2"/>
                <w:sz w:val="18"/>
              </w:rPr>
              <w:t>dwelling</w:t>
            </w:r>
          </w:p>
        </w:tc>
        <w:tc>
          <w:tcPr>
            <w:tcW w:w="3893" w:type="dxa"/>
          </w:tcPr>
          <w:p w14:paraId="1D1C04EF" w14:textId="77777777" w:rsidR="00745620" w:rsidRDefault="00745620">
            <w:pPr>
              <w:pStyle w:val="TableParagraph"/>
              <w:ind w:left="0"/>
              <w:rPr>
                <w:rFonts w:ascii="Times New Roman"/>
                <w:sz w:val="18"/>
              </w:rPr>
            </w:pPr>
          </w:p>
        </w:tc>
      </w:tr>
      <w:tr w:rsidR="00745620" w14:paraId="08A13D2F" w14:textId="77777777">
        <w:trPr>
          <w:trHeight w:val="450"/>
        </w:trPr>
        <w:tc>
          <w:tcPr>
            <w:tcW w:w="3127" w:type="dxa"/>
          </w:tcPr>
          <w:p w14:paraId="38CFCAC7" w14:textId="77777777" w:rsidR="00745620" w:rsidRDefault="00000000">
            <w:pPr>
              <w:pStyle w:val="TableParagraph"/>
              <w:spacing w:before="174"/>
              <w:rPr>
                <w:sz w:val="18"/>
              </w:rPr>
            </w:pPr>
            <w:r>
              <w:rPr>
                <w:sz w:val="18"/>
              </w:rPr>
              <w:t>Rooming</w:t>
            </w:r>
            <w:r>
              <w:rPr>
                <w:spacing w:val="-4"/>
                <w:sz w:val="18"/>
              </w:rPr>
              <w:t xml:space="preserve"> </w:t>
            </w:r>
            <w:r>
              <w:rPr>
                <w:sz w:val="18"/>
              </w:rPr>
              <w:t>and</w:t>
            </w:r>
            <w:r>
              <w:rPr>
                <w:spacing w:val="-4"/>
                <w:sz w:val="18"/>
              </w:rPr>
              <w:t xml:space="preserve"> </w:t>
            </w:r>
            <w:r>
              <w:rPr>
                <w:sz w:val="18"/>
              </w:rPr>
              <w:t>boarding</w:t>
            </w:r>
            <w:r>
              <w:rPr>
                <w:spacing w:val="-4"/>
                <w:sz w:val="18"/>
              </w:rPr>
              <w:t xml:space="preserve"> </w:t>
            </w:r>
            <w:r>
              <w:rPr>
                <w:sz w:val="18"/>
              </w:rPr>
              <w:t>house</w:t>
            </w:r>
            <w:r>
              <w:rPr>
                <w:spacing w:val="-4"/>
                <w:sz w:val="18"/>
              </w:rPr>
              <w:t xml:space="preserve"> </w:t>
            </w:r>
            <w:r>
              <w:rPr>
                <w:spacing w:val="-5"/>
                <w:sz w:val="18"/>
              </w:rPr>
              <w:t>or</w:t>
            </w:r>
          </w:p>
        </w:tc>
        <w:tc>
          <w:tcPr>
            <w:tcW w:w="3893" w:type="dxa"/>
          </w:tcPr>
          <w:p w14:paraId="16A30FC9" w14:textId="77777777" w:rsidR="00745620" w:rsidRDefault="00000000">
            <w:pPr>
              <w:pStyle w:val="TableParagraph"/>
              <w:spacing w:before="174"/>
              <w:ind w:left="324"/>
              <w:rPr>
                <w:sz w:val="18"/>
              </w:rPr>
            </w:pPr>
            <w:r>
              <w:rPr>
                <w:sz w:val="18"/>
              </w:rPr>
              <w:t>1</w:t>
            </w:r>
            <w:r>
              <w:rPr>
                <w:spacing w:val="-3"/>
                <w:sz w:val="18"/>
              </w:rPr>
              <w:t xml:space="preserve"> </w:t>
            </w:r>
            <w:r>
              <w:rPr>
                <w:sz w:val="18"/>
              </w:rPr>
              <w:t>per</w:t>
            </w:r>
            <w:r>
              <w:rPr>
                <w:spacing w:val="-1"/>
                <w:sz w:val="18"/>
              </w:rPr>
              <w:t xml:space="preserve"> </w:t>
            </w:r>
            <w:r>
              <w:rPr>
                <w:sz w:val="18"/>
              </w:rPr>
              <w:t>rented</w:t>
            </w:r>
            <w:r>
              <w:rPr>
                <w:spacing w:val="-1"/>
                <w:sz w:val="18"/>
              </w:rPr>
              <w:t xml:space="preserve"> </w:t>
            </w:r>
            <w:r>
              <w:rPr>
                <w:spacing w:val="-4"/>
                <w:sz w:val="18"/>
              </w:rPr>
              <w:t>unit</w:t>
            </w:r>
          </w:p>
        </w:tc>
      </w:tr>
      <w:tr w:rsidR="00745620" w14:paraId="4D350893" w14:textId="77777777">
        <w:trPr>
          <w:trHeight w:val="450"/>
        </w:trPr>
        <w:tc>
          <w:tcPr>
            <w:tcW w:w="3127" w:type="dxa"/>
          </w:tcPr>
          <w:p w14:paraId="2CB4D92A" w14:textId="77777777" w:rsidR="00745620" w:rsidRDefault="00000000">
            <w:pPr>
              <w:pStyle w:val="TableParagraph"/>
              <w:spacing w:before="23"/>
              <w:rPr>
                <w:sz w:val="18"/>
              </w:rPr>
            </w:pPr>
            <w:r>
              <w:rPr>
                <w:sz w:val="18"/>
              </w:rPr>
              <w:t>converted</w:t>
            </w:r>
            <w:r>
              <w:rPr>
                <w:spacing w:val="-7"/>
                <w:sz w:val="18"/>
              </w:rPr>
              <w:t xml:space="preserve"> </w:t>
            </w:r>
            <w:r>
              <w:rPr>
                <w:spacing w:val="-4"/>
                <w:sz w:val="18"/>
              </w:rPr>
              <w:t>unit</w:t>
            </w:r>
          </w:p>
        </w:tc>
        <w:tc>
          <w:tcPr>
            <w:tcW w:w="3893" w:type="dxa"/>
          </w:tcPr>
          <w:p w14:paraId="30FBF6BA" w14:textId="77777777" w:rsidR="00745620" w:rsidRDefault="00745620">
            <w:pPr>
              <w:pStyle w:val="TableParagraph"/>
              <w:ind w:left="0"/>
              <w:rPr>
                <w:rFonts w:ascii="Times New Roman"/>
                <w:sz w:val="18"/>
              </w:rPr>
            </w:pPr>
          </w:p>
        </w:tc>
      </w:tr>
      <w:tr w:rsidR="00745620" w14:paraId="7D05B080" w14:textId="77777777">
        <w:trPr>
          <w:trHeight w:val="450"/>
        </w:trPr>
        <w:tc>
          <w:tcPr>
            <w:tcW w:w="3127" w:type="dxa"/>
          </w:tcPr>
          <w:p w14:paraId="0696C26D" w14:textId="77777777" w:rsidR="00745620" w:rsidRDefault="00000000">
            <w:pPr>
              <w:pStyle w:val="TableParagraph"/>
              <w:spacing w:before="173"/>
              <w:rPr>
                <w:sz w:val="18"/>
              </w:rPr>
            </w:pPr>
            <w:r>
              <w:rPr>
                <w:sz w:val="18"/>
              </w:rPr>
              <w:t>Museum,</w:t>
            </w:r>
            <w:r>
              <w:rPr>
                <w:spacing w:val="-2"/>
                <w:sz w:val="18"/>
              </w:rPr>
              <w:t xml:space="preserve"> </w:t>
            </w:r>
            <w:r>
              <w:rPr>
                <w:sz w:val="18"/>
              </w:rPr>
              <w:t>art</w:t>
            </w:r>
            <w:r>
              <w:rPr>
                <w:spacing w:val="-2"/>
                <w:sz w:val="18"/>
              </w:rPr>
              <w:t xml:space="preserve"> </w:t>
            </w:r>
            <w:r>
              <w:rPr>
                <w:sz w:val="18"/>
              </w:rPr>
              <w:t>gallery</w:t>
            </w:r>
            <w:r>
              <w:rPr>
                <w:spacing w:val="-1"/>
                <w:sz w:val="18"/>
              </w:rPr>
              <w:t xml:space="preserve"> </w:t>
            </w:r>
            <w:r>
              <w:rPr>
                <w:sz w:val="18"/>
              </w:rPr>
              <w:t>and</w:t>
            </w:r>
            <w:r>
              <w:rPr>
                <w:spacing w:val="-3"/>
                <w:sz w:val="18"/>
              </w:rPr>
              <w:t xml:space="preserve"> </w:t>
            </w:r>
            <w:r>
              <w:rPr>
                <w:sz w:val="18"/>
              </w:rPr>
              <w:t>similar</w:t>
            </w:r>
            <w:r>
              <w:rPr>
                <w:spacing w:val="-1"/>
                <w:sz w:val="18"/>
              </w:rPr>
              <w:t xml:space="preserve"> </w:t>
            </w:r>
            <w:r>
              <w:rPr>
                <w:spacing w:val="-5"/>
                <w:sz w:val="18"/>
              </w:rPr>
              <w:t>use</w:t>
            </w:r>
          </w:p>
        </w:tc>
        <w:tc>
          <w:tcPr>
            <w:tcW w:w="3893" w:type="dxa"/>
          </w:tcPr>
          <w:p w14:paraId="60AD8CF6" w14:textId="77777777" w:rsidR="00745620" w:rsidRDefault="00000000">
            <w:pPr>
              <w:pStyle w:val="TableParagraph"/>
              <w:spacing w:before="173"/>
              <w:ind w:left="324"/>
              <w:rPr>
                <w:sz w:val="18"/>
              </w:rPr>
            </w:pPr>
            <w:r>
              <w:rPr>
                <w:sz w:val="18"/>
              </w:rPr>
              <w:t>1</w:t>
            </w:r>
            <w:r>
              <w:rPr>
                <w:spacing w:val="-2"/>
                <w:sz w:val="18"/>
              </w:rPr>
              <w:t xml:space="preserve"> </w:t>
            </w:r>
            <w:r>
              <w:rPr>
                <w:sz w:val="18"/>
              </w:rPr>
              <w:t>per</w:t>
            </w:r>
            <w:r>
              <w:rPr>
                <w:spacing w:val="-2"/>
                <w:sz w:val="18"/>
              </w:rPr>
              <w:t xml:space="preserve"> </w:t>
            </w:r>
            <w:r>
              <w:rPr>
                <w:sz w:val="18"/>
              </w:rPr>
              <w:t>4</w:t>
            </w:r>
            <w:r>
              <w:rPr>
                <w:spacing w:val="-2"/>
                <w:sz w:val="18"/>
              </w:rPr>
              <w:t xml:space="preserve"> </w:t>
            </w:r>
            <w:r>
              <w:rPr>
                <w:sz w:val="18"/>
              </w:rPr>
              <w:t>seats</w:t>
            </w:r>
            <w:r>
              <w:rPr>
                <w:spacing w:val="-3"/>
                <w:sz w:val="18"/>
              </w:rPr>
              <w:t xml:space="preserve"> </w:t>
            </w:r>
            <w:r>
              <w:rPr>
                <w:sz w:val="18"/>
              </w:rPr>
              <w:t>in rooms</w:t>
            </w:r>
            <w:r>
              <w:rPr>
                <w:spacing w:val="-3"/>
                <w:sz w:val="18"/>
              </w:rPr>
              <w:t xml:space="preserve"> </w:t>
            </w:r>
            <w:r>
              <w:rPr>
                <w:sz w:val="18"/>
              </w:rPr>
              <w:t>for</w:t>
            </w:r>
            <w:r>
              <w:rPr>
                <w:spacing w:val="-2"/>
                <w:sz w:val="18"/>
              </w:rPr>
              <w:t xml:space="preserve"> </w:t>
            </w:r>
            <w:r>
              <w:rPr>
                <w:sz w:val="18"/>
              </w:rPr>
              <w:t>public assembly</w:t>
            </w:r>
            <w:r>
              <w:rPr>
                <w:spacing w:val="-2"/>
                <w:sz w:val="18"/>
              </w:rPr>
              <w:t xml:space="preserve"> </w:t>
            </w:r>
            <w:r>
              <w:rPr>
                <w:sz w:val="18"/>
              </w:rPr>
              <w:t>or</w:t>
            </w:r>
            <w:r>
              <w:rPr>
                <w:spacing w:val="-1"/>
                <w:sz w:val="18"/>
              </w:rPr>
              <w:t xml:space="preserve"> </w:t>
            </w:r>
            <w:r>
              <w:rPr>
                <w:spacing w:val="-5"/>
                <w:sz w:val="18"/>
              </w:rPr>
              <w:t>for</w:t>
            </w:r>
          </w:p>
        </w:tc>
      </w:tr>
      <w:tr w:rsidR="00745620" w14:paraId="7C8AE2C9" w14:textId="77777777">
        <w:trPr>
          <w:trHeight w:val="300"/>
        </w:trPr>
        <w:tc>
          <w:tcPr>
            <w:tcW w:w="3127" w:type="dxa"/>
          </w:tcPr>
          <w:p w14:paraId="5E51175C" w14:textId="77777777" w:rsidR="00745620" w:rsidRDefault="00745620">
            <w:pPr>
              <w:pStyle w:val="TableParagraph"/>
              <w:ind w:left="0"/>
              <w:rPr>
                <w:rFonts w:ascii="Times New Roman"/>
                <w:sz w:val="18"/>
              </w:rPr>
            </w:pPr>
          </w:p>
        </w:tc>
        <w:tc>
          <w:tcPr>
            <w:tcW w:w="3893" w:type="dxa"/>
          </w:tcPr>
          <w:p w14:paraId="67F9FDCF" w14:textId="77777777" w:rsidR="00745620" w:rsidRDefault="00000000">
            <w:pPr>
              <w:pStyle w:val="TableParagraph"/>
              <w:spacing w:before="23"/>
              <w:ind w:left="324"/>
              <w:rPr>
                <w:sz w:val="18"/>
              </w:rPr>
            </w:pPr>
            <w:r>
              <w:rPr>
                <w:sz w:val="18"/>
              </w:rPr>
              <w:t>each</w:t>
            </w:r>
            <w:r>
              <w:rPr>
                <w:spacing w:val="-3"/>
                <w:sz w:val="18"/>
              </w:rPr>
              <w:t xml:space="preserve"> </w:t>
            </w:r>
            <w:r>
              <w:rPr>
                <w:sz w:val="18"/>
              </w:rPr>
              <w:t>150</w:t>
            </w:r>
            <w:r>
              <w:rPr>
                <w:spacing w:val="-2"/>
                <w:sz w:val="18"/>
              </w:rPr>
              <w:t xml:space="preserve"> </w:t>
            </w:r>
            <w:r>
              <w:rPr>
                <w:sz w:val="18"/>
              </w:rPr>
              <w:t>sq.ft.</w:t>
            </w:r>
            <w:r>
              <w:rPr>
                <w:spacing w:val="-1"/>
                <w:sz w:val="18"/>
              </w:rPr>
              <w:t xml:space="preserve"> </w:t>
            </w:r>
            <w:r>
              <w:rPr>
                <w:sz w:val="18"/>
              </w:rPr>
              <w:t>of</w:t>
            </w:r>
            <w:r>
              <w:rPr>
                <w:spacing w:val="-3"/>
                <w:sz w:val="18"/>
              </w:rPr>
              <w:t xml:space="preserve"> </w:t>
            </w:r>
            <w:r>
              <w:rPr>
                <w:sz w:val="18"/>
              </w:rPr>
              <w:t>gross</w:t>
            </w:r>
            <w:r>
              <w:rPr>
                <w:spacing w:val="-2"/>
                <w:sz w:val="18"/>
              </w:rPr>
              <w:t xml:space="preserve"> </w:t>
            </w:r>
            <w:r>
              <w:rPr>
                <w:sz w:val="18"/>
              </w:rPr>
              <w:t>floor</w:t>
            </w:r>
            <w:r>
              <w:rPr>
                <w:spacing w:val="-2"/>
                <w:sz w:val="18"/>
              </w:rPr>
              <w:t xml:space="preserve"> </w:t>
            </w:r>
            <w:r>
              <w:rPr>
                <w:sz w:val="18"/>
              </w:rPr>
              <w:t>area for</w:t>
            </w:r>
            <w:r>
              <w:rPr>
                <w:spacing w:val="-1"/>
                <w:sz w:val="18"/>
              </w:rPr>
              <w:t xml:space="preserve"> </w:t>
            </w:r>
            <w:r>
              <w:rPr>
                <w:sz w:val="18"/>
              </w:rPr>
              <w:t>use</w:t>
            </w:r>
            <w:r>
              <w:rPr>
                <w:spacing w:val="-3"/>
                <w:sz w:val="18"/>
              </w:rPr>
              <w:t xml:space="preserve"> </w:t>
            </w:r>
            <w:r>
              <w:rPr>
                <w:sz w:val="18"/>
              </w:rPr>
              <w:t>by</w:t>
            </w:r>
            <w:r>
              <w:rPr>
                <w:spacing w:val="-1"/>
                <w:sz w:val="18"/>
              </w:rPr>
              <w:t xml:space="preserve"> </w:t>
            </w:r>
            <w:r>
              <w:rPr>
                <w:spacing w:val="-5"/>
                <w:sz w:val="18"/>
              </w:rPr>
              <w:t>the</w:t>
            </w:r>
          </w:p>
        </w:tc>
      </w:tr>
      <w:tr w:rsidR="00745620" w14:paraId="22D7AC21" w14:textId="77777777">
        <w:trPr>
          <w:trHeight w:val="299"/>
        </w:trPr>
        <w:tc>
          <w:tcPr>
            <w:tcW w:w="3127" w:type="dxa"/>
          </w:tcPr>
          <w:p w14:paraId="772B2B22" w14:textId="77777777" w:rsidR="00745620" w:rsidRDefault="00745620">
            <w:pPr>
              <w:pStyle w:val="TableParagraph"/>
              <w:ind w:left="0"/>
              <w:rPr>
                <w:rFonts w:ascii="Times New Roman"/>
                <w:sz w:val="18"/>
              </w:rPr>
            </w:pPr>
          </w:p>
        </w:tc>
        <w:tc>
          <w:tcPr>
            <w:tcW w:w="3893" w:type="dxa"/>
          </w:tcPr>
          <w:p w14:paraId="4E22A9C4" w14:textId="77777777" w:rsidR="00745620" w:rsidRDefault="00000000">
            <w:pPr>
              <w:pStyle w:val="TableParagraph"/>
              <w:spacing w:before="23"/>
              <w:ind w:left="324"/>
              <w:rPr>
                <w:sz w:val="18"/>
              </w:rPr>
            </w:pPr>
            <w:r>
              <w:rPr>
                <w:sz w:val="18"/>
              </w:rPr>
              <w:t>public,</w:t>
            </w:r>
            <w:r>
              <w:rPr>
                <w:spacing w:val="-4"/>
                <w:sz w:val="18"/>
              </w:rPr>
              <w:t xml:space="preserve"> </w:t>
            </w:r>
            <w:r>
              <w:rPr>
                <w:sz w:val="18"/>
              </w:rPr>
              <w:t>whichever</w:t>
            </w:r>
            <w:r>
              <w:rPr>
                <w:spacing w:val="-1"/>
                <w:sz w:val="18"/>
              </w:rPr>
              <w:t xml:space="preserve"> </w:t>
            </w:r>
            <w:r>
              <w:rPr>
                <w:sz w:val="18"/>
              </w:rPr>
              <w:t>is</w:t>
            </w:r>
            <w:r>
              <w:rPr>
                <w:spacing w:val="-3"/>
                <w:sz w:val="18"/>
              </w:rPr>
              <w:t xml:space="preserve"> </w:t>
            </w:r>
            <w:r>
              <w:rPr>
                <w:sz w:val="18"/>
              </w:rPr>
              <w:t>greater,</w:t>
            </w:r>
            <w:r>
              <w:rPr>
                <w:spacing w:val="-1"/>
                <w:sz w:val="18"/>
              </w:rPr>
              <w:t xml:space="preserve"> </w:t>
            </w:r>
            <w:r>
              <w:rPr>
                <w:sz w:val="18"/>
              </w:rPr>
              <w:t>plus 1</w:t>
            </w:r>
            <w:r>
              <w:rPr>
                <w:spacing w:val="-2"/>
                <w:sz w:val="18"/>
              </w:rPr>
              <w:t xml:space="preserve"> </w:t>
            </w:r>
            <w:r>
              <w:rPr>
                <w:sz w:val="18"/>
              </w:rPr>
              <w:t>for</w:t>
            </w:r>
            <w:r>
              <w:rPr>
                <w:spacing w:val="-1"/>
                <w:sz w:val="18"/>
              </w:rPr>
              <w:t xml:space="preserve"> </w:t>
            </w:r>
            <w:r>
              <w:rPr>
                <w:sz w:val="18"/>
              </w:rPr>
              <w:t>each</w:t>
            </w:r>
            <w:r>
              <w:rPr>
                <w:spacing w:val="-2"/>
                <w:sz w:val="18"/>
              </w:rPr>
              <w:t xml:space="preserve"> </w:t>
            </w:r>
            <w:r>
              <w:rPr>
                <w:spacing w:val="-10"/>
                <w:sz w:val="18"/>
              </w:rPr>
              <w:t>2</w:t>
            </w:r>
          </w:p>
        </w:tc>
      </w:tr>
      <w:tr w:rsidR="00745620" w14:paraId="2AF7CFF0" w14:textId="77777777">
        <w:trPr>
          <w:trHeight w:val="449"/>
        </w:trPr>
        <w:tc>
          <w:tcPr>
            <w:tcW w:w="3127" w:type="dxa"/>
          </w:tcPr>
          <w:p w14:paraId="46F3455B" w14:textId="77777777" w:rsidR="00745620" w:rsidRDefault="00745620">
            <w:pPr>
              <w:pStyle w:val="TableParagraph"/>
              <w:ind w:left="0"/>
              <w:rPr>
                <w:rFonts w:ascii="Times New Roman"/>
                <w:sz w:val="18"/>
              </w:rPr>
            </w:pPr>
          </w:p>
        </w:tc>
        <w:tc>
          <w:tcPr>
            <w:tcW w:w="3893" w:type="dxa"/>
          </w:tcPr>
          <w:p w14:paraId="7DB885F4" w14:textId="77777777" w:rsidR="00745620" w:rsidRDefault="00000000">
            <w:pPr>
              <w:pStyle w:val="TableParagraph"/>
              <w:spacing w:before="23"/>
              <w:ind w:left="324"/>
              <w:rPr>
                <w:sz w:val="18"/>
              </w:rPr>
            </w:pPr>
            <w:r>
              <w:rPr>
                <w:sz w:val="18"/>
              </w:rPr>
              <w:t>employees</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shift</w:t>
            </w:r>
            <w:r>
              <w:rPr>
                <w:spacing w:val="-1"/>
                <w:sz w:val="18"/>
              </w:rPr>
              <w:t xml:space="preserve"> </w:t>
            </w:r>
            <w:r>
              <w:rPr>
                <w:sz w:val="18"/>
              </w:rPr>
              <w:t>of</w:t>
            </w:r>
            <w:r>
              <w:rPr>
                <w:spacing w:val="-2"/>
                <w:sz w:val="18"/>
              </w:rPr>
              <w:t xml:space="preserve"> </w:t>
            </w:r>
            <w:r>
              <w:rPr>
                <w:sz w:val="18"/>
              </w:rPr>
              <w:t xml:space="preserve">greatest </w:t>
            </w:r>
            <w:r>
              <w:rPr>
                <w:spacing w:val="-2"/>
                <w:sz w:val="18"/>
              </w:rPr>
              <w:t>employment</w:t>
            </w:r>
          </w:p>
        </w:tc>
      </w:tr>
      <w:tr w:rsidR="00745620" w14:paraId="063E8483" w14:textId="77777777">
        <w:trPr>
          <w:trHeight w:val="390"/>
        </w:trPr>
        <w:tc>
          <w:tcPr>
            <w:tcW w:w="3127" w:type="dxa"/>
          </w:tcPr>
          <w:p w14:paraId="7FF0EC0C" w14:textId="77777777" w:rsidR="00745620" w:rsidRDefault="00000000">
            <w:pPr>
              <w:pStyle w:val="TableParagraph"/>
              <w:spacing w:before="173" w:line="196" w:lineRule="exact"/>
              <w:rPr>
                <w:sz w:val="18"/>
              </w:rPr>
            </w:pPr>
            <w:r>
              <w:rPr>
                <w:sz w:val="18"/>
              </w:rPr>
              <w:t>Public</w:t>
            </w:r>
            <w:r>
              <w:rPr>
                <w:spacing w:val="-6"/>
                <w:sz w:val="18"/>
              </w:rPr>
              <w:t xml:space="preserve"> </w:t>
            </w:r>
            <w:r>
              <w:rPr>
                <w:spacing w:val="-2"/>
                <w:sz w:val="18"/>
              </w:rPr>
              <w:t>library</w:t>
            </w:r>
          </w:p>
        </w:tc>
        <w:tc>
          <w:tcPr>
            <w:tcW w:w="3893" w:type="dxa"/>
          </w:tcPr>
          <w:p w14:paraId="589C7B99" w14:textId="77777777" w:rsidR="00745620" w:rsidRDefault="00000000">
            <w:pPr>
              <w:pStyle w:val="TableParagraph"/>
              <w:spacing w:before="173" w:line="196" w:lineRule="exact"/>
              <w:ind w:left="324"/>
              <w:rPr>
                <w:sz w:val="18"/>
              </w:rPr>
            </w:pPr>
            <w:r>
              <w:rPr>
                <w:sz w:val="18"/>
              </w:rPr>
              <w:t>1</w:t>
            </w:r>
            <w:r>
              <w:rPr>
                <w:spacing w:val="-2"/>
                <w:sz w:val="18"/>
              </w:rPr>
              <w:t xml:space="preserve"> </w:t>
            </w:r>
            <w:r>
              <w:rPr>
                <w:sz w:val="18"/>
              </w:rPr>
              <w:t>per</w:t>
            </w:r>
            <w:r>
              <w:rPr>
                <w:spacing w:val="-2"/>
                <w:sz w:val="18"/>
              </w:rPr>
              <w:t xml:space="preserve"> </w:t>
            </w:r>
            <w:r>
              <w:rPr>
                <w:sz w:val="18"/>
              </w:rPr>
              <w:t>400</w:t>
            </w:r>
            <w:r>
              <w:rPr>
                <w:spacing w:val="-2"/>
                <w:sz w:val="18"/>
              </w:rPr>
              <w:t xml:space="preserve"> </w:t>
            </w:r>
            <w:r>
              <w:rPr>
                <w:sz w:val="18"/>
              </w:rPr>
              <w:t>sq.ft.</w:t>
            </w:r>
            <w:r>
              <w:rPr>
                <w:spacing w:val="-1"/>
                <w:sz w:val="18"/>
              </w:rPr>
              <w:t xml:space="preserve"> </w:t>
            </w:r>
            <w:r>
              <w:rPr>
                <w:sz w:val="18"/>
              </w:rPr>
              <w:t>of</w:t>
            </w:r>
            <w:r>
              <w:rPr>
                <w:spacing w:val="-3"/>
                <w:sz w:val="18"/>
              </w:rPr>
              <w:t xml:space="preserve"> </w:t>
            </w:r>
            <w:r>
              <w:rPr>
                <w:sz w:val="18"/>
              </w:rPr>
              <w:t>gross</w:t>
            </w:r>
            <w:r>
              <w:rPr>
                <w:spacing w:val="-3"/>
                <w:sz w:val="18"/>
              </w:rPr>
              <w:t xml:space="preserve"> </w:t>
            </w:r>
            <w:r>
              <w:rPr>
                <w:sz w:val="18"/>
              </w:rPr>
              <w:t>floor</w:t>
            </w:r>
            <w:r>
              <w:rPr>
                <w:spacing w:val="-1"/>
                <w:sz w:val="18"/>
              </w:rPr>
              <w:t xml:space="preserve"> </w:t>
            </w:r>
            <w:r>
              <w:rPr>
                <w:sz w:val="18"/>
              </w:rPr>
              <w:t>area</w:t>
            </w:r>
            <w:r>
              <w:rPr>
                <w:spacing w:val="-3"/>
                <w:sz w:val="18"/>
              </w:rPr>
              <w:t xml:space="preserve"> </w:t>
            </w:r>
            <w:r>
              <w:rPr>
                <w:sz w:val="18"/>
              </w:rPr>
              <w:t>for</w:t>
            </w:r>
            <w:r>
              <w:rPr>
                <w:spacing w:val="-2"/>
                <w:sz w:val="18"/>
              </w:rPr>
              <w:t xml:space="preserve"> </w:t>
            </w:r>
            <w:r>
              <w:rPr>
                <w:sz w:val="18"/>
              </w:rPr>
              <w:t>public</w:t>
            </w:r>
            <w:r>
              <w:rPr>
                <w:spacing w:val="-1"/>
                <w:sz w:val="18"/>
              </w:rPr>
              <w:t xml:space="preserve"> </w:t>
            </w:r>
            <w:r>
              <w:rPr>
                <w:spacing w:val="-5"/>
                <w:sz w:val="18"/>
              </w:rPr>
              <w:t>use</w:t>
            </w:r>
          </w:p>
        </w:tc>
      </w:tr>
    </w:tbl>
    <w:p w14:paraId="276E4698" w14:textId="77777777" w:rsidR="00745620" w:rsidRDefault="00745620">
      <w:pPr>
        <w:spacing w:line="196" w:lineRule="exact"/>
        <w:rPr>
          <w:sz w:val="18"/>
        </w:rPr>
        <w:sectPr w:rsidR="00745620">
          <w:pgSz w:w="12270" w:h="15840"/>
          <w:pgMar w:top="1040" w:right="1400" w:bottom="1000" w:left="1260" w:header="821" w:footer="806" w:gutter="0"/>
          <w:cols w:space="720"/>
        </w:sectPr>
      </w:pPr>
    </w:p>
    <w:p w14:paraId="4C97071D" w14:textId="77777777" w:rsidR="00745620" w:rsidRDefault="00745620">
      <w:pPr>
        <w:pStyle w:val="BodyText"/>
        <w:spacing w:before="1"/>
        <w:rPr>
          <w:sz w:val="12"/>
        </w:rPr>
      </w:pPr>
    </w:p>
    <w:tbl>
      <w:tblPr>
        <w:tblW w:w="0" w:type="auto"/>
        <w:tblInd w:w="181" w:type="dxa"/>
        <w:tblLayout w:type="fixed"/>
        <w:tblCellMar>
          <w:left w:w="0" w:type="dxa"/>
          <w:right w:w="0" w:type="dxa"/>
        </w:tblCellMar>
        <w:tblLook w:val="01E0" w:firstRow="1" w:lastRow="1" w:firstColumn="1" w:lastColumn="1" w:noHBand="0" w:noVBand="0"/>
      </w:tblPr>
      <w:tblGrid>
        <w:gridCol w:w="3203"/>
        <w:gridCol w:w="3987"/>
      </w:tblGrid>
      <w:tr w:rsidR="00745620" w14:paraId="18A80967" w14:textId="77777777">
        <w:trPr>
          <w:trHeight w:val="240"/>
        </w:trPr>
        <w:tc>
          <w:tcPr>
            <w:tcW w:w="3203" w:type="dxa"/>
          </w:tcPr>
          <w:p w14:paraId="58F8D1D4" w14:textId="77777777" w:rsidR="00745620" w:rsidRDefault="00745620">
            <w:pPr>
              <w:pStyle w:val="TableParagraph"/>
              <w:ind w:left="0"/>
              <w:rPr>
                <w:rFonts w:ascii="Times New Roman"/>
                <w:sz w:val="16"/>
              </w:rPr>
            </w:pPr>
          </w:p>
        </w:tc>
        <w:tc>
          <w:tcPr>
            <w:tcW w:w="3987" w:type="dxa"/>
          </w:tcPr>
          <w:p w14:paraId="5C969A3D" w14:textId="77777777" w:rsidR="00745620" w:rsidRDefault="00000000">
            <w:pPr>
              <w:pStyle w:val="TableParagraph"/>
              <w:spacing w:line="183" w:lineRule="exact"/>
              <w:ind w:left="248"/>
              <w:rPr>
                <w:sz w:val="18"/>
              </w:rPr>
            </w:pPr>
            <w:r>
              <w:rPr>
                <w:sz w:val="18"/>
              </w:rPr>
              <w:t>plus</w:t>
            </w:r>
            <w:r>
              <w:rPr>
                <w:spacing w:val="-2"/>
                <w:sz w:val="18"/>
              </w:rPr>
              <w:t xml:space="preserve"> </w:t>
            </w:r>
            <w:r>
              <w:rPr>
                <w:sz w:val="18"/>
              </w:rPr>
              <w:t>1</w:t>
            </w:r>
            <w:r>
              <w:rPr>
                <w:spacing w:val="1"/>
                <w:sz w:val="18"/>
              </w:rPr>
              <w:t xml:space="preserve"> </w:t>
            </w:r>
            <w:r>
              <w:rPr>
                <w:sz w:val="18"/>
              </w:rPr>
              <w:t>per 2</w:t>
            </w:r>
            <w:r>
              <w:rPr>
                <w:spacing w:val="-1"/>
                <w:sz w:val="18"/>
              </w:rPr>
              <w:t xml:space="preserve"> </w:t>
            </w:r>
            <w:r>
              <w:rPr>
                <w:sz w:val="18"/>
              </w:rPr>
              <w:t>employees</w:t>
            </w:r>
            <w:r>
              <w:rPr>
                <w:spacing w:val="-1"/>
                <w:sz w:val="18"/>
              </w:rPr>
              <w:t xml:space="preserve"> </w:t>
            </w:r>
            <w:r>
              <w:rPr>
                <w:sz w:val="18"/>
              </w:rPr>
              <w:t>on</w:t>
            </w:r>
            <w:r>
              <w:rPr>
                <w:spacing w:val="-2"/>
                <w:sz w:val="18"/>
              </w:rPr>
              <w:t xml:space="preserve"> </w:t>
            </w:r>
            <w:r>
              <w:rPr>
                <w:sz w:val="18"/>
              </w:rPr>
              <w:t>the</w:t>
            </w:r>
            <w:r>
              <w:rPr>
                <w:spacing w:val="-1"/>
                <w:sz w:val="18"/>
              </w:rPr>
              <w:t xml:space="preserve"> </w:t>
            </w:r>
            <w:r>
              <w:rPr>
                <w:sz w:val="18"/>
              </w:rPr>
              <w:t>shift</w:t>
            </w:r>
            <w:r>
              <w:rPr>
                <w:spacing w:val="-1"/>
                <w:sz w:val="18"/>
              </w:rPr>
              <w:t xml:space="preserve"> </w:t>
            </w:r>
            <w:r>
              <w:rPr>
                <w:sz w:val="18"/>
              </w:rPr>
              <w:t>of</w:t>
            </w:r>
            <w:r>
              <w:rPr>
                <w:spacing w:val="-1"/>
                <w:sz w:val="18"/>
              </w:rPr>
              <w:t xml:space="preserve"> </w:t>
            </w:r>
            <w:r>
              <w:rPr>
                <w:spacing w:val="-2"/>
                <w:sz w:val="18"/>
              </w:rPr>
              <w:t>greatest</w:t>
            </w:r>
          </w:p>
        </w:tc>
      </w:tr>
      <w:tr w:rsidR="00745620" w14:paraId="33032057" w14:textId="77777777">
        <w:trPr>
          <w:trHeight w:val="429"/>
        </w:trPr>
        <w:tc>
          <w:tcPr>
            <w:tcW w:w="3203" w:type="dxa"/>
          </w:tcPr>
          <w:p w14:paraId="017D75D6" w14:textId="77777777" w:rsidR="00745620" w:rsidRDefault="00745620">
            <w:pPr>
              <w:pStyle w:val="TableParagraph"/>
              <w:ind w:left="0"/>
              <w:rPr>
                <w:rFonts w:ascii="Times New Roman"/>
                <w:sz w:val="20"/>
              </w:rPr>
            </w:pPr>
          </w:p>
        </w:tc>
        <w:tc>
          <w:tcPr>
            <w:tcW w:w="3987" w:type="dxa"/>
          </w:tcPr>
          <w:p w14:paraId="451E35CF" w14:textId="77777777" w:rsidR="00745620" w:rsidRDefault="00000000">
            <w:pPr>
              <w:pStyle w:val="TableParagraph"/>
              <w:spacing w:before="23"/>
              <w:ind w:left="248"/>
              <w:rPr>
                <w:sz w:val="18"/>
              </w:rPr>
            </w:pPr>
            <w:r>
              <w:rPr>
                <w:spacing w:val="-2"/>
                <w:sz w:val="18"/>
              </w:rPr>
              <w:t>employment</w:t>
            </w:r>
          </w:p>
        </w:tc>
      </w:tr>
      <w:tr w:rsidR="00745620" w14:paraId="1BC935E1" w14:textId="77777777">
        <w:trPr>
          <w:trHeight w:val="620"/>
        </w:trPr>
        <w:tc>
          <w:tcPr>
            <w:tcW w:w="3203" w:type="dxa"/>
          </w:tcPr>
          <w:p w14:paraId="19FC7C41" w14:textId="77777777" w:rsidR="00745620" w:rsidRDefault="00000000">
            <w:pPr>
              <w:pStyle w:val="TableParagraph"/>
              <w:spacing w:before="194"/>
              <w:rPr>
                <w:sz w:val="18"/>
              </w:rPr>
            </w:pPr>
            <w:r>
              <w:rPr>
                <w:sz w:val="18"/>
              </w:rPr>
              <w:t>Fire</w:t>
            </w:r>
            <w:r>
              <w:rPr>
                <w:spacing w:val="-2"/>
                <w:sz w:val="18"/>
              </w:rPr>
              <w:t xml:space="preserve"> Station</w:t>
            </w:r>
          </w:p>
        </w:tc>
        <w:tc>
          <w:tcPr>
            <w:tcW w:w="3987" w:type="dxa"/>
          </w:tcPr>
          <w:p w14:paraId="06378A81" w14:textId="77777777" w:rsidR="00745620" w:rsidRDefault="00000000">
            <w:pPr>
              <w:pStyle w:val="TableParagraph"/>
              <w:spacing w:before="153"/>
              <w:ind w:left="873"/>
              <w:jc w:val="center"/>
              <w:rPr>
                <w:sz w:val="18"/>
              </w:rPr>
            </w:pPr>
            <w:r>
              <w:rPr>
                <w:spacing w:val="-5"/>
                <w:sz w:val="18"/>
              </w:rPr>
              <w:t>25</w:t>
            </w:r>
          </w:p>
        </w:tc>
      </w:tr>
      <w:tr w:rsidR="00745620" w14:paraId="7FCC4686" w14:textId="77777777">
        <w:trPr>
          <w:trHeight w:val="450"/>
        </w:trPr>
        <w:tc>
          <w:tcPr>
            <w:tcW w:w="3203" w:type="dxa"/>
          </w:tcPr>
          <w:p w14:paraId="1124C95D" w14:textId="77777777" w:rsidR="00745620" w:rsidRDefault="00000000">
            <w:pPr>
              <w:pStyle w:val="TableParagraph"/>
              <w:spacing w:before="173"/>
              <w:rPr>
                <w:sz w:val="18"/>
              </w:rPr>
            </w:pPr>
            <w:r>
              <w:rPr>
                <w:sz w:val="18"/>
              </w:rPr>
              <w:t>Auditorium,</w:t>
            </w:r>
            <w:r>
              <w:rPr>
                <w:spacing w:val="-6"/>
                <w:sz w:val="18"/>
              </w:rPr>
              <w:t xml:space="preserve"> </w:t>
            </w:r>
            <w:r>
              <w:rPr>
                <w:sz w:val="18"/>
              </w:rPr>
              <w:t>stadium,</w:t>
            </w:r>
            <w:r>
              <w:rPr>
                <w:spacing w:val="-5"/>
                <w:sz w:val="18"/>
              </w:rPr>
              <w:t xml:space="preserve"> </w:t>
            </w:r>
            <w:r>
              <w:rPr>
                <w:sz w:val="18"/>
              </w:rPr>
              <w:t>assembly</w:t>
            </w:r>
            <w:r>
              <w:rPr>
                <w:spacing w:val="-5"/>
                <w:sz w:val="18"/>
              </w:rPr>
              <w:t xml:space="preserve"> </w:t>
            </w:r>
            <w:r>
              <w:rPr>
                <w:spacing w:val="-2"/>
                <w:sz w:val="18"/>
              </w:rPr>
              <w:t>hall,</w:t>
            </w:r>
          </w:p>
        </w:tc>
        <w:tc>
          <w:tcPr>
            <w:tcW w:w="3987" w:type="dxa"/>
          </w:tcPr>
          <w:p w14:paraId="4B4DB958" w14:textId="77777777" w:rsidR="00745620" w:rsidRDefault="00000000">
            <w:pPr>
              <w:pStyle w:val="TableParagraph"/>
              <w:spacing w:before="173"/>
              <w:ind w:left="248"/>
              <w:rPr>
                <w:sz w:val="18"/>
              </w:rPr>
            </w:pPr>
            <w:r>
              <w:rPr>
                <w:sz w:val="18"/>
              </w:rPr>
              <w:t>1</w:t>
            </w:r>
            <w:r>
              <w:rPr>
                <w:spacing w:val="-2"/>
                <w:sz w:val="18"/>
              </w:rPr>
              <w:t xml:space="preserve"> </w:t>
            </w:r>
            <w:r>
              <w:rPr>
                <w:sz w:val="18"/>
              </w:rPr>
              <w:t>per</w:t>
            </w:r>
            <w:r>
              <w:rPr>
                <w:spacing w:val="-1"/>
                <w:sz w:val="18"/>
              </w:rPr>
              <w:t xml:space="preserve"> </w:t>
            </w:r>
            <w:r>
              <w:rPr>
                <w:sz w:val="18"/>
              </w:rPr>
              <w:t>4</w:t>
            </w:r>
            <w:r>
              <w:rPr>
                <w:spacing w:val="-2"/>
                <w:sz w:val="18"/>
              </w:rPr>
              <w:t xml:space="preserve"> </w:t>
            </w:r>
            <w:r>
              <w:rPr>
                <w:sz w:val="18"/>
              </w:rPr>
              <w:t>fixed</w:t>
            </w:r>
            <w:r>
              <w:rPr>
                <w:spacing w:val="-2"/>
                <w:sz w:val="18"/>
              </w:rPr>
              <w:t xml:space="preserve"> </w:t>
            </w:r>
            <w:r>
              <w:rPr>
                <w:sz w:val="18"/>
              </w:rPr>
              <w:t>seats</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largest</w:t>
            </w:r>
            <w:r>
              <w:rPr>
                <w:spacing w:val="-1"/>
                <w:sz w:val="18"/>
              </w:rPr>
              <w:t xml:space="preserve"> </w:t>
            </w:r>
            <w:r>
              <w:rPr>
                <w:sz w:val="18"/>
              </w:rPr>
              <w:t>assembly</w:t>
            </w:r>
            <w:r>
              <w:rPr>
                <w:spacing w:val="-1"/>
                <w:sz w:val="18"/>
              </w:rPr>
              <w:t xml:space="preserve"> </w:t>
            </w:r>
            <w:r>
              <w:rPr>
                <w:spacing w:val="-4"/>
                <w:sz w:val="18"/>
              </w:rPr>
              <w:t>room</w:t>
            </w:r>
          </w:p>
        </w:tc>
      </w:tr>
      <w:tr w:rsidR="00745620" w14:paraId="32905266" w14:textId="77777777">
        <w:trPr>
          <w:trHeight w:val="300"/>
        </w:trPr>
        <w:tc>
          <w:tcPr>
            <w:tcW w:w="3203" w:type="dxa"/>
          </w:tcPr>
          <w:p w14:paraId="5ABA6F8D" w14:textId="77777777" w:rsidR="00745620" w:rsidRDefault="00000000">
            <w:pPr>
              <w:pStyle w:val="TableParagraph"/>
              <w:spacing w:before="23"/>
              <w:rPr>
                <w:sz w:val="18"/>
              </w:rPr>
            </w:pPr>
            <w:r>
              <w:rPr>
                <w:sz w:val="18"/>
              </w:rPr>
              <w:t>gymnasium,</w:t>
            </w:r>
            <w:r>
              <w:rPr>
                <w:spacing w:val="-5"/>
                <w:sz w:val="18"/>
              </w:rPr>
              <w:t xml:space="preserve"> </w:t>
            </w:r>
            <w:r>
              <w:rPr>
                <w:sz w:val="18"/>
              </w:rPr>
              <w:t>theater</w:t>
            </w:r>
            <w:r>
              <w:rPr>
                <w:spacing w:val="-4"/>
                <w:sz w:val="18"/>
              </w:rPr>
              <w:t xml:space="preserve"> </w:t>
            </w:r>
            <w:r>
              <w:rPr>
                <w:sz w:val="18"/>
              </w:rPr>
              <w:t>(excluding</w:t>
            </w:r>
            <w:r>
              <w:rPr>
                <w:spacing w:val="-4"/>
                <w:sz w:val="18"/>
              </w:rPr>
              <w:t xml:space="preserve"> </w:t>
            </w:r>
            <w:r>
              <w:rPr>
                <w:sz w:val="18"/>
              </w:rPr>
              <w:t>drive-</w:t>
            </w:r>
            <w:r>
              <w:rPr>
                <w:spacing w:val="-5"/>
                <w:sz w:val="18"/>
              </w:rPr>
              <w:t>in,</w:t>
            </w:r>
          </w:p>
        </w:tc>
        <w:tc>
          <w:tcPr>
            <w:tcW w:w="3987" w:type="dxa"/>
          </w:tcPr>
          <w:p w14:paraId="3D564B37" w14:textId="77777777" w:rsidR="00745620" w:rsidRDefault="00000000">
            <w:pPr>
              <w:pStyle w:val="TableParagraph"/>
              <w:spacing w:before="23"/>
              <w:ind w:left="248"/>
              <w:rPr>
                <w:sz w:val="18"/>
              </w:rPr>
            </w:pPr>
            <w:r>
              <w:rPr>
                <w:sz w:val="18"/>
              </w:rPr>
              <w:t>area</w:t>
            </w:r>
            <w:r>
              <w:rPr>
                <w:spacing w:val="-2"/>
                <w:sz w:val="18"/>
              </w:rPr>
              <w:t xml:space="preserve"> </w:t>
            </w:r>
            <w:r>
              <w:rPr>
                <w:sz w:val="18"/>
              </w:rPr>
              <w:t>or</w:t>
            </w:r>
            <w:r>
              <w:rPr>
                <w:spacing w:val="-1"/>
                <w:sz w:val="18"/>
              </w:rPr>
              <w:t xml:space="preserve"> </w:t>
            </w:r>
            <w:r>
              <w:rPr>
                <w:sz w:val="18"/>
              </w:rPr>
              <w:t>for</w:t>
            </w:r>
            <w:r>
              <w:rPr>
                <w:spacing w:val="-2"/>
                <w:sz w:val="18"/>
              </w:rPr>
              <w:t xml:space="preserve"> </w:t>
            </w:r>
            <w:r>
              <w:rPr>
                <w:sz w:val="18"/>
              </w:rPr>
              <w:t>each</w:t>
            </w:r>
            <w:r>
              <w:rPr>
                <w:spacing w:val="-1"/>
                <w:sz w:val="18"/>
              </w:rPr>
              <w:t xml:space="preserve"> </w:t>
            </w:r>
            <w:r>
              <w:rPr>
                <w:sz w:val="18"/>
              </w:rPr>
              <w:t>40</w:t>
            </w:r>
            <w:r>
              <w:rPr>
                <w:spacing w:val="-2"/>
                <w:sz w:val="18"/>
              </w:rPr>
              <w:t xml:space="preserve"> </w:t>
            </w:r>
            <w:r>
              <w:rPr>
                <w:sz w:val="18"/>
              </w:rPr>
              <w:t>sq.ft.</w:t>
            </w:r>
            <w:r>
              <w:rPr>
                <w:spacing w:val="-1"/>
                <w:sz w:val="18"/>
              </w:rPr>
              <w:t xml:space="preserve"> </w:t>
            </w:r>
            <w:r>
              <w:rPr>
                <w:sz w:val="18"/>
              </w:rPr>
              <w:t>of</w:t>
            </w:r>
            <w:r>
              <w:rPr>
                <w:spacing w:val="-2"/>
                <w:sz w:val="18"/>
              </w:rPr>
              <w:t xml:space="preserve"> </w:t>
            </w:r>
            <w:r>
              <w:rPr>
                <w:sz w:val="18"/>
              </w:rPr>
              <w:t>floor</w:t>
            </w:r>
            <w:r>
              <w:rPr>
                <w:spacing w:val="-2"/>
                <w:sz w:val="18"/>
              </w:rPr>
              <w:t xml:space="preserve"> </w:t>
            </w:r>
            <w:r>
              <w:rPr>
                <w:sz w:val="18"/>
              </w:rPr>
              <w:t>area</w:t>
            </w:r>
            <w:r>
              <w:rPr>
                <w:spacing w:val="-1"/>
                <w:sz w:val="18"/>
              </w:rPr>
              <w:t xml:space="preserve"> </w:t>
            </w:r>
            <w:r>
              <w:rPr>
                <w:spacing w:val="-2"/>
                <w:sz w:val="18"/>
              </w:rPr>
              <w:t>available</w:t>
            </w:r>
          </w:p>
        </w:tc>
      </w:tr>
      <w:tr w:rsidR="00745620" w14:paraId="3B5281BD" w14:textId="77777777">
        <w:trPr>
          <w:trHeight w:val="300"/>
        </w:trPr>
        <w:tc>
          <w:tcPr>
            <w:tcW w:w="3203" w:type="dxa"/>
          </w:tcPr>
          <w:p w14:paraId="65B5EF97" w14:textId="77777777" w:rsidR="00745620" w:rsidRDefault="00000000">
            <w:pPr>
              <w:pStyle w:val="TableParagraph"/>
              <w:spacing w:before="23"/>
              <w:rPr>
                <w:sz w:val="18"/>
              </w:rPr>
            </w:pPr>
            <w:r>
              <w:rPr>
                <w:sz w:val="18"/>
              </w:rPr>
              <w:t>and</w:t>
            </w:r>
            <w:r>
              <w:rPr>
                <w:spacing w:val="-4"/>
                <w:sz w:val="18"/>
              </w:rPr>
              <w:t xml:space="preserve"> </w:t>
            </w:r>
            <w:r>
              <w:rPr>
                <w:sz w:val="18"/>
              </w:rPr>
              <w:t>community</w:t>
            </w:r>
            <w:r>
              <w:rPr>
                <w:spacing w:val="-3"/>
                <w:sz w:val="18"/>
              </w:rPr>
              <w:t xml:space="preserve"> </w:t>
            </w:r>
            <w:r>
              <w:rPr>
                <w:sz w:val="18"/>
              </w:rPr>
              <w:t>or</w:t>
            </w:r>
            <w:r>
              <w:rPr>
                <w:spacing w:val="-4"/>
                <w:sz w:val="18"/>
              </w:rPr>
              <w:t xml:space="preserve"> </w:t>
            </w:r>
            <w:r>
              <w:rPr>
                <w:sz w:val="18"/>
              </w:rPr>
              <w:t>recreation</w:t>
            </w:r>
            <w:r>
              <w:rPr>
                <w:spacing w:val="-3"/>
                <w:sz w:val="18"/>
              </w:rPr>
              <w:t xml:space="preserve"> </w:t>
            </w:r>
            <w:r>
              <w:rPr>
                <w:spacing w:val="-2"/>
                <w:sz w:val="18"/>
              </w:rPr>
              <w:t>center</w:t>
            </w:r>
          </w:p>
        </w:tc>
        <w:tc>
          <w:tcPr>
            <w:tcW w:w="3987" w:type="dxa"/>
          </w:tcPr>
          <w:p w14:paraId="0FB55A36" w14:textId="77777777" w:rsidR="00745620" w:rsidRDefault="00000000">
            <w:pPr>
              <w:pStyle w:val="TableParagraph"/>
              <w:spacing w:before="23"/>
              <w:ind w:left="248"/>
              <w:rPr>
                <w:sz w:val="18"/>
              </w:rPr>
            </w:pPr>
            <w:r>
              <w:rPr>
                <w:sz w:val="18"/>
              </w:rPr>
              <w:t>for</w:t>
            </w:r>
            <w:r>
              <w:rPr>
                <w:spacing w:val="-2"/>
                <w:sz w:val="18"/>
              </w:rPr>
              <w:t xml:space="preserve"> </w:t>
            </w:r>
            <w:r>
              <w:rPr>
                <w:sz w:val="18"/>
              </w:rPr>
              <w:t>the</w:t>
            </w:r>
            <w:r>
              <w:rPr>
                <w:spacing w:val="-3"/>
                <w:sz w:val="18"/>
              </w:rPr>
              <w:t xml:space="preserve"> </w:t>
            </w:r>
            <w:r>
              <w:rPr>
                <w:sz w:val="18"/>
              </w:rPr>
              <w:t>accommodation</w:t>
            </w:r>
            <w:r>
              <w:rPr>
                <w:spacing w:val="-2"/>
                <w:sz w:val="18"/>
              </w:rPr>
              <w:t xml:space="preserve"> </w:t>
            </w:r>
            <w:r>
              <w:rPr>
                <w:sz w:val="18"/>
              </w:rPr>
              <w:t>of</w:t>
            </w:r>
            <w:r>
              <w:rPr>
                <w:spacing w:val="-2"/>
                <w:sz w:val="18"/>
              </w:rPr>
              <w:t xml:space="preserve"> </w:t>
            </w:r>
            <w:r>
              <w:rPr>
                <w:sz w:val="18"/>
              </w:rPr>
              <w:t>movable</w:t>
            </w:r>
            <w:r>
              <w:rPr>
                <w:spacing w:val="-3"/>
                <w:sz w:val="18"/>
              </w:rPr>
              <w:t xml:space="preserve"> </w:t>
            </w:r>
            <w:r>
              <w:rPr>
                <w:sz w:val="18"/>
              </w:rPr>
              <w:t>seats</w:t>
            </w:r>
            <w:r>
              <w:rPr>
                <w:spacing w:val="-3"/>
                <w:sz w:val="18"/>
              </w:rPr>
              <w:t xml:space="preserve"> </w:t>
            </w:r>
            <w:r>
              <w:rPr>
                <w:sz w:val="18"/>
              </w:rPr>
              <w:t>in</w:t>
            </w:r>
            <w:r>
              <w:rPr>
                <w:spacing w:val="-2"/>
                <w:sz w:val="18"/>
              </w:rPr>
              <w:t xml:space="preserve"> </w:t>
            </w:r>
            <w:r>
              <w:rPr>
                <w:spacing w:val="-5"/>
                <w:sz w:val="18"/>
              </w:rPr>
              <w:t>the</w:t>
            </w:r>
          </w:p>
        </w:tc>
      </w:tr>
      <w:tr w:rsidR="00745620" w14:paraId="77C7D9A3" w14:textId="77777777">
        <w:trPr>
          <w:trHeight w:val="300"/>
        </w:trPr>
        <w:tc>
          <w:tcPr>
            <w:tcW w:w="3203" w:type="dxa"/>
          </w:tcPr>
          <w:p w14:paraId="67480B5F" w14:textId="77777777" w:rsidR="00745620" w:rsidRDefault="00745620">
            <w:pPr>
              <w:pStyle w:val="TableParagraph"/>
              <w:ind w:left="0"/>
              <w:rPr>
                <w:rFonts w:ascii="Times New Roman"/>
                <w:sz w:val="20"/>
              </w:rPr>
            </w:pPr>
          </w:p>
        </w:tc>
        <w:tc>
          <w:tcPr>
            <w:tcW w:w="3987" w:type="dxa"/>
          </w:tcPr>
          <w:p w14:paraId="51E921F0" w14:textId="77777777" w:rsidR="00745620" w:rsidRDefault="00000000">
            <w:pPr>
              <w:pStyle w:val="TableParagraph"/>
              <w:spacing w:before="23"/>
              <w:ind w:left="248"/>
              <w:rPr>
                <w:sz w:val="18"/>
              </w:rPr>
            </w:pPr>
            <w:r>
              <w:rPr>
                <w:sz w:val="18"/>
              </w:rPr>
              <w:t>largest</w:t>
            </w:r>
            <w:r>
              <w:rPr>
                <w:spacing w:val="-4"/>
                <w:sz w:val="18"/>
              </w:rPr>
              <w:t xml:space="preserve"> </w:t>
            </w:r>
            <w:r>
              <w:rPr>
                <w:sz w:val="18"/>
              </w:rPr>
              <w:t>assembly</w:t>
            </w:r>
            <w:r>
              <w:rPr>
                <w:spacing w:val="-2"/>
                <w:sz w:val="18"/>
              </w:rPr>
              <w:t xml:space="preserve"> </w:t>
            </w:r>
            <w:r>
              <w:rPr>
                <w:sz w:val="18"/>
              </w:rPr>
              <w:t>room,</w:t>
            </w:r>
            <w:r>
              <w:rPr>
                <w:spacing w:val="-1"/>
                <w:sz w:val="18"/>
              </w:rPr>
              <w:t xml:space="preserve"> </w:t>
            </w:r>
            <w:r>
              <w:rPr>
                <w:sz w:val="18"/>
              </w:rPr>
              <w:t>0r</w:t>
            </w:r>
            <w:r>
              <w:rPr>
                <w:spacing w:val="-2"/>
                <w:sz w:val="18"/>
              </w:rPr>
              <w:t xml:space="preserve"> </w:t>
            </w:r>
            <w:r>
              <w:rPr>
                <w:sz w:val="18"/>
              </w:rPr>
              <w:t>1</w:t>
            </w:r>
            <w:r>
              <w:rPr>
                <w:spacing w:val="-1"/>
                <w:sz w:val="18"/>
              </w:rPr>
              <w:t xml:space="preserve"> </w:t>
            </w:r>
            <w:r>
              <w:rPr>
                <w:sz w:val="18"/>
              </w:rPr>
              <w:t>per</w:t>
            </w:r>
            <w:r>
              <w:rPr>
                <w:spacing w:val="-2"/>
                <w:sz w:val="18"/>
              </w:rPr>
              <w:t xml:space="preserve"> </w:t>
            </w:r>
            <w:r>
              <w:rPr>
                <w:sz w:val="18"/>
              </w:rPr>
              <w:t>150</w:t>
            </w:r>
            <w:r>
              <w:rPr>
                <w:spacing w:val="-1"/>
                <w:sz w:val="18"/>
              </w:rPr>
              <w:t xml:space="preserve"> </w:t>
            </w:r>
            <w:r>
              <w:rPr>
                <w:sz w:val="18"/>
              </w:rPr>
              <w:t>sq.</w:t>
            </w:r>
            <w:r>
              <w:rPr>
                <w:spacing w:val="-3"/>
                <w:sz w:val="18"/>
              </w:rPr>
              <w:t xml:space="preserve"> </w:t>
            </w:r>
            <w:r>
              <w:rPr>
                <w:sz w:val="18"/>
              </w:rPr>
              <w:t>ft.</w:t>
            </w:r>
            <w:r>
              <w:rPr>
                <w:spacing w:val="-2"/>
                <w:sz w:val="18"/>
              </w:rPr>
              <w:t xml:space="preserve"> </w:t>
            </w:r>
            <w:r>
              <w:rPr>
                <w:spacing w:val="-5"/>
                <w:sz w:val="18"/>
              </w:rPr>
              <w:t>of</w:t>
            </w:r>
          </w:p>
        </w:tc>
      </w:tr>
      <w:tr w:rsidR="00745620" w14:paraId="69062909" w14:textId="77777777">
        <w:trPr>
          <w:trHeight w:val="300"/>
        </w:trPr>
        <w:tc>
          <w:tcPr>
            <w:tcW w:w="3203" w:type="dxa"/>
          </w:tcPr>
          <w:p w14:paraId="48F5402B" w14:textId="77777777" w:rsidR="00745620" w:rsidRDefault="00745620">
            <w:pPr>
              <w:pStyle w:val="TableParagraph"/>
              <w:ind w:left="0"/>
              <w:rPr>
                <w:rFonts w:ascii="Times New Roman"/>
                <w:sz w:val="20"/>
              </w:rPr>
            </w:pPr>
          </w:p>
        </w:tc>
        <w:tc>
          <w:tcPr>
            <w:tcW w:w="3987" w:type="dxa"/>
          </w:tcPr>
          <w:p w14:paraId="03AB9880" w14:textId="77777777" w:rsidR="00745620" w:rsidRDefault="00000000">
            <w:pPr>
              <w:pStyle w:val="TableParagraph"/>
              <w:spacing w:before="23"/>
              <w:ind w:left="248"/>
              <w:rPr>
                <w:sz w:val="18"/>
              </w:rPr>
            </w:pPr>
            <w:r>
              <w:rPr>
                <w:sz w:val="18"/>
              </w:rPr>
              <w:t>gross</w:t>
            </w:r>
            <w:r>
              <w:rPr>
                <w:spacing w:val="-6"/>
                <w:sz w:val="18"/>
              </w:rPr>
              <w:t xml:space="preserve"> </w:t>
            </w:r>
            <w:r>
              <w:rPr>
                <w:sz w:val="18"/>
              </w:rPr>
              <w:t>floor</w:t>
            </w:r>
            <w:r>
              <w:rPr>
                <w:spacing w:val="-2"/>
                <w:sz w:val="18"/>
              </w:rPr>
              <w:t xml:space="preserve"> </w:t>
            </w:r>
            <w:r>
              <w:rPr>
                <w:sz w:val="18"/>
              </w:rPr>
              <w:t>area,</w:t>
            </w:r>
            <w:r>
              <w:rPr>
                <w:spacing w:val="-3"/>
                <w:sz w:val="18"/>
              </w:rPr>
              <w:t xml:space="preserve"> </w:t>
            </w:r>
            <w:r>
              <w:rPr>
                <w:sz w:val="18"/>
              </w:rPr>
              <w:t>whichever</w:t>
            </w:r>
            <w:r>
              <w:rPr>
                <w:spacing w:val="-2"/>
                <w:sz w:val="18"/>
              </w:rPr>
              <w:t xml:space="preserve"> </w:t>
            </w:r>
            <w:r>
              <w:rPr>
                <w:sz w:val="18"/>
              </w:rPr>
              <w:t>is</w:t>
            </w:r>
            <w:r>
              <w:rPr>
                <w:spacing w:val="-4"/>
                <w:sz w:val="18"/>
              </w:rPr>
              <w:t xml:space="preserve"> </w:t>
            </w:r>
            <w:r>
              <w:rPr>
                <w:sz w:val="18"/>
              </w:rPr>
              <w:t>applicable</w:t>
            </w:r>
            <w:r>
              <w:rPr>
                <w:spacing w:val="-3"/>
                <w:sz w:val="18"/>
              </w:rPr>
              <w:t xml:space="preserve"> </w:t>
            </w:r>
            <w:r>
              <w:rPr>
                <w:sz w:val="18"/>
              </w:rPr>
              <w:t>to</w:t>
            </w:r>
            <w:r>
              <w:rPr>
                <w:spacing w:val="-2"/>
                <w:sz w:val="18"/>
              </w:rPr>
              <w:t xml:space="preserve"> </w:t>
            </w:r>
            <w:r>
              <w:rPr>
                <w:spacing w:val="-5"/>
                <w:sz w:val="18"/>
              </w:rPr>
              <w:t>the</w:t>
            </w:r>
          </w:p>
        </w:tc>
      </w:tr>
      <w:tr w:rsidR="00745620" w14:paraId="5F90063D" w14:textId="77777777">
        <w:trPr>
          <w:trHeight w:val="450"/>
        </w:trPr>
        <w:tc>
          <w:tcPr>
            <w:tcW w:w="3203" w:type="dxa"/>
          </w:tcPr>
          <w:p w14:paraId="2C612380" w14:textId="77777777" w:rsidR="00745620" w:rsidRDefault="00745620">
            <w:pPr>
              <w:pStyle w:val="TableParagraph"/>
              <w:ind w:left="0"/>
              <w:rPr>
                <w:rFonts w:ascii="Times New Roman"/>
                <w:sz w:val="20"/>
              </w:rPr>
            </w:pPr>
          </w:p>
        </w:tc>
        <w:tc>
          <w:tcPr>
            <w:tcW w:w="3987" w:type="dxa"/>
          </w:tcPr>
          <w:p w14:paraId="259BA830" w14:textId="77777777" w:rsidR="00745620" w:rsidRDefault="00000000">
            <w:pPr>
              <w:pStyle w:val="TableParagraph"/>
              <w:spacing w:before="23"/>
              <w:ind w:left="248"/>
              <w:rPr>
                <w:sz w:val="18"/>
              </w:rPr>
            </w:pPr>
            <w:r>
              <w:rPr>
                <w:spacing w:val="-2"/>
                <w:sz w:val="18"/>
              </w:rPr>
              <w:t>facility</w:t>
            </w:r>
          </w:p>
        </w:tc>
      </w:tr>
      <w:tr w:rsidR="00745620" w14:paraId="3CB390B5" w14:textId="77777777">
        <w:trPr>
          <w:trHeight w:val="450"/>
        </w:trPr>
        <w:tc>
          <w:tcPr>
            <w:tcW w:w="3203" w:type="dxa"/>
          </w:tcPr>
          <w:p w14:paraId="334C32F8" w14:textId="77777777" w:rsidR="00745620" w:rsidRDefault="00000000">
            <w:pPr>
              <w:pStyle w:val="TableParagraph"/>
              <w:spacing w:before="173"/>
              <w:rPr>
                <w:sz w:val="18"/>
              </w:rPr>
            </w:pPr>
            <w:r>
              <w:rPr>
                <w:sz w:val="18"/>
              </w:rPr>
              <w:t>Social</w:t>
            </w:r>
            <w:r>
              <w:rPr>
                <w:spacing w:val="-3"/>
                <w:sz w:val="18"/>
              </w:rPr>
              <w:t xml:space="preserve"> </w:t>
            </w:r>
            <w:r>
              <w:rPr>
                <w:sz w:val="18"/>
              </w:rPr>
              <w:t>club</w:t>
            </w:r>
            <w:r>
              <w:rPr>
                <w:spacing w:val="-3"/>
                <w:sz w:val="18"/>
              </w:rPr>
              <w:t xml:space="preserve"> </w:t>
            </w:r>
            <w:r>
              <w:rPr>
                <w:sz w:val="18"/>
              </w:rPr>
              <w:t>and</w:t>
            </w:r>
            <w:r>
              <w:rPr>
                <w:spacing w:val="-4"/>
                <w:sz w:val="18"/>
              </w:rPr>
              <w:t xml:space="preserve"> </w:t>
            </w:r>
            <w:r>
              <w:rPr>
                <w:sz w:val="18"/>
              </w:rPr>
              <w:t>fraternal,</w:t>
            </w:r>
            <w:r>
              <w:rPr>
                <w:spacing w:val="-2"/>
                <w:sz w:val="18"/>
              </w:rPr>
              <w:t xml:space="preserve"> </w:t>
            </w:r>
            <w:r>
              <w:rPr>
                <w:sz w:val="18"/>
              </w:rPr>
              <w:t>social</w:t>
            </w:r>
            <w:r>
              <w:rPr>
                <w:spacing w:val="-2"/>
                <w:sz w:val="18"/>
              </w:rPr>
              <w:t xml:space="preserve"> service,</w:t>
            </w:r>
          </w:p>
        </w:tc>
        <w:tc>
          <w:tcPr>
            <w:tcW w:w="3987" w:type="dxa"/>
          </w:tcPr>
          <w:p w14:paraId="0D4C21A6" w14:textId="77777777" w:rsidR="00745620" w:rsidRDefault="00000000">
            <w:pPr>
              <w:pStyle w:val="TableParagraph"/>
              <w:spacing w:before="173"/>
              <w:ind w:left="248"/>
              <w:rPr>
                <w:sz w:val="18"/>
              </w:rPr>
            </w:pPr>
            <w:r>
              <w:rPr>
                <w:sz w:val="18"/>
              </w:rPr>
              <w:t>1</w:t>
            </w:r>
            <w:r>
              <w:rPr>
                <w:spacing w:val="-2"/>
                <w:sz w:val="18"/>
              </w:rPr>
              <w:t xml:space="preserve"> </w:t>
            </w:r>
            <w:r>
              <w:rPr>
                <w:sz w:val="18"/>
              </w:rPr>
              <w:t>per</w:t>
            </w:r>
            <w:r>
              <w:rPr>
                <w:spacing w:val="-1"/>
                <w:sz w:val="18"/>
              </w:rPr>
              <w:t xml:space="preserve"> </w:t>
            </w:r>
            <w:r>
              <w:rPr>
                <w:sz w:val="18"/>
              </w:rPr>
              <w:t>adult</w:t>
            </w:r>
            <w:r>
              <w:rPr>
                <w:spacing w:val="-2"/>
                <w:sz w:val="18"/>
              </w:rPr>
              <w:t xml:space="preserve"> </w:t>
            </w:r>
            <w:r>
              <w:rPr>
                <w:sz w:val="18"/>
              </w:rPr>
              <w:t>attendant,</w:t>
            </w:r>
            <w:r>
              <w:rPr>
                <w:spacing w:val="-1"/>
                <w:sz w:val="18"/>
              </w:rPr>
              <w:t xml:space="preserve"> </w:t>
            </w:r>
            <w:r>
              <w:rPr>
                <w:sz w:val="18"/>
              </w:rPr>
              <w:t>plus</w:t>
            </w:r>
            <w:r>
              <w:rPr>
                <w:spacing w:val="-3"/>
                <w:sz w:val="18"/>
              </w:rPr>
              <w:t xml:space="preserve"> </w:t>
            </w:r>
            <w:r>
              <w:rPr>
                <w:sz w:val="18"/>
              </w:rPr>
              <w:t>1</w:t>
            </w:r>
            <w:r>
              <w:rPr>
                <w:spacing w:val="-1"/>
                <w:sz w:val="18"/>
              </w:rPr>
              <w:t xml:space="preserve"> </w:t>
            </w:r>
            <w:r>
              <w:rPr>
                <w:sz w:val="18"/>
              </w:rPr>
              <w:t>per 100</w:t>
            </w:r>
            <w:r>
              <w:rPr>
                <w:spacing w:val="-1"/>
                <w:sz w:val="18"/>
              </w:rPr>
              <w:t xml:space="preserve"> </w:t>
            </w:r>
            <w:r>
              <w:rPr>
                <w:sz w:val="18"/>
              </w:rPr>
              <w:t>sq.ft.</w:t>
            </w:r>
            <w:r>
              <w:rPr>
                <w:spacing w:val="-1"/>
                <w:sz w:val="18"/>
              </w:rPr>
              <w:t xml:space="preserve"> </w:t>
            </w:r>
            <w:r>
              <w:rPr>
                <w:spacing w:val="-4"/>
                <w:sz w:val="18"/>
              </w:rPr>
              <w:t>gross</w:t>
            </w:r>
          </w:p>
        </w:tc>
      </w:tr>
      <w:tr w:rsidR="00745620" w14:paraId="0056FF4F" w14:textId="77777777">
        <w:trPr>
          <w:trHeight w:val="450"/>
        </w:trPr>
        <w:tc>
          <w:tcPr>
            <w:tcW w:w="3203" w:type="dxa"/>
          </w:tcPr>
          <w:p w14:paraId="4FC33A75" w14:textId="77777777" w:rsidR="00745620" w:rsidRDefault="00000000">
            <w:pPr>
              <w:pStyle w:val="TableParagraph"/>
              <w:spacing w:before="24"/>
              <w:rPr>
                <w:sz w:val="18"/>
              </w:rPr>
            </w:pPr>
            <w:proofErr w:type="gramStart"/>
            <w:r>
              <w:rPr>
                <w:sz w:val="18"/>
              </w:rPr>
              <w:t>union</w:t>
            </w:r>
            <w:proofErr w:type="gramEnd"/>
            <w:r>
              <w:rPr>
                <w:spacing w:val="-4"/>
                <w:sz w:val="18"/>
              </w:rPr>
              <w:t xml:space="preserve"> </w:t>
            </w:r>
            <w:r>
              <w:rPr>
                <w:sz w:val="18"/>
              </w:rPr>
              <w:t>and</w:t>
            </w:r>
            <w:r>
              <w:rPr>
                <w:spacing w:val="-3"/>
                <w:sz w:val="18"/>
              </w:rPr>
              <w:t xml:space="preserve"> </w:t>
            </w:r>
            <w:r>
              <w:rPr>
                <w:sz w:val="18"/>
              </w:rPr>
              <w:t>civic</w:t>
            </w:r>
            <w:r>
              <w:rPr>
                <w:spacing w:val="-2"/>
                <w:sz w:val="18"/>
              </w:rPr>
              <w:t xml:space="preserve"> </w:t>
            </w:r>
            <w:r>
              <w:rPr>
                <w:sz w:val="18"/>
              </w:rPr>
              <w:t>organization</w:t>
            </w:r>
            <w:r>
              <w:rPr>
                <w:spacing w:val="-3"/>
                <w:sz w:val="18"/>
              </w:rPr>
              <w:t xml:space="preserve"> </w:t>
            </w:r>
            <w:r>
              <w:rPr>
                <w:spacing w:val="-2"/>
                <w:sz w:val="18"/>
              </w:rPr>
              <w:t>building</w:t>
            </w:r>
          </w:p>
        </w:tc>
        <w:tc>
          <w:tcPr>
            <w:tcW w:w="3987" w:type="dxa"/>
          </w:tcPr>
          <w:p w14:paraId="0FA67805" w14:textId="77777777" w:rsidR="00745620" w:rsidRDefault="00000000">
            <w:pPr>
              <w:pStyle w:val="TableParagraph"/>
              <w:spacing w:before="24"/>
              <w:ind w:left="248"/>
              <w:rPr>
                <w:sz w:val="18"/>
              </w:rPr>
            </w:pPr>
            <w:r>
              <w:rPr>
                <w:sz w:val="18"/>
              </w:rPr>
              <w:t>floor</w:t>
            </w:r>
            <w:r>
              <w:rPr>
                <w:spacing w:val="-3"/>
                <w:sz w:val="18"/>
              </w:rPr>
              <w:t xml:space="preserve"> </w:t>
            </w:r>
            <w:r>
              <w:rPr>
                <w:sz w:val="18"/>
              </w:rPr>
              <w:t>area</w:t>
            </w:r>
            <w:r>
              <w:rPr>
                <w:spacing w:val="-2"/>
                <w:sz w:val="18"/>
              </w:rPr>
              <w:t xml:space="preserve"> </w:t>
            </w:r>
            <w:r>
              <w:rPr>
                <w:sz w:val="18"/>
              </w:rPr>
              <w:t>devoted</w:t>
            </w:r>
            <w:r>
              <w:rPr>
                <w:spacing w:val="-3"/>
                <w:sz w:val="18"/>
              </w:rPr>
              <w:t xml:space="preserve"> </w:t>
            </w:r>
            <w:r>
              <w:rPr>
                <w:sz w:val="18"/>
              </w:rPr>
              <w:t>to</w:t>
            </w:r>
            <w:r>
              <w:rPr>
                <w:spacing w:val="-3"/>
                <w:sz w:val="18"/>
              </w:rPr>
              <w:t xml:space="preserve"> </w:t>
            </w:r>
            <w:r>
              <w:rPr>
                <w:sz w:val="18"/>
              </w:rPr>
              <w:t>such</w:t>
            </w:r>
            <w:r>
              <w:rPr>
                <w:spacing w:val="-2"/>
                <w:sz w:val="18"/>
              </w:rPr>
              <w:t xml:space="preserve"> </w:t>
            </w:r>
            <w:r>
              <w:rPr>
                <w:spacing w:val="-4"/>
                <w:sz w:val="18"/>
              </w:rPr>
              <w:t>uses</w:t>
            </w:r>
          </w:p>
        </w:tc>
      </w:tr>
      <w:tr w:rsidR="00745620" w14:paraId="1BD1FA03" w14:textId="77777777">
        <w:trPr>
          <w:trHeight w:val="450"/>
        </w:trPr>
        <w:tc>
          <w:tcPr>
            <w:tcW w:w="3203" w:type="dxa"/>
          </w:tcPr>
          <w:p w14:paraId="248D229D" w14:textId="77777777" w:rsidR="00745620" w:rsidRDefault="00000000">
            <w:pPr>
              <w:pStyle w:val="TableParagraph"/>
              <w:spacing w:before="173"/>
              <w:rPr>
                <w:sz w:val="18"/>
              </w:rPr>
            </w:pPr>
            <w:r>
              <w:rPr>
                <w:sz w:val="18"/>
              </w:rPr>
              <w:t>Public</w:t>
            </w:r>
            <w:r>
              <w:rPr>
                <w:spacing w:val="-3"/>
                <w:sz w:val="18"/>
              </w:rPr>
              <w:t xml:space="preserve"> </w:t>
            </w:r>
            <w:r>
              <w:rPr>
                <w:sz w:val="18"/>
              </w:rPr>
              <w:t>or</w:t>
            </w:r>
            <w:r>
              <w:rPr>
                <w:spacing w:val="-3"/>
                <w:sz w:val="18"/>
              </w:rPr>
              <w:t xml:space="preserve"> </w:t>
            </w:r>
            <w:r>
              <w:rPr>
                <w:sz w:val="18"/>
              </w:rPr>
              <w:t>private</w:t>
            </w:r>
            <w:r>
              <w:rPr>
                <w:spacing w:val="-1"/>
                <w:sz w:val="18"/>
              </w:rPr>
              <w:t xml:space="preserve"> </w:t>
            </w:r>
            <w:r>
              <w:rPr>
                <w:spacing w:val="-2"/>
                <w:sz w:val="18"/>
              </w:rPr>
              <w:t>school</w:t>
            </w:r>
          </w:p>
        </w:tc>
        <w:tc>
          <w:tcPr>
            <w:tcW w:w="3987" w:type="dxa"/>
          </w:tcPr>
          <w:p w14:paraId="55759B41" w14:textId="77777777" w:rsidR="00745620" w:rsidRDefault="00000000">
            <w:pPr>
              <w:pStyle w:val="TableParagraph"/>
              <w:spacing w:before="173"/>
              <w:ind w:left="248"/>
              <w:rPr>
                <w:sz w:val="18"/>
              </w:rPr>
            </w:pPr>
            <w:r>
              <w:rPr>
                <w:sz w:val="18"/>
              </w:rPr>
              <w:t>3</w:t>
            </w:r>
            <w:r>
              <w:rPr>
                <w:spacing w:val="-2"/>
                <w:sz w:val="18"/>
              </w:rPr>
              <w:t xml:space="preserve"> </w:t>
            </w:r>
            <w:r>
              <w:rPr>
                <w:sz w:val="18"/>
              </w:rPr>
              <w:t>per</w:t>
            </w:r>
            <w:r>
              <w:rPr>
                <w:spacing w:val="-2"/>
                <w:sz w:val="18"/>
              </w:rPr>
              <w:t xml:space="preserve"> </w:t>
            </w:r>
            <w:r>
              <w:rPr>
                <w:sz w:val="18"/>
              </w:rPr>
              <w:t>room</w:t>
            </w:r>
            <w:r>
              <w:rPr>
                <w:spacing w:val="-2"/>
                <w:sz w:val="18"/>
              </w:rPr>
              <w:t xml:space="preserve"> </w:t>
            </w:r>
            <w:r>
              <w:rPr>
                <w:sz w:val="18"/>
              </w:rPr>
              <w:t>used</w:t>
            </w:r>
            <w:r>
              <w:rPr>
                <w:spacing w:val="-3"/>
                <w:sz w:val="18"/>
              </w:rPr>
              <w:t xml:space="preserve"> </w:t>
            </w:r>
            <w:r>
              <w:rPr>
                <w:sz w:val="18"/>
              </w:rPr>
              <w:t>for</w:t>
            </w:r>
            <w:r>
              <w:rPr>
                <w:spacing w:val="-2"/>
                <w:sz w:val="18"/>
              </w:rPr>
              <w:t xml:space="preserve"> </w:t>
            </w:r>
            <w:r>
              <w:rPr>
                <w:sz w:val="18"/>
              </w:rPr>
              <w:t>administrative</w:t>
            </w:r>
            <w:r>
              <w:rPr>
                <w:spacing w:val="-3"/>
                <w:sz w:val="18"/>
              </w:rPr>
              <w:t xml:space="preserve"> </w:t>
            </w:r>
            <w:r>
              <w:rPr>
                <w:sz w:val="18"/>
              </w:rPr>
              <w:t>offices,</w:t>
            </w:r>
            <w:r>
              <w:rPr>
                <w:spacing w:val="-1"/>
                <w:sz w:val="18"/>
              </w:rPr>
              <w:t xml:space="preserve"> </w:t>
            </w:r>
            <w:r>
              <w:rPr>
                <w:spacing w:val="-4"/>
                <w:sz w:val="18"/>
              </w:rPr>
              <w:t>plus</w:t>
            </w:r>
          </w:p>
        </w:tc>
      </w:tr>
      <w:tr w:rsidR="00745620" w14:paraId="1BBB20CA" w14:textId="77777777">
        <w:trPr>
          <w:trHeight w:val="300"/>
        </w:trPr>
        <w:tc>
          <w:tcPr>
            <w:tcW w:w="3203" w:type="dxa"/>
          </w:tcPr>
          <w:p w14:paraId="6171000F" w14:textId="77777777" w:rsidR="00745620" w:rsidRDefault="00745620">
            <w:pPr>
              <w:pStyle w:val="TableParagraph"/>
              <w:ind w:left="0"/>
              <w:rPr>
                <w:rFonts w:ascii="Times New Roman"/>
                <w:sz w:val="20"/>
              </w:rPr>
            </w:pPr>
          </w:p>
        </w:tc>
        <w:tc>
          <w:tcPr>
            <w:tcW w:w="3987" w:type="dxa"/>
          </w:tcPr>
          <w:p w14:paraId="471C176A" w14:textId="77777777" w:rsidR="00745620" w:rsidRDefault="00000000">
            <w:pPr>
              <w:pStyle w:val="TableParagraph"/>
              <w:spacing w:before="23"/>
              <w:ind w:left="248"/>
              <w:rPr>
                <w:sz w:val="18"/>
              </w:rPr>
            </w:pPr>
            <w:r>
              <w:rPr>
                <w:sz w:val="18"/>
              </w:rPr>
              <w:t>1</w:t>
            </w:r>
            <w:r>
              <w:rPr>
                <w:spacing w:val="-5"/>
                <w:sz w:val="18"/>
              </w:rPr>
              <w:t xml:space="preserve"> </w:t>
            </w:r>
            <w:r>
              <w:rPr>
                <w:sz w:val="18"/>
              </w:rPr>
              <w:t>per</w:t>
            </w:r>
            <w:r>
              <w:rPr>
                <w:spacing w:val="-2"/>
                <w:sz w:val="18"/>
              </w:rPr>
              <w:t xml:space="preserve"> </w:t>
            </w:r>
            <w:r>
              <w:rPr>
                <w:sz w:val="18"/>
              </w:rPr>
              <w:t>room</w:t>
            </w:r>
            <w:r>
              <w:rPr>
                <w:spacing w:val="-2"/>
                <w:sz w:val="18"/>
              </w:rPr>
              <w:t xml:space="preserve"> </w:t>
            </w:r>
            <w:r>
              <w:rPr>
                <w:sz w:val="18"/>
              </w:rPr>
              <w:t>used</w:t>
            </w:r>
            <w:r>
              <w:rPr>
                <w:spacing w:val="-3"/>
                <w:sz w:val="18"/>
              </w:rPr>
              <w:t xml:space="preserve"> </w:t>
            </w:r>
            <w:r>
              <w:rPr>
                <w:sz w:val="18"/>
              </w:rPr>
              <w:t>for</w:t>
            </w:r>
            <w:r>
              <w:rPr>
                <w:spacing w:val="-2"/>
                <w:sz w:val="18"/>
              </w:rPr>
              <w:t xml:space="preserve"> </w:t>
            </w:r>
            <w:r>
              <w:rPr>
                <w:sz w:val="18"/>
              </w:rPr>
              <w:t>class</w:t>
            </w:r>
            <w:r>
              <w:rPr>
                <w:spacing w:val="-1"/>
                <w:sz w:val="18"/>
              </w:rPr>
              <w:t xml:space="preserve"> </w:t>
            </w:r>
            <w:r>
              <w:rPr>
                <w:sz w:val="18"/>
              </w:rPr>
              <w:t>instruction,</w:t>
            </w:r>
            <w:r>
              <w:rPr>
                <w:spacing w:val="-2"/>
                <w:sz w:val="18"/>
              </w:rPr>
              <w:t xml:space="preserve"> </w:t>
            </w:r>
            <w:r>
              <w:rPr>
                <w:sz w:val="18"/>
              </w:rPr>
              <w:t>plus</w:t>
            </w:r>
            <w:r>
              <w:rPr>
                <w:spacing w:val="-3"/>
                <w:sz w:val="18"/>
              </w:rPr>
              <w:t xml:space="preserve"> </w:t>
            </w:r>
            <w:r>
              <w:rPr>
                <w:sz w:val="18"/>
              </w:rPr>
              <w:t>1</w:t>
            </w:r>
            <w:r>
              <w:rPr>
                <w:spacing w:val="-2"/>
                <w:sz w:val="18"/>
              </w:rPr>
              <w:t xml:space="preserve"> </w:t>
            </w:r>
            <w:r>
              <w:rPr>
                <w:spacing w:val="-5"/>
                <w:sz w:val="18"/>
              </w:rPr>
              <w:t>for</w:t>
            </w:r>
          </w:p>
        </w:tc>
      </w:tr>
      <w:tr w:rsidR="00745620" w14:paraId="14FCB1F7" w14:textId="77777777">
        <w:trPr>
          <w:trHeight w:val="300"/>
        </w:trPr>
        <w:tc>
          <w:tcPr>
            <w:tcW w:w="3203" w:type="dxa"/>
          </w:tcPr>
          <w:p w14:paraId="74E5B2B5" w14:textId="77777777" w:rsidR="00745620" w:rsidRDefault="00745620">
            <w:pPr>
              <w:pStyle w:val="TableParagraph"/>
              <w:ind w:left="0"/>
              <w:rPr>
                <w:rFonts w:ascii="Times New Roman"/>
                <w:sz w:val="20"/>
              </w:rPr>
            </w:pPr>
          </w:p>
        </w:tc>
        <w:tc>
          <w:tcPr>
            <w:tcW w:w="3987" w:type="dxa"/>
          </w:tcPr>
          <w:p w14:paraId="2B05B4FA" w14:textId="77777777" w:rsidR="00745620" w:rsidRDefault="00000000">
            <w:pPr>
              <w:pStyle w:val="TableParagraph"/>
              <w:spacing w:before="23"/>
              <w:ind w:left="248"/>
              <w:rPr>
                <w:sz w:val="18"/>
              </w:rPr>
            </w:pPr>
            <w:r>
              <w:rPr>
                <w:sz w:val="18"/>
              </w:rPr>
              <w:t>each</w:t>
            </w:r>
            <w:r>
              <w:rPr>
                <w:spacing w:val="-6"/>
                <w:sz w:val="18"/>
              </w:rPr>
              <w:t xml:space="preserve"> </w:t>
            </w:r>
            <w:proofErr w:type="gramStart"/>
            <w:r>
              <w:rPr>
                <w:sz w:val="18"/>
              </w:rPr>
              <w:t>seats</w:t>
            </w:r>
            <w:proofErr w:type="gramEnd"/>
            <w:r>
              <w:rPr>
                <w:spacing w:val="-1"/>
                <w:sz w:val="18"/>
              </w:rPr>
              <w:t xml:space="preserve"> </w:t>
            </w:r>
            <w:r>
              <w:rPr>
                <w:sz w:val="18"/>
              </w:rPr>
              <w:t>in</w:t>
            </w:r>
            <w:r>
              <w:rPr>
                <w:spacing w:val="-4"/>
                <w:sz w:val="18"/>
              </w:rPr>
              <w:t xml:space="preserve"> </w:t>
            </w:r>
            <w:r>
              <w:rPr>
                <w:sz w:val="18"/>
              </w:rPr>
              <w:t>the</w:t>
            </w:r>
            <w:r>
              <w:rPr>
                <w:spacing w:val="-3"/>
                <w:sz w:val="18"/>
              </w:rPr>
              <w:t xml:space="preserve"> </w:t>
            </w:r>
            <w:r>
              <w:rPr>
                <w:sz w:val="18"/>
              </w:rPr>
              <w:t>auditorium</w:t>
            </w:r>
            <w:r>
              <w:rPr>
                <w:spacing w:val="-2"/>
                <w:sz w:val="18"/>
              </w:rPr>
              <w:t xml:space="preserve"> </w:t>
            </w:r>
            <w:r>
              <w:rPr>
                <w:sz w:val="18"/>
              </w:rPr>
              <w:t>and</w:t>
            </w:r>
            <w:r>
              <w:rPr>
                <w:spacing w:val="-2"/>
                <w:sz w:val="18"/>
              </w:rPr>
              <w:t xml:space="preserve"> </w:t>
            </w:r>
            <w:r>
              <w:rPr>
                <w:sz w:val="18"/>
              </w:rPr>
              <w:t>other</w:t>
            </w:r>
            <w:r>
              <w:rPr>
                <w:spacing w:val="-2"/>
                <w:sz w:val="18"/>
              </w:rPr>
              <w:t xml:space="preserve"> </w:t>
            </w:r>
            <w:r>
              <w:rPr>
                <w:sz w:val="18"/>
              </w:rPr>
              <w:t>places</w:t>
            </w:r>
            <w:r>
              <w:rPr>
                <w:spacing w:val="-3"/>
                <w:sz w:val="18"/>
              </w:rPr>
              <w:t xml:space="preserve"> </w:t>
            </w:r>
            <w:r>
              <w:rPr>
                <w:spacing w:val="-5"/>
                <w:sz w:val="18"/>
              </w:rPr>
              <w:t>of</w:t>
            </w:r>
          </w:p>
        </w:tc>
      </w:tr>
      <w:tr w:rsidR="00745620" w14:paraId="08D0839B" w14:textId="77777777">
        <w:trPr>
          <w:trHeight w:val="450"/>
        </w:trPr>
        <w:tc>
          <w:tcPr>
            <w:tcW w:w="3203" w:type="dxa"/>
          </w:tcPr>
          <w:p w14:paraId="3D440DB9" w14:textId="77777777" w:rsidR="00745620" w:rsidRDefault="00745620">
            <w:pPr>
              <w:pStyle w:val="TableParagraph"/>
              <w:ind w:left="0"/>
              <w:rPr>
                <w:rFonts w:ascii="Times New Roman"/>
                <w:sz w:val="20"/>
              </w:rPr>
            </w:pPr>
          </w:p>
        </w:tc>
        <w:tc>
          <w:tcPr>
            <w:tcW w:w="3987" w:type="dxa"/>
          </w:tcPr>
          <w:p w14:paraId="76CF4680" w14:textId="77777777" w:rsidR="00745620" w:rsidRDefault="00000000">
            <w:pPr>
              <w:pStyle w:val="TableParagraph"/>
              <w:spacing w:before="23"/>
              <w:ind w:left="248"/>
              <w:rPr>
                <w:sz w:val="18"/>
              </w:rPr>
            </w:pPr>
            <w:r>
              <w:rPr>
                <w:sz w:val="18"/>
              </w:rPr>
              <w:t>assembly</w:t>
            </w:r>
            <w:r>
              <w:rPr>
                <w:spacing w:val="-2"/>
                <w:sz w:val="18"/>
              </w:rPr>
              <w:t xml:space="preserve"> </w:t>
            </w:r>
            <w:r>
              <w:rPr>
                <w:sz w:val="18"/>
              </w:rPr>
              <w:t>or</w:t>
            </w:r>
            <w:r>
              <w:rPr>
                <w:spacing w:val="-2"/>
                <w:sz w:val="18"/>
              </w:rPr>
              <w:t xml:space="preserve"> </w:t>
            </w:r>
            <w:r>
              <w:rPr>
                <w:sz w:val="18"/>
              </w:rPr>
              <w:t>facility</w:t>
            </w:r>
            <w:r>
              <w:rPr>
                <w:spacing w:val="-2"/>
                <w:sz w:val="18"/>
              </w:rPr>
              <w:t xml:space="preserve"> </w:t>
            </w:r>
            <w:r>
              <w:rPr>
                <w:sz w:val="18"/>
              </w:rPr>
              <w:t>available</w:t>
            </w:r>
            <w:r>
              <w:rPr>
                <w:spacing w:val="-3"/>
                <w:sz w:val="18"/>
              </w:rPr>
              <w:t xml:space="preserve"> </w:t>
            </w:r>
            <w:r>
              <w:rPr>
                <w:sz w:val="18"/>
              </w:rPr>
              <w:t>to</w:t>
            </w:r>
            <w:r>
              <w:rPr>
                <w:spacing w:val="-2"/>
                <w:sz w:val="18"/>
              </w:rPr>
              <w:t xml:space="preserve"> </w:t>
            </w:r>
            <w:r>
              <w:rPr>
                <w:sz w:val="18"/>
              </w:rPr>
              <w:t>the</w:t>
            </w:r>
            <w:r>
              <w:rPr>
                <w:spacing w:val="-2"/>
                <w:sz w:val="18"/>
              </w:rPr>
              <w:t xml:space="preserve"> public</w:t>
            </w:r>
          </w:p>
        </w:tc>
      </w:tr>
      <w:tr w:rsidR="00745620" w14:paraId="442BF730" w14:textId="77777777">
        <w:trPr>
          <w:trHeight w:val="390"/>
        </w:trPr>
        <w:tc>
          <w:tcPr>
            <w:tcW w:w="3203" w:type="dxa"/>
          </w:tcPr>
          <w:p w14:paraId="42558263" w14:textId="77777777" w:rsidR="00745620" w:rsidRDefault="00000000">
            <w:pPr>
              <w:pStyle w:val="TableParagraph"/>
              <w:spacing w:before="173" w:line="196" w:lineRule="exact"/>
              <w:rPr>
                <w:sz w:val="18"/>
              </w:rPr>
            </w:pPr>
            <w:r>
              <w:rPr>
                <w:sz w:val="18"/>
              </w:rPr>
              <w:t>Hotel</w:t>
            </w:r>
            <w:r>
              <w:rPr>
                <w:spacing w:val="-5"/>
                <w:sz w:val="18"/>
              </w:rPr>
              <w:t xml:space="preserve"> </w:t>
            </w:r>
            <w:r>
              <w:rPr>
                <w:sz w:val="18"/>
              </w:rPr>
              <w:t>and</w:t>
            </w:r>
            <w:r>
              <w:rPr>
                <w:spacing w:val="-2"/>
                <w:sz w:val="18"/>
              </w:rPr>
              <w:t xml:space="preserve"> motel</w:t>
            </w:r>
          </w:p>
        </w:tc>
        <w:tc>
          <w:tcPr>
            <w:tcW w:w="3987" w:type="dxa"/>
          </w:tcPr>
          <w:p w14:paraId="6577E8D4" w14:textId="77777777" w:rsidR="00745620" w:rsidRDefault="00000000">
            <w:pPr>
              <w:pStyle w:val="TableParagraph"/>
              <w:spacing w:before="173" w:line="196" w:lineRule="exact"/>
              <w:ind w:left="248"/>
              <w:rPr>
                <w:sz w:val="18"/>
              </w:rPr>
            </w:pPr>
            <w:r>
              <w:rPr>
                <w:sz w:val="18"/>
              </w:rPr>
              <w:t>1</w:t>
            </w:r>
            <w:r>
              <w:rPr>
                <w:spacing w:val="-1"/>
                <w:sz w:val="18"/>
              </w:rPr>
              <w:t xml:space="preserve"> </w:t>
            </w:r>
            <w:r>
              <w:rPr>
                <w:sz w:val="18"/>
              </w:rPr>
              <w:t>for</w:t>
            </w:r>
            <w:r>
              <w:rPr>
                <w:spacing w:val="-1"/>
                <w:sz w:val="18"/>
              </w:rPr>
              <w:t xml:space="preserve"> </w:t>
            </w:r>
            <w:r>
              <w:rPr>
                <w:sz w:val="18"/>
              </w:rPr>
              <w:t>each</w:t>
            </w:r>
            <w:r>
              <w:rPr>
                <w:spacing w:val="-2"/>
                <w:sz w:val="18"/>
              </w:rPr>
              <w:t xml:space="preserve"> </w:t>
            </w:r>
            <w:r>
              <w:rPr>
                <w:sz w:val="18"/>
              </w:rPr>
              <w:t>guest</w:t>
            </w:r>
            <w:r>
              <w:rPr>
                <w:spacing w:val="-1"/>
                <w:sz w:val="18"/>
              </w:rPr>
              <w:t xml:space="preserve"> </w:t>
            </w:r>
            <w:r>
              <w:rPr>
                <w:sz w:val="18"/>
              </w:rPr>
              <w:t>room plus</w:t>
            </w:r>
            <w:r>
              <w:rPr>
                <w:spacing w:val="-2"/>
                <w:sz w:val="18"/>
              </w:rPr>
              <w:t xml:space="preserve"> </w:t>
            </w:r>
            <w:r>
              <w:rPr>
                <w:sz w:val="18"/>
              </w:rPr>
              <w:t>1</w:t>
            </w:r>
            <w:r>
              <w:rPr>
                <w:spacing w:val="-1"/>
                <w:sz w:val="18"/>
              </w:rPr>
              <w:t xml:space="preserve"> </w:t>
            </w:r>
            <w:r>
              <w:rPr>
                <w:sz w:val="18"/>
              </w:rPr>
              <w:t>for</w:t>
            </w:r>
            <w:r>
              <w:rPr>
                <w:spacing w:val="-1"/>
                <w:sz w:val="18"/>
              </w:rPr>
              <w:t xml:space="preserve"> </w:t>
            </w:r>
            <w:r>
              <w:rPr>
                <w:sz w:val="18"/>
              </w:rPr>
              <w:t>each</w:t>
            </w:r>
            <w:r>
              <w:rPr>
                <w:spacing w:val="-2"/>
                <w:sz w:val="18"/>
              </w:rPr>
              <w:t xml:space="preserve"> </w:t>
            </w:r>
            <w:r>
              <w:rPr>
                <w:sz w:val="18"/>
              </w:rPr>
              <w:t xml:space="preserve">3 </w:t>
            </w:r>
            <w:r>
              <w:rPr>
                <w:spacing w:val="-2"/>
                <w:sz w:val="18"/>
              </w:rPr>
              <w:t>employees</w:t>
            </w:r>
          </w:p>
        </w:tc>
      </w:tr>
    </w:tbl>
    <w:p w14:paraId="65B6D509" w14:textId="77777777" w:rsidR="00745620" w:rsidRDefault="00745620">
      <w:pPr>
        <w:pStyle w:val="BodyText"/>
        <w:spacing w:before="32"/>
        <w:rPr>
          <w:sz w:val="28"/>
        </w:rPr>
      </w:pPr>
    </w:p>
    <w:p w14:paraId="3217A9FD" w14:textId="77777777" w:rsidR="00745620" w:rsidRDefault="00000000">
      <w:pPr>
        <w:pStyle w:val="Heading2"/>
        <w:numPr>
          <w:ilvl w:val="2"/>
          <w:numId w:val="49"/>
        </w:numPr>
        <w:tabs>
          <w:tab w:val="left" w:pos="743"/>
        </w:tabs>
        <w:ind w:left="743" w:hanging="628"/>
        <w:jc w:val="both"/>
      </w:pPr>
      <w:r>
        <w:t>Loading</w:t>
      </w:r>
      <w:r>
        <w:rPr>
          <w:spacing w:val="-9"/>
        </w:rPr>
        <w:t xml:space="preserve"> </w:t>
      </w:r>
      <w:r>
        <w:rPr>
          <w:spacing w:val="-2"/>
        </w:rPr>
        <w:t>spaces,</w:t>
      </w:r>
    </w:p>
    <w:p w14:paraId="50E12214" w14:textId="77777777" w:rsidR="00745620" w:rsidRDefault="00000000">
      <w:pPr>
        <w:pStyle w:val="ListParagraph"/>
        <w:numPr>
          <w:ilvl w:val="3"/>
          <w:numId w:val="49"/>
        </w:numPr>
        <w:tabs>
          <w:tab w:val="left" w:pos="1243"/>
          <w:tab w:val="left" w:pos="1246"/>
        </w:tabs>
        <w:spacing w:before="25" w:line="228" w:lineRule="auto"/>
        <w:ind w:right="215"/>
        <w:jc w:val="both"/>
        <w:rPr>
          <w:sz w:val="24"/>
        </w:rPr>
      </w:pPr>
      <w:r>
        <w:rPr>
          <w:sz w:val="24"/>
        </w:rPr>
        <w:t>No building or structure shall be erected in any district for the uses listed below unless</w:t>
      </w:r>
      <w:r>
        <w:rPr>
          <w:spacing w:val="-11"/>
          <w:sz w:val="24"/>
        </w:rPr>
        <w:t xml:space="preserve"> </w:t>
      </w:r>
      <w:r>
        <w:rPr>
          <w:sz w:val="24"/>
        </w:rPr>
        <w:t>loading</w:t>
      </w:r>
      <w:r>
        <w:rPr>
          <w:spacing w:val="-11"/>
          <w:sz w:val="24"/>
        </w:rPr>
        <w:t xml:space="preserve"> </w:t>
      </w:r>
      <w:r>
        <w:rPr>
          <w:sz w:val="24"/>
        </w:rPr>
        <w:t>space</w:t>
      </w:r>
      <w:r>
        <w:rPr>
          <w:spacing w:val="-11"/>
          <w:sz w:val="24"/>
        </w:rPr>
        <w:t xml:space="preserve"> </w:t>
      </w:r>
      <w:r>
        <w:rPr>
          <w:sz w:val="24"/>
        </w:rPr>
        <w:t>for</w:t>
      </w:r>
      <w:r>
        <w:rPr>
          <w:spacing w:val="-11"/>
          <w:sz w:val="24"/>
        </w:rPr>
        <w:t xml:space="preserve"> </w:t>
      </w:r>
      <w:r>
        <w:rPr>
          <w:sz w:val="24"/>
        </w:rPr>
        <w:t>the</w:t>
      </w:r>
      <w:r>
        <w:rPr>
          <w:spacing w:val="-11"/>
          <w:sz w:val="24"/>
        </w:rPr>
        <w:t xml:space="preserve"> </w:t>
      </w:r>
      <w:r>
        <w:rPr>
          <w:sz w:val="24"/>
        </w:rPr>
        <w:t>accommodation</w:t>
      </w:r>
      <w:r>
        <w:rPr>
          <w:spacing w:val="-10"/>
          <w:sz w:val="24"/>
        </w:rPr>
        <w:t xml:space="preserve"> </w:t>
      </w:r>
      <w:r>
        <w:rPr>
          <w:sz w:val="24"/>
        </w:rPr>
        <w:t>of</w:t>
      </w:r>
      <w:r>
        <w:rPr>
          <w:spacing w:val="-11"/>
          <w:sz w:val="24"/>
        </w:rPr>
        <w:t xml:space="preserve"> </w:t>
      </w:r>
      <w:r>
        <w:rPr>
          <w:sz w:val="24"/>
        </w:rPr>
        <w:t>trucks</w:t>
      </w:r>
      <w:r>
        <w:rPr>
          <w:spacing w:val="-11"/>
          <w:sz w:val="24"/>
        </w:rPr>
        <w:t xml:space="preserve"> </w:t>
      </w:r>
      <w:r>
        <w:rPr>
          <w:sz w:val="24"/>
        </w:rPr>
        <w:t>is</w:t>
      </w:r>
      <w:r>
        <w:rPr>
          <w:spacing w:val="-11"/>
          <w:sz w:val="24"/>
        </w:rPr>
        <w:t xml:space="preserve"> </w:t>
      </w:r>
      <w:r>
        <w:rPr>
          <w:sz w:val="24"/>
        </w:rPr>
        <w:t>provided</w:t>
      </w:r>
      <w:r>
        <w:rPr>
          <w:spacing w:val="-10"/>
          <w:sz w:val="24"/>
        </w:rPr>
        <w:t xml:space="preserve"> </w:t>
      </w:r>
      <w:r>
        <w:rPr>
          <w:sz w:val="24"/>
        </w:rPr>
        <w:t>on</w:t>
      </w:r>
      <w:r>
        <w:rPr>
          <w:spacing w:val="-11"/>
          <w:sz w:val="24"/>
        </w:rPr>
        <w:t xml:space="preserve"> </w:t>
      </w:r>
      <w:r>
        <w:rPr>
          <w:sz w:val="24"/>
        </w:rPr>
        <w:t>the</w:t>
      </w:r>
      <w:r>
        <w:rPr>
          <w:spacing w:val="-11"/>
          <w:sz w:val="24"/>
        </w:rPr>
        <w:t xml:space="preserve"> </w:t>
      </w:r>
      <w:r>
        <w:rPr>
          <w:sz w:val="24"/>
        </w:rPr>
        <w:t>premises</w:t>
      </w:r>
      <w:r>
        <w:rPr>
          <w:spacing w:val="-11"/>
          <w:sz w:val="24"/>
        </w:rPr>
        <w:t xml:space="preserve"> </w:t>
      </w:r>
      <w:r>
        <w:rPr>
          <w:sz w:val="24"/>
        </w:rPr>
        <w:t>in accordance with the following requirements:</w:t>
      </w:r>
    </w:p>
    <w:p w14:paraId="67E54AEE" w14:textId="77777777" w:rsidR="00745620" w:rsidRDefault="00000000">
      <w:pPr>
        <w:pStyle w:val="ListParagraph"/>
        <w:numPr>
          <w:ilvl w:val="4"/>
          <w:numId w:val="49"/>
        </w:numPr>
        <w:tabs>
          <w:tab w:val="left" w:pos="1675"/>
          <w:tab w:val="left" w:pos="1678"/>
        </w:tabs>
        <w:spacing w:before="35" w:line="225" w:lineRule="auto"/>
        <w:ind w:right="346"/>
        <w:jc w:val="both"/>
        <w:rPr>
          <w:sz w:val="24"/>
        </w:rPr>
      </w:pPr>
      <w:r>
        <w:rPr>
          <w:sz w:val="24"/>
        </w:rPr>
        <w:t xml:space="preserve">For retail stores, markets, wholesale and </w:t>
      </w:r>
      <w:proofErr w:type="gramStart"/>
      <w:r>
        <w:rPr>
          <w:sz w:val="24"/>
        </w:rPr>
        <w:t>jobbing</w:t>
      </w:r>
      <w:proofErr w:type="gramEnd"/>
      <w:r>
        <w:rPr>
          <w:sz w:val="24"/>
        </w:rPr>
        <w:t xml:space="preserve"> establishments and storage warehouses, the number of berths based on the gross floor area devoted to such use shall be as follows:</w:t>
      </w:r>
    </w:p>
    <w:p w14:paraId="62787B5A" w14:textId="77777777" w:rsidR="00745620" w:rsidRDefault="00000000">
      <w:pPr>
        <w:pStyle w:val="ListParagraph"/>
        <w:numPr>
          <w:ilvl w:val="0"/>
          <w:numId w:val="47"/>
        </w:numPr>
        <w:tabs>
          <w:tab w:val="left" w:pos="2100"/>
        </w:tabs>
        <w:spacing w:before="36"/>
        <w:ind w:left="2100" w:hanging="365"/>
        <w:jc w:val="both"/>
        <w:rPr>
          <w:sz w:val="24"/>
        </w:rPr>
      </w:pPr>
      <w:r>
        <w:rPr>
          <w:sz w:val="24"/>
        </w:rPr>
        <w:t>Five</w:t>
      </w:r>
      <w:r>
        <w:rPr>
          <w:spacing w:val="-4"/>
          <w:sz w:val="24"/>
        </w:rPr>
        <w:t xml:space="preserve"> </w:t>
      </w:r>
      <w:r>
        <w:rPr>
          <w:sz w:val="24"/>
        </w:rPr>
        <w:t>thousand</w:t>
      </w:r>
      <w:r>
        <w:rPr>
          <w:spacing w:val="-5"/>
          <w:sz w:val="24"/>
        </w:rPr>
        <w:t xml:space="preserve"> </w:t>
      </w:r>
      <w:r>
        <w:rPr>
          <w:sz w:val="24"/>
        </w:rPr>
        <w:t>to</w:t>
      </w:r>
      <w:r>
        <w:rPr>
          <w:spacing w:val="-6"/>
          <w:sz w:val="24"/>
        </w:rPr>
        <w:t xml:space="preserve"> </w:t>
      </w:r>
      <w:r>
        <w:rPr>
          <w:sz w:val="24"/>
        </w:rPr>
        <w:t>7,999</w:t>
      </w:r>
      <w:r>
        <w:rPr>
          <w:spacing w:val="-4"/>
          <w:sz w:val="24"/>
        </w:rPr>
        <w:t xml:space="preserve"> </w:t>
      </w:r>
      <w:r>
        <w:rPr>
          <w:sz w:val="24"/>
        </w:rPr>
        <w:t>square</w:t>
      </w:r>
      <w:r>
        <w:rPr>
          <w:spacing w:val="-3"/>
          <w:sz w:val="24"/>
        </w:rPr>
        <w:t xml:space="preserve"> </w:t>
      </w:r>
      <w:r>
        <w:rPr>
          <w:sz w:val="24"/>
        </w:rPr>
        <w:t>feet</w:t>
      </w:r>
      <w:r>
        <w:rPr>
          <w:spacing w:val="-5"/>
          <w:sz w:val="24"/>
        </w:rPr>
        <w:t xml:space="preserve"> </w:t>
      </w:r>
      <w:r>
        <w:rPr>
          <w:sz w:val="24"/>
        </w:rPr>
        <w:t>of</w:t>
      </w:r>
      <w:r>
        <w:rPr>
          <w:spacing w:val="-3"/>
          <w:sz w:val="24"/>
        </w:rPr>
        <w:t xml:space="preserve"> </w:t>
      </w:r>
      <w:r>
        <w:rPr>
          <w:sz w:val="24"/>
        </w:rPr>
        <w:t>floor</w:t>
      </w:r>
      <w:r>
        <w:rPr>
          <w:spacing w:val="-4"/>
          <w:sz w:val="24"/>
        </w:rPr>
        <w:t xml:space="preserve"> </w:t>
      </w:r>
      <w:r>
        <w:rPr>
          <w:sz w:val="24"/>
        </w:rPr>
        <w:t>area:</w:t>
      </w:r>
      <w:r>
        <w:rPr>
          <w:spacing w:val="-8"/>
          <w:sz w:val="24"/>
        </w:rPr>
        <w:t xml:space="preserve"> </w:t>
      </w:r>
      <w:r>
        <w:rPr>
          <w:sz w:val="24"/>
        </w:rPr>
        <w:t>one</w:t>
      </w:r>
      <w:r>
        <w:rPr>
          <w:spacing w:val="-5"/>
          <w:sz w:val="24"/>
        </w:rPr>
        <w:t xml:space="preserve"> </w:t>
      </w:r>
      <w:r>
        <w:rPr>
          <w:spacing w:val="-2"/>
          <w:sz w:val="24"/>
        </w:rPr>
        <w:t>berth.</w:t>
      </w:r>
    </w:p>
    <w:p w14:paraId="4321254E" w14:textId="77777777" w:rsidR="00745620" w:rsidRDefault="00000000">
      <w:pPr>
        <w:pStyle w:val="ListParagraph"/>
        <w:numPr>
          <w:ilvl w:val="0"/>
          <w:numId w:val="47"/>
        </w:numPr>
        <w:tabs>
          <w:tab w:val="left" w:pos="2100"/>
        </w:tabs>
        <w:spacing w:before="77"/>
        <w:ind w:left="2100" w:hanging="365"/>
        <w:jc w:val="both"/>
        <w:rPr>
          <w:sz w:val="24"/>
        </w:rPr>
      </w:pPr>
      <w:r>
        <w:rPr>
          <w:sz w:val="24"/>
        </w:rPr>
        <w:t>Eight</w:t>
      </w:r>
      <w:r>
        <w:rPr>
          <w:spacing w:val="-6"/>
          <w:sz w:val="24"/>
        </w:rPr>
        <w:t xml:space="preserve"> </w:t>
      </w:r>
      <w:r>
        <w:rPr>
          <w:sz w:val="24"/>
        </w:rPr>
        <w:t>thousand</w:t>
      </w:r>
      <w:r>
        <w:rPr>
          <w:spacing w:val="-6"/>
          <w:sz w:val="24"/>
        </w:rPr>
        <w:t xml:space="preserve"> </w:t>
      </w:r>
      <w:r>
        <w:rPr>
          <w:sz w:val="24"/>
        </w:rPr>
        <w:t>to</w:t>
      </w:r>
      <w:r>
        <w:rPr>
          <w:spacing w:val="-6"/>
          <w:sz w:val="24"/>
        </w:rPr>
        <w:t xml:space="preserve"> </w:t>
      </w:r>
      <w:r>
        <w:rPr>
          <w:sz w:val="24"/>
        </w:rPr>
        <w:t>19,999</w:t>
      </w:r>
      <w:r>
        <w:rPr>
          <w:spacing w:val="-5"/>
          <w:sz w:val="24"/>
        </w:rPr>
        <w:t xml:space="preserve"> </w:t>
      </w:r>
      <w:r>
        <w:rPr>
          <w:sz w:val="24"/>
        </w:rPr>
        <w:t>square</w:t>
      </w:r>
      <w:r>
        <w:rPr>
          <w:spacing w:val="-4"/>
          <w:sz w:val="24"/>
        </w:rPr>
        <w:t xml:space="preserve"> </w:t>
      </w:r>
      <w:r>
        <w:rPr>
          <w:sz w:val="24"/>
        </w:rPr>
        <w:t>feet</w:t>
      </w:r>
      <w:r>
        <w:rPr>
          <w:spacing w:val="-6"/>
          <w:sz w:val="24"/>
        </w:rPr>
        <w:t xml:space="preserve"> </w:t>
      </w:r>
      <w:r>
        <w:rPr>
          <w:sz w:val="24"/>
        </w:rPr>
        <w:t>of</w:t>
      </w:r>
      <w:r>
        <w:rPr>
          <w:spacing w:val="-2"/>
          <w:sz w:val="24"/>
        </w:rPr>
        <w:t xml:space="preserve"> </w:t>
      </w:r>
      <w:r>
        <w:rPr>
          <w:sz w:val="24"/>
        </w:rPr>
        <w:t>floor</w:t>
      </w:r>
      <w:r>
        <w:rPr>
          <w:spacing w:val="-7"/>
          <w:sz w:val="24"/>
        </w:rPr>
        <w:t xml:space="preserve"> </w:t>
      </w:r>
      <w:r>
        <w:rPr>
          <w:sz w:val="24"/>
        </w:rPr>
        <w:t>area:</w:t>
      </w:r>
      <w:r>
        <w:rPr>
          <w:spacing w:val="-4"/>
          <w:sz w:val="24"/>
        </w:rPr>
        <w:t xml:space="preserve"> </w:t>
      </w:r>
      <w:r>
        <w:rPr>
          <w:sz w:val="24"/>
        </w:rPr>
        <w:t>two</w:t>
      </w:r>
      <w:r>
        <w:rPr>
          <w:spacing w:val="-5"/>
          <w:sz w:val="24"/>
        </w:rPr>
        <w:t xml:space="preserve"> </w:t>
      </w:r>
      <w:r>
        <w:rPr>
          <w:spacing w:val="-2"/>
          <w:sz w:val="24"/>
        </w:rPr>
        <w:t>berths.</w:t>
      </w:r>
    </w:p>
    <w:p w14:paraId="69A0F39B" w14:textId="77777777" w:rsidR="00745620" w:rsidRDefault="00000000">
      <w:pPr>
        <w:pStyle w:val="ListParagraph"/>
        <w:numPr>
          <w:ilvl w:val="0"/>
          <w:numId w:val="47"/>
        </w:numPr>
        <w:tabs>
          <w:tab w:val="left" w:pos="2099"/>
          <w:tab w:val="left" w:pos="2102"/>
        </w:tabs>
        <w:spacing w:before="95" w:line="228" w:lineRule="auto"/>
        <w:ind w:right="218"/>
        <w:jc w:val="both"/>
        <w:rPr>
          <w:sz w:val="24"/>
        </w:rPr>
      </w:pPr>
      <w:r>
        <w:rPr>
          <w:sz w:val="24"/>
        </w:rPr>
        <w:t>Each additional 20,000 square feet or major fraction thereof up to a maximum of 60,000 square feet of floor area: one additional berth.</w:t>
      </w:r>
    </w:p>
    <w:p w14:paraId="5EAE6C14" w14:textId="77777777" w:rsidR="00745620" w:rsidRDefault="00000000">
      <w:pPr>
        <w:pStyle w:val="ListParagraph"/>
        <w:numPr>
          <w:ilvl w:val="4"/>
          <w:numId w:val="49"/>
        </w:numPr>
        <w:tabs>
          <w:tab w:val="left" w:pos="1675"/>
        </w:tabs>
        <w:spacing w:before="176"/>
        <w:ind w:left="1675" w:hanging="393"/>
        <w:rPr>
          <w:sz w:val="24"/>
        </w:rPr>
      </w:pPr>
      <w:r>
        <w:rPr>
          <w:sz w:val="24"/>
        </w:rPr>
        <w:t>For</w:t>
      </w:r>
      <w:r>
        <w:rPr>
          <w:spacing w:val="-5"/>
          <w:sz w:val="24"/>
        </w:rPr>
        <w:t xml:space="preserve"> </w:t>
      </w:r>
      <w:r>
        <w:rPr>
          <w:sz w:val="24"/>
        </w:rPr>
        <w:t>hotels</w:t>
      </w:r>
      <w:r>
        <w:rPr>
          <w:spacing w:val="-3"/>
          <w:sz w:val="24"/>
        </w:rPr>
        <w:t xml:space="preserve"> </w:t>
      </w:r>
      <w:r>
        <w:rPr>
          <w:sz w:val="24"/>
        </w:rPr>
        <w:t>and</w:t>
      </w:r>
      <w:r>
        <w:rPr>
          <w:spacing w:val="-5"/>
          <w:sz w:val="24"/>
        </w:rPr>
        <w:t xml:space="preserve"> </w:t>
      </w:r>
      <w:r>
        <w:rPr>
          <w:sz w:val="24"/>
        </w:rPr>
        <w:t>motels,</w:t>
      </w:r>
      <w:r>
        <w:rPr>
          <w:spacing w:val="-3"/>
          <w:sz w:val="24"/>
        </w:rPr>
        <w:t xml:space="preserve"> </w:t>
      </w:r>
      <w:r>
        <w:rPr>
          <w:sz w:val="24"/>
        </w:rPr>
        <w:t>the</w:t>
      </w:r>
      <w:r>
        <w:rPr>
          <w:spacing w:val="-2"/>
          <w:sz w:val="24"/>
        </w:rPr>
        <w:t xml:space="preserve"> </w:t>
      </w:r>
      <w:r>
        <w:rPr>
          <w:sz w:val="24"/>
        </w:rPr>
        <w:t>number</w:t>
      </w:r>
      <w:r>
        <w:rPr>
          <w:spacing w:val="-5"/>
          <w:sz w:val="24"/>
        </w:rPr>
        <w:t xml:space="preserve"> </w:t>
      </w:r>
      <w:r>
        <w:rPr>
          <w:sz w:val="24"/>
        </w:rPr>
        <w:t>of</w:t>
      </w:r>
      <w:r>
        <w:rPr>
          <w:spacing w:val="-2"/>
          <w:sz w:val="24"/>
        </w:rPr>
        <w:t xml:space="preserve"> </w:t>
      </w:r>
      <w:r>
        <w:rPr>
          <w:sz w:val="24"/>
        </w:rPr>
        <w:t>berths</w:t>
      </w:r>
      <w:r>
        <w:rPr>
          <w:spacing w:val="-6"/>
          <w:sz w:val="24"/>
        </w:rPr>
        <w:t xml:space="preserve"> </w:t>
      </w:r>
      <w:r>
        <w:rPr>
          <w:sz w:val="24"/>
        </w:rPr>
        <w:t>based</w:t>
      </w:r>
      <w:r>
        <w:rPr>
          <w:spacing w:val="-2"/>
          <w:sz w:val="24"/>
        </w:rPr>
        <w:t xml:space="preserve"> </w:t>
      </w:r>
      <w:r>
        <w:rPr>
          <w:sz w:val="24"/>
        </w:rPr>
        <w:t>on</w:t>
      </w:r>
      <w:r>
        <w:rPr>
          <w:spacing w:val="-3"/>
          <w:sz w:val="24"/>
        </w:rPr>
        <w:t xml:space="preserve"> </w:t>
      </w:r>
      <w:r>
        <w:rPr>
          <w:sz w:val="24"/>
        </w:rPr>
        <w:t>the</w:t>
      </w:r>
      <w:r>
        <w:rPr>
          <w:spacing w:val="-5"/>
          <w:sz w:val="24"/>
        </w:rPr>
        <w:t xml:space="preserve"> </w:t>
      </w:r>
      <w:r>
        <w:rPr>
          <w:sz w:val="24"/>
        </w:rPr>
        <w:t>gross</w:t>
      </w:r>
      <w:r>
        <w:rPr>
          <w:spacing w:val="-4"/>
          <w:sz w:val="24"/>
        </w:rPr>
        <w:t xml:space="preserve"> </w:t>
      </w:r>
      <w:r>
        <w:rPr>
          <w:sz w:val="24"/>
        </w:rPr>
        <w:t>floor</w:t>
      </w:r>
      <w:r>
        <w:rPr>
          <w:spacing w:val="-4"/>
          <w:sz w:val="24"/>
        </w:rPr>
        <w:t xml:space="preserve"> area</w:t>
      </w:r>
    </w:p>
    <w:p w14:paraId="6475353F" w14:textId="77777777" w:rsidR="00745620" w:rsidRDefault="00000000">
      <w:pPr>
        <w:pStyle w:val="Heading3"/>
        <w:spacing w:before="28"/>
        <w:ind w:left="1685"/>
      </w:pPr>
      <w:r>
        <w:t>devoted</w:t>
      </w:r>
      <w:r>
        <w:rPr>
          <w:spacing w:val="-7"/>
        </w:rPr>
        <w:t xml:space="preserve"> </w:t>
      </w:r>
      <w:r>
        <w:t>to</w:t>
      </w:r>
      <w:r>
        <w:rPr>
          <w:spacing w:val="-4"/>
        </w:rPr>
        <w:t xml:space="preserve"> </w:t>
      </w:r>
      <w:r>
        <w:t>such</w:t>
      </w:r>
      <w:r>
        <w:rPr>
          <w:spacing w:val="-7"/>
        </w:rPr>
        <w:t xml:space="preserve"> </w:t>
      </w:r>
      <w:r>
        <w:t>uses</w:t>
      </w:r>
      <w:r>
        <w:rPr>
          <w:spacing w:val="-5"/>
        </w:rPr>
        <w:t xml:space="preserve"> </w:t>
      </w:r>
      <w:r>
        <w:t>shall</w:t>
      </w:r>
      <w:r>
        <w:rPr>
          <w:spacing w:val="-6"/>
        </w:rPr>
        <w:t xml:space="preserve"> </w:t>
      </w:r>
      <w:r>
        <w:t>be</w:t>
      </w:r>
      <w:r>
        <w:rPr>
          <w:spacing w:val="-6"/>
        </w:rPr>
        <w:t xml:space="preserve"> </w:t>
      </w:r>
      <w:r>
        <w:t>as</w:t>
      </w:r>
      <w:r>
        <w:rPr>
          <w:spacing w:val="-7"/>
        </w:rPr>
        <w:t xml:space="preserve"> </w:t>
      </w:r>
      <w:r>
        <w:rPr>
          <w:spacing w:val="-2"/>
        </w:rPr>
        <w:t>follows:</w:t>
      </w:r>
    </w:p>
    <w:p w14:paraId="7F88A6FF" w14:textId="77777777" w:rsidR="00745620" w:rsidRDefault="00000000">
      <w:pPr>
        <w:pStyle w:val="ListParagraph"/>
        <w:numPr>
          <w:ilvl w:val="0"/>
          <w:numId w:val="46"/>
        </w:numPr>
        <w:tabs>
          <w:tab w:val="left" w:pos="2100"/>
        </w:tabs>
        <w:spacing w:before="22"/>
        <w:ind w:left="2100" w:hanging="365"/>
        <w:rPr>
          <w:sz w:val="24"/>
        </w:rPr>
      </w:pPr>
      <w:r>
        <w:rPr>
          <w:sz w:val="24"/>
        </w:rPr>
        <w:t>Eight</w:t>
      </w:r>
      <w:r>
        <w:rPr>
          <w:spacing w:val="-6"/>
          <w:sz w:val="24"/>
        </w:rPr>
        <w:t xml:space="preserve"> </w:t>
      </w:r>
      <w:r>
        <w:rPr>
          <w:sz w:val="24"/>
        </w:rPr>
        <w:t>thousand</w:t>
      </w:r>
      <w:r>
        <w:rPr>
          <w:spacing w:val="-5"/>
          <w:sz w:val="24"/>
        </w:rPr>
        <w:t xml:space="preserve"> </w:t>
      </w:r>
      <w:r>
        <w:rPr>
          <w:sz w:val="24"/>
        </w:rPr>
        <w:t>to</w:t>
      </w:r>
      <w:r>
        <w:rPr>
          <w:spacing w:val="-6"/>
          <w:sz w:val="24"/>
        </w:rPr>
        <w:t xml:space="preserve"> </w:t>
      </w:r>
      <w:r>
        <w:rPr>
          <w:sz w:val="24"/>
        </w:rPr>
        <w:t>20,000</w:t>
      </w:r>
      <w:r>
        <w:rPr>
          <w:spacing w:val="-5"/>
          <w:sz w:val="24"/>
        </w:rPr>
        <w:t xml:space="preserve"> </w:t>
      </w:r>
      <w:r>
        <w:rPr>
          <w:sz w:val="24"/>
        </w:rPr>
        <w:t>square</w:t>
      </w:r>
      <w:r>
        <w:rPr>
          <w:spacing w:val="-3"/>
          <w:sz w:val="24"/>
        </w:rPr>
        <w:t xml:space="preserve"> </w:t>
      </w:r>
      <w:r>
        <w:rPr>
          <w:sz w:val="24"/>
        </w:rPr>
        <w:t>feet</w:t>
      </w:r>
      <w:r>
        <w:rPr>
          <w:spacing w:val="-5"/>
          <w:sz w:val="24"/>
        </w:rPr>
        <w:t xml:space="preserve"> </w:t>
      </w:r>
      <w:r>
        <w:rPr>
          <w:sz w:val="24"/>
        </w:rPr>
        <w:t>of</w:t>
      </w:r>
      <w:r>
        <w:rPr>
          <w:spacing w:val="-3"/>
          <w:sz w:val="24"/>
        </w:rPr>
        <w:t xml:space="preserve"> </w:t>
      </w:r>
      <w:r>
        <w:rPr>
          <w:sz w:val="24"/>
        </w:rPr>
        <w:t>floor</w:t>
      </w:r>
      <w:r>
        <w:rPr>
          <w:spacing w:val="-6"/>
          <w:sz w:val="24"/>
        </w:rPr>
        <w:t xml:space="preserve"> </w:t>
      </w:r>
      <w:r>
        <w:rPr>
          <w:sz w:val="24"/>
        </w:rPr>
        <w:t>area:</w:t>
      </w:r>
      <w:r>
        <w:rPr>
          <w:spacing w:val="-3"/>
          <w:sz w:val="24"/>
        </w:rPr>
        <w:t xml:space="preserve"> </w:t>
      </w:r>
      <w:r>
        <w:rPr>
          <w:sz w:val="24"/>
        </w:rPr>
        <w:t>one</w:t>
      </w:r>
      <w:r>
        <w:rPr>
          <w:spacing w:val="-4"/>
          <w:sz w:val="24"/>
        </w:rPr>
        <w:t xml:space="preserve"> </w:t>
      </w:r>
      <w:r>
        <w:rPr>
          <w:spacing w:val="-2"/>
          <w:sz w:val="24"/>
        </w:rPr>
        <w:t>berth.</w:t>
      </w:r>
    </w:p>
    <w:p w14:paraId="387B812B" w14:textId="77777777" w:rsidR="00745620" w:rsidRDefault="00000000">
      <w:pPr>
        <w:pStyle w:val="ListParagraph"/>
        <w:numPr>
          <w:ilvl w:val="0"/>
          <w:numId w:val="46"/>
        </w:numPr>
        <w:tabs>
          <w:tab w:val="left" w:pos="2099"/>
          <w:tab w:val="left" w:pos="2102"/>
        </w:tabs>
        <w:spacing w:before="78" w:line="228" w:lineRule="auto"/>
        <w:ind w:right="224"/>
        <w:rPr>
          <w:sz w:val="24"/>
        </w:rPr>
      </w:pPr>
      <w:r>
        <w:rPr>
          <w:sz w:val="24"/>
        </w:rPr>
        <w:t>Each</w:t>
      </w:r>
      <w:r>
        <w:rPr>
          <w:spacing w:val="40"/>
          <w:sz w:val="24"/>
        </w:rPr>
        <w:t xml:space="preserve"> </w:t>
      </w:r>
      <w:r>
        <w:rPr>
          <w:sz w:val="24"/>
        </w:rPr>
        <w:t>additional</w:t>
      </w:r>
      <w:r>
        <w:rPr>
          <w:spacing w:val="40"/>
          <w:sz w:val="24"/>
        </w:rPr>
        <w:t xml:space="preserve"> </w:t>
      </w:r>
      <w:r>
        <w:rPr>
          <w:sz w:val="24"/>
        </w:rPr>
        <w:t>50,000</w:t>
      </w:r>
      <w:r>
        <w:rPr>
          <w:spacing w:val="40"/>
          <w:sz w:val="24"/>
        </w:rPr>
        <w:t xml:space="preserve"> </w:t>
      </w:r>
      <w:r>
        <w:rPr>
          <w:sz w:val="24"/>
        </w:rPr>
        <w:t>square</w:t>
      </w:r>
      <w:r>
        <w:rPr>
          <w:spacing w:val="40"/>
          <w:sz w:val="24"/>
        </w:rPr>
        <w:t xml:space="preserve"> </w:t>
      </w:r>
      <w:r>
        <w:rPr>
          <w:sz w:val="24"/>
        </w:rPr>
        <w:t>feet</w:t>
      </w:r>
      <w:r>
        <w:rPr>
          <w:spacing w:val="40"/>
          <w:sz w:val="24"/>
        </w:rPr>
        <w:t xml:space="preserve"> </w:t>
      </w:r>
      <w:r>
        <w:rPr>
          <w:sz w:val="24"/>
        </w:rPr>
        <w:t>or</w:t>
      </w:r>
      <w:r>
        <w:rPr>
          <w:spacing w:val="40"/>
          <w:sz w:val="24"/>
        </w:rPr>
        <w:t xml:space="preserve"> </w:t>
      </w:r>
      <w:r>
        <w:rPr>
          <w:sz w:val="24"/>
        </w:rPr>
        <w:t>major</w:t>
      </w:r>
      <w:r>
        <w:rPr>
          <w:spacing w:val="40"/>
          <w:sz w:val="24"/>
        </w:rPr>
        <w:t xml:space="preserve"> </w:t>
      </w:r>
      <w:r>
        <w:rPr>
          <w:sz w:val="24"/>
        </w:rPr>
        <w:t>fraction</w:t>
      </w:r>
      <w:r>
        <w:rPr>
          <w:spacing w:val="40"/>
          <w:sz w:val="24"/>
        </w:rPr>
        <w:t xml:space="preserve"> </w:t>
      </w:r>
      <w:r>
        <w:rPr>
          <w:sz w:val="24"/>
        </w:rPr>
        <w:t>thereof</w:t>
      </w:r>
      <w:r>
        <w:rPr>
          <w:spacing w:val="40"/>
          <w:sz w:val="24"/>
        </w:rPr>
        <w:t xml:space="preserve"> </w:t>
      </w:r>
      <w:r>
        <w:rPr>
          <w:sz w:val="24"/>
        </w:rPr>
        <w:t>up</w:t>
      </w:r>
      <w:r>
        <w:rPr>
          <w:spacing w:val="40"/>
          <w:sz w:val="24"/>
        </w:rPr>
        <w:t xml:space="preserve"> </w:t>
      </w:r>
      <w:r>
        <w:rPr>
          <w:sz w:val="24"/>
        </w:rPr>
        <w:t>to</w:t>
      </w:r>
      <w:r>
        <w:rPr>
          <w:spacing w:val="40"/>
          <w:sz w:val="24"/>
        </w:rPr>
        <w:t xml:space="preserve"> </w:t>
      </w:r>
      <w:r>
        <w:rPr>
          <w:sz w:val="24"/>
        </w:rPr>
        <w:t>a maximum of 120,000 square feet of floor area: one additional berth.</w:t>
      </w:r>
    </w:p>
    <w:p w14:paraId="75172443" w14:textId="77777777" w:rsidR="00745620" w:rsidRDefault="00000000">
      <w:pPr>
        <w:pStyle w:val="ListParagraph"/>
        <w:numPr>
          <w:ilvl w:val="4"/>
          <w:numId w:val="49"/>
        </w:numPr>
        <w:tabs>
          <w:tab w:val="left" w:pos="1676"/>
          <w:tab w:val="left" w:pos="1678"/>
        </w:tabs>
        <w:spacing w:before="170" w:line="225" w:lineRule="auto"/>
        <w:ind w:right="350"/>
        <w:jc w:val="both"/>
        <w:rPr>
          <w:sz w:val="24"/>
        </w:rPr>
      </w:pPr>
      <w:r>
        <w:rPr>
          <w:sz w:val="24"/>
        </w:rPr>
        <w:t>Each manufacturing, office research and industrial establishment with a total of 3,500 square feet or more of gross floor area devoted to manufacturing, research and/or industrial uses shall provide loading space adequate to accommodate</w:t>
      </w:r>
      <w:r>
        <w:rPr>
          <w:spacing w:val="-14"/>
          <w:sz w:val="24"/>
        </w:rPr>
        <w:t xml:space="preserve"> </w:t>
      </w:r>
      <w:r>
        <w:rPr>
          <w:sz w:val="24"/>
        </w:rPr>
        <w:t>the</w:t>
      </w:r>
      <w:r>
        <w:rPr>
          <w:spacing w:val="-14"/>
          <w:sz w:val="24"/>
        </w:rPr>
        <w:t xml:space="preserve"> </w:t>
      </w:r>
      <w:r>
        <w:rPr>
          <w:sz w:val="24"/>
        </w:rPr>
        <w:t>normal</w:t>
      </w:r>
      <w:r>
        <w:rPr>
          <w:spacing w:val="-13"/>
          <w:sz w:val="24"/>
        </w:rPr>
        <w:t xml:space="preserve"> </w:t>
      </w:r>
      <w:r>
        <w:rPr>
          <w:sz w:val="24"/>
        </w:rPr>
        <w:t>demands</w:t>
      </w:r>
      <w:r>
        <w:rPr>
          <w:spacing w:val="-14"/>
          <w:sz w:val="24"/>
        </w:rPr>
        <w:t xml:space="preserve"> </w:t>
      </w:r>
      <w:r>
        <w:rPr>
          <w:sz w:val="24"/>
        </w:rPr>
        <w:t>for</w:t>
      </w:r>
      <w:r>
        <w:rPr>
          <w:spacing w:val="-13"/>
          <w:sz w:val="24"/>
        </w:rPr>
        <w:t xml:space="preserve"> </w:t>
      </w:r>
      <w:r>
        <w:rPr>
          <w:sz w:val="24"/>
        </w:rPr>
        <w:t>loading</w:t>
      </w:r>
      <w:r>
        <w:rPr>
          <w:spacing w:val="-14"/>
          <w:sz w:val="24"/>
        </w:rPr>
        <w:t xml:space="preserve"> </w:t>
      </w:r>
      <w:r>
        <w:rPr>
          <w:sz w:val="24"/>
        </w:rPr>
        <w:t>and</w:t>
      </w:r>
      <w:r>
        <w:rPr>
          <w:spacing w:val="-13"/>
          <w:sz w:val="24"/>
        </w:rPr>
        <w:t xml:space="preserve"> </w:t>
      </w:r>
      <w:r>
        <w:rPr>
          <w:sz w:val="24"/>
        </w:rPr>
        <w:t>unloading</w:t>
      </w:r>
      <w:r>
        <w:rPr>
          <w:spacing w:val="-14"/>
          <w:sz w:val="24"/>
        </w:rPr>
        <w:t xml:space="preserve"> </w:t>
      </w:r>
      <w:r>
        <w:rPr>
          <w:sz w:val="24"/>
        </w:rPr>
        <w:t>incidental</w:t>
      </w:r>
      <w:r>
        <w:rPr>
          <w:spacing w:val="-14"/>
          <w:sz w:val="24"/>
        </w:rPr>
        <w:t xml:space="preserve"> </w:t>
      </w:r>
      <w:r>
        <w:rPr>
          <w:sz w:val="24"/>
        </w:rPr>
        <w:t>to</w:t>
      </w:r>
      <w:r>
        <w:rPr>
          <w:spacing w:val="-13"/>
          <w:sz w:val="24"/>
        </w:rPr>
        <w:t xml:space="preserve"> </w:t>
      </w:r>
      <w:r>
        <w:rPr>
          <w:sz w:val="24"/>
        </w:rPr>
        <w:t>the type of use proposed on the premises.</w:t>
      </w:r>
    </w:p>
    <w:p w14:paraId="13D70FC9" w14:textId="77777777" w:rsidR="00745620" w:rsidRDefault="00745620">
      <w:pPr>
        <w:spacing w:line="225" w:lineRule="auto"/>
        <w:jc w:val="both"/>
        <w:rPr>
          <w:sz w:val="24"/>
        </w:rPr>
        <w:sectPr w:rsidR="00745620">
          <w:pgSz w:w="12270" w:h="15840"/>
          <w:pgMar w:top="1040" w:right="1400" w:bottom="1000" w:left="1260" w:header="821" w:footer="806" w:gutter="0"/>
          <w:cols w:space="720"/>
        </w:sectPr>
      </w:pPr>
    </w:p>
    <w:p w14:paraId="3C8545CC" w14:textId="77777777" w:rsidR="00745620" w:rsidRDefault="00000000">
      <w:pPr>
        <w:pStyle w:val="ListParagraph"/>
        <w:numPr>
          <w:ilvl w:val="3"/>
          <w:numId w:val="49"/>
        </w:numPr>
        <w:tabs>
          <w:tab w:val="left" w:pos="1243"/>
        </w:tabs>
        <w:spacing w:before="20"/>
        <w:ind w:left="1243" w:hanging="386"/>
        <w:jc w:val="both"/>
        <w:rPr>
          <w:sz w:val="24"/>
        </w:rPr>
      </w:pPr>
      <w:r>
        <w:rPr>
          <w:sz w:val="24"/>
        </w:rPr>
        <w:lastRenderedPageBreak/>
        <w:t>Loading</w:t>
      </w:r>
      <w:r>
        <w:rPr>
          <w:spacing w:val="-9"/>
          <w:sz w:val="24"/>
        </w:rPr>
        <w:t xml:space="preserve"> </w:t>
      </w:r>
      <w:r>
        <w:rPr>
          <w:sz w:val="24"/>
        </w:rPr>
        <w:t>spaces</w:t>
      </w:r>
      <w:r>
        <w:rPr>
          <w:spacing w:val="-2"/>
          <w:sz w:val="24"/>
        </w:rPr>
        <w:t xml:space="preserve"> </w:t>
      </w:r>
      <w:r>
        <w:rPr>
          <w:sz w:val="24"/>
        </w:rPr>
        <w:t>shall</w:t>
      </w:r>
      <w:r>
        <w:rPr>
          <w:spacing w:val="-6"/>
          <w:sz w:val="24"/>
        </w:rPr>
        <w:t xml:space="preserve"> </w:t>
      </w:r>
      <w:r>
        <w:rPr>
          <w:sz w:val="24"/>
        </w:rPr>
        <w:t>not</w:t>
      </w:r>
      <w:r>
        <w:rPr>
          <w:spacing w:val="-7"/>
          <w:sz w:val="24"/>
        </w:rPr>
        <w:t xml:space="preserve"> </w:t>
      </w:r>
      <w:r>
        <w:rPr>
          <w:sz w:val="24"/>
        </w:rPr>
        <w:t>be</w:t>
      </w:r>
      <w:r>
        <w:rPr>
          <w:spacing w:val="-3"/>
          <w:sz w:val="24"/>
        </w:rPr>
        <w:t xml:space="preserve"> </w:t>
      </w:r>
      <w:r>
        <w:rPr>
          <w:sz w:val="24"/>
        </w:rPr>
        <w:t>allowed</w:t>
      </w:r>
      <w:r>
        <w:rPr>
          <w:spacing w:val="-3"/>
          <w:sz w:val="24"/>
        </w:rPr>
        <w:t xml:space="preserve"> </w:t>
      </w:r>
      <w:r>
        <w:rPr>
          <w:sz w:val="24"/>
        </w:rPr>
        <w:t>in</w:t>
      </w:r>
      <w:r>
        <w:rPr>
          <w:spacing w:val="-3"/>
          <w:sz w:val="24"/>
        </w:rPr>
        <w:t xml:space="preserve"> </w:t>
      </w:r>
      <w:r>
        <w:rPr>
          <w:sz w:val="24"/>
        </w:rPr>
        <w:t>any</w:t>
      </w:r>
      <w:r>
        <w:rPr>
          <w:spacing w:val="-4"/>
          <w:sz w:val="24"/>
        </w:rPr>
        <w:t xml:space="preserve"> </w:t>
      </w:r>
      <w:r>
        <w:rPr>
          <w:sz w:val="24"/>
        </w:rPr>
        <w:t>front</w:t>
      </w:r>
      <w:r>
        <w:rPr>
          <w:spacing w:val="-6"/>
          <w:sz w:val="24"/>
        </w:rPr>
        <w:t xml:space="preserve"> </w:t>
      </w:r>
      <w:r>
        <w:rPr>
          <w:sz w:val="24"/>
        </w:rPr>
        <w:t>yard</w:t>
      </w:r>
      <w:r>
        <w:rPr>
          <w:spacing w:val="-3"/>
          <w:sz w:val="24"/>
        </w:rPr>
        <w:t xml:space="preserve"> </w:t>
      </w:r>
      <w:r>
        <w:rPr>
          <w:sz w:val="24"/>
        </w:rPr>
        <w:t>of</w:t>
      </w:r>
      <w:r>
        <w:rPr>
          <w:spacing w:val="-5"/>
          <w:sz w:val="24"/>
        </w:rPr>
        <w:t xml:space="preserve"> </w:t>
      </w:r>
      <w:r>
        <w:rPr>
          <w:sz w:val="24"/>
        </w:rPr>
        <w:t>any</w:t>
      </w:r>
      <w:r>
        <w:rPr>
          <w:spacing w:val="-7"/>
          <w:sz w:val="24"/>
        </w:rPr>
        <w:t xml:space="preserve"> </w:t>
      </w:r>
      <w:r>
        <w:rPr>
          <w:spacing w:val="-2"/>
          <w:sz w:val="24"/>
        </w:rPr>
        <w:t>property.</w:t>
      </w:r>
    </w:p>
    <w:p w14:paraId="5FD36A4A" w14:textId="77777777" w:rsidR="00745620" w:rsidRDefault="00000000">
      <w:pPr>
        <w:pStyle w:val="ListParagraph"/>
        <w:numPr>
          <w:ilvl w:val="3"/>
          <w:numId w:val="49"/>
        </w:numPr>
        <w:tabs>
          <w:tab w:val="left" w:pos="1243"/>
          <w:tab w:val="left" w:pos="1246"/>
        </w:tabs>
        <w:spacing w:before="59" w:line="223" w:lineRule="auto"/>
        <w:ind w:right="214"/>
        <w:jc w:val="both"/>
        <w:rPr>
          <w:sz w:val="24"/>
        </w:rPr>
      </w:pPr>
      <w:r>
        <w:rPr>
          <w:sz w:val="24"/>
        </w:rPr>
        <w:t>Anything in Section 9.2.3 (1) to the contrary notwithstanding, off-street loading spaces shall</w:t>
      </w:r>
      <w:r>
        <w:rPr>
          <w:spacing w:val="-1"/>
          <w:sz w:val="24"/>
        </w:rPr>
        <w:t xml:space="preserve"> </w:t>
      </w:r>
      <w:r>
        <w:rPr>
          <w:sz w:val="24"/>
        </w:rPr>
        <w:t>not</w:t>
      </w:r>
      <w:r>
        <w:rPr>
          <w:spacing w:val="-1"/>
          <w:sz w:val="24"/>
        </w:rPr>
        <w:t xml:space="preserve"> </w:t>
      </w:r>
      <w:r>
        <w:rPr>
          <w:sz w:val="24"/>
        </w:rPr>
        <w:t>be required for any</w:t>
      </w:r>
      <w:r>
        <w:rPr>
          <w:spacing w:val="-2"/>
          <w:sz w:val="24"/>
        </w:rPr>
        <w:t xml:space="preserve"> </w:t>
      </w:r>
      <w:r>
        <w:rPr>
          <w:sz w:val="24"/>
        </w:rPr>
        <w:t xml:space="preserve">property in the Downtown Commercial District where such property is located within 300 feet of a designated on-street loading </w:t>
      </w:r>
      <w:r>
        <w:rPr>
          <w:spacing w:val="-2"/>
          <w:sz w:val="24"/>
        </w:rPr>
        <w:t>space,</w:t>
      </w:r>
    </w:p>
    <w:p w14:paraId="4CA18827" w14:textId="77777777" w:rsidR="00745620" w:rsidRDefault="00000000">
      <w:pPr>
        <w:pStyle w:val="ListParagraph"/>
        <w:numPr>
          <w:ilvl w:val="3"/>
          <w:numId w:val="49"/>
        </w:numPr>
        <w:tabs>
          <w:tab w:val="left" w:pos="1243"/>
          <w:tab w:val="left" w:pos="1246"/>
        </w:tabs>
        <w:spacing w:before="166" w:line="228" w:lineRule="auto"/>
        <w:ind w:right="214"/>
        <w:jc w:val="both"/>
        <w:rPr>
          <w:sz w:val="24"/>
        </w:rPr>
      </w:pPr>
      <w:r>
        <w:rPr>
          <w:sz w:val="24"/>
        </w:rPr>
        <w:t>Anything in Section 9.2.3 (1) to the contrary notwithstanding, off-street loading space requirements may be met through the shared use of one or more off-street loading spaces provided that: (a) the Town is provided with a copy of the written authorization for such</w:t>
      </w:r>
      <w:r>
        <w:rPr>
          <w:spacing w:val="-1"/>
          <w:sz w:val="24"/>
        </w:rPr>
        <w:t xml:space="preserve"> </w:t>
      </w:r>
      <w:r>
        <w:rPr>
          <w:sz w:val="24"/>
        </w:rPr>
        <w:t>shared</w:t>
      </w:r>
      <w:r>
        <w:rPr>
          <w:spacing w:val="-1"/>
          <w:sz w:val="24"/>
        </w:rPr>
        <w:t xml:space="preserve"> </w:t>
      </w:r>
      <w:r>
        <w:rPr>
          <w:sz w:val="24"/>
        </w:rPr>
        <w:t>used</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title</w:t>
      </w:r>
      <w:r>
        <w:rPr>
          <w:spacing w:val="-2"/>
          <w:sz w:val="24"/>
        </w:rPr>
        <w:t xml:space="preserve"> </w:t>
      </w:r>
      <w:r>
        <w:rPr>
          <w:sz w:val="24"/>
        </w:rPr>
        <w:t>owner or</w:t>
      </w:r>
      <w:r>
        <w:rPr>
          <w:spacing w:val="-1"/>
          <w:sz w:val="24"/>
        </w:rPr>
        <w:t xml:space="preserve"> </w:t>
      </w:r>
      <w:r>
        <w:rPr>
          <w:sz w:val="24"/>
        </w:rPr>
        <w:t>lessee</w:t>
      </w:r>
      <w:r>
        <w:rPr>
          <w:spacing w:val="-1"/>
          <w:sz w:val="24"/>
        </w:rPr>
        <w:t xml:space="preserve"> </w:t>
      </w:r>
      <w:r>
        <w:rPr>
          <w:sz w:val="24"/>
        </w:rPr>
        <w:t>of the lands</w:t>
      </w:r>
      <w:r>
        <w:rPr>
          <w:spacing w:val="-3"/>
          <w:sz w:val="24"/>
        </w:rPr>
        <w:t xml:space="preserve"> </w:t>
      </w:r>
      <w:r>
        <w:rPr>
          <w:sz w:val="24"/>
        </w:rPr>
        <w:t>upon which the off-street loading space(s) is located; (b) such off-street loading space is located</w:t>
      </w:r>
      <w:r>
        <w:rPr>
          <w:spacing w:val="-10"/>
          <w:sz w:val="24"/>
        </w:rPr>
        <w:t xml:space="preserve"> </w:t>
      </w:r>
      <w:r>
        <w:rPr>
          <w:sz w:val="24"/>
        </w:rPr>
        <w:t>within</w:t>
      </w:r>
      <w:r>
        <w:rPr>
          <w:spacing w:val="-10"/>
          <w:sz w:val="24"/>
        </w:rPr>
        <w:t xml:space="preserve"> </w:t>
      </w:r>
      <w:r>
        <w:rPr>
          <w:sz w:val="24"/>
        </w:rPr>
        <w:t>300</w:t>
      </w:r>
      <w:r>
        <w:rPr>
          <w:spacing w:val="-12"/>
          <w:sz w:val="24"/>
        </w:rPr>
        <w:t xml:space="preserve"> </w:t>
      </w:r>
      <w:r>
        <w:rPr>
          <w:sz w:val="24"/>
        </w:rPr>
        <w:t>feet</w:t>
      </w:r>
      <w:r>
        <w:rPr>
          <w:spacing w:val="-12"/>
          <w:sz w:val="24"/>
        </w:rPr>
        <w:t xml:space="preserve"> </w:t>
      </w:r>
      <w:r>
        <w:rPr>
          <w:sz w:val="24"/>
        </w:rPr>
        <w:t>of</w:t>
      </w:r>
      <w:r>
        <w:rPr>
          <w:spacing w:val="-10"/>
          <w:sz w:val="24"/>
        </w:rPr>
        <w:t xml:space="preserve"> </w:t>
      </w:r>
      <w:r>
        <w:rPr>
          <w:sz w:val="24"/>
        </w:rPr>
        <w:t>all</w:t>
      </w:r>
      <w:r>
        <w:rPr>
          <w:spacing w:val="-13"/>
          <w:sz w:val="24"/>
        </w:rPr>
        <w:t xml:space="preserve"> </w:t>
      </w:r>
      <w:r>
        <w:rPr>
          <w:sz w:val="24"/>
        </w:rPr>
        <w:t>properties</w:t>
      </w:r>
      <w:r>
        <w:rPr>
          <w:spacing w:val="-13"/>
          <w:sz w:val="24"/>
        </w:rPr>
        <w:t xml:space="preserve"> </w:t>
      </w:r>
      <w:r>
        <w:rPr>
          <w:sz w:val="24"/>
        </w:rPr>
        <w:t>making</w:t>
      </w:r>
      <w:r>
        <w:rPr>
          <w:spacing w:val="-13"/>
          <w:sz w:val="24"/>
        </w:rPr>
        <w:t xml:space="preserve"> </w:t>
      </w:r>
      <w:r>
        <w:rPr>
          <w:sz w:val="24"/>
        </w:rPr>
        <w:t>use</w:t>
      </w:r>
      <w:r>
        <w:rPr>
          <w:spacing w:val="-10"/>
          <w:sz w:val="24"/>
        </w:rPr>
        <w:t xml:space="preserve"> </w:t>
      </w:r>
      <w:r>
        <w:rPr>
          <w:sz w:val="24"/>
        </w:rPr>
        <w:t>of</w:t>
      </w:r>
      <w:r>
        <w:rPr>
          <w:spacing w:val="-11"/>
          <w:sz w:val="24"/>
        </w:rPr>
        <w:t xml:space="preserve"> </w:t>
      </w:r>
      <w:r>
        <w:rPr>
          <w:sz w:val="24"/>
        </w:rPr>
        <w:t>such</w:t>
      </w:r>
      <w:r>
        <w:rPr>
          <w:spacing w:val="-12"/>
          <w:sz w:val="24"/>
        </w:rPr>
        <w:t xml:space="preserve"> </w:t>
      </w:r>
      <w:r>
        <w:rPr>
          <w:sz w:val="24"/>
        </w:rPr>
        <w:t>shared</w:t>
      </w:r>
      <w:r>
        <w:rPr>
          <w:spacing w:val="-12"/>
          <w:sz w:val="24"/>
        </w:rPr>
        <w:t xml:space="preserve"> </w:t>
      </w:r>
      <w:r>
        <w:rPr>
          <w:sz w:val="24"/>
        </w:rPr>
        <w:t>space;</w:t>
      </w:r>
      <w:r>
        <w:rPr>
          <w:spacing w:val="-10"/>
          <w:sz w:val="24"/>
        </w:rPr>
        <w:t xml:space="preserve"> </w:t>
      </w:r>
      <w:r>
        <w:rPr>
          <w:sz w:val="24"/>
        </w:rPr>
        <w:t>and</w:t>
      </w:r>
      <w:r>
        <w:rPr>
          <w:spacing w:val="-10"/>
          <w:sz w:val="24"/>
        </w:rPr>
        <w:t xml:space="preserve"> </w:t>
      </w:r>
      <w:r>
        <w:rPr>
          <w:sz w:val="24"/>
        </w:rPr>
        <w:t>(c)</w:t>
      </w:r>
      <w:r>
        <w:rPr>
          <w:spacing w:val="-12"/>
          <w:sz w:val="24"/>
        </w:rPr>
        <w:t xml:space="preserve"> </w:t>
      </w:r>
      <w:r>
        <w:rPr>
          <w:sz w:val="24"/>
        </w:rPr>
        <w:t>not more than three properties are sharing use of such space. No authorization for shared off-street loading space shall be terminated on less than one year's notice from the title owner or lessee of the lands upon which the space is located to the Town</w:t>
      </w:r>
      <w:r>
        <w:rPr>
          <w:spacing w:val="-10"/>
          <w:sz w:val="24"/>
        </w:rPr>
        <w:t xml:space="preserve"> </w:t>
      </w:r>
      <w:r>
        <w:rPr>
          <w:sz w:val="24"/>
        </w:rPr>
        <w:t>and</w:t>
      </w:r>
      <w:r>
        <w:rPr>
          <w:spacing w:val="-10"/>
          <w:sz w:val="24"/>
        </w:rPr>
        <w:t xml:space="preserve"> </w:t>
      </w:r>
      <w:r>
        <w:rPr>
          <w:sz w:val="24"/>
        </w:rPr>
        <w:t>to</w:t>
      </w:r>
      <w:r>
        <w:rPr>
          <w:spacing w:val="-10"/>
          <w:sz w:val="24"/>
        </w:rPr>
        <w:t xml:space="preserve"> </w:t>
      </w:r>
      <w:r>
        <w:rPr>
          <w:sz w:val="24"/>
        </w:rPr>
        <w:t>the</w:t>
      </w:r>
      <w:r>
        <w:rPr>
          <w:spacing w:val="-12"/>
          <w:sz w:val="24"/>
        </w:rPr>
        <w:t xml:space="preserve"> </w:t>
      </w:r>
      <w:r>
        <w:rPr>
          <w:sz w:val="24"/>
        </w:rPr>
        <w:t>party(s)</w:t>
      </w:r>
      <w:r>
        <w:rPr>
          <w:spacing w:val="-10"/>
          <w:sz w:val="24"/>
        </w:rPr>
        <w:t xml:space="preserve"> </w:t>
      </w:r>
      <w:r>
        <w:rPr>
          <w:sz w:val="24"/>
        </w:rPr>
        <w:t>previously</w:t>
      </w:r>
      <w:r>
        <w:rPr>
          <w:spacing w:val="-11"/>
          <w:sz w:val="24"/>
        </w:rPr>
        <w:t xml:space="preserve"> </w:t>
      </w:r>
      <w:r>
        <w:rPr>
          <w:sz w:val="24"/>
        </w:rPr>
        <w:t>entitled</w:t>
      </w:r>
      <w:r>
        <w:rPr>
          <w:spacing w:val="-11"/>
          <w:sz w:val="24"/>
        </w:rPr>
        <w:t xml:space="preserve"> </w:t>
      </w:r>
      <w:r>
        <w:rPr>
          <w:sz w:val="24"/>
        </w:rPr>
        <w:t>to</w:t>
      </w:r>
      <w:r>
        <w:rPr>
          <w:spacing w:val="-10"/>
          <w:sz w:val="24"/>
        </w:rPr>
        <w:t xml:space="preserve"> </w:t>
      </w:r>
      <w:r>
        <w:rPr>
          <w:sz w:val="24"/>
        </w:rPr>
        <w:t>share</w:t>
      </w:r>
      <w:r>
        <w:rPr>
          <w:spacing w:val="-10"/>
          <w:sz w:val="24"/>
        </w:rPr>
        <w:t xml:space="preserve"> </w:t>
      </w:r>
      <w:r>
        <w:rPr>
          <w:sz w:val="24"/>
        </w:rPr>
        <w:t>such</w:t>
      </w:r>
      <w:r>
        <w:rPr>
          <w:spacing w:val="-10"/>
          <w:sz w:val="24"/>
        </w:rPr>
        <w:t xml:space="preserve"> </w:t>
      </w:r>
      <w:r>
        <w:rPr>
          <w:sz w:val="24"/>
        </w:rPr>
        <w:t>space.</w:t>
      </w:r>
      <w:r>
        <w:rPr>
          <w:spacing w:val="-11"/>
          <w:sz w:val="24"/>
        </w:rPr>
        <w:t xml:space="preserve"> </w:t>
      </w:r>
      <w:r>
        <w:rPr>
          <w:sz w:val="24"/>
        </w:rPr>
        <w:t>Any</w:t>
      </w:r>
      <w:r>
        <w:rPr>
          <w:spacing w:val="-11"/>
          <w:sz w:val="24"/>
        </w:rPr>
        <w:t xml:space="preserve"> </w:t>
      </w:r>
      <w:r>
        <w:rPr>
          <w:sz w:val="24"/>
        </w:rPr>
        <w:t>party</w:t>
      </w:r>
      <w:r>
        <w:rPr>
          <w:spacing w:val="-11"/>
          <w:sz w:val="24"/>
        </w:rPr>
        <w:t xml:space="preserve"> </w:t>
      </w:r>
      <w:r>
        <w:rPr>
          <w:sz w:val="24"/>
        </w:rPr>
        <w:t>receiving such notice of termination may seek a variance from the off-street loading requirements of this</w:t>
      </w:r>
      <w:r>
        <w:rPr>
          <w:spacing w:val="-3"/>
          <w:sz w:val="24"/>
        </w:rPr>
        <w:t xml:space="preserve"> </w:t>
      </w:r>
      <w:r>
        <w:rPr>
          <w:sz w:val="24"/>
        </w:rPr>
        <w:t>ordinance,</w:t>
      </w:r>
      <w:r>
        <w:rPr>
          <w:spacing w:val="-2"/>
          <w:sz w:val="24"/>
        </w:rPr>
        <w:t xml:space="preserve"> </w:t>
      </w:r>
      <w:r>
        <w:rPr>
          <w:sz w:val="24"/>
        </w:rPr>
        <w:t>but</w:t>
      </w:r>
      <w:r>
        <w:rPr>
          <w:spacing w:val="-1"/>
          <w:sz w:val="24"/>
        </w:rPr>
        <w:t xml:space="preserve"> </w:t>
      </w:r>
      <w:r>
        <w:rPr>
          <w:sz w:val="24"/>
        </w:rPr>
        <w:t>shall, as</w:t>
      </w:r>
      <w:r>
        <w:rPr>
          <w:spacing w:val="-2"/>
          <w:sz w:val="24"/>
        </w:rPr>
        <w:t xml:space="preserve"> </w:t>
      </w:r>
      <w:r>
        <w:rPr>
          <w:sz w:val="24"/>
        </w:rPr>
        <w:t>a condition of obtaining such</w:t>
      </w:r>
      <w:r>
        <w:rPr>
          <w:spacing w:val="-2"/>
          <w:sz w:val="24"/>
        </w:rPr>
        <w:t xml:space="preserve"> </w:t>
      </w:r>
      <w:r>
        <w:rPr>
          <w:sz w:val="24"/>
        </w:rPr>
        <w:t>variance, demonstrate that it has exhausted all reasonable efforts to provide or obtain off street loading space as necessary to meet the requirements of this ordinance.</w:t>
      </w:r>
    </w:p>
    <w:p w14:paraId="6BF10FE4" w14:textId="77777777" w:rsidR="00745620" w:rsidRDefault="00000000">
      <w:pPr>
        <w:pStyle w:val="BodyText"/>
        <w:spacing w:before="215"/>
        <w:rPr>
          <w:sz w:val="20"/>
        </w:rPr>
      </w:pPr>
      <w:r>
        <w:rPr>
          <w:noProof/>
        </w:rPr>
        <mc:AlternateContent>
          <mc:Choice Requires="wps">
            <w:drawing>
              <wp:anchor distT="0" distB="0" distL="0" distR="0" simplePos="0" relativeHeight="487596032" behindDoc="1" locked="0" layoutInCell="1" allowOverlap="1" wp14:anchorId="413F48E1" wp14:editId="33DBC8F0">
                <wp:simplePos x="0" y="0"/>
                <wp:positionH relativeFrom="page">
                  <wp:posOffset>904875</wp:posOffset>
                </wp:positionH>
                <wp:positionV relativeFrom="paragraph">
                  <wp:posOffset>307278</wp:posOffset>
                </wp:positionV>
                <wp:extent cx="590232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325" cy="1270"/>
                        </a:xfrm>
                        <a:custGeom>
                          <a:avLst/>
                          <a:gdLst/>
                          <a:ahLst/>
                          <a:cxnLst/>
                          <a:rect l="l" t="t" r="r" b="b"/>
                          <a:pathLst>
                            <a:path w="5902325">
                              <a:moveTo>
                                <a:pt x="0" y="0"/>
                              </a:moveTo>
                              <a:lnTo>
                                <a:pt x="5902325"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21C8B2" id="Graphic 35" o:spid="_x0000_s1026" style="position:absolute;margin-left:71.25pt;margin-top:24.2pt;width:464.7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90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" path="m,l5902325,e" filled="f" strokeweight=".36pt">
                <v:path arrowok="t"/>
                <w10:wrap type="topAndBottom" anchorx="page"/>
              </v:shape>
            </w:pict>
          </mc:Fallback>
        </mc:AlternateContent>
      </w:r>
    </w:p>
    <w:p w14:paraId="19FB81DC" w14:textId="77777777" w:rsidR="00745620" w:rsidRDefault="00000000">
      <w:pPr>
        <w:pStyle w:val="Heading1"/>
        <w:spacing w:before="106"/>
        <w:ind w:left="117"/>
      </w:pPr>
      <w:r>
        <w:t>ARTICLE</w:t>
      </w:r>
      <w:r>
        <w:rPr>
          <w:spacing w:val="-8"/>
        </w:rPr>
        <w:t xml:space="preserve"> </w:t>
      </w:r>
      <w:r>
        <w:rPr>
          <w:spacing w:val="-5"/>
        </w:rPr>
        <w:t>10</w:t>
      </w:r>
    </w:p>
    <w:p w14:paraId="60B19B47" w14:textId="77777777" w:rsidR="00745620" w:rsidRDefault="00000000">
      <w:pPr>
        <w:pStyle w:val="Heading2"/>
        <w:spacing w:before="41"/>
        <w:ind w:left="130" w:right="86"/>
        <w:jc w:val="center"/>
      </w:pPr>
      <w:r>
        <w:t>Landscape</w:t>
      </w:r>
      <w:r>
        <w:rPr>
          <w:spacing w:val="-13"/>
        </w:rPr>
        <w:t xml:space="preserve"> </w:t>
      </w:r>
      <w:r>
        <w:rPr>
          <w:spacing w:val="-2"/>
        </w:rPr>
        <w:t>Screening</w:t>
      </w:r>
    </w:p>
    <w:p w14:paraId="189EE224" w14:textId="77777777" w:rsidR="00745620" w:rsidRDefault="00000000">
      <w:pPr>
        <w:pStyle w:val="Heading3"/>
        <w:spacing w:before="194"/>
      </w:pPr>
      <w:r>
        <w:t>Section</w:t>
      </w:r>
      <w:r>
        <w:rPr>
          <w:spacing w:val="-11"/>
        </w:rPr>
        <w:t xml:space="preserve"> </w:t>
      </w:r>
      <w:r>
        <w:t>10.1.</w:t>
      </w:r>
      <w:r>
        <w:rPr>
          <w:spacing w:val="-9"/>
        </w:rPr>
        <w:t xml:space="preserve"> </w:t>
      </w:r>
      <w:r>
        <w:t>District</w:t>
      </w:r>
      <w:r>
        <w:rPr>
          <w:spacing w:val="-9"/>
        </w:rPr>
        <w:t xml:space="preserve"> </w:t>
      </w:r>
      <w:r>
        <w:rPr>
          <w:spacing w:val="-2"/>
        </w:rPr>
        <w:t>requirements.</w:t>
      </w:r>
    </w:p>
    <w:p w14:paraId="22562F69" w14:textId="77777777" w:rsidR="00745620" w:rsidRDefault="00000000">
      <w:pPr>
        <w:pStyle w:val="ListParagraph"/>
        <w:numPr>
          <w:ilvl w:val="2"/>
          <w:numId w:val="45"/>
        </w:numPr>
        <w:tabs>
          <w:tab w:val="left" w:pos="873"/>
        </w:tabs>
        <w:spacing w:before="261"/>
        <w:ind w:left="873" w:hanging="715"/>
        <w:rPr>
          <w:sz w:val="26"/>
        </w:rPr>
      </w:pPr>
      <w:r>
        <w:rPr>
          <w:spacing w:val="-2"/>
          <w:sz w:val="26"/>
        </w:rPr>
        <w:t>Residential</w:t>
      </w:r>
      <w:r>
        <w:rPr>
          <w:spacing w:val="-1"/>
          <w:sz w:val="26"/>
        </w:rPr>
        <w:t xml:space="preserve"> </w:t>
      </w:r>
      <w:r>
        <w:rPr>
          <w:spacing w:val="-2"/>
          <w:sz w:val="26"/>
        </w:rPr>
        <w:t>districts.</w:t>
      </w:r>
    </w:p>
    <w:p w14:paraId="5F6588B0" w14:textId="77777777" w:rsidR="00745620" w:rsidRDefault="00000000">
      <w:pPr>
        <w:pStyle w:val="ListParagraph"/>
        <w:numPr>
          <w:ilvl w:val="3"/>
          <w:numId w:val="45"/>
        </w:numPr>
        <w:tabs>
          <w:tab w:val="left" w:pos="1349"/>
          <w:tab w:val="left" w:pos="1353"/>
        </w:tabs>
        <w:spacing w:before="32" w:line="223" w:lineRule="auto"/>
        <w:ind w:left="1353" w:right="493"/>
        <w:rPr>
          <w:sz w:val="24"/>
        </w:rPr>
      </w:pPr>
      <w:r>
        <w:rPr>
          <w:sz w:val="24"/>
        </w:rPr>
        <w:t>In</w:t>
      </w:r>
      <w:r>
        <w:rPr>
          <w:spacing w:val="-3"/>
          <w:sz w:val="24"/>
        </w:rPr>
        <w:t xml:space="preserve"> </w:t>
      </w:r>
      <w:r>
        <w:rPr>
          <w:sz w:val="24"/>
        </w:rPr>
        <w:t>any</w:t>
      </w:r>
      <w:r>
        <w:rPr>
          <w:spacing w:val="-4"/>
          <w:sz w:val="24"/>
        </w:rPr>
        <w:t xml:space="preserve"> </w:t>
      </w:r>
      <w:r>
        <w:rPr>
          <w:sz w:val="24"/>
        </w:rPr>
        <w:t>R-1,</w:t>
      </w:r>
      <w:r>
        <w:rPr>
          <w:spacing w:val="-3"/>
          <w:sz w:val="24"/>
        </w:rPr>
        <w:t xml:space="preserve"> </w:t>
      </w:r>
      <w:r>
        <w:rPr>
          <w:sz w:val="24"/>
        </w:rPr>
        <w:t>R-2</w:t>
      </w:r>
      <w:r>
        <w:rPr>
          <w:spacing w:val="-5"/>
          <w:sz w:val="24"/>
        </w:rPr>
        <w:t xml:space="preserve"> </w:t>
      </w:r>
      <w:r>
        <w:rPr>
          <w:sz w:val="24"/>
        </w:rPr>
        <w:t>or</w:t>
      </w:r>
      <w:r>
        <w:rPr>
          <w:spacing w:val="-5"/>
          <w:sz w:val="24"/>
        </w:rPr>
        <w:t xml:space="preserve"> </w:t>
      </w:r>
      <w:r>
        <w:rPr>
          <w:sz w:val="24"/>
        </w:rPr>
        <w:t>R-3</w:t>
      </w:r>
      <w:r>
        <w:rPr>
          <w:spacing w:val="-5"/>
          <w:sz w:val="24"/>
        </w:rPr>
        <w:t xml:space="preserve"> </w:t>
      </w:r>
      <w:r>
        <w:rPr>
          <w:sz w:val="24"/>
        </w:rPr>
        <w:t>District</w:t>
      </w:r>
      <w:r>
        <w:rPr>
          <w:spacing w:val="-5"/>
          <w:sz w:val="24"/>
        </w:rPr>
        <w:t xml:space="preserve"> </w:t>
      </w:r>
      <w:r>
        <w:rPr>
          <w:sz w:val="24"/>
        </w:rPr>
        <w:t>a</w:t>
      </w:r>
      <w:r>
        <w:rPr>
          <w:spacing w:val="-4"/>
          <w:sz w:val="24"/>
        </w:rPr>
        <w:t xml:space="preserve"> </w:t>
      </w:r>
      <w:r>
        <w:rPr>
          <w:sz w:val="24"/>
        </w:rPr>
        <w:t>landscape</w:t>
      </w:r>
      <w:r>
        <w:rPr>
          <w:spacing w:val="-3"/>
          <w:sz w:val="24"/>
        </w:rPr>
        <w:t xml:space="preserve"> </w:t>
      </w:r>
      <w:r>
        <w:rPr>
          <w:sz w:val="24"/>
        </w:rPr>
        <w:t>screen</w:t>
      </w:r>
      <w:r>
        <w:rPr>
          <w:spacing w:val="-6"/>
          <w:sz w:val="24"/>
        </w:rPr>
        <w:t xml:space="preserve"> </w:t>
      </w:r>
      <w:r>
        <w:rPr>
          <w:sz w:val="24"/>
        </w:rPr>
        <w:t>a</w:t>
      </w:r>
      <w:r>
        <w:rPr>
          <w:spacing w:val="-4"/>
          <w:sz w:val="24"/>
        </w:rPr>
        <w:t xml:space="preserve"> </w:t>
      </w:r>
      <w:r>
        <w:rPr>
          <w:sz w:val="24"/>
        </w:rPr>
        <w:t>minimum</w:t>
      </w:r>
      <w:r>
        <w:rPr>
          <w:spacing w:val="-4"/>
          <w:sz w:val="24"/>
        </w:rPr>
        <w:t xml:space="preserve"> </w:t>
      </w:r>
      <w:r>
        <w:rPr>
          <w:sz w:val="24"/>
        </w:rPr>
        <w:t>of</w:t>
      </w:r>
      <w:r>
        <w:rPr>
          <w:spacing w:val="-3"/>
          <w:sz w:val="24"/>
        </w:rPr>
        <w:t xml:space="preserve"> </w:t>
      </w:r>
      <w:r>
        <w:rPr>
          <w:sz w:val="24"/>
        </w:rPr>
        <w:t>six</w:t>
      </w:r>
      <w:r>
        <w:rPr>
          <w:spacing w:val="-5"/>
          <w:sz w:val="24"/>
        </w:rPr>
        <w:t xml:space="preserve"> </w:t>
      </w:r>
      <w:r>
        <w:rPr>
          <w:sz w:val="24"/>
        </w:rPr>
        <w:t>feet</w:t>
      </w:r>
      <w:r>
        <w:rPr>
          <w:spacing w:val="-5"/>
          <w:sz w:val="24"/>
        </w:rPr>
        <w:t xml:space="preserve"> </w:t>
      </w:r>
      <w:r>
        <w:rPr>
          <w:sz w:val="24"/>
        </w:rPr>
        <w:t>in</w:t>
      </w:r>
      <w:r>
        <w:rPr>
          <w:spacing w:val="-5"/>
          <w:sz w:val="24"/>
        </w:rPr>
        <w:t xml:space="preserve"> </w:t>
      </w:r>
      <w:r>
        <w:rPr>
          <w:sz w:val="24"/>
        </w:rPr>
        <w:t>height shall</w:t>
      </w:r>
      <w:r>
        <w:rPr>
          <w:spacing w:val="-1"/>
          <w:sz w:val="24"/>
        </w:rPr>
        <w:t xml:space="preserve"> </w:t>
      </w:r>
      <w:r>
        <w:rPr>
          <w:sz w:val="24"/>
        </w:rPr>
        <w:t>be</w:t>
      </w:r>
      <w:r>
        <w:rPr>
          <w:spacing w:val="-1"/>
          <w:sz w:val="24"/>
        </w:rPr>
        <w:t xml:space="preserve"> </w:t>
      </w:r>
      <w:r>
        <w:rPr>
          <w:sz w:val="24"/>
        </w:rPr>
        <w:t>planted</w:t>
      </w:r>
      <w:r>
        <w:rPr>
          <w:spacing w:val="-3"/>
          <w:sz w:val="24"/>
        </w:rPr>
        <w:t xml:space="preserve"> </w:t>
      </w:r>
      <w:r>
        <w:rPr>
          <w:sz w:val="24"/>
        </w:rPr>
        <w:t>to</w:t>
      </w:r>
      <w:r>
        <w:rPr>
          <w:spacing w:val="-4"/>
          <w:sz w:val="24"/>
        </w:rPr>
        <w:t xml:space="preserve"> </w:t>
      </w:r>
      <w:r>
        <w:rPr>
          <w:sz w:val="24"/>
        </w:rPr>
        <w:t>separate</w:t>
      </w:r>
      <w:r>
        <w:rPr>
          <w:spacing w:val="-1"/>
          <w:sz w:val="24"/>
        </w:rPr>
        <w:t xml:space="preserve"> </w:t>
      </w:r>
      <w:r>
        <w:rPr>
          <w:sz w:val="24"/>
        </w:rPr>
        <w:t>any</w:t>
      </w:r>
      <w:r>
        <w:rPr>
          <w:spacing w:val="-2"/>
          <w:sz w:val="24"/>
        </w:rPr>
        <w:t xml:space="preserve"> </w:t>
      </w:r>
      <w:r>
        <w:rPr>
          <w:sz w:val="24"/>
        </w:rPr>
        <w:t>permitted</w:t>
      </w:r>
      <w:r>
        <w:rPr>
          <w:spacing w:val="-3"/>
          <w:sz w:val="24"/>
        </w:rPr>
        <w:t xml:space="preserve"> </w:t>
      </w:r>
      <w:r>
        <w:rPr>
          <w:sz w:val="24"/>
        </w:rPr>
        <w:t>nonresidential</w:t>
      </w:r>
      <w:r>
        <w:rPr>
          <w:spacing w:val="-4"/>
          <w:sz w:val="24"/>
        </w:rPr>
        <w:t xml:space="preserve"> </w:t>
      </w:r>
      <w:r>
        <w:rPr>
          <w:sz w:val="24"/>
        </w:rPr>
        <w:t>use</w:t>
      </w:r>
      <w:r>
        <w:rPr>
          <w:spacing w:val="-4"/>
          <w:sz w:val="24"/>
        </w:rPr>
        <w:t xml:space="preserve"> </w:t>
      </w:r>
      <w:r>
        <w:rPr>
          <w:sz w:val="24"/>
        </w:rPr>
        <w:t>from</w:t>
      </w:r>
      <w:r>
        <w:rPr>
          <w:spacing w:val="-3"/>
          <w:sz w:val="24"/>
        </w:rPr>
        <w:t xml:space="preserve"> </w:t>
      </w:r>
      <w:r>
        <w:rPr>
          <w:sz w:val="24"/>
        </w:rPr>
        <w:t>any</w:t>
      </w:r>
      <w:r>
        <w:rPr>
          <w:spacing w:val="-2"/>
          <w:sz w:val="24"/>
        </w:rPr>
        <w:t xml:space="preserve"> </w:t>
      </w:r>
      <w:r>
        <w:rPr>
          <w:sz w:val="24"/>
        </w:rPr>
        <w:t>existing residential use on a contiguous lot, Such landscape screen may extend into the front yard setback, side yard and rear yard.</w:t>
      </w:r>
    </w:p>
    <w:p w14:paraId="5539B4F5" w14:textId="77777777" w:rsidR="00745620" w:rsidRDefault="00000000">
      <w:pPr>
        <w:pStyle w:val="ListParagraph"/>
        <w:numPr>
          <w:ilvl w:val="3"/>
          <w:numId w:val="45"/>
        </w:numPr>
        <w:tabs>
          <w:tab w:val="left" w:pos="1349"/>
          <w:tab w:val="left" w:pos="1353"/>
        </w:tabs>
        <w:spacing w:before="94" w:line="228" w:lineRule="auto"/>
        <w:ind w:left="1353" w:right="345"/>
        <w:rPr>
          <w:sz w:val="24"/>
        </w:rPr>
      </w:pPr>
      <w:r>
        <w:rPr>
          <w:sz w:val="24"/>
        </w:rPr>
        <w:t>In</w:t>
      </w:r>
      <w:r>
        <w:rPr>
          <w:spacing w:val="-3"/>
          <w:sz w:val="24"/>
        </w:rPr>
        <w:t xml:space="preserve"> </w:t>
      </w:r>
      <w:r>
        <w:rPr>
          <w:sz w:val="24"/>
        </w:rPr>
        <w:t>any</w:t>
      </w:r>
      <w:r>
        <w:rPr>
          <w:spacing w:val="-4"/>
          <w:sz w:val="24"/>
        </w:rPr>
        <w:t xml:space="preserve"> </w:t>
      </w:r>
      <w:r>
        <w:rPr>
          <w:sz w:val="24"/>
        </w:rPr>
        <w:t>R-3</w:t>
      </w:r>
      <w:r>
        <w:rPr>
          <w:spacing w:val="-3"/>
          <w:sz w:val="24"/>
        </w:rPr>
        <w:t xml:space="preserve"> </w:t>
      </w:r>
      <w:r>
        <w:rPr>
          <w:sz w:val="24"/>
        </w:rPr>
        <w:t>District,</w:t>
      </w:r>
      <w:r>
        <w:rPr>
          <w:spacing w:val="-4"/>
          <w:sz w:val="24"/>
        </w:rPr>
        <w:t xml:space="preserve"> </w:t>
      </w:r>
      <w:r>
        <w:rPr>
          <w:sz w:val="24"/>
        </w:rPr>
        <w:t>for</w:t>
      </w:r>
      <w:r>
        <w:rPr>
          <w:spacing w:val="-3"/>
          <w:sz w:val="24"/>
        </w:rPr>
        <w:t xml:space="preserve"> </w:t>
      </w:r>
      <w:r>
        <w:rPr>
          <w:sz w:val="24"/>
        </w:rPr>
        <w:t>any</w:t>
      </w:r>
      <w:r>
        <w:rPr>
          <w:spacing w:val="-4"/>
          <w:sz w:val="24"/>
        </w:rPr>
        <w:t xml:space="preserve"> </w:t>
      </w:r>
      <w:r>
        <w:rPr>
          <w:sz w:val="24"/>
        </w:rPr>
        <w:t>lot</w:t>
      </w:r>
      <w:r>
        <w:rPr>
          <w:spacing w:val="-5"/>
          <w:sz w:val="24"/>
        </w:rPr>
        <w:t xml:space="preserve"> </w:t>
      </w:r>
      <w:r>
        <w:rPr>
          <w:sz w:val="24"/>
        </w:rPr>
        <w:t>developed</w:t>
      </w:r>
      <w:r>
        <w:rPr>
          <w:spacing w:val="-2"/>
          <w:sz w:val="24"/>
        </w:rPr>
        <w:t xml:space="preserve"> </w:t>
      </w:r>
      <w:r>
        <w:rPr>
          <w:sz w:val="24"/>
        </w:rPr>
        <w:t>for</w:t>
      </w:r>
      <w:r>
        <w:rPr>
          <w:spacing w:val="-5"/>
          <w:sz w:val="24"/>
        </w:rPr>
        <w:t xml:space="preserve"> </w:t>
      </w:r>
      <w:r>
        <w:rPr>
          <w:sz w:val="24"/>
        </w:rPr>
        <w:t>garden</w:t>
      </w:r>
      <w:r>
        <w:rPr>
          <w:spacing w:val="-3"/>
          <w:sz w:val="24"/>
        </w:rPr>
        <w:t xml:space="preserve"> </w:t>
      </w:r>
      <w:r>
        <w:rPr>
          <w:sz w:val="24"/>
        </w:rPr>
        <w:t>apartments</w:t>
      </w:r>
      <w:r>
        <w:rPr>
          <w:spacing w:val="-4"/>
          <w:sz w:val="24"/>
        </w:rPr>
        <w:t xml:space="preserve"> </w:t>
      </w:r>
      <w:r>
        <w:rPr>
          <w:sz w:val="24"/>
        </w:rPr>
        <w:t>or</w:t>
      </w:r>
      <w:r>
        <w:rPr>
          <w:spacing w:val="-5"/>
          <w:sz w:val="24"/>
        </w:rPr>
        <w:t xml:space="preserve"> </w:t>
      </w:r>
      <w:r>
        <w:rPr>
          <w:sz w:val="24"/>
        </w:rPr>
        <w:t>townhouses,</w:t>
      </w:r>
      <w:r>
        <w:rPr>
          <w:spacing w:val="-4"/>
          <w:sz w:val="24"/>
        </w:rPr>
        <w:t xml:space="preserve"> </w:t>
      </w:r>
      <w:r>
        <w:rPr>
          <w:sz w:val="24"/>
        </w:rPr>
        <w:t>a landscape</w:t>
      </w:r>
      <w:r>
        <w:rPr>
          <w:spacing w:val="-6"/>
          <w:sz w:val="24"/>
        </w:rPr>
        <w:t xml:space="preserve"> </w:t>
      </w:r>
      <w:r>
        <w:rPr>
          <w:sz w:val="24"/>
        </w:rPr>
        <w:t>screen</w:t>
      </w:r>
      <w:r>
        <w:rPr>
          <w:spacing w:val="-3"/>
          <w:sz w:val="24"/>
        </w:rPr>
        <w:t xml:space="preserve"> </w:t>
      </w:r>
      <w:r>
        <w:rPr>
          <w:sz w:val="24"/>
        </w:rPr>
        <w:t>a</w:t>
      </w:r>
      <w:r>
        <w:rPr>
          <w:spacing w:val="-6"/>
          <w:sz w:val="24"/>
        </w:rPr>
        <w:t xml:space="preserve"> </w:t>
      </w:r>
      <w:r>
        <w:rPr>
          <w:sz w:val="24"/>
        </w:rPr>
        <w:t>minimum</w:t>
      </w:r>
      <w:r>
        <w:rPr>
          <w:spacing w:val="-4"/>
          <w:sz w:val="24"/>
        </w:rPr>
        <w:t xml:space="preserve"> </w:t>
      </w:r>
      <w:r>
        <w:rPr>
          <w:sz w:val="24"/>
        </w:rPr>
        <w:t>of</w:t>
      </w:r>
      <w:r>
        <w:rPr>
          <w:spacing w:val="-3"/>
          <w:sz w:val="24"/>
        </w:rPr>
        <w:t xml:space="preserve"> </w:t>
      </w:r>
      <w:r>
        <w:rPr>
          <w:sz w:val="24"/>
        </w:rPr>
        <w:t>six</w:t>
      </w:r>
      <w:r>
        <w:rPr>
          <w:spacing w:val="-5"/>
          <w:sz w:val="24"/>
        </w:rPr>
        <w:t xml:space="preserve"> </w:t>
      </w:r>
      <w:r>
        <w:rPr>
          <w:sz w:val="24"/>
        </w:rPr>
        <w:t>feet</w:t>
      </w:r>
      <w:r>
        <w:rPr>
          <w:spacing w:val="-5"/>
          <w:sz w:val="24"/>
        </w:rPr>
        <w:t xml:space="preserve"> </w:t>
      </w:r>
      <w:r>
        <w:rPr>
          <w:sz w:val="24"/>
        </w:rPr>
        <w:t>in</w:t>
      </w:r>
      <w:r>
        <w:rPr>
          <w:spacing w:val="-3"/>
          <w:sz w:val="24"/>
        </w:rPr>
        <w:t xml:space="preserve"> </w:t>
      </w:r>
      <w:r>
        <w:rPr>
          <w:sz w:val="24"/>
        </w:rPr>
        <w:t>height</w:t>
      </w:r>
      <w:r>
        <w:rPr>
          <w:spacing w:val="-7"/>
          <w:sz w:val="24"/>
        </w:rPr>
        <w:t xml:space="preserve"> </w:t>
      </w:r>
      <w:r>
        <w:rPr>
          <w:sz w:val="24"/>
        </w:rPr>
        <w:t>shall</w:t>
      </w:r>
      <w:r>
        <w:rPr>
          <w:spacing w:val="-6"/>
          <w:sz w:val="24"/>
        </w:rPr>
        <w:t xml:space="preserve"> </w:t>
      </w:r>
      <w:r>
        <w:rPr>
          <w:sz w:val="24"/>
        </w:rPr>
        <w:t>be</w:t>
      </w:r>
      <w:r>
        <w:rPr>
          <w:spacing w:val="-5"/>
          <w:sz w:val="24"/>
        </w:rPr>
        <w:t xml:space="preserve"> </w:t>
      </w:r>
      <w:r>
        <w:rPr>
          <w:sz w:val="24"/>
        </w:rPr>
        <w:t>planted</w:t>
      </w:r>
      <w:r>
        <w:rPr>
          <w:spacing w:val="-5"/>
          <w:sz w:val="24"/>
        </w:rPr>
        <w:t xml:space="preserve"> </w:t>
      </w:r>
      <w:r>
        <w:rPr>
          <w:sz w:val="24"/>
        </w:rPr>
        <w:t>to</w:t>
      </w:r>
      <w:r>
        <w:rPr>
          <w:spacing w:val="-3"/>
          <w:sz w:val="24"/>
        </w:rPr>
        <w:t xml:space="preserve"> </w:t>
      </w:r>
      <w:r>
        <w:rPr>
          <w:sz w:val="24"/>
        </w:rPr>
        <w:t>separate</w:t>
      </w:r>
      <w:r>
        <w:rPr>
          <w:spacing w:val="-3"/>
          <w:sz w:val="24"/>
        </w:rPr>
        <w:t xml:space="preserve"> </w:t>
      </w:r>
      <w:r>
        <w:rPr>
          <w:sz w:val="24"/>
        </w:rPr>
        <w:t>any contiguous</w:t>
      </w:r>
      <w:r>
        <w:rPr>
          <w:spacing w:val="-8"/>
          <w:sz w:val="24"/>
        </w:rPr>
        <w:t xml:space="preserve"> </w:t>
      </w:r>
      <w:r>
        <w:rPr>
          <w:sz w:val="24"/>
        </w:rPr>
        <w:t>lot</w:t>
      </w:r>
      <w:r>
        <w:rPr>
          <w:spacing w:val="-10"/>
          <w:sz w:val="24"/>
        </w:rPr>
        <w:t xml:space="preserve"> </w:t>
      </w:r>
      <w:r>
        <w:rPr>
          <w:sz w:val="24"/>
        </w:rPr>
        <w:t>developed</w:t>
      </w:r>
      <w:r>
        <w:rPr>
          <w:spacing w:val="-7"/>
          <w:sz w:val="24"/>
        </w:rPr>
        <w:t xml:space="preserve"> </w:t>
      </w:r>
      <w:r>
        <w:rPr>
          <w:sz w:val="24"/>
        </w:rPr>
        <w:t>as</w:t>
      </w:r>
      <w:r>
        <w:rPr>
          <w:spacing w:val="-8"/>
          <w:sz w:val="24"/>
        </w:rPr>
        <w:t xml:space="preserve"> </w:t>
      </w:r>
      <w:r>
        <w:rPr>
          <w:sz w:val="24"/>
        </w:rPr>
        <w:t>a</w:t>
      </w:r>
      <w:r>
        <w:rPr>
          <w:spacing w:val="-6"/>
          <w:sz w:val="24"/>
        </w:rPr>
        <w:t xml:space="preserve"> </w:t>
      </w:r>
      <w:r>
        <w:rPr>
          <w:sz w:val="24"/>
        </w:rPr>
        <w:t>single-family</w:t>
      </w:r>
      <w:r>
        <w:rPr>
          <w:spacing w:val="-10"/>
          <w:sz w:val="24"/>
        </w:rPr>
        <w:t xml:space="preserve"> </w:t>
      </w:r>
      <w:r>
        <w:rPr>
          <w:sz w:val="24"/>
        </w:rPr>
        <w:t>detached</w:t>
      </w:r>
      <w:r>
        <w:rPr>
          <w:spacing w:val="-9"/>
          <w:sz w:val="24"/>
        </w:rPr>
        <w:t xml:space="preserve"> </w:t>
      </w:r>
      <w:r>
        <w:rPr>
          <w:sz w:val="24"/>
        </w:rPr>
        <w:t>or</w:t>
      </w:r>
      <w:r>
        <w:rPr>
          <w:spacing w:val="-7"/>
          <w:sz w:val="24"/>
        </w:rPr>
        <w:t xml:space="preserve"> </w:t>
      </w:r>
      <w:r>
        <w:rPr>
          <w:sz w:val="24"/>
        </w:rPr>
        <w:t>semidetached</w:t>
      </w:r>
      <w:r>
        <w:rPr>
          <w:spacing w:val="-7"/>
          <w:sz w:val="24"/>
        </w:rPr>
        <w:t xml:space="preserve"> </w:t>
      </w:r>
      <w:r>
        <w:rPr>
          <w:sz w:val="24"/>
        </w:rPr>
        <w:t>residential dwelling on any contiguous lot zoned R-1 or R-2. Such landscape screen may extend into the front yard setback, side yard and rear yard.</w:t>
      </w:r>
    </w:p>
    <w:p w14:paraId="21DFFFDC" w14:textId="77777777" w:rsidR="00745620" w:rsidRDefault="00000000">
      <w:pPr>
        <w:pStyle w:val="BodyText"/>
        <w:spacing w:before="149" w:line="225" w:lineRule="auto"/>
        <w:ind w:left="886" w:right="217" w:hanging="728"/>
        <w:jc w:val="both"/>
      </w:pPr>
      <w:r>
        <w:t>10.1</w:t>
      </w:r>
      <w:r>
        <w:rPr>
          <w:spacing w:val="-5"/>
        </w:rPr>
        <w:t xml:space="preserve"> </w:t>
      </w:r>
      <w:r>
        <w:t>.2</w:t>
      </w:r>
      <w:r>
        <w:rPr>
          <w:spacing w:val="-5"/>
        </w:rPr>
        <w:t xml:space="preserve"> </w:t>
      </w:r>
      <w:r>
        <w:t>Commercial</w:t>
      </w:r>
      <w:r>
        <w:rPr>
          <w:spacing w:val="-4"/>
        </w:rPr>
        <w:t xml:space="preserve"> </w:t>
      </w:r>
      <w:r>
        <w:t>districts.</w:t>
      </w:r>
      <w:r>
        <w:rPr>
          <w:spacing w:val="-6"/>
        </w:rPr>
        <w:t xml:space="preserve"> </w:t>
      </w:r>
      <w:r>
        <w:t>In</w:t>
      </w:r>
      <w:r>
        <w:rPr>
          <w:spacing w:val="-4"/>
        </w:rPr>
        <w:t xml:space="preserve"> </w:t>
      </w:r>
      <w:r>
        <w:t>any</w:t>
      </w:r>
      <w:r>
        <w:rPr>
          <w:spacing w:val="-5"/>
        </w:rPr>
        <w:t xml:space="preserve"> </w:t>
      </w:r>
      <w:r>
        <w:t>DC</w:t>
      </w:r>
      <w:r>
        <w:rPr>
          <w:spacing w:val="-6"/>
        </w:rPr>
        <w:t xml:space="preserve"> </w:t>
      </w:r>
      <w:r>
        <w:t>&amp;</w:t>
      </w:r>
      <w:r>
        <w:rPr>
          <w:spacing w:val="-3"/>
        </w:rPr>
        <w:t xml:space="preserve"> </w:t>
      </w:r>
      <w:r>
        <w:t>HC</w:t>
      </w:r>
      <w:r>
        <w:rPr>
          <w:spacing w:val="-6"/>
        </w:rPr>
        <w:t xml:space="preserve"> </w:t>
      </w:r>
      <w:r>
        <w:t>District</w:t>
      </w:r>
      <w:r>
        <w:rPr>
          <w:spacing w:val="-6"/>
        </w:rPr>
        <w:t xml:space="preserve"> </w:t>
      </w:r>
      <w:r>
        <w:t>a</w:t>
      </w:r>
      <w:r>
        <w:rPr>
          <w:spacing w:val="-5"/>
        </w:rPr>
        <w:t xml:space="preserve"> </w:t>
      </w:r>
      <w:r>
        <w:t>fifteen-foot</w:t>
      </w:r>
      <w:r>
        <w:rPr>
          <w:spacing w:val="-6"/>
        </w:rPr>
        <w:t xml:space="preserve"> </w:t>
      </w:r>
      <w:r>
        <w:t>buffer</w:t>
      </w:r>
      <w:r>
        <w:rPr>
          <w:spacing w:val="-4"/>
        </w:rPr>
        <w:t xml:space="preserve"> </w:t>
      </w:r>
      <w:r>
        <w:t>area</w:t>
      </w:r>
      <w:r>
        <w:rPr>
          <w:spacing w:val="-4"/>
        </w:rPr>
        <w:t xml:space="preserve"> </w:t>
      </w:r>
      <w:r>
        <w:t>shall</w:t>
      </w:r>
      <w:r>
        <w:rPr>
          <w:spacing w:val="-4"/>
        </w:rPr>
        <w:t xml:space="preserve"> </w:t>
      </w:r>
      <w:r>
        <w:t>be</w:t>
      </w:r>
      <w:r>
        <w:rPr>
          <w:spacing w:val="-6"/>
        </w:rPr>
        <w:t xml:space="preserve"> </w:t>
      </w:r>
      <w:proofErr w:type="gramStart"/>
      <w:r>
        <w:t>provided</w:t>
      </w:r>
      <w:proofErr w:type="gramEnd"/>
      <w:r>
        <w:t xml:space="preserve"> within which a landscape screen a minimum of six feet in height shall be</w:t>
      </w:r>
    </w:p>
    <w:p w14:paraId="29676122" w14:textId="77777777" w:rsidR="00745620" w:rsidRDefault="00000000">
      <w:pPr>
        <w:pStyle w:val="BodyText"/>
        <w:spacing w:before="40" w:line="225" w:lineRule="auto"/>
        <w:ind w:left="871" w:right="328" w:firstLine="4"/>
        <w:jc w:val="both"/>
      </w:pPr>
      <w:r>
        <w:t xml:space="preserve">planted or erected to separate any permitted use from any contiguous lot zoned R-1, R2 or R-3 or any contiguous lot developed or approved for development for any </w:t>
      </w:r>
      <w:r>
        <w:rPr>
          <w:spacing w:val="-2"/>
        </w:rPr>
        <w:t>residential</w:t>
      </w:r>
      <w:r>
        <w:rPr>
          <w:spacing w:val="-6"/>
        </w:rPr>
        <w:t xml:space="preserve"> </w:t>
      </w:r>
      <w:r>
        <w:rPr>
          <w:spacing w:val="-2"/>
        </w:rPr>
        <w:t>use.</w:t>
      </w:r>
      <w:r>
        <w:rPr>
          <w:spacing w:val="-7"/>
        </w:rPr>
        <w:t xml:space="preserve"> </w:t>
      </w:r>
      <w:r>
        <w:rPr>
          <w:spacing w:val="-2"/>
        </w:rPr>
        <w:t>Such</w:t>
      </w:r>
      <w:r>
        <w:rPr>
          <w:spacing w:val="-5"/>
        </w:rPr>
        <w:t xml:space="preserve"> </w:t>
      </w:r>
      <w:r>
        <w:rPr>
          <w:spacing w:val="-2"/>
        </w:rPr>
        <w:t>landscape</w:t>
      </w:r>
      <w:r>
        <w:rPr>
          <w:spacing w:val="-3"/>
        </w:rPr>
        <w:t xml:space="preserve"> </w:t>
      </w:r>
      <w:proofErr w:type="gramStart"/>
      <w:r>
        <w:rPr>
          <w:spacing w:val="-2"/>
        </w:rPr>
        <w:t>screen</w:t>
      </w:r>
      <w:proofErr w:type="gramEnd"/>
      <w:r>
        <w:rPr>
          <w:spacing w:val="-2"/>
        </w:rPr>
        <w:t xml:space="preserve"> may</w:t>
      </w:r>
      <w:r>
        <w:rPr>
          <w:spacing w:val="-7"/>
        </w:rPr>
        <w:t xml:space="preserve"> </w:t>
      </w:r>
      <w:r>
        <w:rPr>
          <w:spacing w:val="-2"/>
        </w:rPr>
        <w:t>extend</w:t>
      </w:r>
      <w:r>
        <w:rPr>
          <w:spacing w:val="-6"/>
        </w:rPr>
        <w:t xml:space="preserve"> </w:t>
      </w:r>
      <w:r>
        <w:rPr>
          <w:spacing w:val="-2"/>
        </w:rPr>
        <w:t>into</w:t>
      </w:r>
      <w:r>
        <w:rPr>
          <w:spacing w:val="-6"/>
        </w:rPr>
        <w:t xml:space="preserve"> </w:t>
      </w:r>
      <w:r>
        <w:rPr>
          <w:spacing w:val="-2"/>
        </w:rPr>
        <w:t>the</w:t>
      </w:r>
      <w:r>
        <w:rPr>
          <w:spacing w:val="-6"/>
        </w:rPr>
        <w:t xml:space="preserve"> </w:t>
      </w:r>
      <w:r>
        <w:rPr>
          <w:spacing w:val="-2"/>
        </w:rPr>
        <w:t>front</w:t>
      </w:r>
      <w:r>
        <w:rPr>
          <w:spacing w:val="-8"/>
        </w:rPr>
        <w:t xml:space="preserve"> </w:t>
      </w:r>
      <w:r>
        <w:rPr>
          <w:spacing w:val="-2"/>
        </w:rPr>
        <w:t>yard setback,</w:t>
      </w:r>
      <w:r>
        <w:rPr>
          <w:spacing w:val="-3"/>
        </w:rPr>
        <w:t xml:space="preserve"> </w:t>
      </w:r>
      <w:r>
        <w:rPr>
          <w:spacing w:val="-2"/>
        </w:rPr>
        <w:t>side</w:t>
      </w:r>
      <w:r>
        <w:rPr>
          <w:spacing w:val="-6"/>
        </w:rPr>
        <w:t xml:space="preserve"> </w:t>
      </w:r>
      <w:r>
        <w:rPr>
          <w:spacing w:val="-2"/>
        </w:rPr>
        <w:t xml:space="preserve">yard </w:t>
      </w:r>
      <w:r>
        <w:t>or rear yard.</w:t>
      </w:r>
    </w:p>
    <w:p w14:paraId="7E061064" w14:textId="77777777" w:rsidR="00745620" w:rsidRDefault="00745620">
      <w:pPr>
        <w:pStyle w:val="BodyText"/>
        <w:spacing w:before="165"/>
      </w:pPr>
    </w:p>
    <w:p w14:paraId="49AFD1A0" w14:textId="77777777" w:rsidR="00745620" w:rsidRDefault="00000000">
      <w:pPr>
        <w:pStyle w:val="BodyText"/>
        <w:spacing w:before="1" w:line="228" w:lineRule="auto"/>
        <w:ind w:left="871" w:right="296" w:hanging="713"/>
        <w:jc w:val="both"/>
      </w:pPr>
      <w:r>
        <w:t>10.1.3</w:t>
      </w:r>
      <w:r>
        <w:rPr>
          <w:spacing w:val="-6"/>
        </w:rPr>
        <w:t xml:space="preserve"> </w:t>
      </w:r>
      <w:r>
        <w:t>Manufacturing</w:t>
      </w:r>
      <w:r>
        <w:rPr>
          <w:spacing w:val="-7"/>
        </w:rPr>
        <w:t xml:space="preserve"> </w:t>
      </w:r>
      <w:r>
        <w:t>&amp;</w:t>
      </w:r>
      <w:r>
        <w:rPr>
          <w:spacing w:val="-12"/>
        </w:rPr>
        <w:t xml:space="preserve"> </w:t>
      </w:r>
      <w:r>
        <w:t>Light</w:t>
      </w:r>
      <w:r>
        <w:rPr>
          <w:spacing w:val="-8"/>
        </w:rPr>
        <w:t xml:space="preserve"> </w:t>
      </w:r>
      <w:r>
        <w:t>Industrial</w:t>
      </w:r>
      <w:r>
        <w:rPr>
          <w:spacing w:val="-9"/>
        </w:rPr>
        <w:t xml:space="preserve"> </w:t>
      </w:r>
      <w:r>
        <w:t>District</w:t>
      </w:r>
      <w:r>
        <w:rPr>
          <w:spacing w:val="-9"/>
        </w:rPr>
        <w:t xml:space="preserve"> </w:t>
      </w:r>
      <w:r>
        <w:t>("MILI)".</w:t>
      </w:r>
      <w:r>
        <w:rPr>
          <w:spacing w:val="-8"/>
        </w:rPr>
        <w:t xml:space="preserve"> </w:t>
      </w:r>
      <w:r>
        <w:t>At</w:t>
      </w:r>
      <w:r>
        <w:rPr>
          <w:spacing w:val="-8"/>
        </w:rPr>
        <w:t xml:space="preserve"> </w:t>
      </w:r>
      <w:r>
        <w:t>the</w:t>
      </w:r>
      <w:r>
        <w:rPr>
          <w:spacing w:val="-6"/>
        </w:rPr>
        <w:t xml:space="preserve"> </w:t>
      </w:r>
      <w:r>
        <w:t>boundary</w:t>
      </w:r>
      <w:r>
        <w:rPr>
          <w:spacing w:val="-7"/>
        </w:rPr>
        <w:t xml:space="preserve"> </w:t>
      </w:r>
      <w:r>
        <w:t>line</w:t>
      </w:r>
      <w:r>
        <w:rPr>
          <w:spacing w:val="-9"/>
        </w:rPr>
        <w:t xml:space="preserve"> </w:t>
      </w:r>
      <w:r>
        <w:t>between</w:t>
      </w:r>
      <w:r>
        <w:rPr>
          <w:spacing w:val="-8"/>
        </w:rPr>
        <w:t xml:space="preserve"> </w:t>
      </w:r>
      <w:r>
        <w:t>an</w:t>
      </w:r>
      <w:r>
        <w:rPr>
          <w:spacing w:val="-6"/>
        </w:rPr>
        <w:t xml:space="preserve"> </w:t>
      </w:r>
      <w:r>
        <w:t>MILI District</w:t>
      </w:r>
      <w:r>
        <w:rPr>
          <w:spacing w:val="69"/>
        </w:rPr>
        <w:t xml:space="preserve"> </w:t>
      </w:r>
      <w:r>
        <w:t>and</w:t>
      </w:r>
      <w:r>
        <w:rPr>
          <w:spacing w:val="74"/>
        </w:rPr>
        <w:t xml:space="preserve"> </w:t>
      </w:r>
      <w:r>
        <w:t>any</w:t>
      </w:r>
      <w:r>
        <w:rPr>
          <w:spacing w:val="71"/>
        </w:rPr>
        <w:t xml:space="preserve"> </w:t>
      </w:r>
      <w:r>
        <w:t>R-1,</w:t>
      </w:r>
      <w:r>
        <w:rPr>
          <w:spacing w:val="74"/>
        </w:rPr>
        <w:t xml:space="preserve"> </w:t>
      </w:r>
      <w:r>
        <w:t>R-2</w:t>
      </w:r>
      <w:r>
        <w:rPr>
          <w:spacing w:val="74"/>
        </w:rPr>
        <w:t xml:space="preserve"> </w:t>
      </w:r>
      <w:r>
        <w:t>or</w:t>
      </w:r>
      <w:r>
        <w:rPr>
          <w:spacing w:val="72"/>
        </w:rPr>
        <w:t xml:space="preserve"> </w:t>
      </w:r>
      <w:r>
        <w:t>R-3</w:t>
      </w:r>
      <w:r>
        <w:rPr>
          <w:spacing w:val="71"/>
        </w:rPr>
        <w:t xml:space="preserve"> </w:t>
      </w:r>
      <w:proofErr w:type="gramStart"/>
      <w:r>
        <w:t>District</w:t>
      </w:r>
      <w:proofErr w:type="gramEnd"/>
      <w:r>
        <w:rPr>
          <w:spacing w:val="71"/>
        </w:rPr>
        <w:t xml:space="preserve"> </w:t>
      </w:r>
      <w:r>
        <w:t>or</w:t>
      </w:r>
      <w:r>
        <w:rPr>
          <w:spacing w:val="75"/>
        </w:rPr>
        <w:t xml:space="preserve"> </w:t>
      </w:r>
      <w:r>
        <w:t>any</w:t>
      </w:r>
      <w:r>
        <w:rPr>
          <w:spacing w:val="72"/>
        </w:rPr>
        <w:t xml:space="preserve"> </w:t>
      </w:r>
      <w:r>
        <w:t>lot</w:t>
      </w:r>
      <w:r>
        <w:rPr>
          <w:spacing w:val="73"/>
        </w:rPr>
        <w:t xml:space="preserve"> </w:t>
      </w:r>
      <w:r>
        <w:t>developed</w:t>
      </w:r>
      <w:r>
        <w:rPr>
          <w:spacing w:val="72"/>
        </w:rPr>
        <w:t xml:space="preserve"> </w:t>
      </w:r>
      <w:r>
        <w:t>or</w:t>
      </w:r>
      <w:r>
        <w:rPr>
          <w:spacing w:val="74"/>
        </w:rPr>
        <w:t xml:space="preserve"> </w:t>
      </w:r>
      <w:r>
        <w:t>approved</w:t>
      </w:r>
      <w:r>
        <w:rPr>
          <w:spacing w:val="75"/>
        </w:rPr>
        <w:t xml:space="preserve"> </w:t>
      </w:r>
      <w:r>
        <w:rPr>
          <w:spacing w:val="-5"/>
        </w:rPr>
        <w:t>for</w:t>
      </w:r>
    </w:p>
    <w:p w14:paraId="7909C65B" w14:textId="77777777" w:rsidR="00745620" w:rsidRDefault="00745620">
      <w:pPr>
        <w:spacing w:line="228" w:lineRule="auto"/>
        <w:jc w:val="both"/>
        <w:sectPr w:rsidR="00745620">
          <w:pgSz w:w="12270" w:h="15840"/>
          <w:pgMar w:top="1040" w:right="1400" w:bottom="1000" w:left="1260" w:header="821" w:footer="806" w:gutter="0"/>
          <w:cols w:space="720"/>
        </w:sectPr>
      </w:pPr>
    </w:p>
    <w:p w14:paraId="070B8C18" w14:textId="77777777" w:rsidR="00745620" w:rsidRDefault="00000000">
      <w:pPr>
        <w:pStyle w:val="BodyText"/>
        <w:spacing w:before="29" w:line="228" w:lineRule="auto"/>
        <w:ind w:left="871" w:right="295"/>
        <w:jc w:val="both"/>
      </w:pPr>
      <w:r>
        <w:lastRenderedPageBreak/>
        <w:t>development for residential use, there shall be a fifty-foot buffer area which shall include</w:t>
      </w:r>
      <w:r>
        <w:rPr>
          <w:spacing w:val="-6"/>
        </w:rPr>
        <w:t xml:space="preserve"> </w:t>
      </w:r>
      <w:r>
        <w:t>a</w:t>
      </w:r>
      <w:r>
        <w:rPr>
          <w:spacing w:val="-6"/>
        </w:rPr>
        <w:t xml:space="preserve"> </w:t>
      </w:r>
      <w:r>
        <w:t>landscape</w:t>
      </w:r>
      <w:r>
        <w:rPr>
          <w:spacing w:val="-4"/>
        </w:rPr>
        <w:t xml:space="preserve"> </w:t>
      </w:r>
      <w:r>
        <w:t>screen</w:t>
      </w:r>
      <w:r>
        <w:rPr>
          <w:spacing w:val="-3"/>
        </w:rPr>
        <w:t xml:space="preserve"> </w:t>
      </w:r>
      <w:r>
        <w:t>a</w:t>
      </w:r>
      <w:r>
        <w:rPr>
          <w:spacing w:val="-6"/>
        </w:rPr>
        <w:t xml:space="preserve"> </w:t>
      </w:r>
      <w:r>
        <w:t>minimum</w:t>
      </w:r>
      <w:r>
        <w:rPr>
          <w:spacing w:val="-6"/>
        </w:rPr>
        <w:t xml:space="preserve"> </w:t>
      </w:r>
      <w:r>
        <w:t>of</w:t>
      </w:r>
      <w:r>
        <w:rPr>
          <w:spacing w:val="-5"/>
        </w:rPr>
        <w:t xml:space="preserve"> </w:t>
      </w:r>
      <w:r>
        <w:t>six</w:t>
      </w:r>
      <w:r>
        <w:rPr>
          <w:spacing w:val="-5"/>
        </w:rPr>
        <w:t xml:space="preserve"> </w:t>
      </w:r>
      <w:r>
        <w:t>feet</w:t>
      </w:r>
      <w:r>
        <w:rPr>
          <w:spacing w:val="-5"/>
        </w:rPr>
        <w:t xml:space="preserve"> </w:t>
      </w:r>
      <w:r>
        <w:t>in</w:t>
      </w:r>
      <w:r>
        <w:rPr>
          <w:spacing w:val="-5"/>
        </w:rPr>
        <w:t xml:space="preserve"> </w:t>
      </w:r>
      <w:r>
        <w:t>height.</w:t>
      </w:r>
      <w:r>
        <w:rPr>
          <w:spacing w:val="-5"/>
        </w:rPr>
        <w:t xml:space="preserve"> </w:t>
      </w:r>
      <w:r>
        <w:t>Such</w:t>
      </w:r>
      <w:r>
        <w:rPr>
          <w:spacing w:val="-4"/>
        </w:rPr>
        <w:t xml:space="preserve"> </w:t>
      </w:r>
      <w:r>
        <w:t>landscape</w:t>
      </w:r>
      <w:r>
        <w:rPr>
          <w:spacing w:val="-4"/>
        </w:rPr>
        <w:t xml:space="preserve"> </w:t>
      </w:r>
      <w:r>
        <w:t>screen</w:t>
      </w:r>
      <w:r>
        <w:rPr>
          <w:spacing w:val="-4"/>
        </w:rPr>
        <w:t xml:space="preserve"> </w:t>
      </w:r>
      <w:r>
        <w:t>may extend into the lot setback, side yard or rear yard.</w:t>
      </w:r>
    </w:p>
    <w:p w14:paraId="610A3215" w14:textId="77777777" w:rsidR="00745620" w:rsidRDefault="00745620">
      <w:pPr>
        <w:pStyle w:val="BodyText"/>
        <w:spacing w:before="35"/>
      </w:pPr>
    </w:p>
    <w:p w14:paraId="5F3046C3" w14:textId="77777777" w:rsidR="00745620" w:rsidRDefault="00000000">
      <w:pPr>
        <w:pStyle w:val="Heading3"/>
        <w:jc w:val="both"/>
      </w:pPr>
      <w:r>
        <w:t>Section</w:t>
      </w:r>
      <w:r>
        <w:rPr>
          <w:spacing w:val="-12"/>
        </w:rPr>
        <w:t xml:space="preserve"> </w:t>
      </w:r>
      <w:r>
        <w:t>10.2</w:t>
      </w:r>
      <w:r>
        <w:rPr>
          <w:spacing w:val="-12"/>
        </w:rPr>
        <w:t xml:space="preserve"> </w:t>
      </w:r>
      <w:r>
        <w:t>Installation</w:t>
      </w:r>
      <w:r>
        <w:rPr>
          <w:spacing w:val="-11"/>
        </w:rPr>
        <w:t xml:space="preserve"> </w:t>
      </w:r>
      <w:r>
        <w:t>and</w:t>
      </w:r>
      <w:r>
        <w:rPr>
          <w:spacing w:val="-12"/>
        </w:rPr>
        <w:t xml:space="preserve"> </w:t>
      </w:r>
      <w:r>
        <w:rPr>
          <w:spacing w:val="-2"/>
        </w:rPr>
        <w:t>Maintenance.</w:t>
      </w:r>
    </w:p>
    <w:p w14:paraId="5A179FB3" w14:textId="77777777" w:rsidR="00745620" w:rsidRDefault="00000000">
      <w:pPr>
        <w:pStyle w:val="BodyText"/>
        <w:spacing w:before="195" w:line="228" w:lineRule="auto"/>
        <w:ind w:left="158" w:right="218" w:firstLine="4"/>
        <w:jc w:val="both"/>
      </w:pPr>
      <w:r>
        <w:t>It</w:t>
      </w:r>
      <w:r>
        <w:rPr>
          <w:spacing w:val="-3"/>
        </w:rPr>
        <w:t xml:space="preserve"> </w:t>
      </w:r>
      <w:r>
        <w:t>shall</w:t>
      </w:r>
      <w:r>
        <w:rPr>
          <w:spacing w:val="-1"/>
        </w:rPr>
        <w:t xml:space="preserve"> </w:t>
      </w:r>
      <w:r>
        <w:t>be the responsibility</w:t>
      </w:r>
      <w:r>
        <w:rPr>
          <w:spacing w:val="-2"/>
        </w:rPr>
        <w:t xml:space="preserve"> </w:t>
      </w:r>
      <w:r>
        <w:t>of the property</w:t>
      </w:r>
      <w:r>
        <w:rPr>
          <w:spacing w:val="-2"/>
        </w:rPr>
        <w:t xml:space="preserve"> </w:t>
      </w:r>
      <w:r>
        <w:t>owner</w:t>
      </w:r>
      <w:r>
        <w:rPr>
          <w:spacing w:val="-1"/>
        </w:rPr>
        <w:t xml:space="preserve"> </w:t>
      </w:r>
      <w:r>
        <w:t>of</w:t>
      </w:r>
      <w:r>
        <w:rPr>
          <w:spacing w:val="-2"/>
        </w:rPr>
        <w:t xml:space="preserve"> </w:t>
      </w:r>
      <w:r>
        <w:t>record or</w:t>
      </w:r>
      <w:r>
        <w:rPr>
          <w:spacing w:val="-1"/>
        </w:rPr>
        <w:t xml:space="preserve"> </w:t>
      </w:r>
      <w:r>
        <w:t>his</w:t>
      </w:r>
      <w:r>
        <w:rPr>
          <w:spacing w:val="-4"/>
        </w:rPr>
        <w:t xml:space="preserve"> </w:t>
      </w:r>
      <w:r>
        <w:t>delegated representative(s) to</w:t>
      </w:r>
      <w:r>
        <w:rPr>
          <w:spacing w:val="-14"/>
        </w:rPr>
        <w:t xml:space="preserve"> </w:t>
      </w:r>
      <w:r>
        <w:t>install</w:t>
      </w:r>
      <w:r>
        <w:rPr>
          <w:spacing w:val="-14"/>
        </w:rPr>
        <w:t xml:space="preserve"> </w:t>
      </w:r>
      <w:r>
        <w:t>and</w:t>
      </w:r>
      <w:r>
        <w:rPr>
          <w:spacing w:val="-13"/>
        </w:rPr>
        <w:t xml:space="preserve"> </w:t>
      </w:r>
      <w:r>
        <w:t>properly</w:t>
      </w:r>
      <w:r>
        <w:rPr>
          <w:spacing w:val="-14"/>
        </w:rPr>
        <w:t xml:space="preserve"> </w:t>
      </w:r>
      <w:r>
        <w:t>maintain</w:t>
      </w:r>
      <w:r>
        <w:rPr>
          <w:spacing w:val="-13"/>
        </w:rPr>
        <w:t xml:space="preserve"> </w:t>
      </w:r>
      <w:r>
        <w:t>and</w:t>
      </w:r>
      <w:r>
        <w:rPr>
          <w:spacing w:val="-14"/>
        </w:rPr>
        <w:t xml:space="preserve"> </w:t>
      </w:r>
      <w:r>
        <w:t>care</w:t>
      </w:r>
      <w:r>
        <w:rPr>
          <w:spacing w:val="-13"/>
        </w:rPr>
        <w:t xml:space="preserve"> </w:t>
      </w:r>
      <w:r>
        <w:t>for</w:t>
      </w:r>
      <w:r>
        <w:rPr>
          <w:spacing w:val="-14"/>
        </w:rPr>
        <w:t xml:space="preserve"> </w:t>
      </w:r>
      <w:r>
        <w:t>any</w:t>
      </w:r>
      <w:r>
        <w:rPr>
          <w:spacing w:val="-14"/>
        </w:rPr>
        <w:t xml:space="preserve"> </w:t>
      </w:r>
      <w:r>
        <w:t>landscape</w:t>
      </w:r>
      <w:r>
        <w:rPr>
          <w:spacing w:val="-13"/>
        </w:rPr>
        <w:t xml:space="preserve"> </w:t>
      </w:r>
      <w:r>
        <w:t>screen</w:t>
      </w:r>
      <w:r>
        <w:rPr>
          <w:spacing w:val="-14"/>
        </w:rPr>
        <w:t xml:space="preserve"> </w:t>
      </w:r>
      <w:r>
        <w:t>or</w:t>
      </w:r>
      <w:r>
        <w:rPr>
          <w:spacing w:val="-13"/>
        </w:rPr>
        <w:t xml:space="preserve"> </w:t>
      </w:r>
      <w:r>
        <w:t>buffer</w:t>
      </w:r>
      <w:r>
        <w:rPr>
          <w:spacing w:val="-14"/>
        </w:rPr>
        <w:t xml:space="preserve"> </w:t>
      </w:r>
      <w:r>
        <w:t>required</w:t>
      </w:r>
      <w:r>
        <w:rPr>
          <w:spacing w:val="-13"/>
        </w:rPr>
        <w:t xml:space="preserve"> </w:t>
      </w:r>
      <w:r>
        <w:t xml:space="preserve">hereunder. Trees, bushes, shrubs and other </w:t>
      </w:r>
      <w:proofErr w:type="gramStart"/>
      <w:r>
        <w:t>vegetation</w:t>
      </w:r>
      <w:proofErr w:type="gramEnd"/>
      <w:r>
        <w:t xml:space="preserve"> shall be selected and planted to meet the purpose of these provisions.</w:t>
      </w:r>
    </w:p>
    <w:p w14:paraId="57566F57" w14:textId="77777777" w:rsidR="00745620" w:rsidRDefault="00000000">
      <w:pPr>
        <w:pStyle w:val="Heading1"/>
        <w:spacing w:before="259"/>
        <w:ind w:right="112"/>
      </w:pPr>
      <w:r>
        <w:t>ARTICLE</w:t>
      </w:r>
      <w:r>
        <w:rPr>
          <w:spacing w:val="-8"/>
        </w:rPr>
        <w:t xml:space="preserve"> </w:t>
      </w:r>
      <w:r>
        <w:rPr>
          <w:spacing w:val="-5"/>
        </w:rPr>
        <w:t>11</w:t>
      </w:r>
    </w:p>
    <w:p w14:paraId="29FA4A3A" w14:textId="77777777" w:rsidR="00745620" w:rsidRDefault="00745620">
      <w:pPr>
        <w:pStyle w:val="BodyText"/>
        <w:spacing w:before="49"/>
        <w:rPr>
          <w:sz w:val="30"/>
        </w:rPr>
      </w:pPr>
    </w:p>
    <w:p w14:paraId="01FE62F3" w14:textId="77777777" w:rsidR="00745620" w:rsidRDefault="00000000">
      <w:pPr>
        <w:pStyle w:val="Heading3"/>
        <w:jc w:val="both"/>
      </w:pPr>
      <w:r>
        <w:t>Section</w:t>
      </w:r>
      <w:r>
        <w:rPr>
          <w:spacing w:val="-11"/>
        </w:rPr>
        <w:t xml:space="preserve"> </w:t>
      </w:r>
      <w:r>
        <w:t>11.1</w:t>
      </w:r>
      <w:r>
        <w:rPr>
          <w:spacing w:val="-8"/>
        </w:rPr>
        <w:t xml:space="preserve"> </w:t>
      </w:r>
      <w:r>
        <w:t>Applicability</w:t>
      </w:r>
      <w:r>
        <w:rPr>
          <w:spacing w:val="-11"/>
        </w:rPr>
        <w:t xml:space="preserve"> </w:t>
      </w:r>
      <w:r>
        <w:t>and</w:t>
      </w:r>
      <w:r>
        <w:rPr>
          <w:spacing w:val="-10"/>
        </w:rPr>
        <w:t xml:space="preserve"> </w:t>
      </w:r>
      <w:r>
        <w:rPr>
          <w:spacing w:val="-2"/>
        </w:rPr>
        <w:t>Purposes</w:t>
      </w:r>
    </w:p>
    <w:p w14:paraId="1726A985" w14:textId="77777777" w:rsidR="00745620" w:rsidRDefault="00000000">
      <w:pPr>
        <w:pStyle w:val="BodyText"/>
        <w:spacing w:before="170" w:line="223" w:lineRule="auto"/>
        <w:ind w:left="173" w:right="283" w:firstLine="722"/>
      </w:pPr>
      <w:r>
        <w:rPr>
          <w:noProof/>
        </w:rPr>
        <w:drawing>
          <wp:inline distT="0" distB="0" distL="0" distR="0" wp14:anchorId="11B879EE" wp14:editId="6D2A51A9">
            <wp:extent cx="400469" cy="109219"/>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9" cstate="print"/>
                    <a:stretch>
                      <a:fillRect/>
                    </a:stretch>
                  </pic:blipFill>
                  <pic:spPr>
                    <a:xfrm>
                      <a:off x="0" y="0"/>
                      <a:ext cx="400469" cy="109219"/>
                    </a:xfrm>
                    <a:prstGeom prst="rect">
                      <a:avLst/>
                    </a:prstGeom>
                  </pic:spPr>
                </pic:pic>
              </a:graphicData>
            </a:graphic>
          </wp:inline>
        </w:drawing>
      </w:r>
      <w:r>
        <w:t>Applicability. These sign regulations apply within every existing and future zoning</w:t>
      </w:r>
      <w:r>
        <w:rPr>
          <w:spacing w:val="-9"/>
        </w:rPr>
        <w:t xml:space="preserve"> </w:t>
      </w:r>
      <w:r>
        <w:t>district</w:t>
      </w:r>
      <w:r>
        <w:rPr>
          <w:spacing w:val="-8"/>
        </w:rPr>
        <w:t xml:space="preserve"> </w:t>
      </w:r>
      <w:r>
        <w:t>in</w:t>
      </w:r>
      <w:r>
        <w:rPr>
          <w:spacing w:val="-6"/>
        </w:rPr>
        <w:t xml:space="preserve"> </w:t>
      </w:r>
      <w:r>
        <w:t>the</w:t>
      </w:r>
      <w:r>
        <w:rPr>
          <w:spacing w:val="-9"/>
        </w:rPr>
        <w:t xml:space="preserve"> </w:t>
      </w:r>
      <w:r>
        <w:t>Town.</w:t>
      </w:r>
      <w:r>
        <w:rPr>
          <w:spacing w:val="-8"/>
        </w:rPr>
        <w:t xml:space="preserve"> </w:t>
      </w:r>
      <w:r>
        <w:t>A</w:t>
      </w:r>
      <w:r>
        <w:rPr>
          <w:spacing w:val="-6"/>
        </w:rPr>
        <w:t xml:space="preserve"> </w:t>
      </w:r>
      <w:r>
        <w:t>sign</w:t>
      </w:r>
      <w:r>
        <w:rPr>
          <w:spacing w:val="-9"/>
        </w:rPr>
        <w:t xml:space="preserve"> </w:t>
      </w:r>
      <w:r>
        <w:t>may</w:t>
      </w:r>
      <w:r>
        <w:rPr>
          <w:spacing w:val="-7"/>
        </w:rPr>
        <w:t xml:space="preserve"> </w:t>
      </w:r>
      <w:r>
        <w:t>be</w:t>
      </w:r>
      <w:r>
        <w:rPr>
          <w:spacing w:val="-6"/>
        </w:rPr>
        <w:t xml:space="preserve"> </w:t>
      </w:r>
      <w:r>
        <w:t>erected,</w:t>
      </w:r>
      <w:r>
        <w:rPr>
          <w:spacing w:val="-9"/>
        </w:rPr>
        <w:t xml:space="preserve"> </w:t>
      </w:r>
      <w:r>
        <w:t>placed,</w:t>
      </w:r>
      <w:r>
        <w:rPr>
          <w:spacing w:val="-9"/>
        </w:rPr>
        <w:t xml:space="preserve"> </w:t>
      </w:r>
      <w:r>
        <w:t>established,</w:t>
      </w:r>
      <w:r>
        <w:rPr>
          <w:spacing w:val="-7"/>
        </w:rPr>
        <w:t xml:space="preserve"> </w:t>
      </w:r>
      <w:r>
        <w:t>painted,</w:t>
      </w:r>
      <w:r>
        <w:rPr>
          <w:spacing w:val="-7"/>
        </w:rPr>
        <w:t xml:space="preserve"> </w:t>
      </w:r>
      <w:r>
        <w:t>created,</w:t>
      </w:r>
      <w:r>
        <w:rPr>
          <w:spacing w:val="-9"/>
        </w:rPr>
        <w:t xml:space="preserve"> </w:t>
      </w:r>
      <w:r>
        <w:t>or maintained in the Town only in conformance with this ordinance,</w:t>
      </w:r>
    </w:p>
    <w:p w14:paraId="4142115C" w14:textId="77777777" w:rsidR="00745620" w:rsidRDefault="00000000">
      <w:pPr>
        <w:pStyle w:val="BodyText"/>
        <w:spacing w:before="232"/>
        <w:ind w:left="883"/>
      </w:pPr>
      <w:r>
        <w:t>11.1.2</w:t>
      </w:r>
      <w:r>
        <w:rPr>
          <w:spacing w:val="-3"/>
        </w:rPr>
        <w:t xml:space="preserve"> </w:t>
      </w:r>
      <w:r>
        <w:t>Purposes.</w:t>
      </w:r>
      <w:r>
        <w:rPr>
          <w:spacing w:val="-5"/>
        </w:rPr>
        <w:t xml:space="preserve"> </w:t>
      </w:r>
      <w:r>
        <w:t>This</w:t>
      </w:r>
      <w:r>
        <w:rPr>
          <w:spacing w:val="-4"/>
        </w:rPr>
        <w:t xml:space="preserve"> </w:t>
      </w:r>
      <w:r>
        <w:t>ordinance</w:t>
      </w:r>
      <w:r>
        <w:rPr>
          <w:spacing w:val="-5"/>
        </w:rPr>
        <w:t xml:space="preserve"> </w:t>
      </w:r>
      <w:r>
        <w:t>has</w:t>
      </w:r>
      <w:r>
        <w:rPr>
          <w:spacing w:val="-6"/>
        </w:rPr>
        <w:t xml:space="preserve"> </w:t>
      </w:r>
      <w:r>
        <w:t>been</w:t>
      </w:r>
      <w:r>
        <w:rPr>
          <w:spacing w:val="-3"/>
        </w:rPr>
        <w:t xml:space="preserve"> </w:t>
      </w:r>
      <w:r>
        <w:t>enacted</w:t>
      </w:r>
      <w:r>
        <w:rPr>
          <w:spacing w:val="-4"/>
        </w:rPr>
        <w:t xml:space="preserve"> </w:t>
      </w:r>
      <w:r>
        <w:rPr>
          <w:spacing w:val="-5"/>
        </w:rPr>
        <w:t>to:</w:t>
      </w:r>
    </w:p>
    <w:p w14:paraId="1EA0D030" w14:textId="77777777" w:rsidR="00745620" w:rsidRDefault="00000000">
      <w:pPr>
        <w:pStyle w:val="ListParagraph"/>
        <w:numPr>
          <w:ilvl w:val="0"/>
          <w:numId w:val="44"/>
        </w:numPr>
        <w:tabs>
          <w:tab w:val="left" w:pos="1555"/>
        </w:tabs>
        <w:spacing w:before="178"/>
        <w:ind w:hanging="669"/>
        <w:rPr>
          <w:sz w:val="24"/>
        </w:rPr>
      </w:pPr>
      <w:r>
        <w:rPr>
          <w:sz w:val="24"/>
        </w:rPr>
        <w:t>Encourage</w:t>
      </w:r>
      <w:r>
        <w:rPr>
          <w:spacing w:val="-8"/>
          <w:sz w:val="24"/>
        </w:rPr>
        <w:t xml:space="preserve"> </w:t>
      </w:r>
      <w:r>
        <w:rPr>
          <w:sz w:val="24"/>
        </w:rPr>
        <w:t>the</w:t>
      </w:r>
      <w:r>
        <w:rPr>
          <w:spacing w:val="-4"/>
          <w:sz w:val="24"/>
        </w:rPr>
        <w:t xml:space="preserve"> </w:t>
      </w:r>
      <w:r>
        <w:rPr>
          <w:sz w:val="24"/>
        </w:rPr>
        <w:t>effective</w:t>
      </w:r>
      <w:r>
        <w:rPr>
          <w:spacing w:val="-6"/>
          <w:sz w:val="24"/>
        </w:rPr>
        <w:t xml:space="preserve"> </w:t>
      </w:r>
      <w:r>
        <w:rPr>
          <w:sz w:val="24"/>
        </w:rPr>
        <w:t>use</w:t>
      </w:r>
      <w:r>
        <w:rPr>
          <w:spacing w:val="-4"/>
          <w:sz w:val="24"/>
        </w:rPr>
        <w:t xml:space="preserve"> </w:t>
      </w:r>
      <w:r>
        <w:rPr>
          <w:sz w:val="24"/>
        </w:rPr>
        <w:t>of</w:t>
      </w:r>
      <w:r>
        <w:rPr>
          <w:spacing w:val="-5"/>
          <w:sz w:val="24"/>
        </w:rPr>
        <w:t xml:space="preserve"> </w:t>
      </w:r>
      <w:r>
        <w:rPr>
          <w:sz w:val="24"/>
        </w:rPr>
        <w:t>signs</w:t>
      </w:r>
      <w:r>
        <w:rPr>
          <w:spacing w:val="-7"/>
          <w:sz w:val="24"/>
        </w:rPr>
        <w:t xml:space="preserve"> </w:t>
      </w:r>
      <w:r>
        <w:rPr>
          <w:sz w:val="24"/>
        </w:rPr>
        <w:t>as</w:t>
      </w:r>
      <w:r>
        <w:rPr>
          <w:spacing w:val="-5"/>
          <w:sz w:val="24"/>
        </w:rPr>
        <w:t xml:space="preserve"> </w:t>
      </w:r>
      <w:r>
        <w:rPr>
          <w:sz w:val="24"/>
        </w:rPr>
        <w:t>a</w:t>
      </w:r>
      <w:r>
        <w:rPr>
          <w:spacing w:val="-7"/>
          <w:sz w:val="24"/>
        </w:rPr>
        <w:t xml:space="preserve"> </w:t>
      </w:r>
      <w:r>
        <w:rPr>
          <w:sz w:val="24"/>
        </w:rPr>
        <w:t>means</w:t>
      </w:r>
      <w:r>
        <w:rPr>
          <w:spacing w:val="-7"/>
          <w:sz w:val="24"/>
        </w:rPr>
        <w:t xml:space="preserve"> </w:t>
      </w:r>
      <w:r>
        <w:rPr>
          <w:sz w:val="24"/>
        </w:rPr>
        <w:t>of</w:t>
      </w:r>
      <w:r>
        <w:rPr>
          <w:spacing w:val="-5"/>
          <w:sz w:val="24"/>
        </w:rPr>
        <w:t xml:space="preserve"> </w:t>
      </w:r>
      <w:r>
        <w:rPr>
          <w:sz w:val="24"/>
        </w:rPr>
        <w:t>communication</w:t>
      </w:r>
      <w:r>
        <w:rPr>
          <w:spacing w:val="-6"/>
          <w:sz w:val="24"/>
        </w:rPr>
        <w:t xml:space="preserve"> </w:t>
      </w:r>
      <w:r>
        <w:rPr>
          <w:sz w:val="24"/>
        </w:rPr>
        <w:t>in</w:t>
      </w:r>
      <w:r>
        <w:rPr>
          <w:spacing w:val="-6"/>
          <w:sz w:val="24"/>
        </w:rPr>
        <w:t xml:space="preserve"> </w:t>
      </w:r>
      <w:r>
        <w:rPr>
          <w:sz w:val="24"/>
        </w:rPr>
        <w:t>the</w:t>
      </w:r>
      <w:r>
        <w:rPr>
          <w:spacing w:val="3"/>
          <w:sz w:val="24"/>
        </w:rPr>
        <w:t xml:space="preserve"> </w:t>
      </w:r>
      <w:r>
        <w:rPr>
          <w:spacing w:val="-2"/>
          <w:sz w:val="24"/>
        </w:rPr>
        <w:t>Town.</w:t>
      </w:r>
    </w:p>
    <w:p w14:paraId="1A5F8C25" w14:textId="77777777" w:rsidR="00745620" w:rsidRDefault="00000000">
      <w:pPr>
        <w:pStyle w:val="ListParagraph"/>
        <w:numPr>
          <w:ilvl w:val="0"/>
          <w:numId w:val="44"/>
        </w:numPr>
        <w:tabs>
          <w:tab w:val="left" w:pos="1555"/>
        </w:tabs>
        <w:spacing w:before="156" w:line="223" w:lineRule="auto"/>
        <w:ind w:left="883" w:right="222" w:firstLine="2"/>
        <w:rPr>
          <w:sz w:val="24"/>
        </w:rPr>
      </w:pPr>
      <w:r>
        <w:rPr>
          <w:sz w:val="24"/>
        </w:rPr>
        <w:t>Avoid</w:t>
      </w:r>
      <w:r>
        <w:rPr>
          <w:spacing w:val="31"/>
          <w:sz w:val="24"/>
        </w:rPr>
        <w:t xml:space="preserve"> </w:t>
      </w:r>
      <w:r>
        <w:rPr>
          <w:sz w:val="24"/>
        </w:rPr>
        <w:t>visual</w:t>
      </w:r>
      <w:r>
        <w:rPr>
          <w:spacing w:val="27"/>
          <w:sz w:val="24"/>
        </w:rPr>
        <w:t xml:space="preserve"> </w:t>
      </w:r>
      <w:r>
        <w:rPr>
          <w:sz w:val="24"/>
        </w:rPr>
        <w:t>clutter</w:t>
      </w:r>
      <w:r>
        <w:rPr>
          <w:spacing w:val="27"/>
          <w:sz w:val="24"/>
        </w:rPr>
        <w:t xml:space="preserve"> </w:t>
      </w:r>
      <w:r>
        <w:rPr>
          <w:sz w:val="24"/>
        </w:rPr>
        <w:t>and</w:t>
      </w:r>
      <w:r>
        <w:rPr>
          <w:spacing w:val="28"/>
          <w:sz w:val="24"/>
        </w:rPr>
        <w:t xml:space="preserve"> </w:t>
      </w:r>
      <w:r>
        <w:rPr>
          <w:sz w:val="24"/>
        </w:rPr>
        <w:t>competition</w:t>
      </w:r>
      <w:r>
        <w:rPr>
          <w:spacing w:val="30"/>
          <w:sz w:val="24"/>
        </w:rPr>
        <w:t xml:space="preserve"> </w:t>
      </w:r>
      <w:r>
        <w:rPr>
          <w:sz w:val="24"/>
        </w:rPr>
        <w:t>among</w:t>
      </w:r>
      <w:r>
        <w:rPr>
          <w:spacing w:val="26"/>
          <w:sz w:val="24"/>
        </w:rPr>
        <w:t xml:space="preserve"> </w:t>
      </w:r>
      <w:r>
        <w:rPr>
          <w:sz w:val="24"/>
        </w:rPr>
        <w:t>sign</w:t>
      </w:r>
      <w:r>
        <w:rPr>
          <w:spacing w:val="29"/>
          <w:sz w:val="24"/>
        </w:rPr>
        <w:t xml:space="preserve"> </w:t>
      </w:r>
      <w:r>
        <w:rPr>
          <w:sz w:val="24"/>
        </w:rPr>
        <w:t>displays</w:t>
      </w:r>
      <w:r>
        <w:rPr>
          <w:spacing w:val="29"/>
          <w:sz w:val="24"/>
        </w:rPr>
        <w:t xml:space="preserve"> </w:t>
      </w:r>
      <w:r>
        <w:rPr>
          <w:sz w:val="24"/>
        </w:rPr>
        <w:t>in</w:t>
      </w:r>
      <w:r>
        <w:rPr>
          <w:spacing w:val="28"/>
          <w:sz w:val="24"/>
        </w:rPr>
        <w:t xml:space="preserve"> </w:t>
      </w:r>
      <w:r>
        <w:rPr>
          <w:sz w:val="24"/>
        </w:rPr>
        <w:t>their</w:t>
      </w:r>
      <w:r>
        <w:rPr>
          <w:spacing w:val="27"/>
          <w:sz w:val="24"/>
        </w:rPr>
        <w:t xml:space="preserve"> </w:t>
      </w:r>
      <w:r>
        <w:rPr>
          <w:sz w:val="24"/>
        </w:rPr>
        <w:t>demand</w:t>
      </w:r>
      <w:r>
        <w:rPr>
          <w:spacing w:val="30"/>
          <w:sz w:val="24"/>
        </w:rPr>
        <w:t xml:space="preserve"> </w:t>
      </w:r>
      <w:r>
        <w:rPr>
          <w:sz w:val="24"/>
        </w:rPr>
        <w:t>for public attention.</w:t>
      </w:r>
    </w:p>
    <w:p w14:paraId="5E901E96" w14:textId="77777777" w:rsidR="00745620" w:rsidRDefault="00000000">
      <w:pPr>
        <w:pStyle w:val="ListParagraph"/>
        <w:numPr>
          <w:ilvl w:val="0"/>
          <w:numId w:val="44"/>
        </w:numPr>
        <w:tabs>
          <w:tab w:val="left" w:pos="1555"/>
        </w:tabs>
        <w:spacing w:before="219"/>
        <w:ind w:hanging="669"/>
        <w:rPr>
          <w:sz w:val="24"/>
        </w:rPr>
      </w:pPr>
      <w:r>
        <w:rPr>
          <w:sz w:val="24"/>
        </w:rPr>
        <w:t>Promote</w:t>
      </w:r>
      <w:r>
        <w:rPr>
          <w:spacing w:val="-8"/>
          <w:sz w:val="24"/>
        </w:rPr>
        <w:t xml:space="preserve"> </w:t>
      </w:r>
      <w:r>
        <w:rPr>
          <w:sz w:val="24"/>
        </w:rPr>
        <w:t>the</w:t>
      </w:r>
      <w:r>
        <w:rPr>
          <w:spacing w:val="-8"/>
          <w:sz w:val="24"/>
        </w:rPr>
        <w:t xml:space="preserve"> </w:t>
      </w:r>
      <w:r>
        <w:rPr>
          <w:sz w:val="24"/>
        </w:rPr>
        <w:t>safety</w:t>
      </w:r>
      <w:r>
        <w:rPr>
          <w:spacing w:val="-6"/>
          <w:sz w:val="24"/>
        </w:rPr>
        <w:t xml:space="preserve"> </w:t>
      </w:r>
      <w:r>
        <w:rPr>
          <w:sz w:val="24"/>
        </w:rPr>
        <w:t>and</w:t>
      </w:r>
      <w:r>
        <w:rPr>
          <w:spacing w:val="-6"/>
          <w:sz w:val="24"/>
        </w:rPr>
        <w:t xml:space="preserve"> </w:t>
      </w:r>
      <w:r>
        <w:rPr>
          <w:sz w:val="24"/>
        </w:rPr>
        <w:t>convenience</w:t>
      </w:r>
      <w:r>
        <w:rPr>
          <w:spacing w:val="-5"/>
          <w:sz w:val="24"/>
        </w:rPr>
        <w:t xml:space="preserve"> </w:t>
      </w:r>
      <w:r>
        <w:rPr>
          <w:sz w:val="24"/>
        </w:rPr>
        <w:t>of</w:t>
      </w:r>
      <w:r>
        <w:rPr>
          <w:spacing w:val="-8"/>
          <w:sz w:val="24"/>
        </w:rPr>
        <w:t xml:space="preserve"> </w:t>
      </w:r>
      <w:r>
        <w:rPr>
          <w:sz w:val="24"/>
        </w:rPr>
        <w:t>pedestrians</w:t>
      </w:r>
      <w:r>
        <w:rPr>
          <w:spacing w:val="-6"/>
          <w:sz w:val="24"/>
        </w:rPr>
        <w:t xml:space="preserve"> </w:t>
      </w:r>
      <w:r>
        <w:rPr>
          <w:sz w:val="24"/>
        </w:rPr>
        <w:t>and</w:t>
      </w:r>
      <w:r>
        <w:rPr>
          <w:spacing w:val="-5"/>
          <w:sz w:val="24"/>
        </w:rPr>
        <w:t xml:space="preserve"> </w:t>
      </w:r>
      <w:r>
        <w:rPr>
          <w:spacing w:val="-2"/>
          <w:sz w:val="24"/>
        </w:rPr>
        <w:t>motorists</w:t>
      </w:r>
    </w:p>
    <w:p w14:paraId="59F254B4" w14:textId="77777777" w:rsidR="00745620" w:rsidRDefault="00000000">
      <w:pPr>
        <w:pStyle w:val="ListParagraph"/>
        <w:numPr>
          <w:ilvl w:val="0"/>
          <w:numId w:val="44"/>
        </w:numPr>
        <w:tabs>
          <w:tab w:val="left" w:pos="1555"/>
        </w:tabs>
        <w:spacing w:before="179"/>
        <w:ind w:hanging="669"/>
        <w:rPr>
          <w:sz w:val="24"/>
        </w:rPr>
      </w:pPr>
      <w:r>
        <w:rPr>
          <w:sz w:val="24"/>
        </w:rPr>
        <w:t>Minimize</w:t>
      </w:r>
      <w:r>
        <w:rPr>
          <w:spacing w:val="-5"/>
          <w:sz w:val="24"/>
        </w:rPr>
        <w:t xml:space="preserve"> </w:t>
      </w:r>
      <w:r>
        <w:rPr>
          <w:sz w:val="24"/>
        </w:rPr>
        <w:t>the</w:t>
      </w:r>
      <w:r>
        <w:rPr>
          <w:spacing w:val="-5"/>
          <w:sz w:val="24"/>
        </w:rPr>
        <w:t xml:space="preserve"> </w:t>
      </w:r>
      <w:r>
        <w:rPr>
          <w:sz w:val="24"/>
        </w:rPr>
        <w:t>adverse</w:t>
      </w:r>
      <w:r>
        <w:rPr>
          <w:spacing w:val="-5"/>
          <w:sz w:val="24"/>
        </w:rPr>
        <w:t xml:space="preserve"> </w:t>
      </w:r>
      <w:r>
        <w:rPr>
          <w:sz w:val="24"/>
        </w:rPr>
        <w:t>effects</w:t>
      </w:r>
      <w:r>
        <w:rPr>
          <w:spacing w:val="-6"/>
          <w:sz w:val="24"/>
        </w:rPr>
        <w:t xml:space="preserve"> </w:t>
      </w:r>
      <w:r>
        <w:rPr>
          <w:sz w:val="24"/>
        </w:rPr>
        <w:t>of</w:t>
      </w:r>
      <w:r>
        <w:rPr>
          <w:spacing w:val="-4"/>
          <w:sz w:val="24"/>
        </w:rPr>
        <w:t xml:space="preserve"> </w:t>
      </w:r>
      <w:r>
        <w:rPr>
          <w:sz w:val="24"/>
        </w:rPr>
        <w:t>signs</w:t>
      </w:r>
      <w:r>
        <w:rPr>
          <w:spacing w:val="-8"/>
          <w:sz w:val="24"/>
        </w:rPr>
        <w:t xml:space="preserve"> </w:t>
      </w:r>
      <w:r>
        <w:rPr>
          <w:sz w:val="24"/>
        </w:rPr>
        <w:t>on</w:t>
      </w:r>
      <w:r>
        <w:rPr>
          <w:spacing w:val="-6"/>
          <w:sz w:val="24"/>
        </w:rPr>
        <w:t xml:space="preserve"> </w:t>
      </w:r>
      <w:r>
        <w:rPr>
          <w:sz w:val="24"/>
        </w:rPr>
        <w:t>nearby</w:t>
      </w:r>
      <w:r>
        <w:rPr>
          <w:spacing w:val="-9"/>
          <w:sz w:val="24"/>
        </w:rPr>
        <w:t xml:space="preserve"> </w:t>
      </w:r>
      <w:r>
        <w:rPr>
          <w:sz w:val="24"/>
        </w:rPr>
        <w:t>public</w:t>
      </w:r>
      <w:r>
        <w:rPr>
          <w:spacing w:val="-6"/>
          <w:sz w:val="24"/>
        </w:rPr>
        <w:t xml:space="preserve"> </w:t>
      </w:r>
      <w:r>
        <w:rPr>
          <w:sz w:val="24"/>
        </w:rPr>
        <w:t>and</w:t>
      </w:r>
      <w:r>
        <w:rPr>
          <w:spacing w:val="-6"/>
          <w:sz w:val="24"/>
        </w:rPr>
        <w:t xml:space="preserve"> </w:t>
      </w:r>
      <w:r>
        <w:rPr>
          <w:sz w:val="24"/>
        </w:rPr>
        <w:t>private</w:t>
      </w:r>
      <w:r>
        <w:rPr>
          <w:spacing w:val="-8"/>
          <w:sz w:val="24"/>
        </w:rPr>
        <w:t xml:space="preserve"> </w:t>
      </w:r>
      <w:r>
        <w:rPr>
          <w:spacing w:val="-2"/>
          <w:sz w:val="24"/>
        </w:rPr>
        <w:t>property.</w:t>
      </w:r>
    </w:p>
    <w:p w14:paraId="40A87307" w14:textId="77777777" w:rsidR="00745620" w:rsidRDefault="00000000">
      <w:pPr>
        <w:pStyle w:val="Heading2"/>
        <w:spacing w:before="209"/>
        <w:ind w:left="173"/>
        <w:jc w:val="both"/>
      </w:pPr>
      <w:r>
        <w:t>Section</w:t>
      </w:r>
      <w:r>
        <w:rPr>
          <w:spacing w:val="-8"/>
        </w:rPr>
        <w:t xml:space="preserve"> </w:t>
      </w:r>
      <w:r>
        <w:t>11.2</w:t>
      </w:r>
      <w:r>
        <w:rPr>
          <w:spacing w:val="-8"/>
        </w:rPr>
        <w:t xml:space="preserve"> </w:t>
      </w:r>
      <w:r>
        <w:rPr>
          <w:spacing w:val="-2"/>
        </w:rPr>
        <w:t>General</w:t>
      </w:r>
    </w:p>
    <w:p w14:paraId="1951B421" w14:textId="77777777" w:rsidR="00745620" w:rsidRDefault="00000000">
      <w:pPr>
        <w:pStyle w:val="ListParagraph"/>
        <w:numPr>
          <w:ilvl w:val="2"/>
          <w:numId w:val="43"/>
        </w:numPr>
        <w:tabs>
          <w:tab w:val="left" w:pos="1623"/>
        </w:tabs>
        <w:spacing w:before="163" w:line="228" w:lineRule="auto"/>
        <w:ind w:right="216" w:firstLine="734"/>
        <w:jc w:val="both"/>
        <w:rPr>
          <w:sz w:val="24"/>
        </w:rPr>
      </w:pPr>
      <w:r>
        <w:rPr>
          <w:sz w:val="24"/>
        </w:rPr>
        <w:t>Sign Area Measurement The sign area is the entire portion of the sign that can be</w:t>
      </w:r>
      <w:r>
        <w:rPr>
          <w:spacing w:val="-14"/>
          <w:sz w:val="24"/>
        </w:rPr>
        <w:t xml:space="preserve"> </w:t>
      </w:r>
      <w:r>
        <w:rPr>
          <w:sz w:val="24"/>
        </w:rPr>
        <w:t>enclosed</w:t>
      </w:r>
      <w:r>
        <w:rPr>
          <w:spacing w:val="-14"/>
          <w:sz w:val="24"/>
        </w:rPr>
        <w:t xml:space="preserve"> </w:t>
      </w:r>
      <w:r>
        <w:rPr>
          <w:sz w:val="24"/>
        </w:rPr>
        <w:t>within</w:t>
      </w:r>
      <w:r>
        <w:rPr>
          <w:spacing w:val="-13"/>
          <w:sz w:val="24"/>
        </w:rPr>
        <w:t xml:space="preserve"> </w:t>
      </w:r>
      <w:r>
        <w:rPr>
          <w:sz w:val="24"/>
        </w:rPr>
        <w:t>a</w:t>
      </w:r>
      <w:r>
        <w:rPr>
          <w:spacing w:val="-14"/>
          <w:sz w:val="24"/>
        </w:rPr>
        <w:t xml:space="preserve"> </w:t>
      </w:r>
      <w:r>
        <w:rPr>
          <w:sz w:val="24"/>
        </w:rPr>
        <w:t>single</w:t>
      </w:r>
      <w:r>
        <w:rPr>
          <w:spacing w:val="-13"/>
          <w:sz w:val="24"/>
        </w:rPr>
        <w:t xml:space="preserve"> </w:t>
      </w:r>
      <w:r>
        <w:rPr>
          <w:sz w:val="24"/>
        </w:rPr>
        <w:t>rectangle.</w:t>
      </w:r>
      <w:r>
        <w:rPr>
          <w:spacing w:val="-14"/>
          <w:sz w:val="24"/>
        </w:rPr>
        <w:t xml:space="preserve"> </w:t>
      </w:r>
      <w:r>
        <w:rPr>
          <w:sz w:val="24"/>
        </w:rPr>
        <w:t>The</w:t>
      </w:r>
      <w:r>
        <w:rPr>
          <w:spacing w:val="-13"/>
          <w:sz w:val="24"/>
        </w:rPr>
        <w:t xml:space="preserve"> </w:t>
      </w:r>
      <w:r>
        <w:rPr>
          <w:sz w:val="24"/>
        </w:rPr>
        <w:t>area</w:t>
      </w:r>
      <w:r>
        <w:rPr>
          <w:spacing w:val="-14"/>
          <w:sz w:val="24"/>
        </w:rPr>
        <w:t xml:space="preserve"> </w:t>
      </w:r>
      <w:r>
        <w:rPr>
          <w:sz w:val="24"/>
        </w:rPr>
        <w:t>includes</w:t>
      </w:r>
      <w:r>
        <w:rPr>
          <w:spacing w:val="-14"/>
          <w:sz w:val="24"/>
        </w:rPr>
        <w:t xml:space="preserve"> </w:t>
      </w:r>
      <w:r>
        <w:rPr>
          <w:sz w:val="24"/>
        </w:rPr>
        <w:t>the</w:t>
      </w:r>
      <w:r>
        <w:rPr>
          <w:spacing w:val="-13"/>
          <w:sz w:val="24"/>
        </w:rPr>
        <w:t xml:space="preserve"> </w:t>
      </w:r>
      <w:r>
        <w:rPr>
          <w:sz w:val="24"/>
        </w:rPr>
        <w:t>extreme</w:t>
      </w:r>
      <w:r>
        <w:rPr>
          <w:spacing w:val="-14"/>
          <w:sz w:val="24"/>
        </w:rPr>
        <w:t xml:space="preserve"> </w:t>
      </w:r>
      <w:r>
        <w:rPr>
          <w:sz w:val="24"/>
        </w:rPr>
        <w:t>limits</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letters,</w:t>
      </w:r>
      <w:r>
        <w:rPr>
          <w:spacing w:val="-14"/>
          <w:sz w:val="24"/>
        </w:rPr>
        <w:t xml:space="preserve"> </w:t>
      </w:r>
      <w:r>
        <w:rPr>
          <w:sz w:val="24"/>
        </w:rPr>
        <w:t>figures, designs, and illumination, together with any material or color forming an integral part of the background of the display or used to differentiate the sign from the backdrop or structure against which it is placed.</w:t>
      </w:r>
    </w:p>
    <w:p w14:paraId="6E780EA2" w14:textId="77777777" w:rsidR="00745620" w:rsidRDefault="00000000">
      <w:pPr>
        <w:pStyle w:val="BodyText"/>
        <w:spacing w:before="188" w:line="228" w:lineRule="auto"/>
        <w:ind w:left="158" w:right="325" w:firstLine="712"/>
        <w:jc w:val="both"/>
      </w:pPr>
      <w:r>
        <w:t>Supports.</w:t>
      </w:r>
      <w:r>
        <w:rPr>
          <w:spacing w:val="-1"/>
        </w:rPr>
        <w:t xml:space="preserve"> </w:t>
      </w:r>
      <w:r>
        <w:t>The structure that</w:t>
      </w:r>
      <w:r>
        <w:rPr>
          <w:spacing w:val="-2"/>
        </w:rPr>
        <w:t xml:space="preserve"> </w:t>
      </w:r>
      <w:r>
        <w:t>supports</w:t>
      </w:r>
      <w:r>
        <w:rPr>
          <w:spacing w:val="-1"/>
        </w:rPr>
        <w:t xml:space="preserve"> </w:t>
      </w:r>
      <w:r>
        <w:t>a sign is</w:t>
      </w:r>
      <w:r>
        <w:rPr>
          <w:spacing w:val="-1"/>
        </w:rPr>
        <w:t xml:space="preserve"> </w:t>
      </w:r>
      <w:r>
        <w:t>not</w:t>
      </w:r>
      <w:r>
        <w:rPr>
          <w:spacing w:val="-3"/>
        </w:rPr>
        <w:t xml:space="preserve"> </w:t>
      </w:r>
      <w:r>
        <w:t>included in</w:t>
      </w:r>
      <w:r>
        <w:rPr>
          <w:spacing w:val="-2"/>
        </w:rPr>
        <w:t xml:space="preserve"> </w:t>
      </w:r>
      <w:r>
        <w:t>measuring</w:t>
      </w:r>
      <w:r>
        <w:rPr>
          <w:spacing w:val="-1"/>
        </w:rPr>
        <w:t xml:space="preserve"> </w:t>
      </w:r>
      <w:r>
        <w:t>the sign area unless</w:t>
      </w:r>
      <w:r>
        <w:rPr>
          <w:spacing w:val="-6"/>
        </w:rPr>
        <w:t xml:space="preserve"> </w:t>
      </w:r>
      <w:r>
        <w:t>the</w:t>
      </w:r>
      <w:r>
        <w:rPr>
          <w:spacing w:val="-5"/>
        </w:rPr>
        <w:t xml:space="preserve"> </w:t>
      </w:r>
      <w:r>
        <w:t>structure</w:t>
      </w:r>
      <w:r>
        <w:rPr>
          <w:spacing w:val="-8"/>
        </w:rPr>
        <w:t xml:space="preserve"> </w:t>
      </w:r>
      <w:r>
        <w:t>is</w:t>
      </w:r>
      <w:r>
        <w:rPr>
          <w:spacing w:val="-6"/>
        </w:rPr>
        <w:t xml:space="preserve"> </w:t>
      </w:r>
      <w:r>
        <w:t>designated</w:t>
      </w:r>
      <w:r>
        <w:rPr>
          <w:spacing w:val="-4"/>
        </w:rPr>
        <w:t xml:space="preserve"> </w:t>
      </w:r>
      <w:r>
        <w:t>and</w:t>
      </w:r>
      <w:r>
        <w:rPr>
          <w:spacing w:val="-7"/>
        </w:rPr>
        <w:t xml:space="preserve"> </w:t>
      </w:r>
      <w:r>
        <w:t>used</w:t>
      </w:r>
      <w:r>
        <w:rPr>
          <w:spacing w:val="-7"/>
        </w:rPr>
        <w:t xml:space="preserve"> </w:t>
      </w:r>
      <w:r>
        <w:t>as</w:t>
      </w:r>
      <w:r>
        <w:rPr>
          <w:spacing w:val="-6"/>
        </w:rPr>
        <w:t xml:space="preserve"> </w:t>
      </w:r>
      <w:r>
        <w:t>an</w:t>
      </w:r>
      <w:r>
        <w:rPr>
          <w:spacing w:val="-5"/>
        </w:rPr>
        <w:t xml:space="preserve"> </w:t>
      </w:r>
      <w:r>
        <w:t>integral</w:t>
      </w:r>
      <w:r>
        <w:rPr>
          <w:spacing w:val="-5"/>
        </w:rPr>
        <w:t xml:space="preserve"> </w:t>
      </w:r>
      <w:r>
        <w:t>part</w:t>
      </w:r>
      <w:r>
        <w:rPr>
          <w:spacing w:val="-7"/>
        </w:rPr>
        <w:t xml:space="preserve"> </w:t>
      </w:r>
      <w:r>
        <w:t>of</w:t>
      </w:r>
      <w:r>
        <w:rPr>
          <w:spacing w:val="-4"/>
        </w:rPr>
        <w:t xml:space="preserve"> </w:t>
      </w:r>
      <w:r>
        <w:t>the</w:t>
      </w:r>
      <w:r>
        <w:rPr>
          <w:spacing w:val="-5"/>
        </w:rPr>
        <w:t xml:space="preserve"> </w:t>
      </w:r>
      <w:r>
        <w:t>display.</w:t>
      </w:r>
      <w:r>
        <w:rPr>
          <w:spacing w:val="-7"/>
        </w:rPr>
        <w:t xml:space="preserve"> </w:t>
      </w:r>
      <w:proofErr w:type="gramStart"/>
      <w:r>
        <w:t>A</w:t>
      </w:r>
      <w:r>
        <w:rPr>
          <w:spacing w:val="-5"/>
        </w:rPr>
        <w:t xml:space="preserve"> </w:t>
      </w:r>
      <w:r>
        <w:t>support</w:t>
      </w:r>
      <w:proofErr w:type="gramEnd"/>
      <w:r>
        <w:rPr>
          <w:spacing w:val="-7"/>
        </w:rPr>
        <w:t xml:space="preserve"> </w:t>
      </w:r>
      <w:r>
        <w:t>having a perimeter larger than 4 feet at the widest point is an integral part of the display.</w:t>
      </w:r>
    </w:p>
    <w:p w14:paraId="0ED642FB" w14:textId="77777777" w:rsidR="00745620" w:rsidRDefault="00000000">
      <w:pPr>
        <w:pStyle w:val="BodyText"/>
        <w:spacing w:before="35" w:line="228" w:lineRule="auto"/>
        <w:ind w:left="158" w:right="215" w:firstLine="719"/>
        <w:jc w:val="both"/>
      </w:pPr>
      <w:r>
        <w:t>Multiple Sections. The area of a sign that consists of more than 1 section includes the space between the sections plus the measurement of the sections of the sign.</w:t>
      </w:r>
    </w:p>
    <w:p w14:paraId="4CD460D6" w14:textId="77777777" w:rsidR="00745620" w:rsidRDefault="00000000">
      <w:pPr>
        <w:pStyle w:val="BodyText"/>
        <w:spacing w:before="209"/>
        <w:ind w:left="886"/>
        <w:jc w:val="both"/>
      </w:pPr>
      <w:r>
        <w:t>Multiple</w:t>
      </w:r>
      <w:r>
        <w:rPr>
          <w:spacing w:val="-10"/>
        </w:rPr>
        <w:t xml:space="preserve"> </w:t>
      </w:r>
      <w:r>
        <w:t>Faces.</w:t>
      </w:r>
      <w:r>
        <w:rPr>
          <w:spacing w:val="-9"/>
        </w:rPr>
        <w:t xml:space="preserve"> </w:t>
      </w:r>
      <w:r>
        <w:t>The</w:t>
      </w:r>
      <w:r>
        <w:rPr>
          <w:spacing w:val="-9"/>
        </w:rPr>
        <w:t xml:space="preserve"> </w:t>
      </w:r>
      <w:r>
        <w:t>area</w:t>
      </w:r>
      <w:r>
        <w:rPr>
          <w:spacing w:val="-12"/>
        </w:rPr>
        <w:t xml:space="preserve"> </w:t>
      </w:r>
      <w:r>
        <w:t>of</w:t>
      </w:r>
      <w:r>
        <w:rPr>
          <w:spacing w:val="-8"/>
        </w:rPr>
        <w:t xml:space="preserve"> </w:t>
      </w:r>
      <w:r>
        <w:t>a</w:t>
      </w:r>
      <w:r>
        <w:rPr>
          <w:spacing w:val="-8"/>
        </w:rPr>
        <w:t xml:space="preserve"> </w:t>
      </w:r>
      <w:r>
        <w:t>sign</w:t>
      </w:r>
      <w:r>
        <w:rPr>
          <w:spacing w:val="-9"/>
        </w:rPr>
        <w:t xml:space="preserve"> </w:t>
      </w:r>
      <w:r>
        <w:t>with</w:t>
      </w:r>
      <w:r>
        <w:rPr>
          <w:spacing w:val="-7"/>
        </w:rPr>
        <w:t xml:space="preserve"> </w:t>
      </w:r>
      <w:r>
        <w:t>more</w:t>
      </w:r>
      <w:r>
        <w:rPr>
          <w:spacing w:val="-10"/>
        </w:rPr>
        <w:t xml:space="preserve"> </w:t>
      </w:r>
      <w:r>
        <w:t>than</w:t>
      </w:r>
      <w:r>
        <w:rPr>
          <w:spacing w:val="-9"/>
        </w:rPr>
        <w:t xml:space="preserve"> </w:t>
      </w:r>
      <w:r>
        <w:t>1</w:t>
      </w:r>
      <w:r>
        <w:rPr>
          <w:spacing w:val="-8"/>
        </w:rPr>
        <w:t xml:space="preserve"> </w:t>
      </w:r>
      <w:r>
        <w:t>face</w:t>
      </w:r>
      <w:r>
        <w:rPr>
          <w:spacing w:val="-8"/>
        </w:rPr>
        <w:t xml:space="preserve"> </w:t>
      </w:r>
      <w:r>
        <w:t>or</w:t>
      </w:r>
      <w:r>
        <w:rPr>
          <w:spacing w:val="-9"/>
        </w:rPr>
        <w:t xml:space="preserve"> </w:t>
      </w:r>
      <w:r>
        <w:t>plane</w:t>
      </w:r>
      <w:r>
        <w:rPr>
          <w:spacing w:val="-10"/>
        </w:rPr>
        <w:t xml:space="preserve"> </w:t>
      </w:r>
      <w:r>
        <w:t>is</w:t>
      </w:r>
      <w:r>
        <w:rPr>
          <w:spacing w:val="-10"/>
        </w:rPr>
        <w:t xml:space="preserve"> </w:t>
      </w:r>
      <w:r>
        <w:t>measured</w:t>
      </w:r>
      <w:r>
        <w:rPr>
          <w:spacing w:val="-7"/>
        </w:rPr>
        <w:t xml:space="preserve"> </w:t>
      </w:r>
      <w:r>
        <w:t>as</w:t>
      </w:r>
      <w:r>
        <w:rPr>
          <w:spacing w:val="-10"/>
        </w:rPr>
        <w:t xml:space="preserve"> </w:t>
      </w:r>
      <w:r>
        <w:rPr>
          <w:spacing w:val="-2"/>
        </w:rPr>
        <w:t>follows:</w:t>
      </w:r>
    </w:p>
    <w:p w14:paraId="0A93E0CA" w14:textId="77777777" w:rsidR="00745620" w:rsidRDefault="00000000">
      <w:pPr>
        <w:pStyle w:val="ListParagraph"/>
        <w:numPr>
          <w:ilvl w:val="3"/>
          <w:numId w:val="43"/>
        </w:numPr>
        <w:tabs>
          <w:tab w:val="left" w:pos="2276"/>
        </w:tabs>
        <w:spacing w:before="221" w:line="223" w:lineRule="auto"/>
        <w:ind w:right="253" w:firstLine="1439"/>
        <w:rPr>
          <w:sz w:val="24"/>
        </w:rPr>
      </w:pPr>
      <w:r>
        <w:rPr>
          <w:sz w:val="24"/>
        </w:rPr>
        <w:t>General. All sides of a sign that can be seen at any one time from any vantage</w:t>
      </w:r>
      <w:r>
        <w:rPr>
          <w:spacing w:val="-4"/>
          <w:sz w:val="24"/>
        </w:rPr>
        <w:t xml:space="preserve"> </w:t>
      </w:r>
      <w:r>
        <w:rPr>
          <w:sz w:val="24"/>
        </w:rPr>
        <w:t>point</w:t>
      </w:r>
      <w:r>
        <w:rPr>
          <w:spacing w:val="-6"/>
          <w:sz w:val="24"/>
        </w:rPr>
        <w:t xml:space="preserve"> </w:t>
      </w:r>
      <w:r>
        <w:rPr>
          <w:sz w:val="24"/>
        </w:rPr>
        <w:t>outside</w:t>
      </w:r>
      <w:r>
        <w:rPr>
          <w:spacing w:val="-4"/>
          <w:sz w:val="24"/>
        </w:rPr>
        <w:t xml:space="preserve"> </w:t>
      </w:r>
      <w:r>
        <w:rPr>
          <w:sz w:val="24"/>
        </w:rPr>
        <w:t>the</w:t>
      </w:r>
      <w:r>
        <w:rPr>
          <w:spacing w:val="-4"/>
          <w:sz w:val="24"/>
        </w:rPr>
        <w:t xml:space="preserve"> </w:t>
      </w:r>
      <w:r>
        <w:rPr>
          <w:sz w:val="24"/>
        </w:rPr>
        <w:t>property</w:t>
      </w:r>
      <w:r>
        <w:rPr>
          <w:spacing w:val="-5"/>
          <w:sz w:val="24"/>
        </w:rPr>
        <w:t xml:space="preserve"> </w:t>
      </w:r>
      <w:r>
        <w:rPr>
          <w:sz w:val="24"/>
        </w:rPr>
        <w:t>line</w:t>
      </w:r>
      <w:r>
        <w:rPr>
          <w:spacing w:val="-7"/>
          <w:sz w:val="24"/>
        </w:rPr>
        <w:t xml:space="preserve"> </w:t>
      </w:r>
      <w:r>
        <w:rPr>
          <w:sz w:val="24"/>
        </w:rPr>
        <w:t>of</w:t>
      </w:r>
      <w:r>
        <w:rPr>
          <w:spacing w:val="-6"/>
          <w:sz w:val="24"/>
        </w:rPr>
        <w:t xml:space="preserve"> </w:t>
      </w:r>
      <w:r>
        <w:rPr>
          <w:sz w:val="24"/>
        </w:rPr>
        <w:t>the</w:t>
      </w:r>
      <w:r>
        <w:rPr>
          <w:spacing w:val="-4"/>
          <w:sz w:val="24"/>
        </w:rPr>
        <w:t xml:space="preserve"> </w:t>
      </w:r>
      <w:r>
        <w:rPr>
          <w:sz w:val="24"/>
        </w:rPr>
        <w:t>site</w:t>
      </w:r>
      <w:r>
        <w:rPr>
          <w:spacing w:val="-4"/>
          <w:sz w:val="24"/>
        </w:rPr>
        <w:t xml:space="preserve"> </w:t>
      </w:r>
      <w:r>
        <w:rPr>
          <w:sz w:val="24"/>
        </w:rPr>
        <w:t>where</w:t>
      </w:r>
      <w:r>
        <w:rPr>
          <w:spacing w:val="-4"/>
          <w:sz w:val="24"/>
        </w:rPr>
        <w:t xml:space="preserve"> </w:t>
      </w:r>
      <w:r>
        <w:rPr>
          <w:sz w:val="24"/>
        </w:rPr>
        <w:t>the</w:t>
      </w:r>
      <w:r>
        <w:rPr>
          <w:spacing w:val="-7"/>
          <w:sz w:val="24"/>
        </w:rPr>
        <w:t xml:space="preserve"> </w:t>
      </w:r>
      <w:r>
        <w:rPr>
          <w:sz w:val="24"/>
        </w:rPr>
        <w:t>sign</w:t>
      </w:r>
      <w:r>
        <w:rPr>
          <w:spacing w:val="-4"/>
          <w:sz w:val="24"/>
        </w:rPr>
        <w:t xml:space="preserve"> </w:t>
      </w:r>
      <w:r>
        <w:rPr>
          <w:sz w:val="24"/>
        </w:rPr>
        <w:t>is</w:t>
      </w:r>
      <w:r>
        <w:rPr>
          <w:spacing w:val="-7"/>
          <w:sz w:val="24"/>
        </w:rPr>
        <w:t xml:space="preserve"> </w:t>
      </w:r>
      <w:r>
        <w:rPr>
          <w:sz w:val="24"/>
        </w:rPr>
        <w:t>located</w:t>
      </w:r>
      <w:r>
        <w:rPr>
          <w:spacing w:val="-3"/>
          <w:sz w:val="24"/>
        </w:rPr>
        <w:t xml:space="preserve"> </w:t>
      </w:r>
      <w:r>
        <w:rPr>
          <w:sz w:val="24"/>
        </w:rPr>
        <w:t>are</w:t>
      </w:r>
      <w:r>
        <w:rPr>
          <w:spacing w:val="-4"/>
          <w:sz w:val="24"/>
        </w:rPr>
        <w:t xml:space="preserve"> </w:t>
      </w:r>
      <w:r>
        <w:rPr>
          <w:sz w:val="24"/>
        </w:rPr>
        <w:t>included</w:t>
      </w:r>
      <w:r>
        <w:rPr>
          <w:spacing w:val="-6"/>
          <w:sz w:val="24"/>
        </w:rPr>
        <w:t xml:space="preserve"> </w:t>
      </w:r>
      <w:r>
        <w:rPr>
          <w:sz w:val="24"/>
        </w:rPr>
        <w:t>in</w:t>
      </w:r>
      <w:r>
        <w:rPr>
          <w:spacing w:val="-4"/>
          <w:sz w:val="24"/>
        </w:rPr>
        <w:t xml:space="preserve"> </w:t>
      </w:r>
      <w:r>
        <w:rPr>
          <w:sz w:val="24"/>
        </w:rPr>
        <w:t>the computation of sign area.</w:t>
      </w:r>
    </w:p>
    <w:p w14:paraId="66236033" w14:textId="77777777" w:rsidR="00745620" w:rsidRDefault="00745620">
      <w:pPr>
        <w:spacing w:line="223" w:lineRule="auto"/>
        <w:rPr>
          <w:sz w:val="24"/>
        </w:rPr>
        <w:sectPr w:rsidR="00745620">
          <w:pgSz w:w="12270" w:h="15840"/>
          <w:pgMar w:top="1040" w:right="1400" w:bottom="1000" w:left="1260" w:header="821" w:footer="806" w:gutter="0"/>
          <w:cols w:space="720"/>
        </w:sectPr>
      </w:pPr>
    </w:p>
    <w:p w14:paraId="762E74EB" w14:textId="77777777" w:rsidR="00745620" w:rsidRDefault="00000000">
      <w:pPr>
        <w:pStyle w:val="Heading3"/>
        <w:numPr>
          <w:ilvl w:val="3"/>
          <w:numId w:val="43"/>
        </w:numPr>
        <w:tabs>
          <w:tab w:val="left" w:pos="2274"/>
        </w:tabs>
        <w:spacing w:before="30"/>
        <w:ind w:left="2274" w:hanging="661"/>
        <w:jc w:val="both"/>
      </w:pPr>
      <w:r>
        <w:rPr>
          <w:spacing w:val="-2"/>
        </w:rPr>
        <w:lastRenderedPageBreak/>
        <w:t>Parallel</w:t>
      </w:r>
      <w:r>
        <w:rPr>
          <w:spacing w:val="-6"/>
        </w:rPr>
        <w:t xml:space="preserve"> </w:t>
      </w:r>
      <w:r>
        <w:rPr>
          <w:spacing w:val="-2"/>
        </w:rPr>
        <w:t>Faces.</w:t>
      </w:r>
    </w:p>
    <w:p w14:paraId="6F4846E4" w14:textId="77777777" w:rsidR="00745620" w:rsidRDefault="00000000">
      <w:pPr>
        <w:pStyle w:val="ListParagraph"/>
        <w:numPr>
          <w:ilvl w:val="0"/>
          <w:numId w:val="42"/>
        </w:numPr>
        <w:tabs>
          <w:tab w:val="left" w:pos="3713"/>
        </w:tabs>
        <w:spacing w:before="198" w:line="225" w:lineRule="auto"/>
        <w:ind w:right="217" w:firstLine="2160"/>
        <w:jc w:val="both"/>
        <w:rPr>
          <w:sz w:val="24"/>
        </w:rPr>
      </w:pPr>
      <w:r>
        <w:rPr>
          <w:sz w:val="24"/>
        </w:rPr>
        <w:t>A parallel sign is one whose faces or sides are equidistant from one another at all points,</w:t>
      </w:r>
    </w:p>
    <w:p w14:paraId="42D48BD8" w14:textId="77777777" w:rsidR="00745620" w:rsidRDefault="00000000">
      <w:pPr>
        <w:pStyle w:val="ListParagraph"/>
        <w:numPr>
          <w:ilvl w:val="0"/>
          <w:numId w:val="42"/>
        </w:numPr>
        <w:tabs>
          <w:tab w:val="left" w:pos="3713"/>
        </w:tabs>
        <w:spacing w:before="232" w:line="223" w:lineRule="auto"/>
        <w:ind w:right="214" w:firstLine="2160"/>
        <w:jc w:val="both"/>
        <w:rPr>
          <w:sz w:val="24"/>
        </w:rPr>
      </w:pPr>
      <w:r>
        <w:rPr>
          <w:sz w:val="24"/>
        </w:rPr>
        <w:t>When the faces of a parallel sign are separated from each other</w:t>
      </w:r>
      <w:r>
        <w:rPr>
          <w:spacing w:val="-7"/>
          <w:sz w:val="24"/>
        </w:rPr>
        <w:t xml:space="preserve"> </w:t>
      </w:r>
      <w:r>
        <w:rPr>
          <w:sz w:val="24"/>
        </w:rPr>
        <w:t>by</w:t>
      </w:r>
      <w:r>
        <w:rPr>
          <w:spacing w:val="-9"/>
          <w:sz w:val="24"/>
        </w:rPr>
        <w:t xml:space="preserve"> </w:t>
      </w:r>
      <w:r>
        <w:rPr>
          <w:sz w:val="24"/>
        </w:rPr>
        <w:t>fewer</w:t>
      </w:r>
      <w:r>
        <w:rPr>
          <w:spacing w:val="-8"/>
          <w:sz w:val="24"/>
        </w:rPr>
        <w:t xml:space="preserve"> </w:t>
      </w:r>
      <w:r>
        <w:rPr>
          <w:sz w:val="24"/>
        </w:rPr>
        <w:t>than</w:t>
      </w:r>
      <w:r>
        <w:rPr>
          <w:spacing w:val="-7"/>
          <w:sz w:val="24"/>
        </w:rPr>
        <w:t xml:space="preserve"> </w:t>
      </w:r>
      <w:r>
        <w:rPr>
          <w:sz w:val="24"/>
        </w:rPr>
        <w:t>2</w:t>
      </w:r>
      <w:r>
        <w:rPr>
          <w:spacing w:val="-10"/>
          <w:sz w:val="24"/>
        </w:rPr>
        <w:t xml:space="preserve"> </w:t>
      </w:r>
      <w:r>
        <w:rPr>
          <w:sz w:val="24"/>
        </w:rPr>
        <w:t>feet</w:t>
      </w:r>
      <w:r>
        <w:rPr>
          <w:spacing w:val="-9"/>
          <w:sz w:val="24"/>
        </w:rPr>
        <w:t xml:space="preserve"> </w:t>
      </w:r>
      <w:r>
        <w:rPr>
          <w:sz w:val="24"/>
        </w:rPr>
        <w:t>or</w:t>
      </w:r>
      <w:r>
        <w:rPr>
          <w:spacing w:val="-7"/>
          <w:sz w:val="24"/>
        </w:rPr>
        <w:t xml:space="preserve"> </w:t>
      </w:r>
      <w:r>
        <w:rPr>
          <w:sz w:val="24"/>
        </w:rPr>
        <w:t>are</w:t>
      </w:r>
      <w:r>
        <w:rPr>
          <w:spacing w:val="-10"/>
          <w:sz w:val="24"/>
        </w:rPr>
        <w:t xml:space="preserve"> </w:t>
      </w:r>
      <w:r>
        <w:rPr>
          <w:sz w:val="24"/>
        </w:rPr>
        <w:t>double</w:t>
      </w:r>
      <w:r>
        <w:rPr>
          <w:spacing w:val="-10"/>
          <w:sz w:val="24"/>
        </w:rPr>
        <w:t xml:space="preserve"> </w:t>
      </w:r>
      <w:r>
        <w:rPr>
          <w:sz w:val="24"/>
        </w:rPr>
        <w:t>faced</w:t>
      </w:r>
      <w:r>
        <w:rPr>
          <w:spacing w:val="-9"/>
          <w:sz w:val="24"/>
        </w:rPr>
        <w:t xml:space="preserve"> </w:t>
      </w:r>
      <w:r>
        <w:rPr>
          <w:sz w:val="24"/>
        </w:rPr>
        <w:t>or</w:t>
      </w:r>
      <w:r>
        <w:rPr>
          <w:spacing w:val="-6"/>
          <w:sz w:val="24"/>
        </w:rPr>
        <w:t xml:space="preserve"> </w:t>
      </w:r>
      <w:r>
        <w:rPr>
          <w:sz w:val="24"/>
        </w:rPr>
        <w:t>back-to-back,</w:t>
      </w:r>
      <w:r>
        <w:rPr>
          <w:spacing w:val="-8"/>
          <w:sz w:val="24"/>
        </w:rPr>
        <w:t xml:space="preserve"> </w:t>
      </w:r>
      <w:r>
        <w:rPr>
          <w:sz w:val="24"/>
        </w:rPr>
        <w:t>the</w:t>
      </w:r>
      <w:r>
        <w:rPr>
          <w:spacing w:val="-7"/>
          <w:sz w:val="24"/>
        </w:rPr>
        <w:t xml:space="preserve"> </w:t>
      </w:r>
      <w:r>
        <w:rPr>
          <w:sz w:val="24"/>
        </w:rPr>
        <w:t>larger</w:t>
      </w:r>
      <w:r>
        <w:rPr>
          <w:spacing w:val="-10"/>
          <w:sz w:val="24"/>
        </w:rPr>
        <w:t xml:space="preserve"> </w:t>
      </w:r>
      <w:r>
        <w:rPr>
          <w:sz w:val="24"/>
        </w:rPr>
        <w:t>of</w:t>
      </w:r>
      <w:r>
        <w:rPr>
          <w:spacing w:val="-6"/>
          <w:sz w:val="24"/>
        </w:rPr>
        <w:t xml:space="preserve"> </w:t>
      </w:r>
      <w:r>
        <w:rPr>
          <w:sz w:val="24"/>
        </w:rPr>
        <w:t>the</w:t>
      </w:r>
      <w:r>
        <w:rPr>
          <w:spacing w:val="-10"/>
          <w:sz w:val="24"/>
        </w:rPr>
        <w:t xml:space="preserve"> </w:t>
      </w:r>
      <w:r>
        <w:rPr>
          <w:sz w:val="24"/>
        </w:rPr>
        <w:t>parallel faces is used in the computation of sign area.</w:t>
      </w:r>
    </w:p>
    <w:p w14:paraId="6F05B069" w14:textId="77777777" w:rsidR="00745620" w:rsidRDefault="00000000">
      <w:pPr>
        <w:pStyle w:val="ListParagraph"/>
        <w:numPr>
          <w:ilvl w:val="0"/>
          <w:numId w:val="42"/>
        </w:numPr>
        <w:tabs>
          <w:tab w:val="left" w:pos="3713"/>
        </w:tabs>
        <w:spacing w:before="217" w:line="228" w:lineRule="auto"/>
        <w:ind w:right="217" w:firstLine="2160"/>
        <w:jc w:val="both"/>
        <w:rPr>
          <w:sz w:val="24"/>
        </w:rPr>
      </w:pPr>
      <w:r>
        <w:rPr>
          <w:spacing w:val="-2"/>
          <w:sz w:val="24"/>
        </w:rPr>
        <w:t>When</w:t>
      </w:r>
      <w:r>
        <w:rPr>
          <w:spacing w:val="-10"/>
          <w:sz w:val="24"/>
        </w:rPr>
        <w:t xml:space="preserve"> </w:t>
      </w:r>
      <w:r>
        <w:rPr>
          <w:spacing w:val="-2"/>
          <w:sz w:val="24"/>
        </w:rPr>
        <w:t>the</w:t>
      </w:r>
      <w:r>
        <w:rPr>
          <w:spacing w:val="-10"/>
          <w:sz w:val="24"/>
        </w:rPr>
        <w:t xml:space="preserve"> </w:t>
      </w:r>
      <w:r>
        <w:rPr>
          <w:spacing w:val="-2"/>
          <w:sz w:val="24"/>
        </w:rPr>
        <w:t>faces</w:t>
      </w:r>
      <w:r>
        <w:rPr>
          <w:spacing w:val="-11"/>
          <w:sz w:val="24"/>
        </w:rPr>
        <w:t xml:space="preserve"> </w:t>
      </w:r>
      <w:r>
        <w:rPr>
          <w:spacing w:val="-2"/>
          <w:sz w:val="24"/>
        </w:rPr>
        <w:t>are</w:t>
      </w:r>
      <w:r>
        <w:rPr>
          <w:spacing w:val="-10"/>
          <w:sz w:val="24"/>
        </w:rPr>
        <w:t xml:space="preserve"> </w:t>
      </w:r>
      <w:r>
        <w:rPr>
          <w:spacing w:val="-2"/>
          <w:sz w:val="24"/>
        </w:rPr>
        <w:t>more</w:t>
      </w:r>
      <w:r>
        <w:rPr>
          <w:spacing w:val="-12"/>
          <w:sz w:val="24"/>
        </w:rPr>
        <w:t xml:space="preserve"> </w:t>
      </w:r>
      <w:r>
        <w:rPr>
          <w:spacing w:val="-2"/>
          <w:sz w:val="24"/>
        </w:rPr>
        <w:t>than</w:t>
      </w:r>
      <w:r>
        <w:rPr>
          <w:spacing w:val="-6"/>
          <w:sz w:val="24"/>
        </w:rPr>
        <w:t xml:space="preserve"> </w:t>
      </w:r>
      <w:r>
        <w:rPr>
          <w:spacing w:val="-2"/>
          <w:sz w:val="24"/>
        </w:rPr>
        <w:t>2</w:t>
      </w:r>
      <w:r>
        <w:rPr>
          <w:spacing w:val="-10"/>
          <w:sz w:val="24"/>
        </w:rPr>
        <w:t xml:space="preserve"> </w:t>
      </w:r>
      <w:r>
        <w:rPr>
          <w:spacing w:val="-2"/>
          <w:sz w:val="24"/>
        </w:rPr>
        <w:t>feet</w:t>
      </w:r>
      <w:r>
        <w:rPr>
          <w:spacing w:val="-10"/>
          <w:sz w:val="24"/>
        </w:rPr>
        <w:t xml:space="preserve"> </w:t>
      </w:r>
      <w:r>
        <w:rPr>
          <w:spacing w:val="-2"/>
          <w:sz w:val="24"/>
        </w:rPr>
        <w:t>apart,</w:t>
      </w:r>
      <w:r>
        <w:rPr>
          <w:spacing w:val="-8"/>
          <w:sz w:val="24"/>
        </w:rPr>
        <w:t xml:space="preserve"> </w:t>
      </w:r>
      <w:r>
        <w:rPr>
          <w:spacing w:val="-2"/>
          <w:sz w:val="24"/>
        </w:rPr>
        <w:t>the</w:t>
      </w:r>
      <w:r>
        <w:rPr>
          <w:spacing w:val="-10"/>
          <w:sz w:val="24"/>
        </w:rPr>
        <w:t xml:space="preserve"> </w:t>
      </w:r>
      <w:r>
        <w:rPr>
          <w:spacing w:val="-2"/>
          <w:sz w:val="24"/>
        </w:rPr>
        <w:t>sum</w:t>
      </w:r>
      <w:r>
        <w:rPr>
          <w:spacing w:val="-8"/>
          <w:sz w:val="24"/>
        </w:rPr>
        <w:t xml:space="preserve"> </w:t>
      </w:r>
      <w:r>
        <w:rPr>
          <w:spacing w:val="-2"/>
          <w:sz w:val="24"/>
        </w:rPr>
        <w:t>of</w:t>
      </w:r>
      <w:r>
        <w:rPr>
          <w:spacing w:val="-11"/>
          <w:sz w:val="24"/>
        </w:rPr>
        <w:t xml:space="preserve"> </w:t>
      </w:r>
      <w:r>
        <w:rPr>
          <w:spacing w:val="-2"/>
          <w:sz w:val="24"/>
        </w:rPr>
        <w:t xml:space="preserve">both </w:t>
      </w:r>
      <w:r>
        <w:rPr>
          <w:sz w:val="24"/>
        </w:rPr>
        <w:t>faces or sides is used in the computation of sign area.</w:t>
      </w:r>
    </w:p>
    <w:p w14:paraId="484DAF45" w14:textId="77777777" w:rsidR="00745620" w:rsidRDefault="00000000">
      <w:pPr>
        <w:pStyle w:val="ListParagraph"/>
        <w:numPr>
          <w:ilvl w:val="3"/>
          <w:numId w:val="43"/>
        </w:numPr>
        <w:tabs>
          <w:tab w:val="left" w:pos="2276"/>
        </w:tabs>
        <w:spacing w:before="268" w:line="220" w:lineRule="auto"/>
        <w:ind w:right="414" w:firstLine="1439"/>
        <w:rPr>
          <w:sz w:val="24"/>
        </w:rPr>
      </w:pPr>
      <w:r>
        <w:rPr>
          <w:sz w:val="24"/>
        </w:rPr>
        <w:t>'IV"</w:t>
      </w:r>
      <w:r>
        <w:rPr>
          <w:spacing w:val="-5"/>
          <w:sz w:val="24"/>
        </w:rPr>
        <w:t xml:space="preserve"> </w:t>
      </w:r>
      <w:r>
        <w:rPr>
          <w:sz w:val="24"/>
        </w:rPr>
        <w:t>Shaped.</w:t>
      </w:r>
      <w:r>
        <w:rPr>
          <w:spacing w:val="-4"/>
          <w:sz w:val="24"/>
        </w:rPr>
        <w:t xml:space="preserve"> </w:t>
      </w:r>
      <w:r>
        <w:rPr>
          <w:sz w:val="24"/>
        </w:rPr>
        <w:t>The</w:t>
      </w:r>
      <w:r>
        <w:rPr>
          <w:spacing w:val="-5"/>
          <w:sz w:val="24"/>
        </w:rPr>
        <w:t xml:space="preserve"> </w:t>
      </w:r>
      <w:r>
        <w:rPr>
          <w:sz w:val="24"/>
        </w:rPr>
        <w:t>area</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2-sided</w:t>
      </w:r>
      <w:r>
        <w:rPr>
          <w:spacing w:val="-4"/>
          <w:sz w:val="24"/>
        </w:rPr>
        <w:t xml:space="preserve"> </w:t>
      </w:r>
      <w:r>
        <w:rPr>
          <w:sz w:val="24"/>
        </w:rPr>
        <w:t>sign</w:t>
      </w:r>
      <w:r>
        <w:rPr>
          <w:spacing w:val="-3"/>
          <w:sz w:val="24"/>
        </w:rPr>
        <w:t xml:space="preserve"> </w:t>
      </w:r>
      <w:r>
        <w:rPr>
          <w:sz w:val="24"/>
        </w:rPr>
        <w:t>constructed</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form</w:t>
      </w:r>
      <w:r>
        <w:rPr>
          <w:spacing w:val="-5"/>
          <w:sz w:val="24"/>
        </w:rPr>
        <w:t xml:space="preserve"> </w:t>
      </w:r>
      <w:r>
        <w:rPr>
          <w:sz w:val="24"/>
        </w:rPr>
        <w:t>of</w:t>
      </w:r>
      <w:r>
        <w:rPr>
          <w:spacing w:val="-3"/>
          <w:sz w:val="24"/>
        </w:rPr>
        <w:t xml:space="preserve"> </w:t>
      </w:r>
      <w:r>
        <w:rPr>
          <w:sz w:val="24"/>
        </w:rPr>
        <w:t>a</w:t>
      </w:r>
      <w:r>
        <w:rPr>
          <w:spacing w:val="-3"/>
          <w:sz w:val="24"/>
        </w:rPr>
        <w:t xml:space="preserve"> </w:t>
      </w:r>
      <w:r>
        <w:rPr>
          <w:sz w:val="24"/>
        </w:rPr>
        <w:t>"V</w:t>
      </w:r>
      <w:r>
        <w:rPr>
          <w:sz w:val="24"/>
          <w:vertAlign w:val="superscript"/>
        </w:rPr>
        <w:t>I</w:t>
      </w:r>
      <w:r>
        <w:rPr>
          <w:spacing w:val="-18"/>
          <w:sz w:val="24"/>
        </w:rPr>
        <w:t xml:space="preserve"> </w:t>
      </w:r>
      <w:r>
        <w:rPr>
          <w:sz w:val="24"/>
        </w:rPr>
        <w:t>' is calculated by the same method as parallel faces if the angle of the "V" is less than 30</w:t>
      </w:r>
    </w:p>
    <w:p w14:paraId="6749BF1C" w14:textId="77777777" w:rsidR="00745620" w:rsidRDefault="00000000">
      <w:pPr>
        <w:pStyle w:val="BodyText"/>
        <w:spacing w:before="1" w:line="223" w:lineRule="auto"/>
        <w:ind w:left="173" w:right="268"/>
      </w:pPr>
      <w:r>
        <w:t>degrees</w:t>
      </w:r>
      <w:r>
        <w:rPr>
          <w:spacing w:val="-4"/>
        </w:rPr>
        <w:t xml:space="preserve"> </w:t>
      </w:r>
      <w:r>
        <w:t>and</w:t>
      </w:r>
      <w:r>
        <w:rPr>
          <w:spacing w:val="-3"/>
        </w:rPr>
        <w:t xml:space="preserve"> </w:t>
      </w:r>
      <w:r>
        <w:t>the</w:t>
      </w:r>
      <w:r>
        <w:rPr>
          <w:spacing w:val="-6"/>
        </w:rPr>
        <w:t xml:space="preserve"> </w:t>
      </w:r>
      <w:r>
        <w:t>distance</w:t>
      </w:r>
      <w:r>
        <w:rPr>
          <w:spacing w:val="-6"/>
        </w:rPr>
        <w:t xml:space="preserve"> </w:t>
      </w:r>
      <w:r>
        <w:t>between</w:t>
      </w:r>
      <w:r>
        <w:rPr>
          <w:spacing w:val="-5"/>
        </w:rPr>
        <w:t xml:space="preserve"> </w:t>
      </w:r>
      <w:r>
        <w:t>the</w:t>
      </w:r>
      <w:r>
        <w:rPr>
          <w:spacing w:val="-3"/>
        </w:rPr>
        <w:t xml:space="preserve"> </w:t>
      </w:r>
      <w:r>
        <w:t>sides</w:t>
      </w:r>
      <w:r>
        <w:rPr>
          <w:spacing w:val="-6"/>
        </w:rPr>
        <w:t xml:space="preserve"> </w:t>
      </w:r>
      <w:r>
        <w:t>does</w:t>
      </w:r>
      <w:r>
        <w:rPr>
          <w:spacing w:val="-9"/>
        </w:rPr>
        <w:t xml:space="preserve"> </w:t>
      </w:r>
      <w:r>
        <w:t>not</w:t>
      </w:r>
      <w:r>
        <w:rPr>
          <w:spacing w:val="-4"/>
        </w:rPr>
        <w:t xml:space="preserve"> </w:t>
      </w:r>
      <w:r>
        <w:t>exceed</w:t>
      </w:r>
      <w:r>
        <w:rPr>
          <w:spacing w:val="-5"/>
        </w:rPr>
        <w:t xml:space="preserve"> </w:t>
      </w:r>
      <w:r>
        <w:t>5</w:t>
      </w:r>
      <w:r>
        <w:rPr>
          <w:spacing w:val="-3"/>
        </w:rPr>
        <w:t xml:space="preserve"> </w:t>
      </w:r>
      <w:r>
        <w:t>feet</w:t>
      </w:r>
      <w:r>
        <w:rPr>
          <w:spacing w:val="-5"/>
        </w:rPr>
        <w:t xml:space="preserve"> </w:t>
      </w:r>
      <w:r>
        <w:t>at</w:t>
      </w:r>
      <w:r>
        <w:rPr>
          <w:spacing w:val="-5"/>
        </w:rPr>
        <w:t xml:space="preserve"> </w:t>
      </w:r>
      <w:r>
        <w:t>any</w:t>
      </w:r>
      <w:r>
        <w:rPr>
          <w:spacing w:val="-7"/>
        </w:rPr>
        <w:t xml:space="preserve"> </w:t>
      </w:r>
      <w:r>
        <w:t>point.</w:t>
      </w:r>
      <w:r>
        <w:rPr>
          <w:spacing w:val="-5"/>
        </w:rPr>
        <w:t xml:space="preserve"> </w:t>
      </w:r>
      <w:r>
        <w:t>If</w:t>
      </w:r>
      <w:r>
        <w:rPr>
          <w:spacing w:val="-3"/>
        </w:rPr>
        <w:t xml:space="preserve"> </w:t>
      </w:r>
      <w:r>
        <w:t>the</w:t>
      </w:r>
      <w:r>
        <w:rPr>
          <w:spacing w:val="-3"/>
        </w:rPr>
        <w:t xml:space="preserve"> </w:t>
      </w:r>
      <w:r>
        <w:t>angle</w:t>
      </w:r>
      <w:r>
        <w:rPr>
          <w:spacing w:val="-3"/>
        </w:rPr>
        <w:t xml:space="preserve"> </w:t>
      </w:r>
      <w:r>
        <w:t>is equal to or greater than 30 degrees or the distance between the sides is greater than 5 feet, the</w:t>
      </w:r>
      <w:r>
        <w:rPr>
          <w:spacing w:val="-1"/>
        </w:rPr>
        <w:t xml:space="preserve"> </w:t>
      </w:r>
      <w:r>
        <w:t>sum</w:t>
      </w:r>
      <w:r>
        <w:rPr>
          <w:spacing w:val="-4"/>
        </w:rPr>
        <w:t xml:space="preserve"> </w:t>
      </w:r>
      <w:r>
        <w:t>of</w:t>
      </w:r>
      <w:r>
        <w:rPr>
          <w:spacing w:val="-3"/>
        </w:rPr>
        <w:t xml:space="preserve"> </w:t>
      </w:r>
      <w:r>
        <w:t>all</w:t>
      </w:r>
      <w:r>
        <w:rPr>
          <w:spacing w:val="-2"/>
        </w:rPr>
        <w:t xml:space="preserve"> </w:t>
      </w:r>
      <w:r>
        <w:t>the</w:t>
      </w:r>
      <w:r>
        <w:rPr>
          <w:spacing w:val="-4"/>
        </w:rPr>
        <w:t xml:space="preserve"> </w:t>
      </w:r>
      <w:r>
        <w:t>planes</w:t>
      </w:r>
      <w:r>
        <w:rPr>
          <w:spacing w:val="-4"/>
        </w:rPr>
        <w:t xml:space="preserve"> </w:t>
      </w:r>
      <w:r>
        <w:t>will</w:t>
      </w:r>
      <w:r>
        <w:rPr>
          <w:spacing w:val="-2"/>
        </w:rPr>
        <w:t xml:space="preserve"> </w:t>
      </w:r>
      <w:r>
        <w:t>be</w:t>
      </w:r>
      <w:r>
        <w:rPr>
          <w:spacing w:val="-3"/>
        </w:rPr>
        <w:t xml:space="preserve"> </w:t>
      </w:r>
      <w:r>
        <w:t>used</w:t>
      </w:r>
      <w:r>
        <w:rPr>
          <w:spacing w:val="-3"/>
        </w:rPr>
        <w:t xml:space="preserve"> </w:t>
      </w:r>
      <w:r>
        <w:t>in</w:t>
      </w:r>
      <w:r>
        <w:rPr>
          <w:spacing w:val="-1"/>
        </w:rPr>
        <w:t xml:space="preserve"> </w:t>
      </w:r>
      <w:r>
        <w:t>the</w:t>
      </w:r>
      <w:r>
        <w:rPr>
          <w:spacing w:val="-1"/>
        </w:rPr>
        <w:t xml:space="preserve"> </w:t>
      </w:r>
      <w:r>
        <w:t>computation</w:t>
      </w:r>
      <w:r>
        <w:rPr>
          <w:spacing w:val="-3"/>
        </w:rPr>
        <w:t xml:space="preserve"> </w:t>
      </w:r>
      <w:r>
        <w:t>of</w:t>
      </w:r>
      <w:r>
        <w:rPr>
          <w:spacing w:val="-3"/>
        </w:rPr>
        <w:t xml:space="preserve"> </w:t>
      </w:r>
      <w:r>
        <w:t>the</w:t>
      </w:r>
      <w:r>
        <w:rPr>
          <w:spacing w:val="-1"/>
        </w:rPr>
        <w:t xml:space="preserve"> </w:t>
      </w:r>
      <w:r>
        <w:t>sign</w:t>
      </w:r>
      <w:r>
        <w:rPr>
          <w:spacing w:val="-1"/>
        </w:rPr>
        <w:t xml:space="preserve"> </w:t>
      </w:r>
      <w:r>
        <w:t>area,</w:t>
      </w:r>
      <w:r>
        <w:rPr>
          <w:spacing w:val="-4"/>
        </w:rPr>
        <w:t xml:space="preserve"> </w:t>
      </w:r>
      <w:r>
        <w:t>unless</w:t>
      </w:r>
      <w:r>
        <w:rPr>
          <w:spacing w:val="-2"/>
        </w:rPr>
        <w:t xml:space="preserve"> </w:t>
      </w:r>
      <w:r>
        <w:t>the</w:t>
      </w:r>
      <w:r>
        <w:rPr>
          <w:spacing w:val="-1"/>
        </w:rPr>
        <w:t xml:space="preserve"> </w:t>
      </w:r>
      <w:r>
        <w:t>applicant demonstrates that only I side of the sign will be visible from any single vantage point.</w:t>
      </w:r>
    </w:p>
    <w:p w14:paraId="1335753C" w14:textId="77777777" w:rsidR="00745620" w:rsidRDefault="00000000">
      <w:pPr>
        <w:pStyle w:val="ListParagraph"/>
        <w:numPr>
          <w:ilvl w:val="3"/>
          <w:numId w:val="43"/>
        </w:numPr>
        <w:tabs>
          <w:tab w:val="left" w:pos="2276"/>
        </w:tabs>
        <w:spacing w:before="124" w:line="225" w:lineRule="auto"/>
        <w:ind w:right="263" w:firstLine="1439"/>
        <w:rPr>
          <w:sz w:val="24"/>
        </w:rPr>
      </w:pPr>
      <w:r>
        <w:rPr>
          <w:sz w:val="24"/>
        </w:rPr>
        <w:t>3-Dimensional.</w:t>
      </w:r>
      <w:r>
        <w:rPr>
          <w:spacing w:val="-5"/>
          <w:sz w:val="24"/>
        </w:rPr>
        <w:t xml:space="preserve"> </w:t>
      </w:r>
      <w:r>
        <w:rPr>
          <w:sz w:val="24"/>
        </w:rPr>
        <w:t>Where</w:t>
      </w:r>
      <w:r>
        <w:rPr>
          <w:spacing w:val="-7"/>
          <w:sz w:val="24"/>
        </w:rPr>
        <w:t xml:space="preserve"> </w:t>
      </w:r>
      <w:r>
        <w:rPr>
          <w:sz w:val="24"/>
        </w:rPr>
        <w:t>3„dimensional</w:t>
      </w:r>
      <w:r>
        <w:rPr>
          <w:spacing w:val="-7"/>
          <w:sz w:val="24"/>
        </w:rPr>
        <w:t xml:space="preserve"> </w:t>
      </w:r>
      <w:r>
        <w:rPr>
          <w:sz w:val="24"/>
        </w:rPr>
        <w:t>signs</w:t>
      </w:r>
      <w:r>
        <w:rPr>
          <w:spacing w:val="-5"/>
          <w:sz w:val="24"/>
        </w:rPr>
        <w:t xml:space="preserve"> </w:t>
      </w:r>
      <w:r>
        <w:rPr>
          <w:sz w:val="24"/>
        </w:rPr>
        <w:t>are</w:t>
      </w:r>
      <w:r>
        <w:rPr>
          <w:spacing w:val="-6"/>
          <w:sz w:val="24"/>
        </w:rPr>
        <w:t xml:space="preserve"> </w:t>
      </w:r>
      <w:r>
        <w:rPr>
          <w:sz w:val="24"/>
        </w:rPr>
        <w:t>used,</w:t>
      </w:r>
      <w:r>
        <w:rPr>
          <w:spacing w:val="-5"/>
          <w:sz w:val="24"/>
        </w:rPr>
        <w:t xml:space="preserve"> </w:t>
      </w:r>
      <w:r>
        <w:rPr>
          <w:sz w:val="24"/>
        </w:rPr>
        <w:t>the</w:t>
      </w:r>
      <w:r>
        <w:rPr>
          <w:spacing w:val="-7"/>
          <w:sz w:val="24"/>
        </w:rPr>
        <w:t xml:space="preserve"> </w:t>
      </w:r>
      <w:r>
        <w:rPr>
          <w:sz w:val="24"/>
        </w:rPr>
        <w:t>area</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sign equals</w:t>
      </w:r>
      <w:r>
        <w:rPr>
          <w:spacing w:val="-2"/>
          <w:sz w:val="24"/>
        </w:rPr>
        <w:t xml:space="preserve"> </w:t>
      </w:r>
      <w:r>
        <w:rPr>
          <w:sz w:val="24"/>
        </w:rPr>
        <w:t>the</w:t>
      </w:r>
      <w:r>
        <w:rPr>
          <w:spacing w:val="-1"/>
          <w:sz w:val="24"/>
        </w:rPr>
        <w:t xml:space="preserve"> </w:t>
      </w:r>
      <w:r>
        <w:rPr>
          <w:sz w:val="24"/>
        </w:rPr>
        <w:t>total surface</w:t>
      </w:r>
      <w:r>
        <w:rPr>
          <w:spacing w:val="-2"/>
          <w:sz w:val="24"/>
        </w:rPr>
        <w:t xml:space="preserve"> </w:t>
      </w:r>
      <w:r>
        <w:rPr>
          <w:sz w:val="24"/>
        </w:rPr>
        <w:t>area of the sides that</w:t>
      </w:r>
      <w:r>
        <w:rPr>
          <w:spacing w:val="-1"/>
          <w:sz w:val="24"/>
        </w:rPr>
        <w:t xml:space="preserve"> </w:t>
      </w:r>
      <w:r>
        <w:rPr>
          <w:sz w:val="24"/>
        </w:rPr>
        <w:t>can</w:t>
      </w:r>
      <w:r>
        <w:rPr>
          <w:spacing w:val="-1"/>
          <w:sz w:val="24"/>
        </w:rPr>
        <w:t xml:space="preserve"> </w:t>
      </w:r>
      <w:r>
        <w:rPr>
          <w:sz w:val="24"/>
        </w:rPr>
        <w:t>be seen</w:t>
      </w:r>
      <w:r>
        <w:rPr>
          <w:spacing w:val="-1"/>
          <w:sz w:val="24"/>
        </w:rPr>
        <w:t xml:space="preserve"> </w:t>
      </w:r>
      <w:r>
        <w:rPr>
          <w:sz w:val="24"/>
        </w:rPr>
        <w:t>from a</w:t>
      </w:r>
      <w:r>
        <w:rPr>
          <w:spacing w:val="-2"/>
          <w:sz w:val="24"/>
        </w:rPr>
        <w:t xml:space="preserve"> </w:t>
      </w:r>
      <w:r>
        <w:rPr>
          <w:sz w:val="24"/>
        </w:rPr>
        <w:t>single</w:t>
      </w:r>
      <w:r>
        <w:rPr>
          <w:spacing w:val="-2"/>
          <w:sz w:val="24"/>
        </w:rPr>
        <w:t xml:space="preserve"> </w:t>
      </w:r>
      <w:r>
        <w:rPr>
          <w:sz w:val="24"/>
        </w:rPr>
        <w:t>vantage point outside the property lines of the site where the sign is located,</w:t>
      </w:r>
    </w:p>
    <w:p w14:paraId="04DF2D08" w14:textId="77777777" w:rsidR="00745620" w:rsidRDefault="00000000">
      <w:pPr>
        <w:pStyle w:val="Heading3"/>
        <w:numPr>
          <w:ilvl w:val="2"/>
          <w:numId w:val="43"/>
        </w:numPr>
        <w:tabs>
          <w:tab w:val="left" w:pos="1675"/>
        </w:tabs>
        <w:spacing w:before="199"/>
        <w:ind w:left="1675" w:hanging="775"/>
      </w:pPr>
      <w:r>
        <w:rPr>
          <w:spacing w:val="-2"/>
        </w:rPr>
        <w:t>Placement.</w:t>
      </w:r>
    </w:p>
    <w:p w14:paraId="00CF4229" w14:textId="77777777" w:rsidR="00745620" w:rsidRDefault="00000000">
      <w:pPr>
        <w:spacing w:before="196"/>
        <w:ind w:left="886"/>
      </w:pPr>
      <w:r>
        <w:t>Setbacks:</w:t>
      </w:r>
      <w:r>
        <w:rPr>
          <w:spacing w:val="37"/>
        </w:rPr>
        <w:t xml:space="preserve"> </w:t>
      </w:r>
      <w:r>
        <w:t>Setbacks</w:t>
      </w:r>
      <w:r>
        <w:rPr>
          <w:spacing w:val="-7"/>
        </w:rPr>
        <w:t xml:space="preserve"> </w:t>
      </w:r>
      <w:r>
        <w:t>are</w:t>
      </w:r>
      <w:r>
        <w:rPr>
          <w:spacing w:val="-8"/>
        </w:rPr>
        <w:t xml:space="preserve"> </w:t>
      </w:r>
      <w:r>
        <w:t>measured</w:t>
      </w:r>
      <w:r>
        <w:rPr>
          <w:spacing w:val="-4"/>
        </w:rPr>
        <w:t xml:space="preserve"> </w:t>
      </w:r>
      <w:r>
        <w:t>from</w:t>
      </w:r>
      <w:r>
        <w:rPr>
          <w:spacing w:val="-8"/>
        </w:rPr>
        <w:t xml:space="preserve"> </w:t>
      </w:r>
      <w:r>
        <w:t>the</w:t>
      </w:r>
      <w:r>
        <w:rPr>
          <w:spacing w:val="-4"/>
        </w:rPr>
        <w:t xml:space="preserve"> </w:t>
      </w:r>
      <w:r>
        <w:t>portion</w:t>
      </w:r>
      <w:r>
        <w:rPr>
          <w:spacing w:val="-8"/>
        </w:rPr>
        <w:t xml:space="preserve"> </w:t>
      </w:r>
      <w:r>
        <w:t>of</w:t>
      </w:r>
      <w:r>
        <w:rPr>
          <w:spacing w:val="-6"/>
        </w:rPr>
        <w:t xml:space="preserve"> </w:t>
      </w:r>
      <w:r>
        <w:t>the</w:t>
      </w:r>
      <w:r>
        <w:rPr>
          <w:spacing w:val="-4"/>
        </w:rPr>
        <w:t xml:space="preserve"> </w:t>
      </w:r>
      <w:r>
        <w:t>sign</w:t>
      </w:r>
      <w:r>
        <w:rPr>
          <w:spacing w:val="-5"/>
        </w:rPr>
        <w:t xml:space="preserve"> </w:t>
      </w:r>
      <w:r>
        <w:t>nearest</w:t>
      </w:r>
      <w:r>
        <w:rPr>
          <w:spacing w:val="-6"/>
        </w:rPr>
        <w:t xml:space="preserve"> </w:t>
      </w:r>
      <w:r>
        <w:t>the</w:t>
      </w:r>
      <w:r>
        <w:rPr>
          <w:spacing w:val="-6"/>
        </w:rPr>
        <w:t xml:space="preserve"> </w:t>
      </w:r>
      <w:r>
        <w:t>property</w:t>
      </w:r>
      <w:r>
        <w:rPr>
          <w:spacing w:val="-3"/>
        </w:rPr>
        <w:t xml:space="preserve"> </w:t>
      </w:r>
      <w:r>
        <w:rPr>
          <w:spacing w:val="-2"/>
        </w:rPr>
        <w:t>line.</w:t>
      </w:r>
    </w:p>
    <w:p w14:paraId="2A29BF7D" w14:textId="77777777" w:rsidR="00745620" w:rsidRDefault="00000000">
      <w:pPr>
        <w:pStyle w:val="BodyText"/>
        <w:spacing w:before="187" w:line="230" w:lineRule="auto"/>
        <w:ind w:left="835" w:right="268" w:firstLine="69"/>
      </w:pPr>
      <w:r>
        <w:t>Height: Height is measured from the portion of the sign that is vertically the farthest</w:t>
      </w:r>
      <w:r>
        <w:rPr>
          <w:spacing w:val="40"/>
        </w:rPr>
        <w:t xml:space="preserve"> </w:t>
      </w:r>
      <w:r>
        <w:t>from the ground.</w:t>
      </w:r>
    </w:p>
    <w:p w14:paraId="1EA3F8C7" w14:textId="77777777" w:rsidR="00745620" w:rsidRDefault="00000000">
      <w:pPr>
        <w:pStyle w:val="BodyText"/>
        <w:spacing w:before="228"/>
        <w:ind w:left="905"/>
      </w:pPr>
      <w:r>
        <w:t>11.2.3</w:t>
      </w:r>
      <w:r>
        <w:rPr>
          <w:spacing w:val="2"/>
        </w:rPr>
        <w:t xml:space="preserve"> </w:t>
      </w:r>
      <w:r>
        <w:rPr>
          <w:spacing w:val="-2"/>
        </w:rPr>
        <w:t>color.</w:t>
      </w:r>
    </w:p>
    <w:p w14:paraId="138BAB85" w14:textId="77777777" w:rsidR="00745620" w:rsidRDefault="00000000">
      <w:pPr>
        <w:pStyle w:val="ListParagraph"/>
        <w:numPr>
          <w:ilvl w:val="0"/>
          <w:numId w:val="4"/>
        </w:numPr>
        <w:tabs>
          <w:tab w:val="left" w:pos="2276"/>
        </w:tabs>
        <w:spacing w:before="207" w:line="225" w:lineRule="auto"/>
        <w:ind w:right="219" w:firstLine="1449"/>
        <w:rPr>
          <w:sz w:val="24"/>
        </w:rPr>
      </w:pPr>
      <w:r>
        <w:rPr>
          <w:sz w:val="24"/>
        </w:rPr>
        <w:t>Interference with Traffic Safety. A sign must not use color combinations that may be confused with a traffic sign or signal,</w:t>
      </w:r>
    </w:p>
    <w:p w14:paraId="703FD881" w14:textId="77777777" w:rsidR="00745620" w:rsidRDefault="00000000">
      <w:pPr>
        <w:pStyle w:val="ListParagraph"/>
        <w:numPr>
          <w:ilvl w:val="0"/>
          <w:numId w:val="4"/>
        </w:numPr>
        <w:tabs>
          <w:tab w:val="left" w:pos="2273"/>
        </w:tabs>
        <w:spacing w:before="177" w:line="225" w:lineRule="auto"/>
        <w:ind w:right="213" w:firstLine="1449"/>
        <w:jc w:val="both"/>
        <w:rPr>
          <w:sz w:val="24"/>
        </w:rPr>
      </w:pPr>
      <w:r>
        <w:rPr>
          <w:sz w:val="24"/>
        </w:rPr>
        <w:t>Non-Display Sides of Signs, In order for the sign back or non-display side of</w:t>
      </w:r>
      <w:r>
        <w:rPr>
          <w:spacing w:val="-3"/>
          <w:sz w:val="24"/>
        </w:rPr>
        <w:t xml:space="preserve"> </w:t>
      </w:r>
      <w:r>
        <w:rPr>
          <w:sz w:val="24"/>
        </w:rPr>
        <w:t>a</w:t>
      </w:r>
      <w:r>
        <w:rPr>
          <w:spacing w:val="-5"/>
          <w:sz w:val="24"/>
        </w:rPr>
        <w:t xml:space="preserve"> </w:t>
      </w:r>
      <w:r>
        <w:rPr>
          <w:sz w:val="24"/>
        </w:rPr>
        <w:t>sign</w:t>
      </w:r>
      <w:r>
        <w:rPr>
          <w:spacing w:val="-6"/>
          <w:sz w:val="24"/>
        </w:rPr>
        <w:t xml:space="preserve"> </w:t>
      </w:r>
      <w:r>
        <w:rPr>
          <w:sz w:val="24"/>
        </w:rPr>
        <w:t>to</w:t>
      </w:r>
      <w:r>
        <w:rPr>
          <w:spacing w:val="-6"/>
          <w:sz w:val="24"/>
        </w:rPr>
        <w:t xml:space="preserve"> </w:t>
      </w:r>
      <w:r>
        <w:rPr>
          <w:sz w:val="24"/>
        </w:rPr>
        <w:t>be</w:t>
      </w:r>
      <w:r>
        <w:rPr>
          <w:spacing w:val="-4"/>
          <w:sz w:val="24"/>
        </w:rPr>
        <w:t xml:space="preserve"> </w:t>
      </w:r>
      <w:r>
        <w:rPr>
          <w:sz w:val="24"/>
        </w:rPr>
        <w:t>excluded</w:t>
      </w:r>
      <w:r>
        <w:rPr>
          <w:spacing w:val="-6"/>
          <w:sz w:val="24"/>
        </w:rPr>
        <w:t xml:space="preserve"> </w:t>
      </w:r>
      <w:r>
        <w:rPr>
          <w:sz w:val="24"/>
        </w:rPr>
        <w:t>from</w:t>
      </w:r>
      <w:r>
        <w:rPr>
          <w:spacing w:val="-4"/>
          <w:sz w:val="24"/>
        </w:rPr>
        <w:t xml:space="preserve"> </w:t>
      </w:r>
      <w:r>
        <w:rPr>
          <w:sz w:val="24"/>
        </w:rPr>
        <w:t>consideration</w:t>
      </w:r>
      <w:r>
        <w:rPr>
          <w:spacing w:val="-4"/>
          <w:sz w:val="24"/>
        </w:rPr>
        <w:t xml:space="preserve"> </w:t>
      </w:r>
      <w:r>
        <w:rPr>
          <w:sz w:val="24"/>
        </w:rPr>
        <w:t>as</w:t>
      </w:r>
      <w:r>
        <w:rPr>
          <w:spacing w:val="-5"/>
          <w:sz w:val="24"/>
        </w:rPr>
        <w:t xml:space="preserve"> </w:t>
      </w:r>
      <w:r>
        <w:rPr>
          <w:sz w:val="24"/>
        </w:rPr>
        <w:t>sign</w:t>
      </w:r>
      <w:r>
        <w:rPr>
          <w:spacing w:val="-4"/>
          <w:sz w:val="24"/>
        </w:rPr>
        <w:t xml:space="preserve"> </w:t>
      </w:r>
      <w:r>
        <w:rPr>
          <w:sz w:val="24"/>
        </w:rPr>
        <w:t>area,</w:t>
      </w:r>
      <w:r>
        <w:rPr>
          <w:spacing w:val="-5"/>
          <w:sz w:val="24"/>
        </w:rPr>
        <w:t xml:space="preserve"> </w:t>
      </w:r>
      <w:r>
        <w:rPr>
          <w:sz w:val="24"/>
        </w:rPr>
        <w:t>it</w:t>
      </w:r>
      <w:r>
        <w:rPr>
          <w:spacing w:val="-6"/>
          <w:sz w:val="24"/>
        </w:rPr>
        <w:t xml:space="preserve"> </w:t>
      </w:r>
      <w:r>
        <w:rPr>
          <w:sz w:val="24"/>
        </w:rPr>
        <w:t>must</w:t>
      </w:r>
      <w:r>
        <w:rPr>
          <w:spacing w:val="-8"/>
          <w:sz w:val="24"/>
        </w:rPr>
        <w:t xml:space="preserve"> </w:t>
      </w:r>
      <w:r>
        <w:rPr>
          <w:sz w:val="24"/>
        </w:rPr>
        <w:t>be</w:t>
      </w:r>
      <w:r>
        <w:rPr>
          <w:spacing w:val="-4"/>
          <w:sz w:val="24"/>
        </w:rPr>
        <w:t xml:space="preserve"> </w:t>
      </w:r>
      <w:r>
        <w:rPr>
          <w:sz w:val="24"/>
        </w:rPr>
        <w:t>a</w:t>
      </w:r>
      <w:r>
        <w:rPr>
          <w:spacing w:val="-7"/>
          <w:sz w:val="24"/>
        </w:rPr>
        <w:t xml:space="preserve"> </w:t>
      </w:r>
      <w:r>
        <w:rPr>
          <w:sz w:val="24"/>
        </w:rPr>
        <w:t>single,</w:t>
      </w:r>
      <w:r>
        <w:rPr>
          <w:spacing w:val="-4"/>
          <w:sz w:val="24"/>
        </w:rPr>
        <w:t xml:space="preserve"> </w:t>
      </w:r>
      <w:r>
        <w:rPr>
          <w:sz w:val="24"/>
        </w:rPr>
        <w:t>neutral</w:t>
      </w:r>
      <w:r>
        <w:rPr>
          <w:spacing w:val="-4"/>
          <w:sz w:val="24"/>
        </w:rPr>
        <w:t xml:space="preserve"> </w:t>
      </w:r>
      <w:r>
        <w:rPr>
          <w:sz w:val="24"/>
        </w:rPr>
        <w:t>color,</w:t>
      </w:r>
      <w:r>
        <w:rPr>
          <w:spacing w:val="-5"/>
          <w:sz w:val="24"/>
        </w:rPr>
        <w:t xml:space="preserve"> </w:t>
      </w:r>
      <w:r>
        <w:rPr>
          <w:sz w:val="24"/>
        </w:rPr>
        <w:t>if</w:t>
      </w:r>
      <w:r>
        <w:rPr>
          <w:spacing w:val="-4"/>
          <w:sz w:val="24"/>
        </w:rPr>
        <w:t xml:space="preserve"> </w:t>
      </w:r>
      <w:r>
        <w:rPr>
          <w:sz w:val="24"/>
        </w:rPr>
        <w:t>the back</w:t>
      </w:r>
      <w:r>
        <w:rPr>
          <w:spacing w:val="-11"/>
          <w:sz w:val="24"/>
        </w:rPr>
        <w:t xml:space="preserve"> </w:t>
      </w:r>
      <w:r>
        <w:rPr>
          <w:sz w:val="24"/>
        </w:rPr>
        <w:t>or</w:t>
      </w:r>
      <w:r>
        <w:rPr>
          <w:spacing w:val="-9"/>
          <w:sz w:val="24"/>
        </w:rPr>
        <w:t xml:space="preserve"> </w:t>
      </w:r>
      <w:r>
        <w:rPr>
          <w:sz w:val="24"/>
        </w:rPr>
        <w:t>non-display</w:t>
      </w:r>
      <w:r>
        <w:rPr>
          <w:spacing w:val="-13"/>
          <w:sz w:val="24"/>
        </w:rPr>
        <w:t xml:space="preserve"> </w:t>
      </w:r>
      <w:r>
        <w:rPr>
          <w:sz w:val="24"/>
        </w:rPr>
        <w:t>side</w:t>
      </w:r>
      <w:r>
        <w:rPr>
          <w:spacing w:val="-12"/>
          <w:sz w:val="24"/>
        </w:rPr>
        <w:t xml:space="preserve"> </w:t>
      </w:r>
      <w:r>
        <w:rPr>
          <w:sz w:val="24"/>
        </w:rPr>
        <w:t>is</w:t>
      </w:r>
      <w:r>
        <w:rPr>
          <w:spacing w:val="-10"/>
          <w:sz w:val="24"/>
        </w:rPr>
        <w:t xml:space="preserve"> </w:t>
      </w:r>
      <w:r>
        <w:rPr>
          <w:sz w:val="24"/>
        </w:rPr>
        <w:t>visible</w:t>
      </w:r>
      <w:r>
        <w:rPr>
          <w:spacing w:val="-12"/>
          <w:sz w:val="24"/>
        </w:rPr>
        <w:t xml:space="preserve"> </w:t>
      </w:r>
      <w:r>
        <w:rPr>
          <w:sz w:val="24"/>
        </w:rPr>
        <w:t>from</w:t>
      </w:r>
      <w:r>
        <w:rPr>
          <w:spacing w:val="-9"/>
          <w:sz w:val="24"/>
        </w:rPr>
        <w:t xml:space="preserve"> </w:t>
      </w:r>
      <w:r>
        <w:rPr>
          <w:sz w:val="24"/>
        </w:rPr>
        <w:t>outside</w:t>
      </w:r>
      <w:r>
        <w:rPr>
          <w:spacing w:val="-9"/>
          <w:sz w:val="24"/>
        </w:rPr>
        <w:t xml:space="preserve"> </w:t>
      </w:r>
      <w:r>
        <w:rPr>
          <w:sz w:val="24"/>
        </w:rPr>
        <w:t>the</w:t>
      </w:r>
      <w:r>
        <w:rPr>
          <w:spacing w:val="-12"/>
          <w:sz w:val="24"/>
        </w:rPr>
        <w:t xml:space="preserve"> </w:t>
      </w:r>
      <w:r>
        <w:rPr>
          <w:sz w:val="24"/>
        </w:rPr>
        <w:t>property</w:t>
      </w:r>
      <w:r>
        <w:rPr>
          <w:spacing w:val="-10"/>
          <w:sz w:val="24"/>
        </w:rPr>
        <w:t xml:space="preserve"> </w:t>
      </w:r>
      <w:r>
        <w:rPr>
          <w:sz w:val="24"/>
        </w:rPr>
        <w:t>lines</w:t>
      </w:r>
      <w:r>
        <w:rPr>
          <w:spacing w:val="-12"/>
          <w:sz w:val="24"/>
        </w:rPr>
        <w:t xml:space="preserve"> </w:t>
      </w:r>
      <w:r>
        <w:rPr>
          <w:sz w:val="24"/>
        </w:rPr>
        <w:t>of</w:t>
      </w:r>
      <w:r>
        <w:rPr>
          <w:spacing w:val="-10"/>
          <w:sz w:val="24"/>
        </w:rPr>
        <w:t xml:space="preserve"> </w:t>
      </w:r>
      <w:r>
        <w:rPr>
          <w:sz w:val="24"/>
        </w:rPr>
        <w:t>the</w:t>
      </w:r>
      <w:r>
        <w:rPr>
          <w:spacing w:val="-12"/>
          <w:sz w:val="24"/>
        </w:rPr>
        <w:t xml:space="preserve"> </w:t>
      </w:r>
      <w:r>
        <w:rPr>
          <w:sz w:val="24"/>
        </w:rPr>
        <w:t>property</w:t>
      </w:r>
      <w:r>
        <w:rPr>
          <w:spacing w:val="-10"/>
          <w:sz w:val="24"/>
        </w:rPr>
        <w:t xml:space="preserve"> </w:t>
      </w:r>
      <w:r>
        <w:rPr>
          <w:sz w:val="24"/>
        </w:rPr>
        <w:t>where</w:t>
      </w:r>
      <w:r>
        <w:rPr>
          <w:spacing w:val="-12"/>
          <w:sz w:val="24"/>
        </w:rPr>
        <w:t xml:space="preserve"> </w:t>
      </w:r>
      <w:r>
        <w:rPr>
          <w:sz w:val="24"/>
        </w:rPr>
        <w:t>the</w:t>
      </w:r>
      <w:r>
        <w:rPr>
          <w:spacing w:val="-9"/>
          <w:sz w:val="24"/>
        </w:rPr>
        <w:t xml:space="preserve"> </w:t>
      </w:r>
      <w:r>
        <w:rPr>
          <w:sz w:val="24"/>
        </w:rPr>
        <w:t>sign is located.</w:t>
      </w:r>
    </w:p>
    <w:p w14:paraId="5C61C47C" w14:textId="77777777" w:rsidR="00745620" w:rsidRDefault="00000000">
      <w:pPr>
        <w:pStyle w:val="Heading3"/>
        <w:spacing w:before="188"/>
        <w:ind w:left="900"/>
      </w:pPr>
      <w:r>
        <w:t>11.2.4.</w:t>
      </w:r>
      <w:r>
        <w:rPr>
          <w:spacing w:val="-14"/>
        </w:rPr>
        <w:t xml:space="preserve"> </w:t>
      </w:r>
      <w:r>
        <w:rPr>
          <w:spacing w:val="-2"/>
        </w:rPr>
        <w:t>Illumination.</w:t>
      </w:r>
    </w:p>
    <w:p w14:paraId="2DBBB5C5" w14:textId="77777777" w:rsidR="00745620" w:rsidRDefault="00000000">
      <w:pPr>
        <w:pStyle w:val="ListParagraph"/>
        <w:numPr>
          <w:ilvl w:val="0"/>
          <w:numId w:val="3"/>
        </w:numPr>
        <w:tabs>
          <w:tab w:val="left" w:pos="2273"/>
        </w:tabs>
        <w:spacing w:before="185"/>
        <w:ind w:left="2273" w:hanging="675"/>
        <w:jc w:val="both"/>
        <w:rPr>
          <w:sz w:val="24"/>
        </w:rPr>
      </w:pPr>
      <w:r>
        <w:rPr>
          <w:sz w:val="24"/>
        </w:rPr>
        <w:t>Prevention</w:t>
      </w:r>
      <w:r>
        <w:rPr>
          <w:spacing w:val="-9"/>
          <w:sz w:val="24"/>
        </w:rPr>
        <w:t xml:space="preserve"> </w:t>
      </w:r>
      <w:r>
        <w:rPr>
          <w:sz w:val="24"/>
        </w:rPr>
        <w:t>of</w:t>
      </w:r>
      <w:r>
        <w:rPr>
          <w:spacing w:val="-5"/>
          <w:sz w:val="24"/>
        </w:rPr>
        <w:t xml:space="preserve"> </w:t>
      </w:r>
      <w:r>
        <w:rPr>
          <w:spacing w:val="-2"/>
          <w:sz w:val="24"/>
        </w:rPr>
        <w:t>Glare.</w:t>
      </w:r>
    </w:p>
    <w:p w14:paraId="15390F8D" w14:textId="77777777" w:rsidR="00745620" w:rsidRDefault="00000000">
      <w:pPr>
        <w:pStyle w:val="ListParagraph"/>
        <w:numPr>
          <w:ilvl w:val="1"/>
          <w:numId w:val="3"/>
        </w:numPr>
        <w:tabs>
          <w:tab w:val="left" w:pos="3713"/>
        </w:tabs>
        <w:spacing w:before="25" w:line="228" w:lineRule="auto"/>
        <w:ind w:right="219" w:firstLine="2146"/>
        <w:jc w:val="both"/>
        <w:rPr>
          <w:sz w:val="24"/>
        </w:rPr>
      </w:pPr>
      <w:r>
        <w:rPr>
          <w:sz w:val="24"/>
        </w:rPr>
        <w:t>Definition. Glare is a direct or reflected light source creating</w:t>
      </w:r>
      <w:r>
        <w:rPr>
          <w:spacing w:val="-10"/>
          <w:sz w:val="24"/>
        </w:rPr>
        <w:t xml:space="preserve"> </w:t>
      </w:r>
      <w:r>
        <w:rPr>
          <w:sz w:val="24"/>
        </w:rPr>
        <w:t>a</w:t>
      </w:r>
      <w:r>
        <w:rPr>
          <w:spacing w:val="-7"/>
          <w:sz w:val="24"/>
        </w:rPr>
        <w:t xml:space="preserve"> </w:t>
      </w:r>
      <w:r>
        <w:rPr>
          <w:sz w:val="24"/>
        </w:rPr>
        <w:t>harsh</w:t>
      </w:r>
      <w:r>
        <w:rPr>
          <w:spacing w:val="-6"/>
          <w:sz w:val="24"/>
        </w:rPr>
        <w:t xml:space="preserve"> </w:t>
      </w:r>
      <w:r>
        <w:rPr>
          <w:sz w:val="24"/>
        </w:rPr>
        <w:t>brilliance</w:t>
      </w:r>
      <w:r>
        <w:rPr>
          <w:spacing w:val="-6"/>
          <w:sz w:val="24"/>
        </w:rPr>
        <w:t xml:space="preserve"> </w:t>
      </w:r>
      <w:r>
        <w:rPr>
          <w:sz w:val="24"/>
        </w:rPr>
        <w:t>that</w:t>
      </w:r>
      <w:r>
        <w:rPr>
          <w:spacing w:val="-8"/>
          <w:sz w:val="24"/>
        </w:rPr>
        <w:t xml:space="preserve"> </w:t>
      </w:r>
      <w:r>
        <w:rPr>
          <w:sz w:val="24"/>
        </w:rPr>
        <w:t>causes</w:t>
      </w:r>
      <w:r>
        <w:rPr>
          <w:spacing w:val="-7"/>
          <w:sz w:val="24"/>
        </w:rPr>
        <w:t xml:space="preserve"> </w:t>
      </w:r>
      <w:r>
        <w:rPr>
          <w:sz w:val="24"/>
        </w:rPr>
        <w:t>the</w:t>
      </w:r>
      <w:r>
        <w:rPr>
          <w:spacing w:val="-9"/>
          <w:sz w:val="24"/>
        </w:rPr>
        <w:t xml:space="preserve"> </w:t>
      </w:r>
      <w:r>
        <w:rPr>
          <w:sz w:val="24"/>
        </w:rPr>
        <w:t>observer</w:t>
      </w:r>
      <w:r>
        <w:rPr>
          <w:spacing w:val="-6"/>
          <w:sz w:val="24"/>
        </w:rPr>
        <w:t xml:space="preserve"> </w:t>
      </w:r>
      <w:r>
        <w:rPr>
          <w:sz w:val="24"/>
        </w:rPr>
        <w:t>to</w:t>
      </w:r>
      <w:r>
        <w:rPr>
          <w:spacing w:val="-9"/>
          <w:sz w:val="24"/>
        </w:rPr>
        <w:t xml:space="preserve"> </w:t>
      </w:r>
      <w:r>
        <w:rPr>
          <w:sz w:val="24"/>
        </w:rPr>
        <w:t>squint</w:t>
      </w:r>
      <w:r>
        <w:rPr>
          <w:spacing w:val="-8"/>
          <w:sz w:val="24"/>
        </w:rPr>
        <w:t xml:space="preserve"> </w:t>
      </w:r>
      <w:r>
        <w:rPr>
          <w:sz w:val="24"/>
        </w:rPr>
        <w:t>or</w:t>
      </w:r>
      <w:r>
        <w:rPr>
          <w:spacing w:val="-6"/>
          <w:sz w:val="24"/>
        </w:rPr>
        <w:t xml:space="preserve"> </w:t>
      </w:r>
      <w:r>
        <w:rPr>
          <w:sz w:val="24"/>
        </w:rPr>
        <w:t>shield</w:t>
      </w:r>
      <w:r>
        <w:rPr>
          <w:spacing w:val="-6"/>
          <w:sz w:val="24"/>
        </w:rPr>
        <w:t xml:space="preserve"> </w:t>
      </w:r>
      <w:r>
        <w:rPr>
          <w:sz w:val="24"/>
        </w:rPr>
        <w:t>the</w:t>
      </w:r>
      <w:r>
        <w:rPr>
          <w:spacing w:val="-9"/>
          <w:sz w:val="24"/>
        </w:rPr>
        <w:t xml:space="preserve"> </w:t>
      </w:r>
      <w:r>
        <w:rPr>
          <w:sz w:val="24"/>
        </w:rPr>
        <w:t>eyes</w:t>
      </w:r>
      <w:r>
        <w:rPr>
          <w:spacing w:val="-7"/>
          <w:sz w:val="24"/>
        </w:rPr>
        <w:t xml:space="preserve"> </w:t>
      </w:r>
      <w:r>
        <w:rPr>
          <w:sz w:val="24"/>
        </w:rPr>
        <w:t>from</w:t>
      </w:r>
      <w:r>
        <w:rPr>
          <w:spacing w:val="-6"/>
          <w:sz w:val="24"/>
        </w:rPr>
        <w:t xml:space="preserve"> </w:t>
      </w:r>
      <w:r>
        <w:rPr>
          <w:sz w:val="24"/>
        </w:rPr>
        <w:t xml:space="preserve">the </w:t>
      </w:r>
      <w:r>
        <w:rPr>
          <w:spacing w:val="-2"/>
          <w:sz w:val="24"/>
        </w:rPr>
        <w:t>light.</w:t>
      </w:r>
    </w:p>
    <w:p w14:paraId="4916448D" w14:textId="77777777" w:rsidR="00745620" w:rsidRDefault="00000000">
      <w:pPr>
        <w:pStyle w:val="ListParagraph"/>
        <w:numPr>
          <w:ilvl w:val="1"/>
          <w:numId w:val="3"/>
        </w:numPr>
        <w:tabs>
          <w:tab w:val="left" w:pos="3712"/>
        </w:tabs>
        <w:spacing w:before="248" w:line="228" w:lineRule="auto"/>
        <w:ind w:right="219" w:firstLine="2146"/>
        <w:jc w:val="both"/>
        <w:rPr>
          <w:sz w:val="24"/>
        </w:rPr>
      </w:pPr>
      <w:r>
        <w:rPr>
          <w:sz w:val="24"/>
        </w:rPr>
        <w:t>Prevention Requirement Signs must be illuminated using an enclosed lamp design or indirect lighting from a shielded source in a manner that prevents glare from beyond the property line.</w:t>
      </w:r>
    </w:p>
    <w:p w14:paraId="7650B521" w14:textId="77777777" w:rsidR="00745620" w:rsidRDefault="00745620">
      <w:pPr>
        <w:spacing w:line="228" w:lineRule="auto"/>
        <w:jc w:val="both"/>
        <w:rPr>
          <w:sz w:val="24"/>
        </w:rPr>
        <w:sectPr w:rsidR="00745620">
          <w:pgSz w:w="12270" w:h="15840"/>
          <w:pgMar w:top="1040" w:right="1400" w:bottom="1000" w:left="1260" w:header="821" w:footer="806" w:gutter="0"/>
          <w:cols w:space="720"/>
        </w:sectPr>
      </w:pPr>
    </w:p>
    <w:p w14:paraId="1141A003" w14:textId="77777777" w:rsidR="00745620" w:rsidRDefault="00000000">
      <w:pPr>
        <w:pStyle w:val="ListParagraph"/>
        <w:numPr>
          <w:ilvl w:val="0"/>
          <w:numId w:val="3"/>
        </w:numPr>
        <w:tabs>
          <w:tab w:val="left" w:pos="2273"/>
        </w:tabs>
        <w:spacing w:before="35" w:line="223" w:lineRule="auto"/>
        <w:ind w:left="166" w:right="225" w:firstLine="1432"/>
        <w:jc w:val="both"/>
        <w:rPr>
          <w:sz w:val="24"/>
        </w:rPr>
      </w:pPr>
      <w:r>
        <w:rPr>
          <w:sz w:val="24"/>
        </w:rPr>
        <w:lastRenderedPageBreak/>
        <w:t>Interference with Traffic Safety—A sign must not be illuminated with a pattern or lighting combination that resembles a traffic signal.</w:t>
      </w:r>
    </w:p>
    <w:p w14:paraId="1DA451A8" w14:textId="77777777" w:rsidR="00745620" w:rsidRDefault="00000000">
      <w:pPr>
        <w:pStyle w:val="ListParagraph"/>
        <w:numPr>
          <w:ilvl w:val="0"/>
          <w:numId w:val="3"/>
        </w:numPr>
        <w:tabs>
          <w:tab w:val="left" w:pos="2273"/>
        </w:tabs>
        <w:spacing w:before="206" w:line="225" w:lineRule="auto"/>
        <w:ind w:left="166" w:right="228" w:firstLine="1432"/>
        <w:jc w:val="both"/>
        <w:rPr>
          <w:sz w:val="24"/>
        </w:rPr>
      </w:pPr>
      <w:r>
        <w:rPr>
          <w:sz w:val="24"/>
        </w:rPr>
        <w:t>Flashing.</w:t>
      </w:r>
      <w:r>
        <w:rPr>
          <w:spacing w:val="-3"/>
          <w:sz w:val="24"/>
        </w:rPr>
        <w:t xml:space="preserve"> </w:t>
      </w:r>
      <w:r>
        <w:rPr>
          <w:sz w:val="24"/>
        </w:rPr>
        <w:t>A</w:t>
      </w:r>
      <w:r>
        <w:rPr>
          <w:spacing w:val="-4"/>
          <w:sz w:val="24"/>
        </w:rPr>
        <w:t xml:space="preserve"> </w:t>
      </w:r>
      <w:r>
        <w:rPr>
          <w:sz w:val="24"/>
        </w:rPr>
        <w:t>sign</w:t>
      </w:r>
      <w:r>
        <w:rPr>
          <w:spacing w:val="-4"/>
          <w:sz w:val="24"/>
        </w:rPr>
        <w:t xml:space="preserve"> </w:t>
      </w:r>
      <w:r>
        <w:rPr>
          <w:sz w:val="24"/>
        </w:rPr>
        <w:t>must</w:t>
      </w:r>
      <w:r>
        <w:rPr>
          <w:spacing w:val="-6"/>
          <w:sz w:val="24"/>
        </w:rPr>
        <w:t xml:space="preserve"> </w:t>
      </w:r>
      <w:r>
        <w:rPr>
          <w:sz w:val="24"/>
        </w:rPr>
        <w:t>not</w:t>
      </w:r>
      <w:r>
        <w:rPr>
          <w:spacing w:val="-5"/>
          <w:sz w:val="24"/>
        </w:rPr>
        <w:t xml:space="preserve"> </w:t>
      </w:r>
      <w:r>
        <w:rPr>
          <w:sz w:val="24"/>
        </w:rPr>
        <w:t>contain</w:t>
      </w:r>
      <w:r>
        <w:rPr>
          <w:spacing w:val="-3"/>
          <w:sz w:val="24"/>
        </w:rPr>
        <w:t xml:space="preserve"> </w:t>
      </w:r>
      <w:r>
        <w:rPr>
          <w:sz w:val="24"/>
        </w:rPr>
        <w:t>or</w:t>
      </w:r>
      <w:r>
        <w:rPr>
          <w:spacing w:val="-4"/>
          <w:sz w:val="24"/>
        </w:rPr>
        <w:t xml:space="preserve"> </w:t>
      </w:r>
      <w:r>
        <w:rPr>
          <w:sz w:val="24"/>
        </w:rPr>
        <w:t>be</w:t>
      </w:r>
      <w:r>
        <w:rPr>
          <w:spacing w:val="-4"/>
          <w:sz w:val="24"/>
        </w:rPr>
        <w:t xml:space="preserve"> </w:t>
      </w:r>
      <w:r>
        <w:rPr>
          <w:sz w:val="24"/>
        </w:rPr>
        <w:t>illuminated</w:t>
      </w:r>
      <w:r>
        <w:rPr>
          <w:spacing w:val="-2"/>
          <w:sz w:val="24"/>
        </w:rPr>
        <w:t xml:space="preserve"> </w:t>
      </w:r>
      <w:r>
        <w:rPr>
          <w:sz w:val="24"/>
        </w:rPr>
        <w:t>by</w:t>
      </w:r>
      <w:r>
        <w:rPr>
          <w:spacing w:val="-3"/>
          <w:sz w:val="24"/>
        </w:rPr>
        <w:t xml:space="preserve"> </w:t>
      </w:r>
      <w:r>
        <w:rPr>
          <w:sz w:val="24"/>
        </w:rPr>
        <w:t>flashing,</w:t>
      </w:r>
      <w:r>
        <w:rPr>
          <w:spacing w:val="-5"/>
          <w:sz w:val="24"/>
        </w:rPr>
        <w:t xml:space="preserve"> </w:t>
      </w:r>
      <w:r>
        <w:rPr>
          <w:sz w:val="24"/>
        </w:rPr>
        <w:t>revolving, or</w:t>
      </w:r>
      <w:r>
        <w:rPr>
          <w:spacing w:val="-14"/>
          <w:sz w:val="24"/>
        </w:rPr>
        <w:t xml:space="preserve"> </w:t>
      </w:r>
      <w:r>
        <w:rPr>
          <w:sz w:val="24"/>
        </w:rPr>
        <w:t>intermittent</w:t>
      </w:r>
      <w:r>
        <w:rPr>
          <w:spacing w:val="-14"/>
          <w:sz w:val="24"/>
        </w:rPr>
        <w:t xml:space="preserve"> </w:t>
      </w:r>
      <w:r>
        <w:rPr>
          <w:sz w:val="24"/>
        </w:rPr>
        <w:t>tights,</w:t>
      </w:r>
      <w:r>
        <w:rPr>
          <w:spacing w:val="-13"/>
          <w:sz w:val="24"/>
        </w:rPr>
        <w:t xml:space="preserve"> </w:t>
      </w:r>
      <w:r>
        <w:rPr>
          <w:sz w:val="24"/>
        </w:rPr>
        <w:t>or</w:t>
      </w:r>
      <w:r>
        <w:rPr>
          <w:spacing w:val="-14"/>
          <w:sz w:val="24"/>
        </w:rPr>
        <w:t xml:space="preserve"> </w:t>
      </w:r>
      <w:r>
        <w:rPr>
          <w:sz w:val="24"/>
        </w:rPr>
        <w:t>lights</w:t>
      </w:r>
      <w:r>
        <w:rPr>
          <w:spacing w:val="-13"/>
          <w:sz w:val="24"/>
        </w:rPr>
        <w:t xml:space="preserve"> </w:t>
      </w:r>
      <w:r>
        <w:rPr>
          <w:sz w:val="24"/>
        </w:rPr>
        <w:t>that</w:t>
      </w:r>
      <w:r>
        <w:rPr>
          <w:spacing w:val="-14"/>
          <w:sz w:val="24"/>
        </w:rPr>
        <w:t xml:space="preserve"> </w:t>
      </w:r>
      <w:r>
        <w:rPr>
          <w:sz w:val="24"/>
        </w:rPr>
        <w:t>change</w:t>
      </w:r>
      <w:r>
        <w:rPr>
          <w:spacing w:val="-13"/>
          <w:sz w:val="24"/>
        </w:rPr>
        <w:t xml:space="preserve"> </w:t>
      </w:r>
      <w:r>
        <w:rPr>
          <w:sz w:val="24"/>
        </w:rPr>
        <w:t>intensity,</w:t>
      </w:r>
      <w:r>
        <w:rPr>
          <w:spacing w:val="-14"/>
          <w:sz w:val="24"/>
        </w:rPr>
        <w:t xml:space="preserve"> </w:t>
      </w:r>
      <w:r>
        <w:rPr>
          <w:sz w:val="24"/>
        </w:rPr>
        <w:t>provided</w:t>
      </w:r>
      <w:r>
        <w:rPr>
          <w:spacing w:val="-14"/>
          <w:sz w:val="24"/>
        </w:rPr>
        <w:t xml:space="preserve"> </w:t>
      </w:r>
      <w:r>
        <w:rPr>
          <w:sz w:val="24"/>
        </w:rPr>
        <w:t>however,</w:t>
      </w:r>
      <w:r>
        <w:rPr>
          <w:spacing w:val="-13"/>
          <w:sz w:val="24"/>
        </w:rPr>
        <w:t xml:space="preserve"> </w:t>
      </w:r>
      <w:r>
        <w:rPr>
          <w:sz w:val="24"/>
        </w:rPr>
        <w:t>that</w:t>
      </w:r>
      <w:r>
        <w:rPr>
          <w:spacing w:val="-14"/>
          <w:sz w:val="24"/>
        </w:rPr>
        <w:t xml:space="preserve"> </w:t>
      </w:r>
      <w:r>
        <w:rPr>
          <w:sz w:val="24"/>
        </w:rPr>
        <w:t>"digital"</w:t>
      </w:r>
      <w:r>
        <w:rPr>
          <w:spacing w:val="-13"/>
          <w:sz w:val="24"/>
        </w:rPr>
        <w:t xml:space="preserve"> </w:t>
      </w:r>
      <w:r>
        <w:rPr>
          <w:sz w:val="24"/>
        </w:rPr>
        <w:t>signs</w:t>
      </w:r>
      <w:r>
        <w:rPr>
          <w:spacing w:val="-14"/>
          <w:sz w:val="24"/>
        </w:rPr>
        <w:t xml:space="preserve"> </w:t>
      </w:r>
      <w:r>
        <w:rPr>
          <w:sz w:val="24"/>
        </w:rPr>
        <w:t>shall be permitted in the DC and HC zoning districts.</w:t>
      </w:r>
    </w:p>
    <w:p w14:paraId="43DD6735" w14:textId="77777777" w:rsidR="00745620" w:rsidRDefault="00000000">
      <w:pPr>
        <w:pStyle w:val="ListParagraph"/>
        <w:numPr>
          <w:ilvl w:val="0"/>
          <w:numId w:val="3"/>
        </w:numPr>
        <w:tabs>
          <w:tab w:val="left" w:pos="2273"/>
        </w:tabs>
        <w:spacing w:before="216" w:line="223" w:lineRule="auto"/>
        <w:ind w:left="166" w:right="229" w:firstLine="1432"/>
        <w:jc w:val="both"/>
        <w:rPr>
          <w:sz w:val="24"/>
        </w:rPr>
      </w:pPr>
      <w:r>
        <w:rPr>
          <w:sz w:val="24"/>
        </w:rPr>
        <w:t>Near a Residence. Any sign on a lot or parcel within 150 feet of a residential use must not exceed a sign area of 100 square feet and may be illuminated only during the</w:t>
      </w:r>
      <w:r>
        <w:rPr>
          <w:spacing w:val="-2"/>
          <w:sz w:val="24"/>
        </w:rPr>
        <w:t xml:space="preserve"> </w:t>
      </w:r>
      <w:r>
        <w:rPr>
          <w:sz w:val="24"/>
        </w:rPr>
        <w:t>hours the</w:t>
      </w:r>
      <w:r>
        <w:rPr>
          <w:spacing w:val="-2"/>
          <w:sz w:val="24"/>
        </w:rPr>
        <w:t xml:space="preserve"> </w:t>
      </w:r>
      <w:r>
        <w:rPr>
          <w:sz w:val="24"/>
        </w:rPr>
        <w:t>entity</w:t>
      </w:r>
      <w:r>
        <w:rPr>
          <w:spacing w:val="-1"/>
          <w:sz w:val="24"/>
        </w:rPr>
        <w:t xml:space="preserve"> </w:t>
      </w:r>
      <w:r>
        <w:rPr>
          <w:sz w:val="24"/>
        </w:rPr>
        <w:t>is open</w:t>
      </w:r>
      <w:r>
        <w:rPr>
          <w:spacing w:val="-1"/>
          <w:sz w:val="24"/>
        </w:rPr>
        <w:t xml:space="preserve"> </w:t>
      </w:r>
      <w:r>
        <w:rPr>
          <w:sz w:val="24"/>
        </w:rPr>
        <w:t>for</w:t>
      </w:r>
      <w:r>
        <w:rPr>
          <w:spacing w:val="-2"/>
          <w:sz w:val="24"/>
        </w:rPr>
        <w:t xml:space="preserve"> </w:t>
      </w:r>
      <w:r>
        <w:rPr>
          <w:sz w:val="24"/>
        </w:rPr>
        <w:t>public</w:t>
      </w:r>
      <w:r>
        <w:rPr>
          <w:spacing w:val="-1"/>
          <w:sz w:val="24"/>
        </w:rPr>
        <w:t xml:space="preserve"> </w:t>
      </w:r>
      <w:r>
        <w:rPr>
          <w:sz w:val="24"/>
        </w:rPr>
        <w:t>business, unless the</w:t>
      </w:r>
      <w:r>
        <w:rPr>
          <w:spacing w:val="-2"/>
          <w:sz w:val="24"/>
        </w:rPr>
        <w:t xml:space="preserve"> </w:t>
      </w:r>
      <w:r>
        <w:rPr>
          <w:sz w:val="24"/>
        </w:rPr>
        <w:t>applicant</w:t>
      </w:r>
      <w:r>
        <w:rPr>
          <w:spacing w:val="-1"/>
          <w:sz w:val="24"/>
        </w:rPr>
        <w:t xml:space="preserve"> </w:t>
      </w:r>
      <w:r>
        <w:rPr>
          <w:sz w:val="24"/>
        </w:rPr>
        <w:t>demonstrates that the sign is located so that no adverse impact will affect the residence.</w:t>
      </w:r>
    </w:p>
    <w:p w14:paraId="1FCD398B" w14:textId="77777777" w:rsidR="00745620" w:rsidRDefault="00000000">
      <w:pPr>
        <w:pStyle w:val="Heading3"/>
        <w:spacing w:before="243"/>
        <w:ind w:left="871"/>
      </w:pPr>
      <w:r>
        <w:rPr>
          <w:spacing w:val="-2"/>
        </w:rPr>
        <w:t>11.2.5.</w:t>
      </w:r>
      <w:r>
        <w:t xml:space="preserve"> </w:t>
      </w:r>
      <w:r>
        <w:rPr>
          <w:spacing w:val="-2"/>
        </w:rPr>
        <w:t>Structural</w:t>
      </w:r>
      <w:r>
        <w:rPr>
          <w:spacing w:val="2"/>
        </w:rPr>
        <w:t xml:space="preserve"> </w:t>
      </w:r>
      <w:r>
        <w:rPr>
          <w:spacing w:val="-2"/>
        </w:rPr>
        <w:t>Limitations.</w:t>
      </w:r>
    </w:p>
    <w:p w14:paraId="1F254272" w14:textId="77777777" w:rsidR="00745620" w:rsidRDefault="00000000">
      <w:pPr>
        <w:pStyle w:val="ListParagraph"/>
        <w:numPr>
          <w:ilvl w:val="0"/>
          <w:numId w:val="1"/>
        </w:numPr>
        <w:tabs>
          <w:tab w:val="left" w:pos="2992"/>
        </w:tabs>
        <w:spacing w:before="226" w:line="225" w:lineRule="auto"/>
        <w:ind w:right="220" w:firstLine="1435"/>
        <w:jc w:val="both"/>
        <w:rPr>
          <w:sz w:val="24"/>
        </w:rPr>
      </w:pPr>
      <w:r>
        <w:rPr>
          <w:sz w:val="24"/>
        </w:rPr>
        <w:t xml:space="preserve">Interference with Traffic Safety. A sign must not be shaped like a traffic sign or signal, or use wording similar to traffic signals, or interfere with traffic </w:t>
      </w:r>
      <w:r>
        <w:rPr>
          <w:spacing w:val="-2"/>
          <w:sz w:val="24"/>
        </w:rPr>
        <w:t>safety.</w:t>
      </w:r>
    </w:p>
    <w:p w14:paraId="7372C4AF" w14:textId="77777777" w:rsidR="00745620" w:rsidRDefault="00000000">
      <w:pPr>
        <w:pStyle w:val="ListParagraph"/>
        <w:numPr>
          <w:ilvl w:val="0"/>
          <w:numId w:val="1"/>
        </w:numPr>
        <w:tabs>
          <w:tab w:val="left" w:pos="2992"/>
        </w:tabs>
        <w:spacing w:before="241" w:line="225" w:lineRule="auto"/>
        <w:ind w:right="220" w:firstLine="1435"/>
        <w:jc w:val="both"/>
        <w:rPr>
          <w:sz w:val="24"/>
        </w:rPr>
      </w:pPr>
      <w:proofErr w:type="gramStart"/>
      <w:r>
        <w:rPr>
          <w:sz w:val="24"/>
        </w:rPr>
        <w:t>Shaped</w:t>
      </w:r>
      <w:proofErr w:type="gramEnd"/>
      <w:r>
        <w:rPr>
          <w:sz w:val="24"/>
        </w:rPr>
        <w:t xml:space="preserve"> Like Humans or Animals. A sign must conform to a geometric shape. It must not be shaped to resemble any human or animal form.</w:t>
      </w:r>
    </w:p>
    <w:p w14:paraId="14F07366" w14:textId="77777777" w:rsidR="00745620" w:rsidRDefault="00745620">
      <w:pPr>
        <w:pStyle w:val="BodyText"/>
        <w:spacing w:before="4"/>
        <w:rPr>
          <w:sz w:val="15"/>
        </w:rPr>
      </w:pPr>
    </w:p>
    <w:p w14:paraId="6787D36A" w14:textId="77777777" w:rsidR="00745620" w:rsidRDefault="00745620">
      <w:pPr>
        <w:rPr>
          <w:sz w:val="15"/>
        </w:rPr>
        <w:sectPr w:rsidR="00745620">
          <w:pgSz w:w="12270" w:h="15840"/>
          <w:pgMar w:top="1040" w:right="1400" w:bottom="1000" w:left="1260" w:header="821" w:footer="806" w:gutter="0"/>
          <w:cols w:space="720"/>
        </w:sectPr>
      </w:pPr>
    </w:p>
    <w:p w14:paraId="60C66EA9" w14:textId="77777777" w:rsidR="00745620" w:rsidRDefault="00745620">
      <w:pPr>
        <w:pStyle w:val="BodyText"/>
        <w:spacing w:before="54"/>
      </w:pPr>
    </w:p>
    <w:p w14:paraId="37902B7A" w14:textId="77777777" w:rsidR="00745620" w:rsidRDefault="00000000">
      <w:pPr>
        <w:pStyle w:val="BodyText"/>
        <w:ind w:left="871"/>
      </w:pPr>
      <w:r>
        <w:rPr>
          <w:spacing w:val="-2"/>
        </w:rPr>
        <w:t>wind.</w:t>
      </w:r>
    </w:p>
    <w:p w14:paraId="30E0B83E" w14:textId="77777777" w:rsidR="00745620" w:rsidRDefault="00000000">
      <w:pPr>
        <w:pStyle w:val="ListParagraph"/>
        <w:numPr>
          <w:ilvl w:val="0"/>
          <w:numId w:val="1"/>
        </w:numPr>
        <w:tabs>
          <w:tab w:val="left" w:pos="1544"/>
        </w:tabs>
        <w:spacing w:before="47"/>
        <w:ind w:left="1544"/>
        <w:jc w:val="left"/>
        <w:rPr>
          <w:sz w:val="24"/>
        </w:rPr>
      </w:pPr>
      <w:r>
        <w:br w:type="column"/>
      </w:r>
      <w:r>
        <w:rPr>
          <w:sz w:val="24"/>
        </w:rPr>
        <w:t>Wind-Activated.</w:t>
      </w:r>
      <w:r>
        <w:rPr>
          <w:spacing w:val="7"/>
          <w:sz w:val="24"/>
        </w:rPr>
        <w:t xml:space="preserve"> </w:t>
      </w:r>
      <w:r>
        <w:rPr>
          <w:sz w:val="24"/>
        </w:rPr>
        <w:t>A</w:t>
      </w:r>
      <w:r>
        <w:rPr>
          <w:spacing w:val="9"/>
          <w:sz w:val="24"/>
        </w:rPr>
        <w:t xml:space="preserve"> </w:t>
      </w:r>
      <w:r>
        <w:rPr>
          <w:sz w:val="24"/>
        </w:rPr>
        <w:t>sign</w:t>
      </w:r>
      <w:r>
        <w:rPr>
          <w:spacing w:val="6"/>
          <w:sz w:val="24"/>
        </w:rPr>
        <w:t xml:space="preserve"> </w:t>
      </w:r>
      <w:r>
        <w:rPr>
          <w:sz w:val="24"/>
        </w:rPr>
        <w:t>must</w:t>
      </w:r>
      <w:r>
        <w:rPr>
          <w:spacing w:val="7"/>
          <w:sz w:val="24"/>
        </w:rPr>
        <w:t xml:space="preserve"> </w:t>
      </w:r>
      <w:r>
        <w:rPr>
          <w:sz w:val="24"/>
        </w:rPr>
        <w:t>not</w:t>
      </w:r>
      <w:r>
        <w:rPr>
          <w:spacing w:val="8"/>
          <w:sz w:val="24"/>
        </w:rPr>
        <w:t xml:space="preserve"> </w:t>
      </w:r>
      <w:r>
        <w:rPr>
          <w:sz w:val="24"/>
        </w:rPr>
        <w:t>be</w:t>
      </w:r>
      <w:r>
        <w:rPr>
          <w:spacing w:val="9"/>
          <w:sz w:val="24"/>
        </w:rPr>
        <w:t xml:space="preserve"> </w:t>
      </w:r>
      <w:r>
        <w:rPr>
          <w:sz w:val="24"/>
        </w:rPr>
        <w:t>set</w:t>
      </w:r>
      <w:r>
        <w:rPr>
          <w:spacing w:val="7"/>
          <w:sz w:val="24"/>
        </w:rPr>
        <w:t xml:space="preserve"> </w:t>
      </w:r>
      <w:r>
        <w:rPr>
          <w:sz w:val="24"/>
        </w:rPr>
        <w:t>in</w:t>
      </w:r>
      <w:r>
        <w:rPr>
          <w:spacing w:val="9"/>
          <w:sz w:val="24"/>
        </w:rPr>
        <w:t xml:space="preserve"> </w:t>
      </w:r>
      <w:r>
        <w:rPr>
          <w:sz w:val="24"/>
        </w:rPr>
        <w:t>motion</w:t>
      </w:r>
      <w:r>
        <w:rPr>
          <w:spacing w:val="10"/>
          <w:sz w:val="24"/>
        </w:rPr>
        <w:t xml:space="preserve"> </w:t>
      </w:r>
      <w:r>
        <w:rPr>
          <w:sz w:val="24"/>
        </w:rPr>
        <w:t>or</w:t>
      </w:r>
      <w:r>
        <w:rPr>
          <w:spacing w:val="9"/>
          <w:sz w:val="24"/>
        </w:rPr>
        <w:t xml:space="preserve"> </w:t>
      </w:r>
      <w:r>
        <w:rPr>
          <w:sz w:val="24"/>
        </w:rPr>
        <w:t>powered</w:t>
      </w:r>
      <w:r>
        <w:rPr>
          <w:spacing w:val="9"/>
          <w:sz w:val="24"/>
        </w:rPr>
        <w:t xml:space="preserve"> </w:t>
      </w:r>
      <w:r>
        <w:rPr>
          <w:spacing w:val="-5"/>
          <w:sz w:val="24"/>
        </w:rPr>
        <w:t>by</w:t>
      </w:r>
    </w:p>
    <w:p w14:paraId="380902F5" w14:textId="77777777" w:rsidR="00745620" w:rsidRDefault="00745620">
      <w:pPr>
        <w:pStyle w:val="BodyText"/>
        <w:spacing w:before="184"/>
      </w:pPr>
    </w:p>
    <w:p w14:paraId="4CC34213" w14:textId="77777777" w:rsidR="00745620" w:rsidRDefault="00000000">
      <w:pPr>
        <w:pStyle w:val="ListParagraph"/>
        <w:numPr>
          <w:ilvl w:val="0"/>
          <w:numId w:val="1"/>
        </w:numPr>
        <w:tabs>
          <w:tab w:val="left" w:pos="1544"/>
        </w:tabs>
        <w:ind w:left="1544"/>
        <w:jc w:val="left"/>
        <w:rPr>
          <w:sz w:val="24"/>
        </w:rPr>
      </w:pPr>
      <w:r>
        <w:rPr>
          <w:sz w:val="24"/>
        </w:rPr>
        <w:t>Moving</w:t>
      </w:r>
      <w:r>
        <w:rPr>
          <w:spacing w:val="-5"/>
          <w:sz w:val="24"/>
        </w:rPr>
        <w:t xml:space="preserve"> </w:t>
      </w:r>
      <w:r>
        <w:rPr>
          <w:sz w:val="24"/>
        </w:rPr>
        <w:t>Parts.</w:t>
      </w:r>
      <w:r>
        <w:rPr>
          <w:spacing w:val="-5"/>
          <w:sz w:val="24"/>
        </w:rPr>
        <w:t xml:space="preserve"> </w:t>
      </w:r>
      <w:r>
        <w:rPr>
          <w:sz w:val="24"/>
        </w:rPr>
        <w:t>A</w:t>
      </w:r>
      <w:r>
        <w:rPr>
          <w:spacing w:val="-4"/>
          <w:sz w:val="24"/>
        </w:rPr>
        <w:t xml:space="preserve"> </w:t>
      </w:r>
      <w:r>
        <w:rPr>
          <w:sz w:val="24"/>
        </w:rPr>
        <w:t>sign</w:t>
      </w:r>
      <w:r>
        <w:rPr>
          <w:spacing w:val="-4"/>
          <w:sz w:val="24"/>
        </w:rPr>
        <w:t xml:space="preserve"> </w:t>
      </w:r>
      <w:r>
        <w:rPr>
          <w:sz w:val="24"/>
        </w:rPr>
        <w:t>must</w:t>
      </w:r>
      <w:r>
        <w:rPr>
          <w:spacing w:val="-5"/>
          <w:sz w:val="24"/>
        </w:rPr>
        <w:t xml:space="preserve"> </w:t>
      </w:r>
      <w:r>
        <w:rPr>
          <w:sz w:val="24"/>
        </w:rPr>
        <w:t>not</w:t>
      </w:r>
      <w:r>
        <w:rPr>
          <w:spacing w:val="-5"/>
          <w:sz w:val="24"/>
        </w:rPr>
        <w:t xml:space="preserve"> </w:t>
      </w:r>
      <w:r>
        <w:rPr>
          <w:sz w:val="24"/>
        </w:rPr>
        <w:t>have</w:t>
      </w:r>
      <w:r>
        <w:rPr>
          <w:spacing w:val="-3"/>
          <w:sz w:val="24"/>
        </w:rPr>
        <w:t xml:space="preserve"> </w:t>
      </w:r>
      <w:r>
        <w:rPr>
          <w:sz w:val="24"/>
        </w:rPr>
        <w:t>moving</w:t>
      </w:r>
      <w:r>
        <w:rPr>
          <w:spacing w:val="-6"/>
          <w:sz w:val="24"/>
        </w:rPr>
        <w:t xml:space="preserve"> </w:t>
      </w:r>
      <w:r>
        <w:rPr>
          <w:spacing w:val="-2"/>
          <w:sz w:val="24"/>
        </w:rPr>
        <w:t>parts.</w:t>
      </w:r>
    </w:p>
    <w:p w14:paraId="79CAC145" w14:textId="77777777" w:rsidR="00745620" w:rsidRDefault="00745620">
      <w:pPr>
        <w:rPr>
          <w:sz w:val="24"/>
        </w:rPr>
        <w:sectPr w:rsidR="00745620">
          <w:type w:val="continuous"/>
          <w:pgSz w:w="12270" w:h="15840"/>
          <w:pgMar w:top="1100" w:right="1400" w:bottom="1020" w:left="1260" w:header="821" w:footer="806" w:gutter="0"/>
          <w:cols w:num="2" w:space="720" w:equalWidth="0">
            <w:col w:w="1412" w:space="40"/>
            <w:col w:w="8158"/>
          </w:cols>
        </w:sectPr>
      </w:pPr>
    </w:p>
    <w:p w14:paraId="72656342" w14:textId="77777777" w:rsidR="00745620" w:rsidRDefault="00000000">
      <w:pPr>
        <w:pStyle w:val="Heading3"/>
        <w:numPr>
          <w:ilvl w:val="1"/>
          <w:numId w:val="41"/>
        </w:numPr>
        <w:tabs>
          <w:tab w:val="left" w:pos="1331"/>
        </w:tabs>
        <w:spacing w:before="192"/>
        <w:ind w:left="1331" w:hanging="460"/>
      </w:pPr>
      <w:r>
        <w:t>,</w:t>
      </w:r>
      <w:r>
        <w:rPr>
          <w:spacing w:val="-11"/>
        </w:rPr>
        <w:t xml:space="preserve"> </w:t>
      </w:r>
      <w:r>
        <w:t>Permanent</w:t>
      </w:r>
      <w:r>
        <w:rPr>
          <w:spacing w:val="-11"/>
        </w:rPr>
        <w:t xml:space="preserve"> </w:t>
      </w:r>
      <w:r>
        <w:rPr>
          <w:spacing w:val="-2"/>
        </w:rPr>
        <w:t>Signs.</w:t>
      </w:r>
    </w:p>
    <w:p w14:paraId="369DCA19" w14:textId="77777777" w:rsidR="00745620" w:rsidRDefault="00000000">
      <w:pPr>
        <w:pStyle w:val="ListParagraph"/>
        <w:numPr>
          <w:ilvl w:val="2"/>
          <w:numId w:val="41"/>
        </w:numPr>
        <w:tabs>
          <w:tab w:val="left" w:pos="906"/>
        </w:tabs>
        <w:spacing w:before="157" w:line="223" w:lineRule="auto"/>
        <w:ind w:right="330" w:firstLine="14"/>
        <w:rPr>
          <w:sz w:val="24"/>
        </w:rPr>
      </w:pPr>
      <w:r>
        <w:rPr>
          <w:sz w:val="24"/>
        </w:rPr>
        <w:t>Definition.</w:t>
      </w:r>
      <w:r>
        <w:rPr>
          <w:spacing w:val="-6"/>
          <w:sz w:val="24"/>
        </w:rPr>
        <w:t xml:space="preserve"> </w:t>
      </w:r>
      <w:r>
        <w:rPr>
          <w:sz w:val="24"/>
        </w:rPr>
        <w:t>A</w:t>
      </w:r>
      <w:r>
        <w:rPr>
          <w:spacing w:val="-4"/>
          <w:sz w:val="24"/>
        </w:rPr>
        <w:t xml:space="preserve"> </w:t>
      </w:r>
      <w:r>
        <w:rPr>
          <w:sz w:val="24"/>
        </w:rPr>
        <w:t>permanent</w:t>
      </w:r>
      <w:r>
        <w:rPr>
          <w:spacing w:val="-6"/>
          <w:sz w:val="24"/>
        </w:rPr>
        <w:t xml:space="preserve"> </w:t>
      </w:r>
      <w:r>
        <w:rPr>
          <w:sz w:val="24"/>
        </w:rPr>
        <w:t>sign</w:t>
      </w:r>
      <w:r>
        <w:rPr>
          <w:spacing w:val="-7"/>
          <w:sz w:val="24"/>
        </w:rPr>
        <w:t xml:space="preserve"> </w:t>
      </w:r>
      <w:r>
        <w:rPr>
          <w:sz w:val="24"/>
        </w:rPr>
        <w:t>is</w:t>
      </w:r>
      <w:r>
        <w:rPr>
          <w:spacing w:val="-5"/>
          <w:sz w:val="24"/>
        </w:rPr>
        <w:t xml:space="preserve"> </w:t>
      </w:r>
      <w:r>
        <w:rPr>
          <w:sz w:val="24"/>
        </w:rPr>
        <w:t>a</w:t>
      </w:r>
      <w:r>
        <w:rPr>
          <w:spacing w:val="-7"/>
          <w:sz w:val="24"/>
        </w:rPr>
        <w:t xml:space="preserve"> </w:t>
      </w:r>
      <w:r>
        <w:rPr>
          <w:sz w:val="24"/>
        </w:rPr>
        <w:t>sign</w:t>
      </w:r>
      <w:r>
        <w:rPr>
          <w:spacing w:val="-4"/>
          <w:sz w:val="24"/>
        </w:rPr>
        <w:t xml:space="preserve"> </w:t>
      </w:r>
      <w:r>
        <w:rPr>
          <w:sz w:val="24"/>
        </w:rPr>
        <w:t>intended</w:t>
      </w:r>
      <w:r>
        <w:rPr>
          <w:spacing w:val="-5"/>
          <w:sz w:val="24"/>
        </w:rPr>
        <w:t xml:space="preserve"> </w:t>
      </w:r>
      <w:r>
        <w:rPr>
          <w:sz w:val="24"/>
        </w:rPr>
        <w:t>to</w:t>
      </w:r>
      <w:r>
        <w:rPr>
          <w:spacing w:val="-6"/>
          <w:sz w:val="24"/>
        </w:rPr>
        <w:t xml:space="preserve"> </w:t>
      </w:r>
      <w:r>
        <w:rPr>
          <w:sz w:val="24"/>
        </w:rPr>
        <w:t>be</w:t>
      </w:r>
      <w:r>
        <w:rPr>
          <w:spacing w:val="-6"/>
          <w:sz w:val="24"/>
        </w:rPr>
        <w:t xml:space="preserve"> </w:t>
      </w:r>
      <w:r>
        <w:rPr>
          <w:sz w:val="24"/>
        </w:rPr>
        <w:t>displayed</w:t>
      </w:r>
      <w:r>
        <w:rPr>
          <w:spacing w:val="-4"/>
          <w:sz w:val="24"/>
        </w:rPr>
        <w:t xml:space="preserve"> </w:t>
      </w:r>
      <w:r>
        <w:rPr>
          <w:sz w:val="24"/>
        </w:rPr>
        <w:t>for</w:t>
      </w:r>
      <w:r>
        <w:rPr>
          <w:spacing w:val="-6"/>
          <w:sz w:val="24"/>
        </w:rPr>
        <w:t xml:space="preserve"> </w:t>
      </w:r>
      <w:r>
        <w:rPr>
          <w:sz w:val="24"/>
        </w:rPr>
        <w:t>an</w:t>
      </w:r>
      <w:r>
        <w:rPr>
          <w:spacing w:val="-4"/>
          <w:sz w:val="24"/>
        </w:rPr>
        <w:t xml:space="preserve"> </w:t>
      </w:r>
      <w:r>
        <w:rPr>
          <w:sz w:val="24"/>
        </w:rPr>
        <w:t>indefinite</w:t>
      </w:r>
      <w:r>
        <w:rPr>
          <w:spacing w:val="-5"/>
          <w:sz w:val="24"/>
        </w:rPr>
        <w:t xml:space="preserve"> </w:t>
      </w:r>
      <w:r>
        <w:rPr>
          <w:sz w:val="24"/>
        </w:rPr>
        <w:t>period of time and</w:t>
      </w:r>
      <w:r>
        <w:rPr>
          <w:spacing w:val="-1"/>
          <w:sz w:val="24"/>
        </w:rPr>
        <w:t xml:space="preserve"> </w:t>
      </w:r>
      <w:r>
        <w:rPr>
          <w:sz w:val="24"/>
        </w:rPr>
        <w:t>constructed in a manner and</w:t>
      </w:r>
      <w:r>
        <w:rPr>
          <w:spacing w:val="-1"/>
          <w:sz w:val="24"/>
        </w:rPr>
        <w:t xml:space="preserve"> </w:t>
      </w:r>
      <w:r>
        <w:rPr>
          <w:sz w:val="24"/>
        </w:rPr>
        <w:t>of</w:t>
      </w:r>
      <w:r>
        <w:rPr>
          <w:spacing w:val="-1"/>
          <w:sz w:val="24"/>
        </w:rPr>
        <w:t xml:space="preserve"> </w:t>
      </w:r>
      <w:r>
        <w:rPr>
          <w:sz w:val="24"/>
        </w:rPr>
        <w:t>materials that</w:t>
      </w:r>
      <w:r>
        <w:rPr>
          <w:spacing w:val="-1"/>
          <w:sz w:val="24"/>
        </w:rPr>
        <w:t xml:space="preserve"> </w:t>
      </w:r>
      <w:r>
        <w:rPr>
          <w:sz w:val="24"/>
        </w:rPr>
        <w:t>will withstand long-term exposure to the elements.</w:t>
      </w:r>
    </w:p>
    <w:p w14:paraId="5E5EE2F1" w14:textId="77777777" w:rsidR="00745620" w:rsidRDefault="00745620">
      <w:pPr>
        <w:pStyle w:val="BodyText"/>
        <w:spacing w:before="18"/>
      </w:pPr>
    </w:p>
    <w:p w14:paraId="79352ACA" w14:textId="77777777" w:rsidR="00745620" w:rsidRDefault="00000000">
      <w:pPr>
        <w:pStyle w:val="Heading3"/>
        <w:numPr>
          <w:ilvl w:val="2"/>
          <w:numId w:val="41"/>
        </w:numPr>
        <w:tabs>
          <w:tab w:val="left" w:pos="933"/>
        </w:tabs>
        <w:spacing w:before="1"/>
        <w:ind w:left="933" w:hanging="775"/>
      </w:pPr>
      <w:r>
        <w:rPr>
          <w:spacing w:val="-2"/>
        </w:rPr>
        <w:t>Requirements</w:t>
      </w:r>
      <w:r>
        <w:rPr>
          <w:spacing w:val="-3"/>
        </w:rPr>
        <w:t xml:space="preserve"> </w:t>
      </w:r>
      <w:r>
        <w:rPr>
          <w:spacing w:val="-2"/>
        </w:rPr>
        <w:t>by Zones.</w:t>
      </w:r>
    </w:p>
    <w:p w14:paraId="07B76F2A" w14:textId="77777777" w:rsidR="00745620" w:rsidRDefault="00000000">
      <w:pPr>
        <w:pStyle w:val="BodyText"/>
        <w:spacing w:before="150" w:after="34"/>
        <w:ind w:left="163"/>
      </w:pPr>
      <w:r>
        <w:t>(a)</w:t>
      </w:r>
      <w:r>
        <w:rPr>
          <w:spacing w:val="-9"/>
        </w:rPr>
        <w:t xml:space="preserve"> </w:t>
      </w:r>
      <w:r>
        <w:t>Residential</w:t>
      </w:r>
      <w:r>
        <w:rPr>
          <w:spacing w:val="-6"/>
        </w:rPr>
        <w:t xml:space="preserve"> </w:t>
      </w:r>
      <w:r>
        <w:rPr>
          <w:spacing w:val="-4"/>
        </w:rPr>
        <w:t>Zones</w:t>
      </w:r>
    </w:p>
    <w:tbl>
      <w:tblPr>
        <w:tblW w:w="0" w:type="auto"/>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64"/>
        <w:gridCol w:w="1393"/>
        <w:gridCol w:w="3366"/>
      </w:tblGrid>
      <w:tr w:rsidR="00745620" w14:paraId="24F16812" w14:textId="77777777">
        <w:trPr>
          <w:trHeight w:val="309"/>
        </w:trPr>
        <w:tc>
          <w:tcPr>
            <w:tcW w:w="3464" w:type="dxa"/>
          </w:tcPr>
          <w:p w14:paraId="23304167" w14:textId="77777777" w:rsidR="00745620" w:rsidRDefault="00000000">
            <w:pPr>
              <w:pStyle w:val="TableParagraph"/>
              <w:spacing w:before="21"/>
              <w:ind w:left="52"/>
            </w:pPr>
            <w:r>
              <w:t>Sign</w:t>
            </w:r>
            <w:r>
              <w:rPr>
                <w:spacing w:val="-3"/>
              </w:rPr>
              <w:t xml:space="preserve"> </w:t>
            </w:r>
            <w:r>
              <w:rPr>
                <w:spacing w:val="-4"/>
              </w:rPr>
              <w:t>Type</w:t>
            </w:r>
          </w:p>
        </w:tc>
        <w:tc>
          <w:tcPr>
            <w:tcW w:w="1393" w:type="dxa"/>
          </w:tcPr>
          <w:p w14:paraId="0D49C72A" w14:textId="77777777" w:rsidR="00745620" w:rsidRDefault="00000000">
            <w:pPr>
              <w:pStyle w:val="TableParagraph"/>
              <w:spacing w:before="23"/>
              <w:ind w:left="38"/>
              <w:rPr>
                <w:sz w:val="18"/>
              </w:rPr>
            </w:pPr>
            <w:r>
              <w:rPr>
                <w:spacing w:val="-2"/>
                <w:sz w:val="18"/>
              </w:rPr>
              <w:t>Standard</w:t>
            </w:r>
          </w:p>
        </w:tc>
        <w:tc>
          <w:tcPr>
            <w:tcW w:w="3366" w:type="dxa"/>
          </w:tcPr>
          <w:p w14:paraId="626A5951" w14:textId="77777777" w:rsidR="00745620" w:rsidRDefault="00000000">
            <w:pPr>
              <w:pStyle w:val="TableParagraph"/>
              <w:spacing w:before="23"/>
              <w:ind w:left="49"/>
              <w:rPr>
                <w:sz w:val="20"/>
              </w:rPr>
            </w:pPr>
            <w:r>
              <w:rPr>
                <w:spacing w:val="-2"/>
                <w:sz w:val="20"/>
              </w:rPr>
              <w:t>Regulation</w:t>
            </w:r>
          </w:p>
        </w:tc>
      </w:tr>
      <w:tr w:rsidR="00745620" w14:paraId="32F0799C" w14:textId="77777777">
        <w:trPr>
          <w:trHeight w:val="309"/>
        </w:trPr>
        <w:tc>
          <w:tcPr>
            <w:tcW w:w="3464" w:type="dxa"/>
            <w:vMerge w:val="restart"/>
          </w:tcPr>
          <w:p w14:paraId="5C3246BD" w14:textId="77777777" w:rsidR="00745620" w:rsidRDefault="00000000">
            <w:pPr>
              <w:pStyle w:val="TableParagraph"/>
              <w:spacing w:before="25" w:line="213" w:lineRule="auto"/>
              <w:ind w:left="52"/>
              <w:rPr>
                <w:sz w:val="20"/>
              </w:rPr>
            </w:pPr>
            <w:r>
              <w:rPr>
                <w:sz w:val="20"/>
              </w:rPr>
              <w:t>Freestanding</w:t>
            </w:r>
            <w:r>
              <w:rPr>
                <w:spacing w:val="-10"/>
                <w:sz w:val="20"/>
              </w:rPr>
              <w:t xml:space="preserve"> </w:t>
            </w:r>
            <w:r>
              <w:rPr>
                <w:sz w:val="20"/>
              </w:rPr>
              <w:t>Sign</w:t>
            </w:r>
            <w:r>
              <w:rPr>
                <w:spacing w:val="-9"/>
                <w:sz w:val="20"/>
              </w:rPr>
              <w:t xml:space="preserve"> </w:t>
            </w:r>
            <w:r>
              <w:rPr>
                <w:sz w:val="20"/>
              </w:rPr>
              <w:t>—</w:t>
            </w:r>
            <w:r>
              <w:rPr>
                <w:spacing w:val="-9"/>
                <w:sz w:val="20"/>
              </w:rPr>
              <w:t xml:space="preserve"> </w:t>
            </w:r>
            <w:r>
              <w:rPr>
                <w:sz w:val="20"/>
              </w:rPr>
              <w:t>Not</w:t>
            </w:r>
            <w:r>
              <w:rPr>
                <w:spacing w:val="-9"/>
                <w:sz w:val="20"/>
              </w:rPr>
              <w:t xml:space="preserve"> </w:t>
            </w:r>
            <w:r>
              <w:rPr>
                <w:sz w:val="20"/>
              </w:rPr>
              <w:t>wholly</w:t>
            </w:r>
            <w:r>
              <w:rPr>
                <w:spacing w:val="-9"/>
                <w:sz w:val="20"/>
              </w:rPr>
              <w:t xml:space="preserve"> </w:t>
            </w:r>
            <w:r>
              <w:rPr>
                <w:sz w:val="20"/>
              </w:rPr>
              <w:t>or partially attached to a building</w:t>
            </w:r>
          </w:p>
          <w:p w14:paraId="0FD0B673" w14:textId="77777777" w:rsidR="00745620" w:rsidRDefault="00000000">
            <w:pPr>
              <w:pStyle w:val="TableParagraph"/>
              <w:spacing w:before="156" w:line="216" w:lineRule="auto"/>
              <w:ind w:left="45" w:firstLine="12"/>
              <w:rPr>
                <w:sz w:val="20"/>
              </w:rPr>
            </w:pPr>
            <w:r>
              <w:rPr>
                <w:sz w:val="20"/>
              </w:rPr>
              <w:t>Supported—Attached to pole, column, frame,</w:t>
            </w:r>
            <w:r>
              <w:rPr>
                <w:spacing w:val="-5"/>
                <w:sz w:val="20"/>
              </w:rPr>
              <w:t xml:space="preserve"> </w:t>
            </w:r>
            <w:r>
              <w:rPr>
                <w:sz w:val="20"/>
              </w:rPr>
              <w:t>or</w:t>
            </w:r>
            <w:r>
              <w:rPr>
                <w:spacing w:val="-4"/>
                <w:sz w:val="20"/>
              </w:rPr>
              <w:t xml:space="preserve"> </w:t>
            </w:r>
            <w:r>
              <w:rPr>
                <w:sz w:val="20"/>
              </w:rPr>
              <w:t>brace</w:t>
            </w:r>
            <w:r>
              <w:rPr>
                <w:spacing w:val="-5"/>
                <w:sz w:val="20"/>
              </w:rPr>
              <w:t xml:space="preserve"> </w:t>
            </w:r>
            <w:r>
              <w:rPr>
                <w:sz w:val="20"/>
              </w:rPr>
              <w:t>as</w:t>
            </w:r>
            <w:r>
              <w:rPr>
                <w:spacing w:val="-6"/>
                <w:sz w:val="20"/>
              </w:rPr>
              <w:t xml:space="preserve"> </w:t>
            </w:r>
            <w:r>
              <w:rPr>
                <w:sz w:val="20"/>
              </w:rPr>
              <w:t>its</w:t>
            </w:r>
            <w:r>
              <w:rPr>
                <w:spacing w:val="-6"/>
                <w:sz w:val="20"/>
              </w:rPr>
              <w:t xml:space="preserve"> </w:t>
            </w:r>
            <w:r>
              <w:rPr>
                <w:sz w:val="20"/>
              </w:rPr>
              <w:t>means</w:t>
            </w:r>
            <w:r>
              <w:rPr>
                <w:spacing w:val="-6"/>
                <w:sz w:val="20"/>
              </w:rPr>
              <w:t xml:space="preserve"> </w:t>
            </w:r>
            <w:r>
              <w:rPr>
                <w:sz w:val="20"/>
              </w:rPr>
              <w:t>for</w:t>
            </w:r>
            <w:r>
              <w:rPr>
                <w:spacing w:val="-5"/>
                <w:sz w:val="20"/>
              </w:rPr>
              <w:t xml:space="preserve"> </w:t>
            </w:r>
            <w:r>
              <w:rPr>
                <w:spacing w:val="-2"/>
                <w:sz w:val="20"/>
              </w:rPr>
              <w:t>support</w:t>
            </w:r>
          </w:p>
          <w:p w14:paraId="54F421EF" w14:textId="77777777" w:rsidR="00745620" w:rsidRDefault="00000000">
            <w:pPr>
              <w:pStyle w:val="TableParagraph"/>
              <w:spacing w:before="159"/>
              <w:ind w:left="52" w:right="222" w:firstLine="7"/>
              <w:jc w:val="both"/>
              <w:rPr>
                <w:sz w:val="20"/>
              </w:rPr>
            </w:pPr>
            <w:r>
              <w:rPr>
                <w:sz w:val="20"/>
              </w:rPr>
              <w:t>Ground—Erected on the ground; bottom edge is within 12 Inches of the ground,</w:t>
            </w:r>
            <w:r>
              <w:rPr>
                <w:spacing w:val="53"/>
                <w:sz w:val="20"/>
              </w:rPr>
              <w:t xml:space="preserve"> </w:t>
            </w:r>
            <w:r>
              <w:rPr>
                <w:sz w:val="20"/>
              </w:rPr>
              <w:t>support</w:t>
            </w:r>
            <w:r>
              <w:rPr>
                <w:spacing w:val="53"/>
                <w:sz w:val="20"/>
              </w:rPr>
              <w:t xml:space="preserve"> </w:t>
            </w:r>
            <w:r>
              <w:rPr>
                <w:sz w:val="20"/>
              </w:rPr>
              <w:t>structure</w:t>
            </w:r>
            <w:r>
              <w:rPr>
                <w:spacing w:val="52"/>
                <w:sz w:val="20"/>
              </w:rPr>
              <w:t xml:space="preserve"> </w:t>
            </w:r>
            <w:r>
              <w:rPr>
                <w:sz w:val="20"/>
              </w:rPr>
              <w:t>is</w:t>
            </w:r>
            <w:r>
              <w:rPr>
                <w:spacing w:val="51"/>
                <w:sz w:val="20"/>
              </w:rPr>
              <w:t xml:space="preserve"> </w:t>
            </w:r>
            <w:r>
              <w:rPr>
                <w:spacing w:val="-2"/>
                <w:sz w:val="20"/>
              </w:rPr>
              <w:t>Integral</w:t>
            </w:r>
          </w:p>
          <w:p w14:paraId="34C6A498" w14:textId="77777777" w:rsidR="00745620" w:rsidRDefault="00000000">
            <w:pPr>
              <w:pStyle w:val="TableParagraph"/>
              <w:spacing w:line="232" w:lineRule="exact"/>
              <w:ind w:left="52"/>
              <w:jc w:val="both"/>
              <w:rPr>
                <w:sz w:val="20"/>
              </w:rPr>
            </w:pPr>
            <w:r>
              <w:rPr>
                <w:sz w:val="20"/>
              </w:rPr>
              <w:t>part</w:t>
            </w:r>
            <w:r>
              <w:rPr>
                <w:spacing w:val="-3"/>
                <w:sz w:val="20"/>
              </w:rPr>
              <w:t xml:space="preserve"> </w:t>
            </w:r>
            <w:r>
              <w:rPr>
                <w:sz w:val="20"/>
              </w:rPr>
              <w:t>of</w:t>
            </w:r>
            <w:r>
              <w:rPr>
                <w:spacing w:val="-5"/>
                <w:sz w:val="20"/>
              </w:rPr>
              <w:t xml:space="preserve"> </w:t>
            </w:r>
            <w:r>
              <w:rPr>
                <w:spacing w:val="-4"/>
                <w:sz w:val="20"/>
              </w:rPr>
              <w:t>sign</w:t>
            </w:r>
          </w:p>
        </w:tc>
        <w:tc>
          <w:tcPr>
            <w:tcW w:w="1393" w:type="dxa"/>
          </w:tcPr>
          <w:p w14:paraId="43A51BBB" w14:textId="77777777" w:rsidR="00745620" w:rsidRDefault="00000000">
            <w:pPr>
              <w:pStyle w:val="TableParagraph"/>
              <w:spacing w:before="23"/>
              <w:ind w:left="45"/>
              <w:rPr>
                <w:sz w:val="18"/>
              </w:rPr>
            </w:pPr>
            <w:r>
              <w:rPr>
                <w:sz w:val="18"/>
              </w:rPr>
              <w:t>Number</w:t>
            </w:r>
            <w:r>
              <w:rPr>
                <w:spacing w:val="-3"/>
                <w:sz w:val="18"/>
              </w:rPr>
              <w:t xml:space="preserve"> </w:t>
            </w:r>
            <w:r>
              <w:rPr>
                <w:spacing w:val="-2"/>
                <w:sz w:val="18"/>
              </w:rPr>
              <w:t>Allowed</w:t>
            </w:r>
          </w:p>
        </w:tc>
        <w:tc>
          <w:tcPr>
            <w:tcW w:w="3366" w:type="dxa"/>
          </w:tcPr>
          <w:p w14:paraId="3025BDD6" w14:textId="77777777" w:rsidR="00745620" w:rsidRDefault="00000000">
            <w:pPr>
              <w:pStyle w:val="TableParagraph"/>
              <w:spacing w:before="23"/>
              <w:ind w:left="56"/>
              <w:rPr>
                <w:sz w:val="20"/>
              </w:rPr>
            </w:pPr>
            <w:r>
              <w:rPr>
                <w:sz w:val="20"/>
              </w:rPr>
              <w:t>1</w:t>
            </w:r>
            <w:r>
              <w:rPr>
                <w:spacing w:val="-3"/>
                <w:sz w:val="20"/>
              </w:rPr>
              <w:t xml:space="preserve"> </w:t>
            </w:r>
            <w:r>
              <w:rPr>
                <w:sz w:val="20"/>
              </w:rPr>
              <w:t>per</w:t>
            </w:r>
            <w:r>
              <w:rPr>
                <w:spacing w:val="-2"/>
                <w:sz w:val="20"/>
              </w:rPr>
              <w:t xml:space="preserve"> </w:t>
            </w:r>
            <w:r>
              <w:rPr>
                <w:spacing w:val="-5"/>
                <w:sz w:val="20"/>
              </w:rPr>
              <w:t>lot</w:t>
            </w:r>
          </w:p>
        </w:tc>
      </w:tr>
      <w:tr w:rsidR="00745620" w14:paraId="0576B282" w14:textId="77777777">
        <w:trPr>
          <w:trHeight w:val="316"/>
        </w:trPr>
        <w:tc>
          <w:tcPr>
            <w:tcW w:w="3464" w:type="dxa"/>
            <w:vMerge/>
            <w:tcBorders>
              <w:top w:val="nil"/>
            </w:tcBorders>
          </w:tcPr>
          <w:p w14:paraId="4E76185C" w14:textId="77777777" w:rsidR="00745620" w:rsidRDefault="00745620">
            <w:pPr>
              <w:rPr>
                <w:sz w:val="2"/>
                <w:szCs w:val="2"/>
              </w:rPr>
            </w:pPr>
          </w:p>
        </w:tc>
        <w:tc>
          <w:tcPr>
            <w:tcW w:w="1393" w:type="dxa"/>
          </w:tcPr>
          <w:p w14:paraId="23914E3A" w14:textId="77777777" w:rsidR="00745620" w:rsidRDefault="00000000">
            <w:pPr>
              <w:pStyle w:val="TableParagraph"/>
              <w:spacing w:before="23"/>
              <w:ind w:left="45"/>
              <w:rPr>
                <w:sz w:val="18"/>
              </w:rPr>
            </w:pPr>
            <w:r>
              <w:rPr>
                <w:sz w:val="18"/>
              </w:rPr>
              <w:t>Maximum</w:t>
            </w:r>
            <w:r>
              <w:rPr>
                <w:spacing w:val="-8"/>
                <w:sz w:val="18"/>
              </w:rPr>
              <w:t xml:space="preserve"> </w:t>
            </w:r>
            <w:r>
              <w:rPr>
                <w:spacing w:val="-4"/>
                <w:sz w:val="18"/>
              </w:rPr>
              <w:t>Area</w:t>
            </w:r>
          </w:p>
        </w:tc>
        <w:tc>
          <w:tcPr>
            <w:tcW w:w="3366" w:type="dxa"/>
          </w:tcPr>
          <w:p w14:paraId="1872C184" w14:textId="77777777" w:rsidR="00745620" w:rsidRDefault="00000000">
            <w:pPr>
              <w:pStyle w:val="TableParagraph"/>
              <w:spacing w:before="23" w:line="273" w:lineRule="exact"/>
              <w:ind w:left="42"/>
              <w:rPr>
                <w:sz w:val="24"/>
              </w:rPr>
            </w:pPr>
            <w:r>
              <w:rPr>
                <w:spacing w:val="-5"/>
                <w:sz w:val="24"/>
              </w:rPr>
              <w:t>3SF</w:t>
            </w:r>
          </w:p>
        </w:tc>
      </w:tr>
      <w:tr w:rsidR="00745620" w14:paraId="64DFC6E9" w14:textId="77777777">
        <w:trPr>
          <w:trHeight w:val="309"/>
        </w:trPr>
        <w:tc>
          <w:tcPr>
            <w:tcW w:w="3464" w:type="dxa"/>
            <w:vMerge/>
            <w:tcBorders>
              <w:top w:val="nil"/>
            </w:tcBorders>
          </w:tcPr>
          <w:p w14:paraId="35AAD8A1" w14:textId="77777777" w:rsidR="00745620" w:rsidRDefault="00745620">
            <w:pPr>
              <w:rPr>
                <w:sz w:val="2"/>
                <w:szCs w:val="2"/>
              </w:rPr>
            </w:pPr>
          </w:p>
        </w:tc>
        <w:tc>
          <w:tcPr>
            <w:tcW w:w="1393" w:type="dxa"/>
          </w:tcPr>
          <w:p w14:paraId="76456330" w14:textId="77777777" w:rsidR="00745620" w:rsidRDefault="00000000">
            <w:pPr>
              <w:pStyle w:val="TableParagraph"/>
              <w:spacing w:before="20"/>
              <w:ind w:left="45"/>
              <w:rPr>
                <w:sz w:val="18"/>
              </w:rPr>
            </w:pPr>
            <w:r>
              <w:rPr>
                <w:sz w:val="18"/>
              </w:rPr>
              <w:t>Maximum</w:t>
            </w:r>
            <w:r>
              <w:rPr>
                <w:spacing w:val="-8"/>
                <w:sz w:val="18"/>
              </w:rPr>
              <w:t xml:space="preserve"> </w:t>
            </w:r>
            <w:r>
              <w:rPr>
                <w:spacing w:val="-2"/>
                <w:sz w:val="18"/>
              </w:rPr>
              <w:t>Height</w:t>
            </w:r>
          </w:p>
        </w:tc>
        <w:tc>
          <w:tcPr>
            <w:tcW w:w="3366" w:type="dxa"/>
          </w:tcPr>
          <w:p w14:paraId="5EFB2C4F" w14:textId="77777777" w:rsidR="00745620" w:rsidRDefault="00000000">
            <w:pPr>
              <w:pStyle w:val="TableParagraph"/>
              <w:spacing w:before="20"/>
              <w:ind w:left="42"/>
              <w:rPr>
                <w:sz w:val="18"/>
              </w:rPr>
            </w:pPr>
            <w:r>
              <w:rPr>
                <w:sz w:val="18"/>
              </w:rPr>
              <w:t xml:space="preserve">5 </w:t>
            </w:r>
            <w:r>
              <w:rPr>
                <w:spacing w:val="-4"/>
                <w:sz w:val="18"/>
              </w:rPr>
              <w:t>feet</w:t>
            </w:r>
          </w:p>
        </w:tc>
      </w:tr>
      <w:tr w:rsidR="00745620" w14:paraId="5CC6B31E" w14:textId="77777777">
        <w:trPr>
          <w:trHeight w:val="309"/>
        </w:trPr>
        <w:tc>
          <w:tcPr>
            <w:tcW w:w="3464" w:type="dxa"/>
            <w:vMerge/>
            <w:tcBorders>
              <w:top w:val="nil"/>
            </w:tcBorders>
          </w:tcPr>
          <w:p w14:paraId="77DECE47" w14:textId="77777777" w:rsidR="00745620" w:rsidRDefault="00745620">
            <w:pPr>
              <w:rPr>
                <w:sz w:val="2"/>
                <w:szCs w:val="2"/>
              </w:rPr>
            </w:pPr>
          </w:p>
        </w:tc>
        <w:tc>
          <w:tcPr>
            <w:tcW w:w="1393" w:type="dxa"/>
          </w:tcPr>
          <w:p w14:paraId="399C80BD" w14:textId="77777777" w:rsidR="00745620" w:rsidRDefault="00000000">
            <w:pPr>
              <w:pStyle w:val="TableParagraph"/>
              <w:spacing w:before="20"/>
              <w:ind w:left="45"/>
              <w:rPr>
                <w:sz w:val="16"/>
              </w:rPr>
            </w:pPr>
            <w:r>
              <w:rPr>
                <w:sz w:val="16"/>
              </w:rPr>
              <w:t>Minimum</w:t>
            </w:r>
            <w:r>
              <w:rPr>
                <w:spacing w:val="-5"/>
                <w:sz w:val="16"/>
              </w:rPr>
              <w:t xml:space="preserve"> </w:t>
            </w:r>
            <w:r>
              <w:rPr>
                <w:spacing w:val="-2"/>
                <w:sz w:val="16"/>
              </w:rPr>
              <w:t>Height</w:t>
            </w:r>
          </w:p>
        </w:tc>
        <w:tc>
          <w:tcPr>
            <w:tcW w:w="3366" w:type="dxa"/>
          </w:tcPr>
          <w:p w14:paraId="4403B1BF" w14:textId="77777777" w:rsidR="00745620" w:rsidRDefault="00000000">
            <w:pPr>
              <w:pStyle w:val="TableParagraph"/>
              <w:spacing w:before="23"/>
              <w:ind w:left="49"/>
              <w:rPr>
                <w:sz w:val="20"/>
              </w:rPr>
            </w:pPr>
            <w:r>
              <w:rPr>
                <w:spacing w:val="-4"/>
                <w:sz w:val="20"/>
              </w:rPr>
              <w:t>None</w:t>
            </w:r>
          </w:p>
        </w:tc>
      </w:tr>
      <w:tr w:rsidR="00745620" w14:paraId="1266F2F5" w14:textId="77777777">
        <w:trPr>
          <w:trHeight w:val="310"/>
        </w:trPr>
        <w:tc>
          <w:tcPr>
            <w:tcW w:w="3464" w:type="dxa"/>
            <w:vMerge/>
            <w:tcBorders>
              <w:top w:val="nil"/>
            </w:tcBorders>
          </w:tcPr>
          <w:p w14:paraId="4DD271B8" w14:textId="77777777" w:rsidR="00745620" w:rsidRDefault="00745620">
            <w:pPr>
              <w:rPr>
                <w:sz w:val="2"/>
                <w:szCs w:val="2"/>
              </w:rPr>
            </w:pPr>
          </w:p>
        </w:tc>
        <w:tc>
          <w:tcPr>
            <w:tcW w:w="1393" w:type="dxa"/>
          </w:tcPr>
          <w:p w14:paraId="1D61884C" w14:textId="77777777" w:rsidR="00745620" w:rsidRDefault="00745620">
            <w:pPr>
              <w:pStyle w:val="TableParagraph"/>
              <w:ind w:left="0"/>
              <w:rPr>
                <w:rFonts w:ascii="Times New Roman"/>
              </w:rPr>
            </w:pPr>
          </w:p>
        </w:tc>
        <w:tc>
          <w:tcPr>
            <w:tcW w:w="3366" w:type="dxa"/>
          </w:tcPr>
          <w:p w14:paraId="41B68707" w14:textId="77777777" w:rsidR="00745620" w:rsidRDefault="00000000">
            <w:pPr>
              <w:pStyle w:val="TableParagraph"/>
              <w:spacing w:before="23"/>
              <w:ind w:left="49"/>
              <w:rPr>
                <w:sz w:val="18"/>
              </w:rPr>
            </w:pPr>
            <w:r>
              <w:rPr>
                <w:sz w:val="18"/>
              </w:rPr>
              <w:t>5</w:t>
            </w:r>
            <w:r>
              <w:rPr>
                <w:spacing w:val="-5"/>
                <w:sz w:val="18"/>
              </w:rPr>
              <w:t xml:space="preserve"> </w:t>
            </w:r>
            <w:r>
              <w:rPr>
                <w:sz w:val="18"/>
              </w:rPr>
              <w:t>feet</w:t>
            </w:r>
            <w:r>
              <w:rPr>
                <w:spacing w:val="-4"/>
                <w:sz w:val="18"/>
              </w:rPr>
              <w:t xml:space="preserve"> </w:t>
            </w:r>
            <w:r>
              <w:rPr>
                <w:sz w:val="18"/>
              </w:rPr>
              <w:t>from</w:t>
            </w:r>
            <w:r>
              <w:rPr>
                <w:spacing w:val="-4"/>
                <w:sz w:val="18"/>
              </w:rPr>
              <w:t xml:space="preserve"> </w:t>
            </w:r>
            <w:r>
              <w:rPr>
                <w:sz w:val="18"/>
              </w:rPr>
              <w:t>property</w:t>
            </w:r>
            <w:r>
              <w:rPr>
                <w:spacing w:val="-4"/>
                <w:sz w:val="18"/>
              </w:rPr>
              <w:t xml:space="preserve"> line</w:t>
            </w:r>
          </w:p>
        </w:tc>
      </w:tr>
      <w:tr w:rsidR="00745620" w14:paraId="29EF7875" w14:textId="77777777">
        <w:trPr>
          <w:trHeight w:val="311"/>
        </w:trPr>
        <w:tc>
          <w:tcPr>
            <w:tcW w:w="3464" w:type="dxa"/>
            <w:vMerge/>
            <w:tcBorders>
              <w:top w:val="nil"/>
            </w:tcBorders>
          </w:tcPr>
          <w:p w14:paraId="12836B90" w14:textId="77777777" w:rsidR="00745620" w:rsidRDefault="00745620">
            <w:pPr>
              <w:rPr>
                <w:sz w:val="2"/>
                <w:szCs w:val="2"/>
              </w:rPr>
            </w:pPr>
          </w:p>
        </w:tc>
        <w:tc>
          <w:tcPr>
            <w:tcW w:w="1393" w:type="dxa"/>
          </w:tcPr>
          <w:p w14:paraId="56C21C86" w14:textId="77777777" w:rsidR="00745620" w:rsidRDefault="00000000">
            <w:pPr>
              <w:pStyle w:val="TableParagraph"/>
              <w:spacing w:before="22"/>
              <w:ind w:left="52"/>
              <w:rPr>
                <w:sz w:val="16"/>
              </w:rPr>
            </w:pPr>
            <w:r>
              <w:rPr>
                <w:spacing w:val="-2"/>
                <w:sz w:val="16"/>
              </w:rPr>
              <w:t>Illumination</w:t>
            </w:r>
          </w:p>
        </w:tc>
        <w:tc>
          <w:tcPr>
            <w:tcW w:w="3366" w:type="dxa"/>
          </w:tcPr>
          <w:p w14:paraId="6FCD16C5" w14:textId="77777777" w:rsidR="00745620" w:rsidRDefault="00000000">
            <w:pPr>
              <w:pStyle w:val="TableParagraph"/>
              <w:spacing w:before="23"/>
              <w:ind w:left="56"/>
              <w:rPr>
                <w:sz w:val="20"/>
              </w:rPr>
            </w:pPr>
            <w:r>
              <w:rPr>
                <w:sz w:val="20"/>
              </w:rPr>
              <w:t>Not</w:t>
            </w:r>
            <w:r>
              <w:rPr>
                <w:spacing w:val="-4"/>
                <w:sz w:val="20"/>
              </w:rPr>
              <w:t xml:space="preserve"> </w:t>
            </w:r>
            <w:r>
              <w:rPr>
                <w:spacing w:val="-2"/>
                <w:sz w:val="20"/>
              </w:rPr>
              <w:t>Permitted</w:t>
            </w:r>
          </w:p>
        </w:tc>
      </w:tr>
      <w:tr w:rsidR="00745620" w14:paraId="25241CD0" w14:textId="77777777">
        <w:trPr>
          <w:trHeight w:val="302"/>
        </w:trPr>
        <w:tc>
          <w:tcPr>
            <w:tcW w:w="3464" w:type="dxa"/>
            <w:vMerge/>
            <w:tcBorders>
              <w:top w:val="nil"/>
            </w:tcBorders>
          </w:tcPr>
          <w:p w14:paraId="62ECE1C4" w14:textId="77777777" w:rsidR="00745620" w:rsidRDefault="00745620">
            <w:pPr>
              <w:rPr>
                <w:sz w:val="2"/>
                <w:szCs w:val="2"/>
              </w:rPr>
            </w:pPr>
          </w:p>
        </w:tc>
        <w:tc>
          <w:tcPr>
            <w:tcW w:w="1393" w:type="dxa"/>
          </w:tcPr>
          <w:p w14:paraId="349DFE0F" w14:textId="77777777" w:rsidR="00745620" w:rsidRDefault="00000000">
            <w:pPr>
              <w:pStyle w:val="TableParagraph"/>
              <w:spacing w:before="20"/>
              <w:ind w:left="52"/>
              <w:rPr>
                <w:sz w:val="18"/>
              </w:rPr>
            </w:pPr>
            <w:r>
              <w:rPr>
                <w:sz w:val="18"/>
              </w:rPr>
              <w:t>Permit</w:t>
            </w:r>
            <w:r>
              <w:rPr>
                <w:spacing w:val="-7"/>
                <w:sz w:val="18"/>
              </w:rPr>
              <w:t xml:space="preserve"> </w:t>
            </w:r>
            <w:r>
              <w:rPr>
                <w:spacing w:val="-2"/>
                <w:sz w:val="18"/>
              </w:rPr>
              <w:t>Needed</w:t>
            </w:r>
          </w:p>
        </w:tc>
        <w:tc>
          <w:tcPr>
            <w:tcW w:w="3366" w:type="dxa"/>
          </w:tcPr>
          <w:p w14:paraId="2C2867D5" w14:textId="77777777" w:rsidR="00745620" w:rsidRDefault="00000000">
            <w:pPr>
              <w:pStyle w:val="TableParagraph"/>
              <w:spacing w:before="23"/>
              <w:ind w:left="56"/>
              <w:rPr>
                <w:sz w:val="20"/>
              </w:rPr>
            </w:pPr>
            <w:r>
              <w:rPr>
                <w:spacing w:val="-5"/>
                <w:sz w:val="20"/>
              </w:rPr>
              <w:t>No</w:t>
            </w:r>
          </w:p>
        </w:tc>
      </w:tr>
      <w:tr w:rsidR="00745620" w14:paraId="30920F97" w14:textId="77777777">
        <w:trPr>
          <w:trHeight w:val="314"/>
        </w:trPr>
        <w:tc>
          <w:tcPr>
            <w:tcW w:w="3464" w:type="dxa"/>
            <w:vMerge w:val="restart"/>
            <w:tcBorders>
              <w:bottom w:val="nil"/>
            </w:tcBorders>
          </w:tcPr>
          <w:p w14:paraId="75722782" w14:textId="77777777" w:rsidR="00745620" w:rsidRDefault="00000000">
            <w:pPr>
              <w:pStyle w:val="TableParagraph"/>
              <w:spacing w:before="23"/>
              <w:ind w:left="52" w:right="259" w:firstLine="14"/>
              <w:jc w:val="both"/>
              <w:rPr>
                <w:sz w:val="20"/>
              </w:rPr>
            </w:pPr>
            <w:r>
              <w:rPr>
                <w:sz w:val="20"/>
              </w:rPr>
              <w:t>Wall Sign —Parallel to the wall of the building</w:t>
            </w:r>
            <w:r>
              <w:rPr>
                <w:spacing w:val="-9"/>
                <w:sz w:val="20"/>
              </w:rPr>
              <w:t xml:space="preserve"> </w:t>
            </w:r>
            <w:r>
              <w:rPr>
                <w:sz w:val="20"/>
              </w:rPr>
              <w:t>to</w:t>
            </w:r>
            <w:r>
              <w:rPr>
                <w:spacing w:val="-8"/>
                <w:sz w:val="20"/>
              </w:rPr>
              <w:t xml:space="preserve"> </w:t>
            </w:r>
            <w:r>
              <w:rPr>
                <w:sz w:val="20"/>
              </w:rPr>
              <w:t>which</w:t>
            </w:r>
            <w:r>
              <w:rPr>
                <w:spacing w:val="-8"/>
                <w:sz w:val="20"/>
              </w:rPr>
              <w:t xml:space="preserve"> </w:t>
            </w:r>
            <w:r>
              <w:rPr>
                <w:sz w:val="20"/>
              </w:rPr>
              <w:t>it</w:t>
            </w:r>
            <w:r>
              <w:rPr>
                <w:spacing w:val="-8"/>
                <w:sz w:val="20"/>
              </w:rPr>
              <w:t xml:space="preserve"> </w:t>
            </w:r>
            <w:r>
              <w:rPr>
                <w:sz w:val="20"/>
              </w:rPr>
              <w:t>is</w:t>
            </w:r>
            <w:r>
              <w:rPr>
                <w:spacing w:val="-10"/>
                <w:sz w:val="20"/>
              </w:rPr>
              <w:t xml:space="preserve"> </w:t>
            </w:r>
            <w:r>
              <w:rPr>
                <w:sz w:val="20"/>
              </w:rPr>
              <w:t>attached</w:t>
            </w:r>
            <w:r>
              <w:rPr>
                <w:spacing w:val="-8"/>
                <w:sz w:val="20"/>
              </w:rPr>
              <w:t xml:space="preserve"> </w:t>
            </w:r>
            <w:r>
              <w:rPr>
                <w:sz w:val="20"/>
              </w:rPr>
              <w:t>and</w:t>
            </w:r>
            <w:r>
              <w:rPr>
                <w:spacing w:val="-10"/>
                <w:sz w:val="20"/>
              </w:rPr>
              <w:t xml:space="preserve"> </w:t>
            </w:r>
            <w:r>
              <w:rPr>
                <w:sz w:val="20"/>
              </w:rPr>
              <w:t xml:space="preserve">not extending more than 12 inches from </w:t>
            </w:r>
            <w:r>
              <w:rPr>
                <w:spacing w:val="-4"/>
                <w:sz w:val="20"/>
              </w:rPr>
              <w:t>the</w:t>
            </w:r>
          </w:p>
        </w:tc>
        <w:tc>
          <w:tcPr>
            <w:tcW w:w="1393" w:type="dxa"/>
          </w:tcPr>
          <w:p w14:paraId="37629F29" w14:textId="77777777" w:rsidR="00745620" w:rsidRDefault="00000000">
            <w:pPr>
              <w:pStyle w:val="TableParagraph"/>
              <w:spacing w:before="23"/>
              <w:ind w:left="52"/>
              <w:rPr>
                <w:sz w:val="18"/>
              </w:rPr>
            </w:pPr>
            <w:r>
              <w:rPr>
                <w:sz w:val="18"/>
              </w:rPr>
              <w:t>Number</w:t>
            </w:r>
            <w:r>
              <w:rPr>
                <w:spacing w:val="-3"/>
                <w:sz w:val="18"/>
              </w:rPr>
              <w:t xml:space="preserve"> </w:t>
            </w:r>
            <w:r>
              <w:rPr>
                <w:spacing w:val="-2"/>
                <w:sz w:val="18"/>
              </w:rPr>
              <w:t>Allowed</w:t>
            </w:r>
          </w:p>
        </w:tc>
        <w:tc>
          <w:tcPr>
            <w:tcW w:w="3366" w:type="dxa"/>
          </w:tcPr>
          <w:p w14:paraId="5D80C853" w14:textId="77777777" w:rsidR="00745620" w:rsidRDefault="00000000">
            <w:pPr>
              <w:pStyle w:val="TableParagraph"/>
              <w:spacing w:before="23"/>
              <w:ind w:left="63"/>
              <w:rPr>
                <w:sz w:val="20"/>
              </w:rPr>
            </w:pPr>
            <w:r>
              <w:rPr>
                <w:sz w:val="20"/>
              </w:rPr>
              <w:t>1</w:t>
            </w:r>
            <w:r>
              <w:rPr>
                <w:spacing w:val="-3"/>
                <w:sz w:val="20"/>
              </w:rPr>
              <w:t xml:space="preserve"> </w:t>
            </w:r>
            <w:r>
              <w:rPr>
                <w:sz w:val="20"/>
              </w:rPr>
              <w:t>per</w:t>
            </w:r>
            <w:r>
              <w:rPr>
                <w:spacing w:val="-2"/>
                <w:sz w:val="20"/>
              </w:rPr>
              <w:t xml:space="preserve"> </w:t>
            </w:r>
            <w:r>
              <w:rPr>
                <w:spacing w:val="-5"/>
                <w:sz w:val="20"/>
              </w:rPr>
              <w:t>lot</w:t>
            </w:r>
          </w:p>
        </w:tc>
      </w:tr>
      <w:tr w:rsidR="00745620" w14:paraId="48C45FD1" w14:textId="77777777">
        <w:trPr>
          <w:trHeight w:val="678"/>
        </w:trPr>
        <w:tc>
          <w:tcPr>
            <w:tcW w:w="3464" w:type="dxa"/>
            <w:vMerge/>
            <w:tcBorders>
              <w:top w:val="nil"/>
              <w:bottom w:val="nil"/>
            </w:tcBorders>
          </w:tcPr>
          <w:p w14:paraId="6E6CDBDC" w14:textId="77777777" w:rsidR="00745620" w:rsidRDefault="00745620">
            <w:pPr>
              <w:rPr>
                <w:sz w:val="2"/>
                <w:szCs w:val="2"/>
              </w:rPr>
            </w:pPr>
          </w:p>
        </w:tc>
        <w:tc>
          <w:tcPr>
            <w:tcW w:w="1393" w:type="dxa"/>
          </w:tcPr>
          <w:p w14:paraId="613B761D" w14:textId="77777777" w:rsidR="00745620" w:rsidRDefault="00000000">
            <w:pPr>
              <w:pStyle w:val="TableParagraph"/>
              <w:spacing w:before="23"/>
              <w:ind w:left="45"/>
              <w:rPr>
                <w:sz w:val="18"/>
              </w:rPr>
            </w:pPr>
            <w:r>
              <w:rPr>
                <w:sz w:val="18"/>
              </w:rPr>
              <w:t>Maximum</w:t>
            </w:r>
            <w:r>
              <w:rPr>
                <w:spacing w:val="-8"/>
                <w:sz w:val="18"/>
              </w:rPr>
              <w:t xml:space="preserve"> </w:t>
            </w:r>
            <w:r>
              <w:rPr>
                <w:spacing w:val="-4"/>
                <w:sz w:val="18"/>
              </w:rPr>
              <w:t>Area</w:t>
            </w:r>
          </w:p>
        </w:tc>
        <w:tc>
          <w:tcPr>
            <w:tcW w:w="3366" w:type="dxa"/>
          </w:tcPr>
          <w:p w14:paraId="412F25A7" w14:textId="77777777" w:rsidR="00745620" w:rsidRDefault="00000000">
            <w:pPr>
              <w:pStyle w:val="TableParagraph"/>
              <w:spacing w:before="21"/>
              <w:ind w:left="49"/>
              <w:rPr>
                <w:sz w:val="24"/>
              </w:rPr>
            </w:pPr>
            <w:r>
              <w:rPr>
                <w:spacing w:val="-5"/>
                <w:sz w:val="24"/>
              </w:rPr>
              <w:t>3SF</w:t>
            </w:r>
          </w:p>
        </w:tc>
      </w:tr>
      <w:tr w:rsidR="00745620" w14:paraId="18A6D750" w14:textId="77777777">
        <w:trPr>
          <w:trHeight w:val="287"/>
        </w:trPr>
        <w:tc>
          <w:tcPr>
            <w:tcW w:w="3464" w:type="dxa"/>
            <w:vMerge/>
            <w:tcBorders>
              <w:top w:val="nil"/>
              <w:bottom w:val="nil"/>
            </w:tcBorders>
          </w:tcPr>
          <w:p w14:paraId="309CC133" w14:textId="77777777" w:rsidR="00745620" w:rsidRDefault="00745620">
            <w:pPr>
              <w:rPr>
                <w:sz w:val="2"/>
                <w:szCs w:val="2"/>
              </w:rPr>
            </w:pPr>
          </w:p>
        </w:tc>
        <w:tc>
          <w:tcPr>
            <w:tcW w:w="1393" w:type="dxa"/>
          </w:tcPr>
          <w:p w14:paraId="08AC8711" w14:textId="77777777" w:rsidR="00745620" w:rsidRDefault="00000000">
            <w:pPr>
              <w:pStyle w:val="TableParagraph"/>
              <w:spacing w:before="1"/>
              <w:ind w:left="45"/>
              <w:rPr>
                <w:sz w:val="18"/>
              </w:rPr>
            </w:pPr>
            <w:r>
              <w:rPr>
                <w:sz w:val="18"/>
              </w:rPr>
              <w:t>Maximum</w:t>
            </w:r>
            <w:r>
              <w:rPr>
                <w:spacing w:val="-8"/>
                <w:sz w:val="18"/>
              </w:rPr>
              <w:t xml:space="preserve"> </w:t>
            </w:r>
            <w:r>
              <w:rPr>
                <w:spacing w:val="-2"/>
                <w:sz w:val="18"/>
              </w:rPr>
              <w:t>Height</w:t>
            </w:r>
          </w:p>
        </w:tc>
        <w:tc>
          <w:tcPr>
            <w:tcW w:w="3366" w:type="dxa"/>
          </w:tcPr>
          <w:p w14:paraId="5DC639DE" w14:textId="77777777" w:rsidR="00745620" w:rsidRDefault="00745620">
            <w:pPr>
              <w:pStyle w:val="TableParagraph"/>
              <w:ind w:left="0"/>
              <w:rPr>
                <w:rFonts w:ascii="Times New Roman"/>
                <w:sz w:val="20"/>
              </w:rPr>
            </w:pPr>
          </w:p>
        </w:tc>
      </w:tr>
      <w:tr w:rsidR="00745620" w14:paraId="17C92A92" w14:textId="77777777">
        <w:trPr>
          <w:trHeight w:val="352"/>
        </w:trPr>
        <w:tc>
          <w:tcPr>
            <w:tcW w:w="3464" w:type="dxa"/>
            <w:vMerge/>
            <w:tcBorders>
              <w:top w:val="nil"/>
              <w:bottom w:val="nil"/>
            </w:tcBorders>
          </w:tcPr>
          <w:p w14:paraId="539ECD7C" w14:textId="77777777" w:rsidR="00745620" w:rsidRDefault="00745620">
            <w:pPr>
              <w:rPr>
                <w:sz w:val="2"/>
                <w:szCs w:val="2"/>
              </w:rPr>
            </w:pPr>
          </w:p>
        </w:tc>
        <w:tc>
          <w:tcPr>
            <w:tcW w:w="1393" w:type="dxa"/>
          </w:tcPr>
          <w:p w14:paraId="0E3DFB72" w14:textId="77777777" w:rsidR="00745620" w:rsidRDefault="00000000">
            <w:pPr>
              <w:pStyle w:val="TableParagraph"/>
              <w:spacing w:line="194" w:lineRule="exact"/>
              <w:ind w:left="45"/>
              <w:rPr>
                <w:sz w:val="16"/>
              </w:rPr>
            </w:pPr>
            <w:r>
              <w:rPr>
                <w:sz w:val="16"/>
              </w:rPr>
              <w:t>Minimum</w:t>
            </w:r>
            <w:r>
              <w:rPr>
                <w:spacing w:val="-5"/>
                <w:sz w:val="16"/>
              </w:rPr>
              <w:t xml:space="preserve"> </w:t>
            </w:r>
            <w:r>
              <w:rPr>
                <w:spacing w:val="-2"/>
                <w:sz w:val="16"/>
              </w:rPr>
              <w:t>Height</w:t>
            </w:r>
          </w:p>
        </w:tc>
        <w:tc>
          <w:tcPr>
            <w:tcW w:w="3366" w:type="dxa"/>
          </w:tcPr>
          <w:p w14:paraId="7AE3FF61" w14:textId="77777777" w:rsidR="00745620" w:rsidRDefault="00745620">
            <w:pPr>
              <w:pStyle w:val="TableParagraph"/>
              <w:ind w:left="0"/>
              <w:rPr>
                <w:rFonts w:ascii="Times New Roman"/>
              </w:rPr>
            </w:pPr>
          </w:p>
        </w:tc>
      </w:tr>
    </w:tbl>
    <w:p w14:paraId="1B72E01C" w14:textId="77777777" w:rsidR="00745620" w:rsidRDefault="00745620">
      <w:pPr>
        <w:rPr>
          <w:rFonts w:ascii="Times New Roman"/>
        </w:rPr>
        <w:sectPr w:rsidR="00745620">
          <w:type w:val="continuous"/>
          <w:pgSz w:w="12270" w:h="15840"/>
          <w:pgMar w:top="1100" w:right="1400" w:bottom="1020" w:left="1260" w:header="821" w:footer="806" w:gutter="0"/>
          <w:cols w:space="720"/>
        </w:sectPr>
      </w:pPr>
    </w:p>
    <w:p w14:paraId="210C4713" w14:textId="77777777" w:rsidR="00745620" w:rsidRDefault="00745620">
      <w:pPr>
        <w:pStyle w:val="BodyText"/>
        <w:spacing w:before="6"/>
        <w:rPr>
          <w:sz w:val="2"/>
        </w:rPr>
      </w:pPr>
    </w:p>
    <w:tbl>
      <w:tblPr>
        <w:tblW w:w="0" w:type="auto"/>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64"/>
        <w:gridCol w:w="1393"/>
        <w:gridCol w:w="3366"/>
      </w:tblGrid>
      <w:tr w:rsidR="00745620" w14:paraId="210EF13C" w14:textId="77777777">
        <w:trPr>
          <w:trHeight w:val="268"/>
        </w:trPr>
        <w:tc>
          <w:tcPr>
            <w:tcW w:w="3464" w:type="dxa"/>
            <w:vMerge w:val="restart"/>
            <w:tcBorders>
              <w:top w:val="nil"/>
            </w:tcBorders>
          </w:tcPr>
          <w:p w14:paraId="6F0F6084" w14:textId="77777777" w:rsidR="00745620" w:rsidRDefault="00745620">
            <w:pPr>
              <w:pStyle w:val="TableParagraph"/>
              <w:ind w:left="0"/>
              <w:rPr>
                <w:rFonts w:ascii="Times New Roman"/>
                <w:sz w:val="18"/>
              </w:rPr>
            </w:pPr>
          </w:p>
        </w:tc>
        <w:tc>
          <w:tcPr>
            <w:tcW w:w="1393" w:type="dxa"/>
          </w:tcPr>
          <w:p w14:paraId="3BF6A622" w14:textId="77777777" w:rsidR="00745620" w:rsidRDefault="00745620">
            <w:pPr>
              <w:pStyle w:val="TableParagraph"/>
              <w:ind w:left="0"/>
              <w:rPr>
                <w:rFonts w:ascii="Times New Roman"/>
                <w:sz w:val="18"/>
              </w:rPr>
            </w:pPr>
          </w:p>
        </w:tc>
        <w:tc>
          <w:tcPr>
            <w:tcW w:w="3366" w:type="dxa"/>
          </w:tcPr>
          <w:p w14:paraId="00503BB3" w14:textId="77777777" w:rsidR="00745620" w:rsidRDefault="00000000">
            <w:pPr>
              <w:pStyle w:val="TableParagraph"/>
              <w:spacing w:line="243" w:lineRule="exact"/>
              <w:ind w:left="11"/>
              <w:rPr>
                <w:sz w:val="20"/>
              </w:rPr>
            </w:pPr>
            <w:r>
              <w:rPr>
                <w:sz w:val="20"/>
              </w:rPr>
              <w:t>5</w:t>
            </w:r>
            <w:r>
              <w:rPr>
                <w:spacing w:val="-9"/>
                <w:sz w:val="20"/>
              </w:rPr>
              <w:t xml:space="preserve"> </w:t>
            </w:r>
            <w:r>
              <w:rPr>
                <w:sz w:val="20"/>
              </w:rPr>
              <w:t>feet</w:t>
            </w:r>
            <w:r>
              <w:rPr>
                <w:spacing w:val="-7"/>
                <w:sz w:val="20"/>
              </w:rPr>
              <w:t xml:space="preserve"> </w:t>
            </w:r>
            <w:r>
              <w:rPr>
                <w:sz w:val="20"/>
              </w:rPr>
              <w:t>above</w:t>
            </w:r>
            <w:r>
              <w:rPr>
                <w:spacing w:val="-8"/>
                <w:sz w:val="20"/>
              </w:rPr>
              <w:t xml:space="preserve"> </w:t>
            </w:r>
            <w:r>
              <w:rPr>
                <w:sz w:val="20"/>
              </w:rPr>
              <w:t>ground</w:t>
            </w:r>
            <w:r>
              <w:rPr>
                <w:spacing w:val="-8"/>
                <w:sz w:val="20"/>
              </w:rPr>
              <w:t xml:space="preserve"> </w:t>
            </w:r>
            <w:r>
              <w:rPr>
                <w:spacing w:val="-4"/>
                <w:sz w:val="20"/>
              </w:rPr>
              <w:t>level</w:t>
            </w:r>
          </w:p>
        </w:tc>
      </w:tr>
      <w:tr w:rsidR="00745620" w14:paraId="65F11B10" w14:textId="77777777">
        <w:trPr>
          <w:trHeight w:val="287"/>
        </w:trPr>
        <w:tc>
          <w:tcPr>
            <w:tcW w:w="3464" w:type="dxa"/>
            <w:vMerge/>
            <w:tcBorders>
              <w:top w:val="nil"/>
            </w:tcBorders>
          </w:tcPr>
          <w:p w14:paraId="55494EE8" w14:textId="77777777" w:rsidR="00745620" w:rsidRDefault="00745620">
            <w:pPr>
              <w:rPr>
                <w:sz w:val="2"/>
                <w:szCs w:val="2"/>
              </w:rPr>
            </w:pPr>
          </w:p>
        </w:tc>
        <w:tc>
          <w:tcPr>
            <w:tcW w:w="1393" w:type="dxa"/>
          </w:tcPr>
          <w:p w14:paraId="786506C6" w14:textId="77777777" w:rsidR="00745620" w:rsidRDefault="00000000">
            <w:pPr>
              <w:pStyle w:val="TableParagraph"/>
              <w:spacing w:line="194" w:lineRule="exact"/>
              <w:ind w:left="52"/>
              <w:rPr>
                <w:sz w:val="16"/>
              </w:rPr>
            </w:pPr>
            <w:r>
              <w:rPr>
                <w:spacing w:val="-2"/>
                <w:sz w:val="16"/>
              </w:rPr>
              <w:t>Illumination</w:t>
            </w:r>
          </w:p>
        </w:tc>
        <w:tc>
          <w:tcPr>
            <w:tcW w:w="3366" w:type="dxa"/>
          </w:tcPr>
          <w:p w14:paraId="56C1DABB" w14:textId="77777777" w:rsidR="00745620" w:rsidRDefault="00000000">
            <w:pPr>
              <w:pStyle w:val="TableParagraph"/>
              <w:spacing w:line="243" w:lineRule="exact"/>
              <w:ind w:left="18"/>
              <w:rPr>
                <w:sz w:val="20"/>
              </w:rPr>
            </w:pPr>
            <w:r>
              <w:rPr>
                <w:sz w:val="20"/>
              </w:rPr>
              <w:t>Not</w:t>
            </w:r>
            <w:r>
              <w:rPr>
                <w:spacing w:val="-3"/>
                <w:sz w:val="20"/>
              </w:rPr>
              <w:t xml:space="preserve"> </w:t>
            </w:r>
            <w:r>
              <w:rPr>
                <w:spacing w:val="-2"/>
                <w:sz w:val="20"/>
              </w:rPr>
              <w:t>Permitted</w:t>
            </w:r>
          </w:p>
        </w:tc>
      </w:tr>
      <w:tr w:rsidR="00745620" w14:paraId="39F5ACF9" w14:textId="77777777">
        <w:trPr>
          <w:trHeight w:val="609"/>
        </w:trPr>
        <w:tc>
          <w:tcPr>
            <w:tcW w:w="3464" w:type="dxa"/>
            <w:vMerge/>
            <w:tcBorders>
              <w:top w:val="nil"/>
            </w:tcBorders>
          </w:tcPr>
          <w:p w14:paraId="6DA81A90" w14:textId="77777777" w:rsidR="00745620" w:rsidRDefault="00745620">
            <w:pPr>
              <w:rPr>
                <w:sz w:val="2"/>
                <w:szCs w:val="2"/>
              </w:rPr>
            </w:pPr>
          </w:p>
        </w:tc>
        <w:tc>
          <w:tcPr>
            <w:tcW w:w="1393" w:type="dxa"/>
          </w:tcPr>
          <w:p w14:paraId="650FF9C6" w14:textId="77777777" w:rsidR="00745620" w:rsidRDefault="00000000">
            <w:pPr>
              <w:pStyle w:val="TableParagraph"/>
              <w:spacing w:line="219" w:lineRule="exact"/>
              <w:ind w:left="52"/>
              <w:rPr>
                <w:sz w:val="18"/>
              </w:rPr>
            </w:pPr>
            <w:r>
              <w:rPr>
                <w:sz w:val="18"/>
              </w:rPr>
              <w:t>Permit</w:t>
            </w:r>
            <w:r>
              <w:rPr>
                <w:spacing w:val="-7"/>
                <w:sz w:val="18"/>
              </w:rPr>
              <w:t xml:space="preserve"> </w:t>
            </w:r>
            <w:r>
              <w:rPr>
                <w:spacing w:val="-2"/>
                <w:sz w:val="18"/>
              </w:rPr>
              <w:t>Needed</w:t>
            </w:r>
          </w:p>
        </w:tc>
        <w:tc>
          <w:tcPr>
            <w:tcW w:w="3366" w:type="dxa"/>
          </w:tcPr>
          <w:p w14:paraId="30EE1DB0" w14:textId="77777777" w:rsidR="00745620" w:rsidRDefault="00745620">
            <w:pPr>
              <w:pStyle w:val="TableParagraph"/>
              <w:ind w:left="0"/>
              <w:rPr>
                <w:rFonts w:ascii="Times New Roman"/>
                <w:sz w:val="18"/>
              </w:rPr>
            </w:pPr>
          </w:p>
        </w:tc>
      </w:tr>
      <w:tr w:rsidR="00745620" w14:paraId="61E3001B" w14:textId="77777777">
        <w:trPr>
          <w:trHeight w:val="290"/>
        </w:trPr>
        <w:tc>
          <w:tcPr>
            <w:tcW w:w="3464" w:type="dxa"/>
            <w:vMerge w:val="restart"/>
          </w:tcPr>
          <w:p w14:paraId="20F9A39A" w14:textId="77777777" w:rsidR="00745620" w:rsidRDefault="00000000">
            <w:pPr>
              <w:pStyle w:val="TableParagraph"/>
              <w:spacing w:line="216" w:lineRule="auto"/>
              <w:rPr>
                <w:sz w:val="20"/>
              </w:rPr>
            </w:pPr>
            <w:r>
              <w:rPr>
                <w:sz w:val="20"/>
              </w:rPr>
              <w:t>Entrance</w:t>
            </w:r>
            <w:r>
              <w:rPr>
                <w:spacing w:val="80"/>
                <w:sz w:val="20"/>
              </w:rPr>
              <w:t xml:space="preserve"> </w:t>
            </w:r>
            <w:r>
              <w:rPr>
                <w:sz w:val="20"/>
              </w:rPr>
              <w:t>Sign</w:t>
            </w:r>
            <w:r>
              <w:rPr>
                <w:spacing w:val="80"/>
                <w:sz w:val="20"/>
              </w:rPr>
              <w:t xml:space="preserve"> </w:t>
            </w:r>
            <w:r>
              <w:rPr>
                <w:sz w:val="20"/>
              </w:rPr>
              <w:t>for</w:t>
            </w:r>
            <w:r>
              <w:rPr>
                <w:spacing w:val="80"/>
                <w:sz w:val="20"/>
              </w:rPr>
              <w:t xml:space="preserve"> </w:t>
            </w:r>
            <w:r>
              <w:rPr>
                <w:sz w:val="20"/>
              </w:rPr>
              <w:t>Subdivisions</w:t>
            </w:r>
            <w:r>
              <w:rPr>
                <w:spacing w:val="80"/>
                <w:sz w:val="20"/>
              </w:rPr>
              <w:t xml:space="preserve"> </w:t>
            </w:r>
            <w:r>
              <w:rPr>
                <w:sz w:val="20"/>
              </w:rPr>
              <w:t>and</w:t>
            </w:r>
            <w:r>
              <w:rPr>
                <w:spacing w:val="40"/>
                <w:sz w:val="20"/>
              </w:rPr>
              <w:t xml:space="preserve"> </w:t>
            </w:r>
            <w:r>
              <w:rPr>
                <w:sz w:val="20"/>
              </w:rPr>
              <w:t>Multifamily Developments</w:t>
            </w:r>
          </w:p>
          <w:p w14:paraId="240607F0" w14:textId="77777777" w:rsidR="00745620" w:rsidRDefault="00000000">
            <w:pPr>
              <w:pStyle w:val="TableParagraph"/>
              <w:spacing w:line="216" w:lineRule="auto"/>
              <w:ind w:right="50" w:hanging="8"/>
              <w:rPr>
                <w:sz w:val="20"/>
              </w:rPr>
            </w:pPr>
            <w:r>
              <w:rPr>
                <w:sz w:val="20"/>
              </w:rPr>
              <w:t>*Erected</w:t>
            </w:r>
            <w:r>
              <w:rPr>
                <w:spacing w:val="40"/>
                <w:sz w:val="20"/>
              </w:rPr>
              <w:t xml:space="preserve"> </w:t>
            </w:r>
            <w:r>
              <w:rPr>
                <w:sz w:val="20"/>
              </w:rPr>
              <w:t>at</w:t>
            </w:r>
            <w:r>
              <w:rPr>
                <w:spacing w:val="40"/>
                <w:sz w:val="20"/>
              </w:rPr>
              <w:t xml:space="preserve"> </w:t>
            </w:r>
            <w:r>
              <w:rPr>
                <w:sz w:val="20"/>
              </w:rPr>
              <w:t>entrance</w:t>
            </w:r>
            <w:r>
              <w:rPr>
                <w:spacing w:val="40"/>
                <w:sz w:val="20"/>
              </w:rPr>
              <w:t xml:space="preserve"> </w:t>
            </w:r>
            <w:r>
              <w:rPr>
                <w:sz w:val="20"/>
              </w:rPr>
              <w:t>to</w:t>
            </w:r>
            <w:r>
              <w:rPr>
                <w:spacing w:val="40"/>
                <w:sz w:val="20"/>
              </w:rPr>
              <w:t xml:space="preserve"> </w:t>
            </w:r>
            <w:r>
              <w:rPr>
                <w:sz w:val="20"/>
              </w:rPr>
              <w:t>subdivision</w:t>
            </w:r>
            <w:r>
              <w:rPr>
                <w:spacing w:val="40"/>
                <w:sz w:val="20"/>
              </w:rPr>
              <w:t xml:space="preserve"> </w:t>
            </w:r>
            <w:r>
              <w:rPr>
                <w:sz w:val="20"/>
              </w:rPr>
              <w:t>or multi-family development</w:t>
            </w:r>
          </w:p>
          <w:p w14:paraId="166B567C" w14:textId="77777777" w:rsidR="00745620" w:rsidRDefault="00000000">
            <w:pPr>
              <w:pStyle w:val="TableParagraph"/>
              <w:spacing w:line="232" w:lineRule="auto"/>
              <w:ind w:hanging="8"/>
              <w:rPr>
                <w:sz w:val="20"/>
              </w:rPr>
            </w:pPr>
            <w:r>
              <w:rPr>
                <w:sz w:val="20"/>
              </w:rPr>
              <w:t>*Identifies</w:t>
            </w:r>
            <w:r>
              <w:rPr>
                <w:spacing w:val="-12"/>
                <w:sz w:val="20"/>
              </w:rPr>
              <w:t xml:space="preserve"> </w:t>
            </w:r>
            <w:r>
              <w:rPr>
                <w:sz w:val="20"/>
              </w:rPr>
              <w:t>location</w:t>
            </w:r>
            <w:r>
              <w:rPr>
                <w:spacing w:val="-11"/>
                <w:sz w:val="20"/>
              </w:rPr>
              <w:t xml:space="preserve"> </w:t>
            </w:r>
            <w:r>
              <w:rPr>
                <w:sz w:val="20"/>
              </w:rPr>
              <w:t>of</w:t>
            </w:r>
            <w:r>
              <w:rPr>
                <w:spacing w:val="-11"/>
                <w:sz w:val="20"/>
              </w:rPr>
              <w:t xml:space="preserve"> </w:t>
            </w:r>
            <w:r>
              <w:rPr>
                <w:sz w:val="20"/>
              </w:rPr>
              <w:t>the</w:t>
            </w:r>
            <w:r>
              <w:rPr>
                <w:spacing w:val="-12"/>
                <w:sz w:val="20"/>
              </w:rPr>
              <w:t xml:space="preserve"> </w:t>
            </w:r>
            <w:r>
              <w:rPr>
                <w:sz w:val="20"/>
              </w:rPr>
              <w:t>subdivision</w:t>
            </w:r>
            <w:r>
              <w:rPr>
                <w:spacing w:val="-11"/>
                <w:sz w:val="20"/>
              </w:rPr>
              <w:t xml:space="preserve"> </w:t>
            </w:r>
            <w:r>
              <w:rPr>
                <w:sz w:val="20"/>
              </w:rPr>
              <w:t>or</w:t>
            </w:r>
            <w:r>
              <w:rPr>
                <w:spacing w:val="-11"/>
                <w:sz w:val="20"/>
              </w:rPr>
              <w:t xml:space="preserve"> </w:t>
            </w:r>
            <w:r>
              <w:rPr>
                <w:sz w:val="20"/>
              </w:rPr>
              <w:t>a building —</w:t>
            </w:r>
          </w:p>
          <w:p w14:paraId="2EE193C9" w14:textId="77777777" w:rsidR="00745620" w:rsidRDefault="00000000">
            <w:pPr>
              <w:pStyle w:val="TableParagraph"/>
              <w:spacing w:before="2"/>
              <w:ind w:left="43"/>
              <w:rPr>
                <w:sz w:val="20"/>
              </w:rPr>
            </w:pPr>
            <w:r>
              <w:rPr>
                <w:sz w:val="20"/>
              </w:rPr>
              <w:t>*Must</w:t>
            </w:r>
            <w:r>
              <w:rPr>
                <w:spacing w:val="-5"/>
                <w:sz w:val="20"/>
              </w:rPr>
              <w:t xml:space="preserve"> </w:t>
            </w:r>
            <w:r>
              <w:rPr>
                <w:sz w:val="20"/>
              </w:rPr>
              <w:t>be</w:t>
            </w:r>
            <w:r>
              <w:rPr>
                <w:spacing w:val="-6"/>
                <w:sz w:val="20"/>
              </w:rPr>
              <w:t xml:space="preserve"> </w:t>
            </w:r>
            <w:r>
              <w:rPr>
                <w:sz w:val="20"/>
              </w:rPr>
              <w:t>either</w:t>
            </w:r>
            <w:r>
              <w:rPr>
                <w:spacing w:val="-5"/>
                <w:sz w:val="20"/>
              </w:rPr>
              <w:t xml:space="preserve"> </w:t>
            </w:r>
            <w:r>
              <w:rPr>
                <w:sz w:val="20"/>
              </w:rPr>
              <w:t>a</w:t>
            </w:r>
            <w:r>
              <w:rPr>
                <w:spacing w:val="-5"/>
                <w:sz w:val="20"/>
              </w:rPr>
              <w:t xml:space="preserve"> </w:t>
            </w:r>
            <w:r>
              <w:rPr>
                <w:sz w:val="20"/>
              </w:rPr>
              <w:t>ground</w:t>
            </w:r>
            <w:r>
              <w:rPr>
                <w:spacing w:val="-5"/>
                <w:sz w:val="20"/>
              </w:rPr>
              <w:t xml:space="preserve"> </w:t>
            </w:r>
            <w:r>
              <w:rPr>
                <w:sz w:val="20"/>
              </w:rPr>
              <w:t>or</w:t>
            </w:r>
            <w:r>
              <w:rPr>
                <w:spacing w:val="-5"/>
                <w:sz w:val="20"/>
              </w:rPr>
              <w:t xml:space="preserve"> </w:t>
            </w:r>
            <w:r>
              <w:rPr>
                <w:sz w:val="20"/>
              </w:rPr>
              <w:t>a</w:t>
            </w:r>
            <w:r>
              <w:rPr>
                <w:spacing w:val="-7"/>
                <w:sz w:val="20"/>
              </w:rPr>
              <w:t xml:space="preserve"> </w:t>
            </w:r>
            <w:r>
              <w:rPr>
                <w:sz w:val="20"/>
              </w:rPr>
              <w:t>wall</w:t>
            </w:r>
            <w:r>
              <w:rPr>
                <w:spacing w:val="-4"/>
                <w:sz w:val="20"/>
              </w:rPr>
              <w:t xml:space="preserve"> sign</w:t>
            </w:r>
          </w:p>
        </w:tc>
        <w:tc>
          <w:tcPr>
            <w:tcW w:w="1393" w:type="dxa"/>
          </w:tcPr>
          <w:p w14:paraId="1EEF5D77" w14:textId="77777777" w:rsidR="00745620" w:rsidRDefault="00000000">
            <w:pPr>
              <w:pStyle w:val="TableParagraph"/>
              <w:spacing w:line="219" w:lineRule="exact"/>
              <w:ind w:left="45"/>
              <w:rPr>
                <w:sz w:val="18"/>
              </w:rPr>
            </w:pPr>
            <w:r>
              <w:rPr>
                <w:sz w:val="18"/>
              </w:rPr>
              <w:t>Number</w:t>
            </w:r>
            <w:r>
              <w:rPr>
                <w:spacing w:val="-3"/>
                <w:sz w:val="18"/>
              </w:rPr>
              <w:t xml:space="preserve"> </w:t>
            </w:r>
            <w:r>
              <w:rPr>
                <w:spacing w:val="-2"/>
                <w:sz w:val="18"/>
              </w:rPr>
              <w:t>Allowed</w:t>
            </w:r>
          </w:p>
        </w:tc>
        <w:tc>
          <w:tcPr>
            <w:tcW w:w="3366" w:type="dxa"/>
          </w:tcPr>
          <w:p w14:paraId="5FE150BB" w14:textId="77777777" w:rsidR="00745620" w:rsidRDefault="00000000">
            <w:pPr>
              <w:pStyle w:val="TableParagraph"/>
              <w:spacing w:line="243" w:lineRule="exact"/>
              <w:ind w:left="11"/>
              <w:rPr>
                <w:sz w:val="20"/>
              </w:rPr>
            </w:pPr>
            <w:r>
              <w:rPr>
                <w:sz w:val="20"/>
              </w:rPr>
              <w:t>2</w:t>
            </w:r>
            <w:r>
              <w:rPr>
                <w:spacing w:val="-6"/>
                <w:sz w:val="20"/>
              </w:rPr>
              <w:t xml:space="preserve"> </w:t>
            </w:r>
            <w:r>
              <w:rPr>
                <w:sz w:val="20"/>
              </w:rPr>
              <w:t>for</w:t>
            </w:r>
            <w:r>
              <w:rPr>
                <w:spacing w:val="-4"/>
                <w:sz w:val="20"/>
              </w:rPr>
              <w:t xml:space="preserve"> </w:t>
            </w:r>
            <w:r>
              <w:rPr>
                <w:sz w:val="20"/>
              </w:rPr>
              <w:t>each</w:t>
            </w:r>
            <w:r>
              <w:rPr>
                <w:spacing w:val="-5"/>
                <w:sz w:val="20"/>
              </w:rPr>
              <w:t xml:space="preserve"> </w:t>
            </w:r>
            <w:r>
              <w:rPr>
                <w:spacing w:val="-2"/>
                <w:sz w:val="20"/>
              </w:rPr>
              <w:t>entrance</w:t>
            </w:r>
          </w:p>
        </w:tc>
      </w:tr>
      <w:tr w:rsidR="00745620" w14:paraId="69CA1FC9" w14:textId="77777777">
        <w:trPr>
          <w:trHeight w:val="285"/>
        </w:trPr>
        <w:tc>
          <w:tcPr>
            <w:tcW w:w="3464" w:type="dxa"/>
            <w:vMerge/>
            <w:tcBorders>
              <w:top w:val="nil"/>
            </w:tcBorders>
          </w:tcPr>
          <w:p w14:paraId="5C87F468" w14:textId="77777777" w:rsidR="00745620" w:rsidRDefault="00745620">
            <w:pPr>
              <w:rPr>
                <w:sz w:val="2"/>
                <w:szCs w:val="2"/>
              </w:rPr>
            </w:pPr>
          </w:p>
        </w:tc>
        <w:tc>
          <w:tcPr>
            <w:tcW w:w="1393" w:type="dxa"/>
          </w:tcPr>
          <w:p w14:paraId="66B8297F" w14:textId="77777777" w:rsidR="00745620" w:rsidRDefault="00000000">
            <w:pPr>
              <w:pStyle w:val="TableParagraph"/>
              <w:spacing w:before="1"/>
              <w:ind w:left="45"/>
              <w:rPr>
                <w:sz w:val="18"/>
              </w:rPr>
            </w:pPr>
            <w:r>
              <w:rPr>
                <w:sz w:val="18"/>
              </w:rPr>
              <w:t>Maximum</w:t>
            </w:r>
            <w:r>
              <w:rPr>
                <w:spacing w:val="-8"/>
                <w:sz w:val="18"/>
              </w:rPr>
              <w:t xml:space="preserve"> </w:t>
            </w:r>
            <w:r>
              <w:rPr>
                <w:spacing w:val="-4"/>
                <w:sz w:val="18"/>
              </w:rPr>
              <w:t>Area</w:t>
            </w:r>
          </w:p>
        </w:tc>
        <w:tc>
          <w:tcPr>
            <w:tcW w:w="3366" w:type="dxa"/>
          </w:tcPr>
          <w:p w14:paraId="421CE6AC" w14:textId="77777777" w:rsidR="00745620" w:rsidRDefault="00000000">
            <w:pPr>
              <w:pStyle w:val="TableParagraph"/>
              <w:spacing w:before="1"/>
              <w:ind w:left="11"/>
              <w:rPr>
                <w:sz w:val="20"/>
              </w:rPr>
            </w:pPr>
            <w:r>
              <w:rPr>
                <w:sz w:val="20"/>
              </w:rPr>
              <w:t>40</w:t>
            </w:r>
            <w:r>
              <w:rPr>
                <w:spacing w:val="-7"/>
                <w:sz w:val="20"/>
              </w:rPr>
              <w:t xml:space="preserve"> </w:t>
            </w:r>
            <w:r>
              <w:rPr>
                <w:sz w:val="20"/>
              </w:rPr>
              <w:t>square</w:t>
            </w:r>
            <w:r>
              <w:rPr>
                <w:spacing w:val="-6"/>
                <w:sz w:val="20"/>
              </w:rPr>
              <w:t xml:space="preserve"> </w:t>
            </w:r>
            <w:proofErr w:type="spellStart"/>
            <w:proofErr w:type="gramStart"/>
            <w:r>
              <w:rPr>
                <w:sz w:val="20"/>
              </w:rPr>
              <w:t>feel</w:t>
            </w:r>
            <w:proofErr w:type="spellEnd"/>
            <w:proofErr w:type="gramEnd"/>
            <w:r>
              <w:rPr>
                <w:spacing w:val="-7"/>
                <w:sz w:val="20"/>
              </w:rPr>
              <w:t xml:space="preserve"> </w:t>
            </w:r>
            <w:r>
              <w:rPr>
                <w:sz w:val="20"/>
              </w:rPr>
              <w:t>per</w:t>
            </w:r>
            <w:r>
              <w:rPr>
                <w:spacing w:val="-4"/>
                <w:sz w:val="20"/>
              </w:rPr>
              <w:t xml:space="preserve"> sign</w:t>
            </w:r>
          </w:p>
        </w:tc>
      </w:tr>
      <w:tr w:rsidR="00745620" w14:paraId="0D044FE1" w14:textId="77777777">
        <w:trPr>
          <w:trHeight w:val="287"/>
        </w:trPr>
        <w:tc>
          <w:tcPr>
            <w:tcW w:w="3464" w:type="dxa"/>
            <w:vMerge/>
            <w:tcBorders>
              <w:top w:val="nil"/>
            </w:tcBorders>
          </w:tcPr>
          <w:p w14:paraId="0A3250EB" w14:textId="77777777" w:rsidR="00745620" w:rsidRDefault="00745620">
            <w:pPr>
              <w:rPr>
                <w:sz w:val="2"/>
                <w:szCs w:val="2"/>
              </w:rPr>
            </w:pPr>
          </w:p>
        </w:tc>
        <w:tc>
          <w:tcPr>
            <w:tcW w:w="1393" w:type="dxa"/>
          </w:tcPr>
          <w:p w14:paraId="4756F441" w14:textId="77777777" w:rsidR="00745620" w:rsidRDefault="00000000">
            <w:pPr>
              <w:pStyle w:val="TableParagraph"/>
              <w:spacing w:line="219" w:lineRule="exact"/>
              <w:ind w:left="45"/>
              <w:rPr>
                <w:sz w:val="18"/>
              </w:rPr>
            </w:pPr>
            <w:r>
              <w:rPr>
                <w:sz w:val="18"/>
              </w:rPr>
              <w:t>Maximum</w:t>
            </w:r>
            <w:r>
              <w:rPr>
                <w:spacing w:val="-8"/>
                <w:sz w:val="18"/>
              </w:rPr>
              <w:t xml:space="preserve"> </w:t>
            </w:r>
            <w:r>
              <w:rPr>
                <w:spacing w:val="-2"/>
                <w:sz w:val="18"/>
              </w:rPr>
              <w:t>Height</w:t>
            </w:r>
          </w:p>
        </w:tc>
        <w:tc>
          <w:tcPr>
            <w:tcW w:w="3366" w:type="dxa"/>
          </w:tcPr>
          <w:p w14:paraId="6DE533E2" w14:textId="77777777" w:rsidR="00745620" w:rsidRDefault="00000000">
            <w:pPr>
              <w:pStyle w:val="TableParagraph"/>
              <w:spacing w:line="219" w:lineRule="exact"/>
              <w:ind w:left="11"/>
              <w:rPr>
                <w:sz w:val="18"/>
              </w:rPr>
            </w:pPr>
            <w:r>
              <w:rPr>
                <w:sz w:val="18"/>
              </w:rPr>
              <w:t xml:space="preserve">26 </w:t>
            </w:r>
            <w:r>
              <w:rPr>
                <w:spacing w:val="-4"/>
                <w:sz w:val="18"/>
              </w:rPr>
              <w:t>feet</w:t>
            </w:r>
          </w:p>
        </w:tc>
      </w:tr>
      <w:tr w:rsidR="00745620" w14:paraId="72391E7D" w14:textId="77777777">
        <w:trPr>
          <w:trHeight w:val="976"/>
        </w:trPr>
        <w:tc>
          <w:tcPr>
            <w:tcW w:w="3464" w:type="dxa"/>
            <w:vMerge/>
            <w:tcBorders>
              <w:top w:val="nil"/>
            </w:tcBorders>
          </w:tcPr>
          <w:p w14:paraId="79791811" w14:textId="77777777" w:rsidR="00745620" w:rsidRDefault="00745620">
            <w:pPr>
              <w:rPr>
                <w:sz w:val="2"/>
                <w:szCs w:val="2"/>
              </w:rPr>
            </w:pPr>
          </w:p>
        </w:tc>
        <w:tc>
          <w:tcPr>
            <w:tcW w:w="1393" w:type="dxa"/>
          </w:tcPr>
          <w:p w14:paraId="359D4042" w14:textId="77777777" w:rsidR="00745620" w:rsidRDefault="00000000">
            <w:pPr>
              <w:pStyle w:val="TableParagraph"/>
              <w:spacing w:line="219" w:lineRule="exact"/>
              <w:ind w:left="45"/>
              <w:rPr>
                <w:sz w:val="18"/>
              </w:rPr>
            </w:pPr>
            <w:r>
              <w:rPr>
                <w:spacing w:val="-2"/>
                <w:sz w:val="18"/>
              </w:rPr>
              <w:t>Placement</w:t>
            </w:r>
          </w:p>
        </w:tc>
        <w:tc>
          <w:tcPr>
            <w:tcW w:w="3366" w:type="dxa"/>
          </w:tcPr>
          <w:p w14:paraId="6CB6F605" w14:textId="77777777" w:rsidR="00745620" w:rsidRDefault="00000000">
            <w:pPr>
              <w:pStyle w:val="TableParagraph"/>
              <w:spacing w:before="1"/>
              <w:ind w:left="11" w:right="144" w:hanging="8"/>
              <w:jc w:val="both"/>
              <w:rPr>
                <w:sz w:val="20"/>
              </w:rPr>
            </w:pPr>
            <w:r>
              <w:rPr>
                <w:sz w:val="20"/>
              </w:rPr>
              <w:t>At</w:t>
            </w:r>
            <w:r>
              <w:rPr>
                <w:spacing w:val="-3"/>
                <w:sz w:val="20"/>
              </w:rPr>
              <w:t xml:space="preserve"> </w:t>
            </w:r>
            <w:r>
              <w:rPr>
                <w:sz w:val="20"/>
              </w:rPr>
              <w:t>entrance</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subdivision</w:t>
            </w:r>
            <w:r>
              <w:rPr>
                <w:spacing w:val="-2"/>
                <w:sz w:val="20"/>
              </w:rPr>
              <w:t xml:space="preserve"> </w:t>
            </w:r>
            <w:r>
              <w:rPr>
                <w:sz w:val="20"/>
              </w:rPr>
              <w:t>or</w:t>
            </w:r>
            <w:r>
              <w:rPr>
                <w:spacing w:val="-3"/>
                <w:sz w:val="20"/>
              </w:rPr>
              <w:t xml:space="preserve"> </w:t>
            </w:r>
            <w:r>
              <w:rPr>
                <w:sz w:val="20"/>
              </w:rPr>
              <w:t>building These</w:t>
            </w:r>
            <w:r>
              <w:rPr>
                <w:spacing w:val="-4"/>
                <w:sz w:val="20"/>
              </w:rPr>
              <w:t xml:space="preserve"> </w:t>
            </w:r>
            <w:r>
              <w:rPr>
                <w:sz w:val="20"/>
              </w:rPr>
              <w:t>signs</w:t>
            </w:r>
            <w:r>
              <w:rPr>
                <w:spacing w:val="-7"/>
                <w:sz w:val="20"/>
              </w:rPr>
              <w:t xml:space="preserve"> </w:t>
            </w:r>
            <w:r>
              <w:rPr>
                <w:sz w:val="20"/>
              </w:rPr>
              <w:t>may</w:t>
            </w:r>
            <w:r>
              <w:rPr>
                <w:spacing w:val="-5"/>
                <w:sz w:val="20"/>
              </w:rPr>
              <w:t xml:space="preserve"> </w:t>
            </w:r>
            <w:r>
              <w:rPr>
                <w:sz w:val="20"/>
              </w:rPr>
              <w:t>be</w:t>
            </w:r>
            <w:r>
              <w:rPr>
                <w:spacing w:val="-6"/>
                <w:sz w:val="20"/>
              </w:rPr>
              <w:t xml:space="preserve"> </w:t>
            </w:r>
            <w:r>
              <w:rPr>
                <w:sz w:val="20"/>
              </w:rPr>
              <w:t>placed</w:t>
            </w:r>
            <w:r>
              <w:rPr>
                <w:spacing w:val="-5"/>
                <w:sz w:val="20"/>
              </w:rPr>
              <w:t xml:space="preserve"> </w:t>
            </w:r>
            <w:r>
              <w:rPr>
                <w:sz w:val="20"/>
              </w:rPr>
              <w:t>in</w:t>
            </w:r>
            <w:r>
              <w:rPr>
                <w:spacing w:val="-2"/>
                <w:sz w:val="20"/>
              </w:rPr>
              <w:t xml:space="preserve"> </w:t>
            </w:r>
            <w:r>
              <w:rPr>
                <w:sz w:val="20"/>
              </w:rPr>
              <w:t>the</w:t>
            </w:r>
            <w:r>
              <w:rPr>
                <w:spacing w:val="-6"/>
                <w:sz w:val="20"/>
              </w:rPr>
              <w:t xml:space="preserve"> </w:t>
            </w:r>
            <w:r>
              <w:rPr>
                <w:sz w:val="20"/>
              </w:rPr>
              <w:t xml:space="preserve">public </w:t>
            </w:r>
            <w:r>
              <w:rPr>
                <w:spacing w:val="-2"/>
                <w:sz w:val="20"/>
              </w:rPr>
              <w:t>right-of-way</w:t>
            </w:r>
            <w:r>
              <w:rPr>
                <w:spacing w:val="-6"/>
                <w:sz w:val="20"/>
              </w:rPr>
              <w:t xml:space="preserve"> </w:t>
            </w:r>
            <w:r>
              <w:rPr>
                <w:spacing w:val="-2"/>
                <w:sz w:val="20"/>
              </w:rPr>
              <w:t>as</w:t>
            </w:r>
            <w:r>
              <w:rPr>
                <w:spacing w:val="-8"/>
                <w:sz w:val="20"/>
              </w:rPr>
              <w:t xml:space="preserve"> </w:t>
            </w:r>
            <w:r>
              <w:rPr>
                <w:spacing w:val="-2"/>
                <w:sz w:val="20"/>
              </w:rPr>
              <w:t>long</w:t>
            </w:r>
            <w:r>
              <w:rPr>
                <w:spacing w:val="-7"/>
                <w:sz w:val="20"/>
              </w:rPr>
              <w:t xml:space="preserve"> </w:t>
            </w:r>
            <w:r>
              <w:rPr>
                <w:spacing w:val="-2"/>
                <w:sz w:val="20"/>
              </w:rPr>
              <w:t>as</w:t>
            </w:r>
            <w:r>
              <w:rPr>
                <w:spacing w:val="-8"/>
                <w:sz w:val="20"/>
              </w:rPr>
              <w:t xml:space="preserve"> </w:t>
            </w:r>
            <w:r>
              <w:rPr>
                <w:spacing w:val="-2"/>
                <w:sz w:val="20"/>
              </w:rPr>
              <w:t>the</w:t>
            </w:r>
            <w:r>
              <w:rPr>
                <w:spacing w:val="-8"/>
                <w:sz w:val="20"/>
              </w:rPr>
              <w:t xml:space="preserve"> </w:t>
            </w:r>
            <w:r>
              <w:rPr>
                <w:spacing w:val="-2"/>
                <w:sz w:val="20"/>
              </w:rPr>
              <w:t>town</w:t>
            </w:r>
            <w:r>
              <w:rPr>
                <w:spacing w:val="-6"/>
                <w:sz w:val="20"/>
              </w:rPr>
              <w:t xml:space="preserve"> </w:t>
            </w:r>
            <w:r>
              <w:rPr>
                <w:spacing w:val="-2"/>
                <w:sz w:val="20"/>
              </w:rPr>
              <w:t>or</w:t>
            </w:r>
            <w:r>
              <w:rPr>
                <w:spacing w:val="-10"/>
                <w:sz w:val="20"/>
              </w:rPr>
              <w:t xml:space="preserve"> </w:t>
            </w:r>
            <w:r>
              <w:rPr>
                <w:spacing w:val="-2"/>
                <w:sz w:val="20"/>
              </w:rPr>
              <w:t>state</w:t>
            </w:r>
          </w:p>
          <w:p w14:paraId="42091A0C" w14:textId="77777777" w:rsidR="00745620" w:rsidRDefault="00000000">
            <w:pPr>
              <w:pStyle w:val="TableParagraph"/>
              <w:spacing w:line="223" w:lineRule="exact"/>
              <w:ind w:left="11"/>
              <w:jc w:val="both"/>
              <w:rPr>
                <w:sz w:val="20"/>
              </w:rPr>
            </w:pPr>
            <w:r>
              <w:rPr>
                <w:sz w:val="20"/>
              </w:rPr>
              <w:t>allow</w:t>
            </w:r>
            <w:r>
              <w:rPr>
                <w:spacing w:val="-8"/>
                <w:sz w:val="20"/>
              </w:rPr>
              <w:t xml:space="preserve"> </w:t>
            </w:r>
            <w:r>
              <w:rPr>
                <w:sz w:val="20"/>
              </w:rPr>
              <w:t>such</w:t>
            </w:r>
            <w:r>
              <w:rPr>
                <w:spacing w:val="-7"/>
                <w:sz w:val="20"/>
              </w:rPr>
              <w:t xml:space="preserve"> </w:t>
            </w:r>
            <w:r>
              <w:rPr>
                <w:spacing w:val="-2"/>
                <w:sz w:val="20"/>
              </w:rPr>
              <w:t>placement.</w:t>
            </w:r>
          </w:p>
        </w:tc>
      </w:tr>
      <w:tr w:rsidR="00745620" w14:paraId="4AE1141C" w14:textId="77777777">
        <w:trPr>
          <w:trHeight w:val="287"/>
        </w:trPr>
        <w:tc>
          <w:tcPr>
            <w:tcW w:w="3464" w:type="dxa"/>
            <w:vMerge/>
            <w:tcBorders>
              <w:top w:val="nil"/>
            </w:tcBorders>
          </w:tcPr>
          <w:p w14:paraId="1453A357" w14:textId="77777777" w:rsidR="00745620" w:rsidRDefault="00745620">
            <w:pPr>
              <w:rPr>
                <w:sz w:val="2"/>
                <w:szCs w:val="2"/>
              </w:rPr>
            </w:pPr>
          </w:p>
        </w:tc>
        <w:tc>
          <w:tcPr>
            <w:tcW w:w="1393" w:type="dxa"/>
          </w:tcPr>
          <w:p w14:paraId="67ADF2E1" w14:textId="77777777" w:rsidR="00745620" w:rsidRDefault="00000000">
            <w:pPr>
              <w:pStyle w:val="TableParagraph"/>
              <w:spacing w:line="194" w:lineRule="exact"/>
              <w:ind w:left="52"/>
              <w:rPr>
                <w:sz w:val="16"/>
              </w:rPr>
            </w:pPr>
            <w:r>
              <w:rPr>
                <w:spacing w:val="-2"/>
                <w:sz w:val="16"/>
              </w:rPr>
              <w:t>Illumination</w:t>
            </w:r>
          </w:p>
        </w:tc>
        <w:tc>
          <w:tcPr>
            <w:tcW w:w="3366" w:type="dxa"/>
          </w:tcPr>
          <w:p w14:paraId="174B9D5F" w14:textId="77777777" w:rsidR="00745620" w:rsidRDefault="00000000">
            <w:pPr>
              <w:pStyle w:val="TableParagraph"/>
              <w:spacing w:line="169" w:lineRule="exact"/>
              <w:ind w:left="18"/>
              <w:rPr>
                <w:sz w:val="14"/>
              </w:rPr>
            </w:pPr>
            <w:r>
              <w:rPr>
                <w:sz w:val="14"/>
              </w:rPr>
              <w:t>See</w:t>
            </w:r>
            <w:r>
              <w:rPr>
                <w:spacing w:val="-3"/>
                <w:sz w:val="14"/>
              </w:rPr>
              <w:t xml:space="preserve"> </w:t>
            </w:r>
            <w:r>
              <w:rPr>
                <w:sz w:val="14"/>
              </w:rPr>
              <w:t>Section</w:t>
            </w:r>
            <w:r>
              <w:rPr>
                <w:spacing w:val="-5"/>
                <w:sz w:val="14"/>
              </w:rPr>
              <w:t xml:space="preserve"> </w:t>
            </w:r>
            <w:r>
              <w:rPr>
                <w:sz w:val="14"/>
              </w:rPr>
              <w:t>1</w:t>
            </w:r>
            <w:r>
              <w:rPr>
                <w:spacing w:val="-2"/>
                <w:sz w:val="14"/>
              </w:rPr>
              <w:t xml:space="preserve"> 1.2.4</w:t>
            </w:r>
          </w:p>
        </w:tc>
      </w:tr>
      <w:tr w:rsidR="00745620" w14:paraId="7BBDEBD2" w14:textId="77777777">
        <w:trPr>
          <w:trHeight w:val="285"/>
        </w:trPr>
        <w:tc>
          <w:tcPr>
            <w:tcW w:w="3464" w:type="dxa"/>
            <w:vMerge/>
            <w:tcBorders>
              <w:top w:val="nil"/>
            </w:tcBorders>
          </w:tcPr>
          <w:p w14:paraId="37CD64C4" w14:textId="77777777" w:rsidR="00745620" w:rsidRDefault="00745620">
            <w:pPr>
              <w:rPr>
                <w:sz w:val="2"/>
                <w:szCs w:val="2"/>
              </w:rPr>
            </w:pPr>
          </w:p>
        </w:tc>
        <w:tc>
          <w:tcPr>
            <w:tcW w:w="1393" w:type="dxa"/>
          </w:tcPr>
          <w:p w14:paraId="5D9F90F0" w14:textId="77777777" w:rsidR="00745620" w:rsidRDefault="00000000">
            <w:pPr>
              <w:pStyle w:val="TableParagraph"/>
              <w:spacing w:before="1"/>
              <w:ind w:left="45"/>
              <w:rPr>
                <w:sz w:val="18"/>
              </w:rPr>
            </w:pPr>
            <w:r>
              <w:rPr>
                <w:sz w:val="18"/>
              </w:rPr>
              <w:t>Permit</w:t>
            </w:r>
            <w:r>
              <w:rPr>
                <w:spacing w:val="-7"/>
                <w:sz w:val="18"/>
              </w:rPr>
              <w:t xml:space="preserve"> </w:t>
            </w:r>
            <w:r>
              <w:rPr>
                <w:spacing w:val="-2"/>
                <w:sz w:val="18"/>
              </w:rPr>
              <w:t>Needed</w:t>
            </w:r>
          </w:p>
        </w:tc>
        <w:tc>
          <w:tcPr>
            <w:tcW w:w="3366" w:type="dxa"/>
          </w:tcPr>
          <w:p w14:paraId="4D8829F1" w14:textId="77777777" w:rsidR="00745620" w:rsidRDefault="00000000">
            <w:pPr>
              <w:pStyle w:val="TableParagraph"/>
              <w:spacing w:before="1"/>
              <w:ind w:left="3"/>
              <w:rPr>
                <w:sz w:val="18"/>
              </w:rPr>
            </w:pPr>
            <w:r>
              <w:rPr>
                <w:spacing w:val="-5"/>
                <w:sz w:val="18"/>
              </w:rPr>
              <w:t>Yes</w:t>
            </w:r>
          </w:p>
        </w:tc>
      </w:tr>
      <w:tr w:rsidR="00745620" w14:paraId="342343C5" w14:textId="77777777">
        <w:trPr>
          <w:trHeight w:val="290"/>
        </w:trPr>
        <w:tc>
          <w:tcPr>
            <w:tcW w:w="3464" w:type="dxa"/>
            <w:vMerge w:val="restart"/>
          </w:tcPr>
          <w:p w14:paraId="400CDF5C" w14:textId="77777777" w:rsidR="00745620" w:rsidRDefault="00000000">
            <w:pPr>
              <w:pStyle w:val="TableParagraph"/>
              <w:spacing w:line="216" w:lineRule="auto"/>
              <w:ind w:left="43" w:right="244"/>
              <w:jc w:val="both"/>
              <w:rPr>
                <w:sz w:val="20"/>
              </w:rPr>
            </w:pPr>
            <w:r>
              <w:rPr>
                <w:sz w:val="20"/>
              </w:rPr>
              <w:t xml:space="preserve">Entrance Sign for Public Facilities and Places of Assembly - Examples include places </w:t>
            </w:r>
            <w:proofErr w:type="spellStart"/>
            <w:r>
              <w:rPr>
                <w:sz w:val="20"/>
              </w:rPr>
              <w:t>or</w:t>
            </w:r>
            <w:proofErr w:type="spellEnd"/>
            <w:r>
              <w:rPr>
                <w:sz w:val="20"/>
              </w:rPr>
              <w:t xml:space="preserve"> worship, schools, libraries, museums, hospitals</w:t>
            </w:r>
          </w:p>
          <w:p w14:paraId="48E1A0DE" w14:textId="77777777" w:rsidR="00745620" w:rsidRDefault="00000000">
            <w:pPr>
              <w:pStyle w:val="TableParagraph"/>
              <w:numPr>
                <w:ilvl w:val="0"/>
                <w:numId w:val="40"/>
              </w:numPr>
              <w:tabs>
                <w:tab w:val="left" w:pos="165"/>
              </w:tabs>
              <w:spacing w:before="1" w:line="243" w:lineRule="exact"/>
              <w:ind w:hanging="122"/>
              <w:jc w:val="both"/>
              <w:rPr>
                <w:sz w:val="20"/>
              </w:rPr>
            </w:pPr>
            <w:proofErr w:type="gramStart"/>
            <w:r>
              <w:rPr>
                <w:sz w:val="20"/>
              </w:rPr>
              <w:t>Identifies</w:t>
            </w:r>
            <w:proofErr w:type="gramEnd"/>
            <w:r>
              <w:rPr>
                <w:spacing w:val="-10"/>
                <w:sz w:val="20"/>
              </w:rPr>
              <w:t xml:space="preserve"> </w:t>
            </w:r>
            <w:r>
              <w:rPr>
                <w:sz w:val="20"/>
              </w:rPr>
              <w:t>location</w:t>
            </w:r>
            <w:r>
              <w:rPr>
                <w:spacing w:val="-7"/>
                <w:sz w:val="20"/>
              </w:rPr>
              <w:t xml:space="preserve"> </w:t>
            </w:r>
            <w:r>
              <w:rPr>
                <w:sz w:val="20"/>
              </w:rPr>
              <w:t>of</w:t>
            </w:r>
            <w:r>
              <w:rPr>
                <w:spacing w:val="-9"/>
                <w:sz w:val="20"/>
              </w:rPr>
              <w:t xml:space="preserve"> </w:t>
            </w:r>
            <w:r>
              <w:rPr>
                <w:sz w:val="20"/>
              </w:rPr>
              <w:t>the</w:t>
            </w:r>
            <w:r>
              <w:rPr>
                <w:spacing w:val="-9"/>
                <w:sz w:val="20"/>
              </w:rPr>
              <w:t xml:space="preserve"> </w:t>
            </w:r>
            <w:r>
              <w:rPr>
                <w:sz w:val="20"/>
              </w:rPr>
              <w:t>facility</w:t>
            </w:r>
            <w:r>
              <w:rPr>
                <w:spacing w:val="-6"/>
                <w:sz w:val="20"/>
              </w:rPr>
              <w:t xml:space="preserve"> </w:t>
            </w:r>
            <w:r>
              <w:rPr>
                <w:sz w:val="20"/>
              </w:rPr>
              <w:t>for</w:t>
            </w:r>
            <w:r>
              <w:rPr>
                <w:spacing w:val="-8"/>
                <w:sz w:val="20"/>
              </w:rPr>
              <w:t xml:space="preserve"> </w:t>
            </w:r>
            <w:r>
              <w:rPr>
                <w:spacing w:val="-5"/>
                <w:sz w:val="20"/>
              </w:rPr>
              <w:t>its</w:t>
            </w:r>
          </w:p>
          <w:p w14:paraId="12E53354" w14:textId="77777777" w:rsidR="00745620" w:rsidRDefault="00000000">
            <w:pPr>
              <w:pStyle w:val="TableParagraph"/>
              <w:spacing w:line="194" w:lineRule="exact"/>
              <w:ind w:left="43"/>
              <w:rPr>
                <w:sz w:val="16"/>
              </w:rPr>
            </w:pPr>
            <w:r>
              <w:rPr>
                <w:spacing w:val="-2"/>
                <w:sz w:val="16"/>
              </w:rPr>
              <w:t>users</w:t>
            </w:r>
          </w:p>
          <w:p w14:paraId="7DEEC659" w14:textId="77777777" w:rsidR="00745620" w:rsidRDefault="00000000">
            <w:pPr>
              <w:pStyle w:val="TableParagraph"/>
              <w:numPr>
                <w:ilvl w:val="0"/>
                <w:numId w:val="40"/>
              </w:numPr>
              <w:tabs>
                <w:tab w:val="left" w:pos="165"/>
              </w:tabs>
              <w:spacing w:before="2"/>
              <w:ind w:hanging="122"/>
              <w:jc w:val="both"/>
              <w:rPr>
                <w:sz w:val="20"/>
              </w:rPr>
            </w:pPr>
            <w:r>
              <w:rPr>
                <w:sz w:val="20"/>
              </w:rPr>
              <w:t>Must</w:t>
            </w:r>
            <w:r>
              <w:rPr>
                <w:spacing w:val="-5"/>
                <w:sz w:val="20"/>
              </w:rPr>
              <w:t xml:space="preserve"> </w:t>
            </w:r>
            <w:r>
              <w:rPr>
                <w:sz w:val="20"/>
              </w:rPr>
              <w:t>be</w:t>
            </w:r>
            <w:r>
              <w:rPr>
                <w:spacing w:val="-6"/>
                <w:sz w:val="20"/>
              </w:rPr>
              <w:t xml:space="preserve"> </w:t>
            </w:r>
            <w:r>
              <w:rPr>
                <w:sz w:val="20"/>
              </w:rPr>
              <w:t>either</w:t>
            </w:r>
            <w:r>
              <w:rPr>
                <w:spacing w:val="-5"/>
                <w:sz w:val="20"/>
              </w:rPr>
              <w:t xml:space="preserve"> </w:t>
            </w:r>
            <w:r>
              <w:rPr>
                <w:sz w:val="20"/>
              </w:rPr>
              <w:t>a</w:t>
            </w:r>
            <w:r>
              <w:rPr>
                <w:spacing w:val="-5"/>
                <w:sz w:val="20"/>
              </w:rPr>
              <w:t xml:space="preserve"> </w:t>
            </w:r>
            <w:r>
              <w:rPr>
                <w:sz w:val="20"/>
              </w:rPr>
              <w:t>ground</w:t>
            </w:r>
            <w:r>
              <w:rPr>
                <w:spacing w:val="-4"/>
                <w:sz w:val="20"/>
              </w:rPr>
              <w:t xml:space="preserve"> </w:t>
            </w:r>
            <w:r>
              <w:rPr>
                <w:sz w:val="20"/>
              </w:rPr>
              <w:t>or</w:t>
            </w:r>
            <w:r>
              <w:rPr>
                <w:spacing w:val="-5"/>
                <w:sz w:val="20"/>
              </w:rPr>
              <w:t xml:space="preserve"> </w:t>
            </w:r>
            <w:r>
              <w:rPr>
                <w:sz w:val="20"/>
              </w:rPr>
              <w:t>a</w:t>
            </w:r>
            <w:r>
              <w:rPr>
                <w:spacing w:val="-7"/>
                <w:sz w:val="20"/>
              </w:rPr>
              <w:t xml:space="preserve"> </w:t>
            </w:r>
            <w:r>
              <w:rPr>
                <w:sz w:val="20"/>
              </w:rPr>
              <w:t>wall</w:t>
            </w:r>
            <w:r>
              <w:rPr>
                <w:spacing w:val="-4"/>
                <w:sz w:val="20"/>
              </w:rPr>
              <w:t xml:space="preserve"> sign</w:t>
            </w:r>
          </w:p>
        </w:tc>
        <w:tc>
          <w:tcPr>
            <w:tcW w:w="1393" w:type="dxa"/>
          </w:tcPr>
          <w:p w14:paraId="4C3C444F" w14:textId="77777777" w:rsidR="00745620" w:rsidRDefault="00000000">
            <w:pPr>
              <w:pStyle w:val="TableParagraph"/>
              <w:spacing w:line="219" w:lineRule="exact"/>
              <w:ind w:left="45"/>
              <w:rPr>
                <w:sz w:val="18"/>
              </w:rPr>
            </w:pPr>
            <w:r>
              <w:rPr>
                <w:sz w:val="18"/>
              </w:rPr>
              <w:t>Number</w:t>
            </w:r>
            <w:r>
              <w:rPr>
                <w:spacing w:val="-3"/>
                <w:sz w:val="18"/>
              </w:rPr>
              <w:t xml:space="preserve"> </w:t>
            </w:r>
            <w:r>
              <w:rPr>
                <w:spacing w:val="-2"/>
                <w:sz w:val="18"/>
              </w:rPr>
              <w:t>Allowed</w:t>
            </w:r>
          </w:p>
        </w:tc>
        <w:tc>
          <w:tcPr>
            <w:tcW w:w="3366" w:type="dxa"/>
          </w:tcPr>
          <w:p w14:paraId="3F156DD4" w14:textId="77777777" w:rsidR="00745620" w:rsidRDefault="00000000">
            <w:pPr>
              <w:pStyle w:val="TableParagraph"/>
              <w:spacing w:before="1"/>
              <w:ind w:left="11"/>
              <w:rPr>
                <w:sz w:val="20"/>
              </w:rPr>
            </w:pPr>
            <w:r>
              <w:rPr>
                <w:sz w:val="20"/>
              </w:rPr>
              <w:t>2</w:t>
            </w:r>
            <w:r>
              <w:rPr>
                <w:spacing w:val="-5"/>
                <w:sz w:val="20"/>
              </w:rPr>
              <w:t xml:space="preserve"> </w:t>
            </w:r>
            <w:r>
              <w:rPr>
                <w:sz w:val="20"/>
              </w:rPr>
              <w:t>at</w:t>
            </w:r>
            <w:r>
              <w:rPr>
                <w:spacing w:val="-4"/>
                <w:sz w:val="20"/>
              </w:rPr>
              <w:t xml:space="preserve"> </w:t>
            </w:r>
            <w:r>
              <w:rPr>
                <w:sz w:val="20"/>
              </w:rPr>
              <w:t>each</w:t>
            </w:r>
            <w:r>
              <w:rPr>
                <w:spacing w:val="-4"/>
                <w:sz w:val="20"/>
              </w:rPr>
              <w:t xml:space="preserve"> </w:t>
            </w:r>
            <w:r>
              <w:rPr>
                <w:spacing w:val="-2"/>
                <w:sz w:val="20"/>
              </w:rPr>
              <w:t>entrance</w:t>
            </w:r>
          </w:p>
        </w:tc>
      </w:tr>
      <w:tr w:rsidR="00745620" w14:paraId="6B53C929" w14:textId="77777777">
        <w:trPr>
          <w:trHeight w:val="288"/>
        </w:trPr>
        <w:tc>
          <w:tcPr>
            <w:tcW w:w="3464" w:type="dxa"/>
            <w:vMerge/>
            <w:tcBorders>
              <w:top w:val="nil"/>
            </w:tcBorders>
          </w:tcPr>
          <w:p w14:paraId="47EBA9AB" w14:textId="77777777" w:rsidR="00745620" w:rsidRDefault="00745620">
            <w:pPr>
              <w:rPr>
                <w:sz w:val="2"/>
                <w:szCs w:val="2"/>
              </w:rPr>
            </w:pPr>
          </w:p>
        </w:tc>
        <w:tc>
          <w:tcPr>
            <w:tcW w:w="1393" w:type="dxa"/>
          </w:tcPr>
          <w:p w14:paraId="36D8DB70" w14:textId="77777777" w:rsidR="00745620" w:rsidRDefault="00000000">
            <w:pPr>
              <w:pStyle w:val="TableParagraph"/>
              <w:spacing w:before="1"/>
              <w:ind w:left="45"/>
              <w:rPr>
                <w:sz w:val="18"/>
              </w:rPr>
            </w:pPr>
            <w:r>
              <w:rPr>
                <w:sz w:val="18"/>
              </w:rPr>
              <w:t>Maximum</w:t>
            </w:r>
            <w:r>
              <w:rPr>
                <w:spacing w:val="-8"/>
                <w:sz w:val="18"/>
              </w:rPr>
              <w:t xml:space="preserve"> </w:t>
            </w:r>
            <w:r>
              <w:rPr>
                <w:spacing w:val="-4"/>
                <w:sz w:val="18"/>
              </w:rPr>
              <w:t>Area</w:t>
            </w:r>
          </w:p>
        </w:tc>
        <w:tc>
          <w:tcPr>
            <w:tcW w:w="3366" w:type="dxa"/>
          </w:tcPr>
          <w:p w14:paraId="38673B1E" w14:textId="77777777" w:rsidR="00745620" w:rsidRDefault="00000000">
            <w:pPr>
              <w:pStyle w:val="TableParagraph"/>
              <w:spacing w:before="2"/>
              <w:ind w:left="11"/>
              <w:rPr>
                <w:sz w:val="20"/>
              </w:rPr>
            </w:pPr>
            <w:r>
              <w:rPr>
                <w:sz w:val="20"/>
              </w:rPr>
              <w:t>40</w:t>
            </w:r>
            <w:r>
              <w:rPr>
                <w:spacing w:val="-7"/>
                <w:sz w:val="20"/>
              </w:rPr>
              <w:t xml:space="preserve"> </w:t>
            </w:r>
            <w:r>
              <w:rPr>
                <w:sz w:val="20"/>
              </w:rPr>
              <w:t>square</w:t>
            </w:r>
            <w:r>
              <w:rPr>
                <w:spacing w:val="-7"/>
                <w:sz w:val="20"/>
              </w:rPr>
              <w:t xml:space="preserve"> </w:t>
            </w:r>
            <w:r>
              <w:rPr>
                <w:sz w:val="20"/>
              </w:rPr>
              <w:t>feet</w:t>
            </w:r>
            <w:r>
              <w:rPr>
                <w:spacing w:val="-6"/>
                <w:sz w:val="20"/>
              </w:rPr>
              <w:t xml:space="preserve"> </w:t>
            </w:r>
            <w:r>
              <w:rPr>
                <w:sz w:val="20"/>
              </w:rPr>
              <w:t>per</w:t>
            </w:r>
            <w:r>
              <w:rPr>
                <w:spacing w:val="-6"/>
                <w:sz w:val="20"/>
              </w:rPr>
              <w:t xml:space="preserve"> </w:t>
            </w:r>
            <w:r>
              <w:rPr>
                <w:spacing w:val="-4"/>
                <w:sz w:val="20"/>
              </w:rPr>
              <w:t>sign</w:t>
            </w:r>
          </w:p>
        </w:tc>
      </w:tr>
      <w:tr w:rsidR="00745620" w14:paraId="6F6DD0E6" w14:textId="77777777">
        <w:trPr>
          <w:trHeight w:val="287"/>
        </w:trPr>
        <w:tc>
          <w:tcPr>
            <w:tcW w:w="3464" w:type="dxa"/>
            <w:vMerge/>
            <w:tcBorders>
              <w:top w:val="nil"/>
            </w:tcBorders>
          </w:tcPr>
          <w:p w14:paraId="08590CE1" w14:textId="77777777" w:rsidR="00745620" w:rsidRDefault="00745620">
            <w:pPr>
              <w:rPr>
                <w:sz w:val="2"/>
                <w:szCs w:val="2"/>
              </w:rPr>
            </w:pPr>
          </w:p>
        </w:tc>
        <w:tc>
          <w:tcPr>
            <w:tcW w:w="1393" w:type="dxa"/>
          </w:tcPr>
          <w:p w14:paraId="5B4FC544" w14:textId="77777777" w:rsidR="00745620" w:rsidRDefault="00000000">
            <w:pPr>
              <w:pStyle w:val="TableParagraph"/>
              <w:spacing w:before="1"/>
              <w:ind w:left="45"/>
              <w:rPr>
                <w:sz w:val="18"/>
              </w:rPr>
            </w:pPr>
            <w:r>
              <w:rPr>
                <w:sz w:val="18"/>
              </w:rPr>
              <w:t>Maximum</w:t>
            </w:r>
            <w:r>
              <w:rPr>
                <w:spacing w:val="-8"/>
                <w:sz w:val="18"/>
              </w:rPr>
              <w:t xml:space="preserve"> </w:t>
            </w:r>
            <w:r>
              <w:rPr>
                <w:spacing w:val="-2"/>
                <w:sz w:val="18"/>
              </w:rPr>
              <w:t>Height</w:t>
            </w:r>
          </w:p>
        </w:tc>
        <w:tc>
          <w:tcPr>
            <w:tcW w:w="3366" w:type="dxa"/>
          </w:tcPr>
          <w:p w14:paraId="1E4F9E04" w14:textId="77777777" w:rsidR="00745620" w:rsidRDefault="00000000">
            <w:pPr>
              <w:pStyle w:val="TableParagraph"/>
              <w:spacing w:before="1"/>
              <w:ind w:left="11"/>
              <w:rPr>
                <w:sz w:val="18"/>
              </w:rPr>
            </w:pPr>
            <w:r>
              <w:rPr>
                <w:sz w:val="18"/>
              </w:rPr>
              <w:t xml:space="preserve">26 </w:t>
            </w:r>
            <w:r>
              <w:rPr>
                <w:spacing w:val="-4"/>
                <w:sz w:val="18"/>
              </w:rPr>
              <w:t>feet</w:t>
            </w:r>
          </w:p>
        </w:tc>
      </w:tr>
      <w:tr w:rsidR="00745620" w14:paraId="47768E53" w14:textId="77777777">
        <w:trPr>
          <w:trHeight w:val="1221"/>
        </w:trPr>
        <w:tc>
          <w:tcPr>
            <w:tcW w:w="3464" w:type="dxa"/>
            <w:vMerge/>
            <w:tcBorders>
              <w:top w:val="nil"/>
            </w:tcBorders>
          </w:tcPr>
          <w:p w14:paraId="62F3F267" w14:textId="77777777" w:rsidR="00745620" w:rsidRDefault="00745620">
            <w:pPr>
              <w:rPr>
                <w:sz w:val="2"/>
                <w:szCs w:val="2"/>
              </w:rPr>
            </w:pPr>
          </w:p>
        </w:tc>
        <w:tc>
          <w:tcPr>
            <w:tcW w:w="1393" w:type="dxa"/>
          </w:tcPr>
          <w:p w14:paraId="43A73428" w14:textId="77777777" w:rsidR="00745620" w:rsidRDefault="00000000">
            <w:pPr>
              <w:pStyle w:val="TableParagraph"/>
              <w:spacing w:before="1"/>
              <w:ind w:left="45"/>
              <w:rPr>
                <w:sz w:val="18"/>
              </w:rPr>
            </w:pPr>
            <w:r>
              <w:rPr>
                <w:spacing w:val="-2"/>
                <w:sz w:val="18"/>
              </w:rPr>
              <w:t>Placement</w:t>
            </w:r>
          </w:p>
        </w:tc>
        <w:tc>
          <w:tcPr>
            <w:tcW w:w="3366" w:type="dxa"/>
          </w:tcPr>
          <w:p w14:paraId="0088BB1A" w14:textId="77777777" w:rsidR="00745620" w:rsidRDefault="00000000">
            <w:pPr>
              <w:pStyle w:val="TableParagraph"/>
              <w:spacing w:before="1"/>
              <w:ind w:left="11" w:right="45" w:firstLine="7"/>
              <w:jc w:val="both"/>
              <w:rPr>
                <w:sz w:val="20"/>
              </w:rPr>
            </w:pPr>
            <w:r>
              <w:rPr>
                <w:sz w:val="20"/>
              </w:rPr>
              <w:t>5 feel from property line at an entrance to the building or driveway These signs may</w:t>
            </w:r>
            <w:r>
              <w:rPr>
                <w:spacing w:val="-7"/>
                <w:sz w:val="20"/>
              </w:rPr>
              <w:t xml:space="preserve"> </w:t>
            </w:r>
            <w:r>
              <w:rPr>
                <w:sz w:val="20"/>
              </w:rPr>
              <w:t>be</w:t>
            </w:r>
            <w:r>
              <w:rPr>
                <w:spacing w:val="-9"/>
                <w:sz w:val="20"/>
              </w:rPr>
              <w:t xml:space="preserve"> </w:t>
            </w:r>
            <w:r>
              <w:rPr>
                <w:sz w:val="20"/>
              </w:rPr>
              <w:t>placed</w:t>
            </w:r>
            <w:r>
              <w:rPr>
                <w:spacing w:val="-7"/>
                <w:sz w:val="20"/>
              </w:rPr>
              <w:t xml:space="preserve"> </w:t>
            </w:r>
            <w:r>
              <w:rPr>
                <w:sz w:val="20"/>
              </w:rPr>
              <w:t>in</w:t>
            </w:r>
            <w:r>
              <w:rPr>
                <w:spacing w:val="-7"/>
                <w:sz w:val="20"/>
              </w:rPr>
              <w:t xml:space="preserve"> </w:t>
            </w:r>
            <w:r>
              <w:rPr>
                <w:sz w:val="20"/>
              </w:rPr>
              <w:t>the</w:t>
            </w:r>
            <w:r>
              <w:rPr>
                <w:spacing w:val="-10"/>
                <w:sz w:val="20"/>
              </w:rPr>
              <w:t xml:space="preserve"> </w:t>
            </w:r>
            <w:r>
              <w:rPr>
                <w:sz w:val="20"/>
              </w:rPr>
              <w:t>public</w:t>
            </w:r>
            <w:r>
              <w:rPr>
                <w:spacing w:val="-8"/>
                <w:sz w:val="20"/>
              </w:rPr>
              <w:t xml:space="preserve"> </w:t>
            </w:r>
            <w:r>
              <w:rPr>
                <w:sz w:val="20"/>
              </w:rPr>
              <w:t>right</w:t>
            </w:r>
            <w:proofErr w:type="gramStart"/>
            <w:r>
              <w:rPr>
                <w:sz w:val="20"/>
              </w:rPr>
              <w:t>-of-</w:t>
            </w:r>
            <w:r>
              <w:rPr>
                <w:spacing w:val="-9"/>
                <w:sz w:val="20"/>
              </w:rPr>
              <w:t xml:space="preserve"> </w:t>
            </w:r>
            <w:r>
              <w:rPr>
                <w:sz w:val="20"/>
              </w:rPr>
              <w:t>way</w:t>
            </w:r>
            <w:proofErr w:type="gramEnd"/>
            <w:r>
              <w:rPr>
                <w:sz w:val="20"/>
              </w:rPr>
              <w:t xml:space="preserve"> as</w:t>
            </w:r>
            <w:r>
              <w:rPr>
                <w:spacing w:val="15"/>
                <w:sz w:val="20"/>
              </w:rPr>
              <w:t xml:space="preserve"> </w:t>
            </w:r>
            <w:r>
              <w:rPr>
                <w:sz w:val="20"/>
              </w:rPr>
              <w:t>long</w:t>
            </w:r>
            <w:r>
              <w:rPr>
                <w:spacing w:val="16"/>
                <w:sz w:val="20"/>
              </w:rPr>
              <w:t xml:space="preserve"> </w:t>
            </w:r>
            <w:r>
              <w:rPr>
                <w:sz w:val="20"/>
              </w:rPr>
              <w:t>as</w:t>
            </w:r>
            <w:r>
              <w:rPr>
                <w:spacing w:val="15"/>
                <w:sz w:val="20"/>
              </w:rPr>
              <w:t xml:space="preserve"> </w:t>
            </w:r>
            <w:r>
              <w:rPr>
                <w:sz w:val="20"/>
              </w:rPr>
              <w:t>the</w:t>
            </w:r>
            <w:r>
              <w:rPr>
                <w:spacing w:val="16"/>
                <w:sz w:val="20"/>
              </w:rPr>
              <w:t xml:space="preserve"> </w:t>
            </w:r>
            <w:r>
              <w:rPr>
                <w:sz w:val="20"/>
              </w:rPr>
              <w:t>town</w:t>
            </w:r>
            <w:r>
              <w:rPr>
                <w:spacing w:val="17"/>
                <w:sz w:val="20"/>
              </w:rPr>
              <w:t xml:space="preserve"> </w:t>
            </w:r>
            <w:r>
              <w:rPr>
                <w:sz w:val="20"/>
              </w:rPr>
              <w:t>or</w:t>
            </w:r>
            <w:r>
              <w:rPr>
                <w:spacing w:val="15"/>
                <w:sz w:val="20"/>
              </w:rPr>
              <w:t xml:space="preserve"> </w:t>
            </w:r>
            <w:r>
              <w:rPr>
                <w:sz w:val="20"/>
              </w:rPr>
              <w:t>state</w:t>
            </w:r>
            <w:r>
              <w:rPr>
                <w:spacing w:val="16"/>
                <w:sz w:val="20"/>
              </w:rPr>
              <w:t xml:space="preserve"> </w:t>
            </w:r>
            <w:r>
              <w:rPr>
                <w:sz w:val="20"/>
              </w:rPr>
              <w:t>allow</w:t>
            </w:r>
            <w:r>
              <w:rPr>
                <w:spacing w:val="17"/>
                <w:sz w:val="20"/>
              </w:rPr>
              <w:t xml:space="preserve"> </w:t>
            </w:r>
            <w:r>
              <w:rPr>
                <w:spacing w:val="-4"/>
                <w:sz w:val="20"/>
              </w:rPr>
              <w:t>such</w:t>
            </w:r>
          </w:p>
          <w:p w14:paraId="187E7C63" w14:textId="77777777" w:rsidR="00745620" w:rsidRDefault="00000000">
            <w:pPr>
              <w:pStyle w:val="TableParagraph"/>
              <w:spacing w:line="223" w:lineRule="exact"/>
              <w:ind w:left="11"/>
              <w:rPr>
                <w:sz w:val="20"/>
              </w:rPr>
            </w:pPr>
            <w:r>
              <w:rPr>
                <w:spacing w:val="-2"/>
                <w:sz w:val="20"/>
              </w:rPr>
              <w:t>placement.</w:t>
            </w:r>
          </w:p>
        </w:tc>
      </w:tr>
      <w:tr w:rsidR="00745620" w14:paraId="289A26F8" w14:textId="77777777">
        <w:trPr>
          <w:trHeight w:val="287"/>
        </w:trPr>
        <w:tc>
          <w:tcPr>
            <w:tcW w:w="3464" w:type="dxa"/>
            <w:vMerge/>
            <w:tcBorders>
              <w:top w:val="nil"/>
            </w:tcBorders>
          </w:tcPr>
          <w:p w14:paraId="2A3ED983" w14:textId="77777777" w:rsidR="00745620" w:rsidRDefault="00745620">
            <w:pPr>
              <w:rPr>
                <w:sz w:val="2"/>
                <w:szCs w:val="2"/>
              </w:rPr>
            </w:pPr>
          </w:p>
        </w:tc>
        <w:tc>
          <w:tcPr>
            <w:tcW w:w="1393" w:type="dxa"/>
          </w:tcPr>
          <w:p w14:paraId="482B402B" w14:textId="77777777" w:rsidR="00745620" w:rsidRDefault="00000000">
            <w:pPr>
              <w:pStyle w:val="TableParagraph"/>
              <w:spacing w:line="194" w:lineRule="exact"/>
              <w:ind w:left="52"/>
              <w:rPr>
                <w:sz w:val="16"/>
              </w:rPr>
            </w:pPr>
            <w:r>
              <w:rPr>
                <w:spacing w:val="-2"/>
                <w:sz w:val="16"/>
              </w:rPr>
              <w:t>Illumination</w:t>
            </w:r>
          </w:p>
        </w:tc>
        <w:tc>
          <w:tcPr>
            <w:tcW w:w="3366" w:type="dxa"/>
          </w:tcPr>
          <w:p w14:paraId="3E4999B2" w14:textId="77777777" w:rsidR="00745620" w:rsidRDefault="00000000">
            <w:pPr>
              <w:pStyle w:val="TableParagraph"/>
              <w:spacing w:line="169" w:lineRule="exact"/>
              <w:ind w:left="18"/>
              <w:rPr>
                <w:sz w:val="14"/>
              </w:rPr>
            </w:pPr>
            <w:r>
              <w:rPr>
                <w:sz w:val="14"/>
              </w:rPr>
              <w:t>See</w:t>
            </w:r>
            <w:r>
              <w:rPr>
                <w:spacing w:val="-3"/>
                <w:sz w:val="14"/>
              </w:rPr>
              <w:t xml:space="preserve"> </w:t>
            </w:r>
            <w:r>
              <w:rPr>
                <w:sz w:val="14"/>
              </w:rPr>
              <w:t>Section</w:t>
            </w:r>
            <w:r>
              <w:rPr>
                <w:spacing w:val="-5"/>
                <w:sz w:val="14"/>
              </w:rPr>
              <w:t xml:space="preserve"> </w:t>
            </w:r>
            <w:r>
              <w:rPr>
                <w:sz w:val="14"/>
              </w:rPr>
              <w:t>11</w:t>
            </w:r>
            <w:r>
              <w:rPr>
                <w:spacing w:val="-4"/>
                <w:sz w:val="14"/>
              </w:rPr>
              <w:t xml:space="preserve"> .2.4</w:t>
            </w:r>
          </w:p>
        </w:tc>
      </w:tr>
      <w:tr w:rsidR="00745620" w14:paraId="05F6618D" w14:textId="77777777">
        <w:trPr>
          <w:trHeight w:val="285"/>
        </w:trPr>
        <w:tc>
          <w:tcPr>
            <w:tcW w:w="3464" w:type="dxa"/>
            <w:vMerge/>
            <w:tcBorders>
              <w:top w:val="nil"/>
            </w:tcBorders>
          </w:tcPr>
          <w:p w14:paraId="3CD5C1C0" w14:textId="77777777" w:rsidR="00745620" w:rsidRDefault="00745620">
            <w:pPr>
              <w:rPr>
                <w:sz w:val="2"/>
                <w:szCs w:val="2"/>
              </w:rPr>
            </w:pPr>
          </w:p>
        </w:tc>
        <w:tc>
          <w:tcPr>
            <w:tcW w:w="1393" w:type="dxa"/>
          </w:tcPr>
          <w:p w14:paraId="6F76AB6E" w14:textId="77777777" w:rsidR="00745620" w:rsidRDefault="00000000">
            <w:pPr>
              <w:pStyle w:val="TableParagraph"/>
              <w:spacing w:before="1"/>
              <w:ind w:left="52"/>
              <w:rPr>
                <w:sz w:val="18"/>
              </w:rPr>
            </w:pPr>
            <w:r>
              <w:rPr>
                <w:sz w:val="18"/>
              </w:rPr>
              <w:t>Permit</w:t>
            </w:r>
            <w:r>
              <w:rPr>
                <w:spacing w:val="-7"/>
                <w:sz w:val="18"/>
              </w:rPr>
              <w:t xml:space="preserve"> </w:t>
            </w:r>
            <w:r>
              <w:rPr>
                <w:spacing w:val="-2"/>
                <w:sz w:val="18"/>
              </w:rPr>
              <w:t>Needed</w:t>
            </w:r>
          </w:p>
        </w:tc>
        <w:tc>
          <w:tcPr>
            <w:tcW w:w="3366" w:type="dxa"/>
          </w:tcPr>
          <w:p w14:paraId="369B7C25" w14:textId="77777777" w:rsidR="00745620" w:rsidRDefault="00000000">
            <w:pPr>
              <w:pStyle w:val="TableParagraph"/>
              <w:spacing w:before="1"/>
              <w:ind w:left="11"/>
              <w:rPr>
                <w:sz w:val="18"/>
              </w:rPr>
            </w:pPr>
            <w:r>
              <w:rPr>
                <w:spacing w:val="-5"/>
                <w:sz w:val="18"/>
              </w:rPr>
              <w:t>Yes</w:t>
            </w:r>
          </w:p>
        </w:tc>
      </w:tr>
    </w:tbl>
    <w:p w14:paraId="580903FC" w14:textId="77777777" w:rsidR="00745620" w:rsidRDefault="00000000">
      <w:pPr>
        <w:pStyle w:val="BodyText"/>
        <w:tabs>
          <w:tab w:val="left" w:pos="605"/>
        </w:tabs>
        <w:spacing w:after="27"/>
        <w:ind w:left="115"/>
      </w:pPr>
      <w:r>
        <w:rPr>
          <w:spacing w:val="-10"/>
        </w:rPr>
        <w:t>b</w:t>
      </w:r>
      <w:r>
        <w:tab/>
      </w:r>
      <w:r>
        <w:rPr>
          <w:spacing w:val="-2"/>
        </w:rPr>
        <w:t>Non-Residential</w:t>
      </w:r>
      <w:r>
        <w:rPr>
          <w:spacing w:val="14"/>
        </w:rPr>
        <w:t xml:space="preserve"> </w:t>
      </w:r>
      <w:r>
        <w:rPr>
          <w:spacing w:val="-2"/>
        </w:rPr>
        <w:t>Zones</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64"/>
        <w:gridCol w:w="1307"/>
        <w:gridCol w:w="4380"/>
      </w:tblGrid>
      <w:tr w:rsidR="00745620" w14:paraId="40C6920D" w14:textId="77777777">
        <w:trPr>
          <w:trHeight w:val="280"/>
        </w:trPr>
        <w:tc>
          <w:tcPr>
            <w:tcW w:w="2564" w:type="dxa"/>
          </w:tcPr>
          <w:p w14:paraId="6CEAC95D" w14:textId="77777777" w:rsidR="00745620" w:rsidRDefault="00000000">
            <w:pPr>
              <w:pStyle w:val="TableParagraph"/>
              <w:spacing w:before="11" w:line="249" w:lineRule="exact"/>
              <w:ind w:left="52"/>
            </w:pPr>
            <w:r>
              <w:t>Sign</w:t>
            </w:r>
            <w:r>
              <w:rPr>
                <w:spacing w:val="-3"/>
              </w:rPr>
              <w:t xml:space="preserve"> </w:t>
            </w:r>
            <w:r>
              <w:rPr>
                <w:spacing w:val="-4"/>
              </w:rPr>
              <w:t>Type</w:t>
            </w:r>
          </w:p>
        </w:tc>
        <w:tc>
          <w:tcPr>
            <w:tcW w:w="1307" w:type="dxa"/>
          </w:tcPr>
          <w:p w14:paraId="063BE76E" w14:textId="77777777" w:rsidR="00745620" w:rsidRDefault="00000000">
            <w:pPr>
              <w:pStyle w:val="TableParagraph"/>
              <w:spacing w:before="11"/>
              <w:ind w:left="47"/>
              <w:rPr>
                <w:sz w:val="18"/>
              </w:rPr>
            </w:pPr>
            <w:r>
              <w:rPr>
                <w:spacing w:val="-2"/>
                <w:sz w:val="18"/>
              </w:rPr>
              <w:t>Standard</w:t>
            </w:r>
          </w:p>
        </w:tc>
        <w:tc>
          <w:tcPr>
            <w:tcW w:w="4380" w:type="dxa"/>
          </w:tcPr>
          <w:p w14:paraId="432A1724" w14:textId="77777777" w:rsidR="00745620" w:rsidRDefault="00000000">
            <w:pPr>
              <w:pStyle w:val="TableParagraph"/>
              <w:spacing w:before="11"/>
              <w:ind w:left="43"/>
              <w:rPr>
                <w:sz w:val="20"/>
              </w:rPr>
            </w:pPr>
            <w:r>
              <w:rPr>
                <w:spacing w:val="-2"/>
                <w:sz w:val="20"/>
              </w:rPr>
              <w:t>Regulation</w:t>
            </w:r>
          </w:p>
        </w:tc>
      </w:tr>
      <w:tr w:rsidR="00745620" w14:paraId="6D4D2ECE" w14:textId="77777777">
        <w:trPr>
          <w:trHeight w:val="496"/>
        </w:trPr>
        <w:tc>
          <w:tcPr>
            <w:tcW w:w="2564" w:type="dxa"/>
            <w:vMerge w:val="restart"/>
            <w:tcBorders>
              <w:bottom w:val="nil"/>
            </w:tcBorders>
          </w:tcPr>
          <w:p w14:paraId="1CDDCBA0" w14:textId="77777777" w:rsidR="00745620" w:rsidRDefault="00000000">
            <w:pPr>
              <w:pStyle w:val="TableParagraph"/>
              <w:spacing w:before="8" w:line="216" w:lineRule="auto"/>
              <w:ind w:left="45"/>
              <w:rPr>
                <w:sz w:val="20"/>
              </w:rPr>
            </w:pPr>
            <w:r>
              <w:rPr>
                <w:sz w:val="20"/>
              </w:rPr>
              <w:t>Freestanding</w:t>
            </w:r>
            <w:r>
              <w:rPr>
                <w:spacing w:val="-12"/>
                <w:sz w:val="20"/>
              </w:rPr>
              <w:t xml:space="preserve"> </w:t>
            </w:r>
            <w:r>
              <w:rPr>
                <w:sz w:val="20"/>
              </w:rPr>
              <w:t>Sign</w:t>
            </w:r>
            <w:r>
              <w:rPr>
                <w:spacing w:val="-11"/>
                <w:sz w:val="20"/>
              </w:rPr>
              <w:t xml:space="preserve"> </w:t>
            </w:r>
            <w:r>
              <w:rPr>
                <w:sz w:val="20"/>
              </w:rPr>
              <w:t>-</w:t>
            </w:r>
            <w:r>
              <w:rPr>
                <w:spacing w:val="-11"/>
                <w:sz w:val="20"/>
              </w:rPr>
              <w:t xml:space="preserve"> </w:t>
            </w:r>
            <w:r>
              <w:rPr>
                <w:sz w:val="20"/>
              </w:rPr>
              <w:t>Not</w:t>
            </w:r>
            <w:r>
              <w:rPr>
                <w:spacing w:val="-12"/>
                <w:sz w:val="20"/>
              </w:rPr>
              <w:t xml:space="preserve"> </w:t>
            </w:r>
            <w:r>
              <w:rPr>
                <w:sz w:val="20"/>
              </w:rPr>
              <w:t xml:space="preserve">wholly or partially attached to a </w:t>
            </w:r>
            <w:r>
              <w:rPr>
                <w:spacing w:val="-2"/>
                <w:sz w:val="20"/>
              </w:rPr>
              <w:t>building</w:t>
            </w:r>
          </w:p>
        </w:tc>
        <w:tc>
          <w:tcPr>
            <w:tcW w:w="1307" w:type="dxa"/>
          </w:tcPr>
          <w:p w14:paraId="03D976DF" w14:textId="77777777" w:rsidR="00745620" w:rsidRDefault="00000000">
            <w:pPr>
              <w:pStyle w:val="TableParagraph"/>
              <w:spacing w:before="8"/>
              <w:ind w:left="47"/>
              <w:rPr>
                <w:sz w:val="18"/>
              </w:rPr>
            </w:pPr>
            <w:r>
              <w:rPr>
                <w:sz w:val="18"/>
              </w:rPr>
              <w:t>Number</w:t>
            </w:r>
            <w:r>
              <w:rPr>
                <w:spacing w:val="-3"/>
                <w:sz w:val="18"/>
              </w:rPr>
              <w:t xml:space="preserve"> </w:t>
            </w:r>
            <w:r>
              <w:rPr>
                <w:spacing w:val="-2"/>
                <w:sz w:val="18"/>
              </w:rPr>
              <w:t>Allowed</w:t>
            </w:r>
          </w:p>
        </w:tc>
        <w:tc>
          <w:tcPr>
            <w:tcW w:w="4380" w:type="dxa"/>
          </w:tcPr>
          <w:p w14:paraId="48B1EFE6" w14:textId="77777777" w:rsidR="00745620" w:rsidRDefault="00000000">
            <w:pPr>
              <w:pStyle w:val="TableParagraph"/>
              <w:spacing w:line="242" w:lineRule="exact"/>
              <w:ind w:left="36" w:firstLine="14"/>
              <w:rPr>
                <w:sz w:val="20"/>
              </w:rPr>
            </w:pPr>
            <w:r>
              <w:rPr>
                <w:sz w:val="20"/>
              </w:rPr>
              <w:t>1</w:t>
            </w:r>
            <w:r>
              <w:rPr>
                <w:spacing w:val="-7"/>
                <w:sz w:val="20"/>
              </w:rPr>
              <w:t xml:space="preserve"> </w:t>
            </w:r>
            <w:r>
              <w:rPr>
                <w:sz w:val="20"/>
              </w:rPr>
              <w:t>at</w:t>
            </w:r>
            <w:r>
              <w:rPr>
                <w:spacing w:val="-7"/>
                <w:sz w:val="20"/>
              </w:rPr>
              <w:t xml:space="preserve"> </w:t>
            </w:r>
            <w:r>
              <w:rPr>
                <w:sz w:val="20"/>
              </w:rPr>
              <w:t>each</w:t>
            </w:r>
            <w:r>
              <w:rPr>
                <w:spacing w:val="-7"/>
                <w:sz w:val="20"/>
              </w:rPr>
              <w:t xml:space="preserve"> </w:t>
            </w:r>
            <w:r>
              <w:rPr>
                <w:sz w:val="20"/>
              </w:rPr>
              <w:t>customer</w:t>
            </w:r>
            <w:r>
              <w:rPr>
                <w:spacing w:val="-7"/>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building</w:t>
            </w:r>
            <w:r>
              <w:rPr>
                <w:spacing w:val="-7"/>
                <w:sz w:val="20"/>
              </w:rPr>
              <w:t xml:space="preserve"> </w:t>
            </w:r>
            <w:r>
              <w:rPr>
                <w:sz w:val="20"/>
              </w:rPr>
              <w:t xml:space="preserve">or </w:t>
            </w:r>
            <w:r>
              <w:rPr>
                <w:spacing w:val="-2"/>
                <w:sz w:val="20"/>
              </w:rPr>
              <w:t>driveway</w:t>
            </w:r>
          </w:p>
        </w:tc>
      </w:tr>
      <w:tr w:rsidR="00745620" w14:paraId="4F71F899" w14:textId="77777777">
        <w:trPr>
          <w:trHeight w:val="305"/>
        </w:trPr>
        <w:tc>
          <w:tcPr>
            <w:tcW w:w="2564" w:type="dxa"/>
            <w:vMerge/>
            <w:tcBorders>
              <w:top w:val="nil"/>
              <w:bottom w:val="nil"/>
            </w:tcBorders>
          </w:tcPr>
          <w:p w14:paraId="45099663" w14:textId="77777777" w:rsidR="00745620" w:rsidRDefault="00745620">
            <w:pPr>
              <w:rPr>
                <w:sz w:val="2"/>
                <w:szCs w:val="2"/>
              </w:rPr>
            </w:pPr>
          </w:p>
        </w:tc>
        <w:tc>
          <w:tcPr>
            <w:tcW w:w="1307" w:type="dxa"/>
            <w:tcBorders>
              <w:bottom w:val="nil"/>
            </w:tcBorders>
          </w:tcPr>
          <w:p w14:paraId="1BDB300E" w14:textId="77777777" w:rsidR="00745620" w:rsidRDefault="00000000">
            <w:pPr>
              <w:pStyle w:val="TableParagraph"/>
              <w:spacing w:before="11"/>
              <w:ind w:left="47"/>
              <w:rPr>
                <w:sz w:val="18"/>
              </w:rPr>
            </w:pPr>
            <w:r>
              <w:rPr>
                <w:sz w:val="18"/>
              </w:rPr>
              <w:t>Maximum</w:t>
            </w:r>
            <w:r>
              <w:rPr>
                <w:spacing w:val="-8"/>
                <w:sz w:val="18"/>
              </w:rPr>
              <w:t xml:space="preserve"> </w:t>
            </w:r>
            <w:r>
              <w:rPr>
                <w:spacing w:val="-4"/>
                <w:sz w:val="18"/>
              </w:rPr>
              <w:t>Area</w:t>
            </w:r>
          </w:p>
        </w:tc>
        <w:tc>
          <w:tcPr>
            <w:tcW w:w="4380" w:type="dxa"/>
            <w:vMerge w:val="restart"/>
          </w:tcPr>
          <w:p w14:paraId="42CF45A1" w14:textId="77777777" w:rsidR="00745620" w:rsidRDefault="00000000">
            <w:pPr>
              <w:pStyle w:val="TableParagraph"/>
              <w:spacing w:before="13" w:line="216" w:lineRule="auto"/>
              <w:ind w:left="36" w:firstLine="7"/>
              <w:rPr>
                <w:sz w:val="20"/>
              </w:rPr>
            </w:pPr>
            <w:r>
              <w:rPr>
                <w:sz w:val="20"/>
              </w:rPr>
              <w:t>Generally,</w:t>
            </w:r>
            <w:r>
              <w:rPr>
                <w:spacing w:val="-9"/>
                <w:sz w:val="20"/>
              </w:rPr>
              <w:t xml:space="preserve"> </w:t>
            </w:r>
            <w:r>
              <w:rPr>
                <w:sz w:val="20"/>
              </w:rPr>
              <w:t>2</w:t>
            </w:r>
            <w:r>
              <w:rPr>
                <w:spacing w:val="-9"/>
                <w:sz w:val="20"/>
              </w:rPr>
              <w:t xml:space="preserve"> </w:t>
            </w:r>
            <w:r>
              <w:rPr>
                <w:sz w:val="20"/>
              </w:rPr>
              <w:t>square</w:t>
            </w:r>
            <w:r>
              <w:rPr>
                <w:spacing w:val="-10"/>
                <w:sz w:val="20"/>
              </w:rPr>
              <w:t xml:space="preserve"> </w:t>
            </w:r>
            <w:r>
              <w:rPr>
                <w:sz w:val="20"/>
              </w:rPr>
              <w:t>feet</w:t>
            </w:r>
            <w:r>
              <w:rPr>
                <w:spacing w:val="-9"/>
                <w:sz w:val="20"/>
              </w:rPr>
              <w:t xml:space="preserve"> </w:t>
            </w:r>
            <w:r>
              <w:rPr>
                <w:sz w:val="20"/>
              </w:rPr>
              <w:t>for</w:t>
            </w:r>
            <w:r>
              <w:rPr>
                <w:spacing w:val="-9"/>
                <w:sz w:val="20"/>
              </w:rPr>
              <w:t xml:space="preserve"> </w:t>
            </w:r>
            <w:r>
              <w:rPr>
                <w:sz w:val="20"/>
              </w:rPr>
              <w:t>each</w:t>
            </w:r>
            <w:r>
              <w:rPr>
                <w:spacing w:val="-9"/>
                <w:sz w:val="20"/>
              </w:rPr>
              <w:t xml:space="preserve"> </w:t>
            </w:r>
            <w:r>
              <w:rPr>
                <w:sz w:val="20"/>
              </w:rPr>
              <w:t>linear</w:t>
            </w:r>
            <w:r>
              <w:rPr>
                <w:spacing w:val="-9"/>
                <w:sz w:val="20"/>
              </w:rPr>
              <w:t xml:space="preserve"> </w:t>
            </w:r>
            <w:r>
              <w:rPr>
                <w:sz w:val="20"/>
              </w:rPr>
              <w:t>foot</w:t>
            </w:r>
            <w:r>
              <w:rPr>
                <w:spacing w:val="-9"/>
                <w:sz w:val="20"/>
              </w:rPr>
              <w:t xml:space="preserve"> </w:t>
            </w:r>
            <w:r>
              <w:rPr>
                <w:sz w:val="20"/>
              </w:rPr>
              <w:t>of</w:t>
            </w:r>
            <w:r>
              <w:rPr>
                <w:spacing w:val="-11"/>
                <w:sz w:val="20"/>
              </w:rPr>
              <w:t xml:space="preserve"> </w:t>
            </w:r>
            <w:r>
              <w:rPr>
                <w:sz w:val="20"/>
              </w:rPr>
              <w:t xml:space="preserve">street </w:t>
            </w:r>
            <w:r>
              <w:rPr>
                <w:spacing w:val="-2"/>
                <w:sz w:val="20"/>
              </w:rPr>
              <w:t>frontage</w:t>
            </w:r>
          </w:p>
          <w:p w14:paraId="24AF0257" w14:textId="77777777" w:rsidR="00745620" w:rsidRDefault="00000000">
            <w:pPr>
              <w:pStyle w:val="TableParagraph"/>
              <w:spacing w:before="3" w:line="219" w:lineRule="exact"/>
              <w:ind w:left="202"/>
              <w:rPr>
                <w:sz w:val="18"/>
              </w:rPr>
            </w:pPr>
            <w:r>
              <w:rPr>
                <w:sz w:val="18"/>
              </w:rPr>
              <w:t>Multiple</w:t>
            </w:r>
            <w:r>
              <w:rPr>
                <w:spacing w:val="-8"/>
                <w:sz w:val="18"/>
              </w:rPr>
              <w:t xml:space="preserve"> </w:t>
            </w:r>
            <w:r>
              <w:rPr>
                <w:spacing w:val="-2"/>
                <w:sz w:val="18"/>
              </w:rPr>
              <w:t>Frontage</w:t>
            </w:r>
          </w:p>
          <w:p w14:paraId="68F976B4" w14:textId="77777777" w:rsidR="00745620" w:rsidRDefault="00000000">
            <w:pPr>
              <w:pStyle w:val="TableParagraph"/>
              <w:spacing w:line="283" w:lineRule="exact"/>
              <w:ind w:left="43"/>
              <w:rPr>
                <w:sz w:val="24"/>
              </w:rPr>
            </w:pPr>
            <w:r>
              <w:rPr>
                <w:spacing w:val="-2"/>
                <w:sz w:val="24"/>
              </w:rPr>
              <w:t>EITHER</w:t>
            </w:r>
          </w:p>
          <w:p w14:paraId="454BD2F3" w14:textId="77777777" w:rsidR="00745620" w:rsidRDefault="00000000">
            <w:pPr>
              <w:pStyle w:val="TableParagraph"/>
              <w:spacing w:before="9" w:line="216" w:lineRule="auto"/>
              <w:ind w:left="36" w:right="306" w:firstLine="115"/>
              <w:jc w:val="both"/>
              <w:rPr>
                <w:sz w:val="20"/>
              </w:rPr>
            </w:pPr>
            <w:r>
              <w:rPr>
                <w:sz w:val="20"/>
              </w:rPr>
              <w:t>One (1) sign may be erected facing each street. Each</w:t>
            </w:r>
            <w:r>
              <w:rPr>
                <w:spacing w:val="-5"/>
                <w:sz w:val="20"/>
              </w:rPr>
              <w:t xml:space="preserve"> </w:t>
            </w:r>
            <w:r>
              <w:rPr>
                <w:sz w:val="20"/>
              </w:rPr>
              <w:t>sign</w:t>
            </w:r>
            <w:r>
              <w:rPr>
                <w:spacing w:val="-5"/>
                <w:sz w:val="20"/>
              </w:rPr>
              <w:t xml:space="preserve"> </w:t>
            </w:r>
            <w:r>
              <w:rPr>
                <w:sz w:val="20"/>
              </w:rPr>
              <w:t>may</w:t>
            </w:r>
            <w:r>
              <w:rPr>
                <w:spacing w:val="-5"/>
                <w:sz w:val="20"/>
              </w:rPr>
              <w:t xml:space="preserve"> </w:t>
            </w:r>
            <w:r>
              <w:rPr>
                <w:sz w:val="20"/>
              </w:rPr>
              <w:t>have</w:t>
            </w:r>
            <w:r>
              <w:rPr>
                <w:spacing w:val="-7"/>
                <w:sz w:val="20"/>
              </w:rPr>
              <w:t xml:space="preserve"> </w:t>
            </w:r>
            <w:r>
              <w:rPr>
                <w:sz w:val="20"/>
              </w:rPr>
              <w:t>I-square</w:t>
            </w:r>
            <w:r>
              <w:rPr>
                <w:spacing w:val="-6"/>
                <w:sz w:val="20"/>
              </w:rPr>
              <w:t xml:space="preserve"> </w:t>
            </w:r>
            <w:r>
              <w:rPr>
                <w:sz w:val="20"/>
              </w:rPr>
              <w:t>foot</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2</w:t>
            </w:r>
            <w:r>
              <w:rPr>
                <w:spacing w:val="-7"/>
                <w:sz w:val="20"/>
              </w:rPr>
              <w:t xml:space="preserve"> </w:t>
            </w:r>
            <w:r>
              <w:rPr>
                <w:sz w:val="20"/>
              </w:rPr>
              <w:t>linear feet of its respective frontage OR</w:t>
            </w:r>
          </w:p>
          <w:p w14:paraId="08E87BEA" w14:textId="77777777" w:rsidR="00745620" w:rsidRDefault="00000000">
            <w:pPr>
              <w:pStyle w:val="TableParagraph"/>
              <w:numPr>
                <w:ilvl w:val="0"/>
                <w:numId w:val="39"/>
              </w:numPr>
              <w:tabs>
                <w:tab w:val="left" w:pos="756"/>
              </w:tabs>
              <w:spacing w:before="5" w:line="213" w:lineRule="auto"/>
              <w:ind w:right="169" w:firstLine="0"/>
              <w:rPr>
                <w:sz w:val="20"/>
              </w:rPr>
            </w:pPr>
            <w:r>
              <w:rPr>
                <w:sz w:val="20"/>
              </w:rPr>
              <w:t>One (1) sign may be erected at a location that</w:t>
            </w:r>
            <w:r>
              <w:rPr>
                <w:spacing w:val="-6"/>
                <w:sz w:val="20"/>
              </w:rPr>
              <w:t xml:space="preserve"> </w:t>
            </w:r>
            <w:r>
              <w:rPr>
                <w:sz w:val="20"/>
              </w:rPr>
              <w:t>permits</w:t>
            </w:r>
            <w:r>
              <w:rPr>
                <w:spacing w:val="-8"/>
                <w:sz w:val="20"/>
              </w:rPr>
              <w:t xml:space="preserve"> </w:t>
            </w:r>
            <w:r>
              <w:rPr>
                <w:sz w:val="20"/>
              </w:rPr>
              <w:t>it</w:t>
            </w:r>
            <w:r>
              <w:rPr>
                <w:spacing w:val="-7"/>
                <w:sz w:val="20"/>
              </w:rPr>
              <w:t xml:space="preserve"> </w:t>
            </w:r>
            <w:r>
              <w:rPr>
                <w:sz w:val="20"/>
              </w:rPr>
              <w:t>to</w:t>
            </w:r>
            <w:r>
              <w:rPr>
                <w:spacing w:val="-7"/>
                <w:sz w:val="20"/>
              </w:rPr>
              <w:t xml:space="preserve"> </w:t>
            </w:r>
            <w:r>
              <w:rPr>
                <w:sz w:val="20"/>
              </w:rPr>
              <w:t>be</w:t>
            </w:r>
            <w:r>
              <w:rPr>
                <w:spacing w:val="-7"/>
                <w:sz w:val="20"/>
              </w:rPr>
              <w:t xml:space="preserve"> </w:t>
            </w:r>
            <w:r>
              <w:rPr>
                <w:sz w:val="20"/>
              </w:rPr>
              <w:t>seen</w:t>
            </w:r>
            <w:r>
              <w:rPr>
                <w:spacing w:val="-7"/>
                <w:sz w:val="20"/>
              </w:rPr>
              <w:t xml:space="preserve"> </w:t>
            </w:r>
            <w:r>
              <w:rPr>
                <w:sz w:val="20"/>
              </w:rPr>
              <w:t>from</w:t>
            </w:r>
            <w:r>
              <w:rPr>
                <w:spacing w:val="-7"/>
                <w:sz w:val="20"/>
              </w:rPr>
              <w:t xml:space="preserve"> </w:t>
            </w:r>
            <w:r>
              <w:rPr>
                <w:sz w:val="20"/>
              </w:rPr>
              <w:t>along</w:t>
            </w:r>
            <w:r>
              <w:rPr>
                <w:spacing w:val="-7"/>
                <w:sz w:val="20"/>
              </w:rPr>
              <w:t xml:space="preserve"> </w:t>
            </w:r>
            <w:r>
              <w:rPr>
                <w:sz w:val="20"/>
              </w:rPr>
              <w:t>each</w:t>
            </w:r>
            <w:r>
              <w:rPr>
                <w:spacing w:val="-7"/>
                <w:sz w:val="20"/>
              </w:rPr>
              <w:t xml:space="preserve"> </w:t>
            </w:r>
            <w:r>
              <w:rPr>
                <w:sz w:val="20"/>
              </w:rPr>
              <w:t>frontage street. The single sign may have 1 square foot for each linear foot of total frontage</w:t>
            </w:r>
          </w:p>
          <w:p w14:paraId="59E665FF" w14:textId="77777777" w:rsidR="00745620" w:rsidRDefault="00000000">
            <w:pPr>
              <w:pStyle w:val="TableParagraph"/>
              <w:numPr>
                <w:ilvl w:val="0"/>
                <w:numId w:val="39"/>
              </w:numPr>
              <w:tabs>
                <w:tab w:val="left" w:pos="756"/>
              </w:tabs>
              <w:spacing w:before="12" w:line="265" w:lineRule="exact"/>
              <w:ind w:left="756" w:hanging="696"/>
              <w:rPr>
                <w:sz w:val="20"/>
              </w:rPr>
            </w:pPr>
            <w:r>
              <w:rPr>
                <w:sz w:val="20"/>
              </w:rPr>
              <w:t>Minimal</w:t>
            </w:r>
            <w:r>
              <w:rPr>
                <w:spacing w:val="-10"/>
                <w:sz w:val="20"/>
              </w:rPr>
              <w:t xml:space="preserve"> </w:t>
            </w:r>
            <w:r>
              <w:rPr>
                <w:spacing w:val="-2"/>
                <w:sz w:val="20"/>
              </w:rPr>
              <w:t>Frontage</w:t>
            </w:r>
          </w:p>
          <w:p w14:paraId="76E3C4FF" w14:textId="77777777" w:rsidR="00745620" w:rsidRDefault="00000000">
            <w:pPr>
              <w:pStyle w:val="TableParagraph"/>
              <w:ind w:left="36" w:right="45" w:firstLine="14"/>
              <w:rPr>
                <w:sz w:val="20"/>
              </w:rPr>
            </w:pPr>
            <w:r>
              <w:rPr>
                <w:sz w:val="20"/>
              </w:rPr>
              <w:t>For</w:t>
            </w:r>
            <w:r>
              <w:rPr>
                <w:spacing w:val="-6"/>
                <w:sz w:val="20"/>
              </w:rPr>
              <w:t xml:space="preserve"> </w:t>
            </w:r>
            <w:r>
              <w:rPr>
                <w:sz w:val="20"/>
              </w:rPr>
              <w:t>a</w:t>
            </w:r>
            <w:r>
              <w:rPr>
                <w:spacing w:val="-6"/>
                <w:sz w:val="20"/>
              </w:rPr>
              <w:t xml:space="preserve"> </w:t>
            </w:r>
            <w:r>
              <w:rPr>
                <w:sz w:val="20"/>
              </w:rPr>
              <w:t>lot</w:t>
            </w:r>
            <w:r>
              <w:rPr>
                <w:spacing w:val="-6"/>
                <w:sz w:val="20"/>
              </w:rPr>
              <w:t xml:space="preserve"> </w:t>
            </w:r>
            <w:r>
              <w:rPr>
                <w:sz w:val="20"/>
              </w:rPr>
              <w:t>with</w:t>
            </w:r>
            <w:r>
              <w:rPr>
                <w:spacing w:val="-6"/>
                <w:sz w:val="20"/>
              </w:rPr>
              <w:t xml:space="preserve"> </w:t>
            </w:r>
            <w:r>
              <w:rPr>
                <w:sz w:val="20"/>
              </w:rPr>
              <w:t>less</w:t>
            </w:r>
            <w:r>
              <w:rPr>
                <w:spacing w:val="-8"/>
                <w:sz w:val="20"/>
              </w:rPr>
              <w:t xml:space="preserve"> </w:t>
            </w:r>
            <w:r>
              <w:rPr>
                <w:sz w:val="20"/>
              </w:rPr>
              <w:t>than</w:t>
            </w:r>
            <w:r>
              <w:rPr>
                <w:spacing w:val="-5"/>
                <w:sz w:val="20"/>
              </w:rPr>
              <w:t xml:space="preserve"> </w:t>
            </w:r>
            <w:r>
              <w:rPr>
                <w:sz w:val="20"/>
              </w:rPr>
              <w:t>50</w:t>
            </w:r>
            <w:r>
              <w:rPr>
                <w:spacing w:val="-6"/>
                <w:sz w:val="20"/>
              </w:rPr>
              <w:t xml:space="preserve"> </w:t>
            </w:r>
            <w:r>
              <w:rPr>
                <w:sz w:val="20"/>
              </w:rPr>
              <w:t>feet</w:t>
            </w:r>
            <w:r>
              <w:rPr>
                <w:spacing w:val="-4"/>
                <w:sz w:val="20"/>
              </w:rPr>
              <w:t xml:space="preserve"> </w:t>
            </w:r>
            <w:r>
              <w:rPr>
                <w:sz w:val="20"/>
              </w:rPr>
              <w:t>of</w:t>
            </w:r>
            <w:r>
              <w:rPr>
                <w:spacing w:val="-8"/>
                <w:sz w:val="20"/>
              </w:rPr>
              <w:t xml:space="preserve"> </w:t>
            </w:r>
            <w:r>
              <w:rPr>
                <w:sz w:val="20"/>
              </w:rPr>
              <w:t>frontage,</w:t>
            </w:r>
            <w:r>
              <w:rPr>
                <w:spacing w:val="-6"/>
                <w:sz w:val="20"/>
              </w:rPr>
              <w:t xml:space="preserve"> </w:t>
            </w:r>
            <w:r>
              <w:rPr>
                <w:sz w:val="20"/>
              </w:rPr>
              <w:t>sign</w:t>
            </w:r>
            <w:r>
              <w:rPr>
                <w:spacing w:val="-6"/>
                <w:sz w:val="20"/>
              </w:rPr>
              <w:t xml:space="preserve"> </w:t>
            </w:r>
            <w:r>
              <w:rPr>
                <w:sz w:val="20"/>
              </w:rPr>
              <w:t>area is based on the length of the lot line closest (</w:t>
            </w:r>
            <w:proofErr w:type="gramStart"/>
            <w:r>
              <w:rPr>
                <w:sz w:val="20"/>
              </w:rPr>
              <w:t>o the</w:t>
            </w:r>
            <w:proofErr w:type="gramEnd"/>
          </w:p>
          <w:p w14:paraId="1B0950EB" w14:textId="77777777" w:rsidR="00745620" w:rsidRDefault="00000000">
            <w:pPr>
              <w:pStyle w:val="TableParagraph"/>
              <w:spacing w:line="223" w:lineRule="exact"/>
              <w:ind w:left="36"/>
              <w:rPr>
                <w:sz w:val="20"/>
              </w:rPr>
            </w:pPr>
            <w:r>
              <w:rPr>
                <w:sz w:val="20"/>
              </w:rPr>
              <w:t>street</w:t>
            </w:r>
            <w:r>
              <w:rPr>
                <w:spacing w:val="-7"/>
                <w:sz w:val="20"/>
              </w:rPr>
              <w:t xml:space="preserve"> </w:t>
            </w:r>
            <w:r>
              <w:rPr>
                <w:sz w:val="20"/>
              </w:rPr>
              <w:t>toward</w:t>
            </w:r>
            <w:r>
              <w:rPr>
                <w:spacing w:val="-7"/>
                <w:sz w:val="20"/>
              </w:rPr>
              <w:t xml:space="preserve"> </w:t>
            </w:r>
            <w:r>
              <w:rPr>
                <w:sz w:val="20"/>
              </w:rPr>
              <w:t>which</w:t>
            </w:r>
            <w:r>
              <w:rPr>
                <w:spacing w:val="-7"/>
                <w:sz w:val="20"/>
              </w:rPr>
              <w:t xml:space="preserve"> </w:t>
            </w:r>
            <w:r>
              <w:rPr>
                <w:sz w:val="20"/>
              </w:rPr>
              <w:t>the</w:t>
            </w:r>
            <w:r>
              <w:rPr>
                <w:spacing w:val="-7"/>
                <w:sz w:val="20"/>
              </w:rPr>
              <w:t xml:space="preserve"> </w:t>
            </w:r>
            <w:r>
              <w:rPr>
                <w:sz w:val="20"/>
              </w:rPr>
              <w:t>sign</w:t>
            </w:r>
            <w:r>
              <w:rPr>
                <w:spacing w:val="-7"/>
                <w:sz w:val="20"/>
              </w:rPr>
              <w:t xml:space="preserve"> </w:t>
            </w:r>
            <w:r>
              <w:rPr>
                <w:sz w:val="20"/>
              </w:rPr>
              <w:t>is</w:t>
            </w:r>
            <w:r>
              <w:rPr>
                <w:spacing w:val="-8"/>
                <w:sz w:val="20"/>
              </w:rPr>
              <w:t xml:space="preserve"> </w:t>
            </w:r>
            <w:r>
              <w:rPr>
                <w:spacing w:val="-2"/>
                <w:sz w:val="20"/>
              </w:rPr>
              <w:t>oriented</w:t>
            </w:r>
          </w:p>
        </w:tc>
      </w:tr>
      <w:tr w:rsidR="00745620" w14:paraId="31162BCA" w14:textId="77777777">
        <w:trPr>
          <w:trHeight w:val="842"/>
        </w:trPr>
        <w:tc>
          <w:tcPr>
            <w:tcW w:w="2564" w:type="dxa"/>
            <w:tcBorders>
              <w:top w:val="nil"/>
              <w:bottom w:val="nil"/>
            </w:tcBorders>
          </w:tcPr>
          <w:p w14:paraId="625AEC62" w14:textId="77777777" w:rsidR="00745620" w:rsidRDefault="00000000">
            <w:pPr>
              <w:pStyle w:val="TableParagraph"/>
              <w:spacing w:before="56" w:line="216" w:lineRule="auto"/>
              <w:ind w:left="45" w:right="151" w:firstLine="7"/>
              <w:jc w:val="both"/>
              <w:rPr>
                <w:sz w:val="20"/>
              </w:rPr>
            </w:pPr>
            <w:r>
              <w:rPr>
                <w:sz w:val="20"/>
              </w:rPr>
              <w:t xml:space="preserve">Supported—Attached to </w:t>
            </w:r>
            <w:r>
              <w:rPr>
                <w:spacing w:val="-2"/>
                <w:sz w:val="20"/>
              </w:rPr>
              <w:t>pole,</w:t>
            </w:r>
            <w:r>
              <w:rPr>
                <w:spacing w:val="-9"/>
                <w:sz w:val="20"/>
              </w:rPr>
              <w:t xml:space="preserve"> </w:t>
            </w:r>
            <w:r>
              <w:rPr>
                <w:spacing w:val="-2"/>
                <w:sz w:val="20"/>
              </w:rPr>
              <w:t>column,</w:t>
            </w:r>
            <w:r>
              <w:rPr>
                <w:spacing w:val="-9"/>
                <w:sz w:val="20"/>
              </w:rPr>
              <w:t xml:space="preserve"> </w:t>
            </w:r>
            <w:r>
              <w:rPr>
                <w:spacing w:val="-2"/>
                <w:sz w:val="20"/>
              </w:rPr>
              <w:t>frame,</w:t>
            </w:r>
            <w:r>
              <w:rPr>
                <w:spacing w:val="-9"/>
                <w:sz w:val="20"/>
              </w:rPr>
              <w:t xml:space="preserve"> </w:t>
            </w:r>
            <w:r>
              <w:rPr>
                <w:spacing w:val="-2"/>
                <w:sz w:val="20"/>
              </w:rPr>
              <w:t>or</w:t>
            </w:r>
            <w:r>
              <w:rPr>
                <w:spacing w:val="-10"/>
                <w:sz w:val="20"/>
              </w:rPr>
              <w:t xml:space="preserve"> </w:t>
            </w:r>
            <w:r>
              <w:rPr>
                <w:spacing w:val="-2"/>
                <w:sz w:val="20"/>
              </w:rPr>
              <w:t xml:space="preserve">brace </w:t>
            </w:r>
            <w:r>
              <w:rPr>
                <w:sz w:val="20"/>
              </w:rPr>
              <w:t>as its means for support</w:t>
            </w:r>
          </w:p>
        </w:tc>
        <w:tc>
          <w:tcPr>
            <w:tcW w:w="1307" w:type="dxa"/>
            <w:tcBorders>
              <w:top w:val="nil"/>
              <w:bottom w:val="nil"/>
            </w:tcBorders>
          </w:tcPr>
          <w:p w14:paraId="552B4D88" w14:textId="77777777" w:rsidR="00745620" w:rsidRDefault="00745620">
            <w:pPr>
              <w:pStyle w:val="TableParagraph"/>
              <w:ind w:left="0"/>
              <w:rPr>
                <w:rFonts w:ascii="Times New Roman"/>
                <w:sz w:val="18"/>
              </w:rPr>
            </w:pPr>
          </w:p>
        </w:tc>
        <w:tc>
          <w:tcPr>
            <w:tcW w:w="4380" w:type="dxa"/>
            <w:vMerge/>
            <w:tcBorders>
              <w:top w:val="nil"/>
            </w:tcBorders>
          </w:tcPr>
          <w:p w14:paraId="794A43C1" w14:textId="77777777" w:rsidR="00745620" w:rsidRDefault="00745620">
            <w:pPr>
              <w:rPr>
                <w:sz w:val="2"/>
                <w:szCs w:val="2"/>
              </w:rPr>
            </w:pPr>
          </w:p>
        </w:tc>
      </w:tr>
      <w:tr w:rsidR="00745620" w14:paraId="353B012A" w14:textId="77777777">
        <w:trPr>
          <w:trHeight w:val="2370"/>
        </w:trPr>
        <w:tc>
          <w:tcPr>
            <w:tcW w:w="2564" w:type="dxa"/>
            <w:tcBorders>
              <w:top w:val="nil"/>
              <w:bottom w:val="nil"/>
            </w:tcBorders>
          </w:tcPr>
          <w:p w14:paraId="3A9AB4C8" w14:textId="77777777" w:rsidR="00745620" w:rsidRDefault="00000000">
            <w:pPr>
              <w:pStyle w:val="TableParagraph"/>
              <w:spacing w:before="82"/>
              <w:ind w:left="45" w:right="165" w:firstLine="7"/>
              <w:jc w:val="both"/>
              <w:rPr>
                <w:sz w:val="20"/>
              </w:rPr>
            </w:pPr>
            <w:r>
              <w:rPr>
                <w:sz w:val="20"/>
              </w:rPr>
              <w:t xml:space="preserve">Ground—Erected on the ground; bottom edge Is within 12 inches of the </w:t>
            </w:r>
            <w:proofErr w:type="gramStart"/>
            <w:r>
              <w:rPr>
                <w:sz w:val="20"/>
              </w:rPr>
              <w:t>ground,</w:t>
            </w:r>
            <w:proofErr w:type="gramEnd"/>
            <w:r>
              <w:rPr>
                <w:sz w:val="20"/>
              </w:rPr>
              <w:t xml:space="preserve"> support structure is integral part of sign</w:t>
            </w:r>
          </w:p>
        </w:tc>
        <w:tc>
          <w:tcPr>
            <w:tcW w:w="1307" w:type="dxa"/>
            <w:tcBorders>
              <w:top w:val="nil"/>
            </w:tcBorders>
          </w:tcPr>
          <w:p w14:paraId="5C1632AC" w14:textId="77777777" w:rsidR="00745620" w:rsidRDefault="00745620">
            <w:pPr>
              <w:pStyle w:val="TableParagraph"/>
              <w:ind w:left="0"/>
              <w:rPr>
                <w:rFonts w:ascii="Times New Roman"/>
                <w:sz w:val="18"/>
              </w:rPr>
            </w:pPr>
          </w:p>
        </w:tc>
        <w:tc>
          <w:tcPr>
            <w:tcW w:w="4380" w:type="dxa"/>
            <w:vMerge/>
            <w:tcBorders>
              <w:top w:val="nil"/>
            </w:tcBorders>
          </w:tcPr>
          <w:p w14:paraId="5AA2DE67" w14:textId="77777777" w:rsidR="00745620" w:rsidRDefault="00745620">
            <w:pPr>
              <w:rPr>
                <w:sz w:val="2"/>
                <w:szCs w:val="2"/>
              </w:rPr>
            </w:pPr>
          </w:p>
        </w:tc>
      </w:tr>
      <w:tr w:rsidR="00745620" w14:paraId="351E42C6" w14:textId="77777777">
        <w:trPr>
          <w:trHeight w:val="499"/>
        </w:trPr>
        <w:tc>
          <w:tcPr>
            <w:tcW w:w="2564" w:type="dxa"/>
            <w:tcBorders>
              <w:top w:val="nil"/>
              <w:bottom w:val="nil"/>
            </w:tcBorders>
          </w:tcPr>
          <w:p w14:paraId="33A889BE" w14:textId="77777777" w:rsidR="00745620" w:rsidRDefault="00745620">
            <w:pPr>
              <w:pStyle w:val="TableParagraph"/>
              <w:ind w:left="0"/>
              <w:rPr>
                <w:rFonts w:ascii="Times New Roman"/>
                <w:sz w:val="18"/>
              </w:rPr>
            </w:pPr>
          </w:p>
        </w:tc>
        <w:tc>
          <w:tcPr>
            <w:tcW w:w="1307" w:type="dxa"/>
          </w:tcPr>
          <w:p w14:paraId="63B8FD90" w14:textId="77777777" w:rsidR="00745620" w:rsidRDefault="00000000">
            <w:pPr>
              <w:pStyle w:val="TableParagraph"/>
              <w:spacing w:before="11"/>
              <w:ind w:left="47" w:right="-15"/>
              <w:rPr>
                <w:sz w:val="18"/>
              </w:rPr>
            </w:pPr>
            <w:r>
              <w:rPr>
                <w:spacing w:val="-2"/>
                <w:sz w:val="18"/>
              </w:rPr>
              <w:t>Maximum</w:t>
            </w:r>
            <w:r>
              <w:rPr>
                <w:spacing w:val="1"/>
                <w:sz w:val="18"/>
              </w:rPr>
              <w:t xml:space="preserve"> </w:t>
            </w:r>
            <w:r>
              <w:rPr>
                <w:spacing w:val="-2"/>
                <w:sz w:val="18"/>
              </w:rPr>
              <w:t>Height</w:t>
            </w:r>
          </w:p>
        </w:tc>
        <w:tc>
          <w:tcPr>
            <w:tcW w:w="4380" w:type="dxa"/>
          </w:tcPr>
          <w:p w14:paraId="4AE4585A" w14:textId="77777777" w:rsidR="00745620" w:rsidRDefault="00000000">
            <w:pPr>
              <w:pStyle w:val="TableParagraph"/>
              <w:spacing w:line="240" w:lineRule="atLeast"/>
              <w:ind w:left="43" w:firstLine="7"/>
              <w:rPr>
                <w:sz w:val="20"/>
              </w:rPr>
            </w:pPr>
            <w:r>
              <w:rPr>
                <w:sz w:val="20"/>
              </w:rPr>
              <w:t>Not</w:t>
            </w:r>
            <w:r>
              <w:rPr>
                <w:spacing w:val="-6"/>
                <w:sz w:val="20"/>
              </w:rPr>
              <w:t xml:space="preserve"> </w:t>
            </w:r>
            <w:r>
              <w:rPr>
                <w:sz w:val="20"/>
              </w:rPr>
              <w:t>higher</w:t>
            </w:r>
            <w:r>
              <w:rPr>
                <w:spacing w:val="-7"/>
                <w:sz w:val="20"/>
              </w:rPr>
              <w:t xml:space="preserve"> </w:t>
            </w:r>
            <w:r>
              <w:rPr>
                <w:sz w:val="20"/>
              </w:rPr>
              <w:t>than</w:t>
            </w:r>
            <w:r>
              <w:rPr>
                <w:spacing w:val="-5"/>
                <w:sz w:val="20"/>
              </w:rPr>
              <w:t xml:space="preserve"> </w:t>
            </w:r>
            <w:r>
              <w:rPr>
                <w:sz w:val="20"/>
              </w:rPr>
              <w:t>the</w:t>
            </w:r>
            <w:r>
              <w:rPr>
                <w:spacing w:val="-7"/>
                <w:sz w:val="20"/>
              </w:rPr>
              <w:t xml:space="preserve"> </w:t>
            </w:r>
            <w:r>
              <w:rPr>
                <w:sz w:val="20"/>
              </w:rPr>
              <w:t>tallest</w:t>
            </w:r>
            <w:r>
              <w:rPr>
                <w:spacing w:val="-6"/>
                <w:sz w:val="20"/>
              </w:rPr>
              <w:t xml:space="preserve"> </w:t>
            </w:r>
            <w:r>
              <w:rPr>
                <w:sz w:val="20"/>
              </w:rPr>
              <w:t>building</w:t>
            </w:r>
            <w:r>
              <w:rPr>
                <w:spacing w:val="-7"/>
                <w:sz w:val="20"/>
              </w:rPr>
              <w:t xml:space="preserve"> </w:t>
            </w:r>
            <w:r>
              <w:rPr>
                <w:sz w:val="20"/>
              </w:rPr>
              <w:t>on</w:t>
            </w:r>
            <w:r>
              <w:rPr>
                <w:spacing w:val="-6"/>
                <w:sz w:val="20"/>
              </w:rPr>
              <w:t xml:space="preserve"> </w:t>
            </w:r>
            <w:r>
              <w:rPr>
                <w:sz w:val="20"/>
              </w:rPr>
              <w:t>the</w:t>
            </w:r>
            <w:r>
              <w:rPr>
                <w:spacing w:val="-7"/>
                <w:sz w:val="20"/>
              </w:rPr>
              <w:t xml:space="preserve"> </w:t>
            </w:r>
            <w:r>
              <w:rPr>
                <w:sz w:val="20"/>
              </w:rPr>
              <w:t>same premises or 26 feet, whichever is least</w:t>
            </w:r>
          </w:p>
        </w:tc>
      </w:tr>
      <w:tr w:rsidR="00745620" w14:paraId="0CA7769E" w14:textId="77777777">
        <w:trPr>
          <w:trHeight w:val="275"/>
        </w:trPr>
        <w:tc>
          <w:tcPr>
            <w:tcW w:w="2564" w:type="dxa"/>
            <w:tcBorders>
              <w:top w:val="nil"/>
              <w:bottom w:val="nil"/>
            </w:tcBorders>
          </w:tcPr>
          <w:p w14:paraId="64F463BE" w14:textId="77777777" w:rsidR="00745620" w:rsidRDefault="00745620">
            <w:pPr>
              <w:pStyle w:val="TableParagraph"/>
              <w:ind w:left="0"/>
              <w:rPr>
                <w:rFonts w:ascii="Times New Roman"/>
                <w:sz w:val="18"/>
              </w:rPr>
            </w:pPr>
          </w:p>
        </w:tc>
        <w:tc>
          <w:tcPr>
            <w:tcW w:w="1307" w:type="dxa"/>
            <w:tcBorders>
              <w:bottom w:val="nil"/>
            </w:tcBorders>
          </w:tcPr>
          <w:p w14:paraId="0EA36A9C" w14:textId="77777777" w:rsidR="00745620" w:rsidRDefault="00000000">
            <w:pPr>
              <w:pStyle w:val="TableParagraph"/>
              <w:spacing w:before="8"/>
              <w:ind w:left="47"/>
              <w:rPr>
                <w:sz w:val="16"/>
              </w:rPr>
            </w:pPr>
            <w:r>
              <w:rPr>
                <w:sz w:val="16"/>
              </w:rPr>
              <w:t>Minimum</w:t>
            </w:r>
            <w:r>
              <w:rPr>
                <w:spacing w:val="-5"/>
                <w:sz w:val="16"/>
              </w:rPr>
              <w:t xml:space="preserve"> </w:t>
            </w:r>
            <w:r>
              <w:rPr>
                <w:spacing w:val="-2"/>
                <w:sz w:val="16"/>
              </w:rPr>
              <w:t>Height</w:t>
            </w:r>
          </w:p>
        </w:tc>
        <w:tc>
          <w:tcPr>
            <w:tcW w:w="4380" w:type="dxa"/>
          </w:tcPr>
          <w:p w14:paraId="2E3D9C71" w14:textId="77777777" w:rsidR="00745620" w:rsidRDefault="00000000">
            <w:pPr>
              <w:pStyle w:val="TableParagraph"/>
              <w:spacing w:before="11"/>
              <w:ind w:left="51"/>
              <w:rPr>
                <w:sz w:val="20"/>
              </w:rPr>
            </w:pPr>
            <w:r>
              <w:rPr>
                <w:spacing w:val="-4"/>
                <w:sz w:val="20"/>
              </w:rPr>
              <w:t>None</w:t>
            </w:r>
          </w:p>
        </w:tc>
      </w:tr>
      <w:tr w:rsidR="00745620" w14:paraId="5C05D266" w14:textId="77777777">
        <w:trPr>
          <w:trHeight w:val="283"/>
        </w:trPr>
        <w:tc>
          <w:tcPr>
            <w:tcW w:w="2564" w:type="dxa"/>
            <w:tcBorders>
              <w:top w:val="nil"/>
              <w:bottom w:val="nil"/>
            </w:tcBorders>
          </w:tcPr>
          <w:p w14:paraId="0F7E3D87" w14:textId="77777777" w:rsidR="00745620" w:rsidRDefault="00745620">
            <w:pPr>
              <w:pStyle w:val="TableParagraph"/>
              <w:ind w:left="0"/>
              <w:rPr>
                <w:rFonts w:ascii="Times New Roman"/>
                <w:sz w:val="18"/>
              </w:rPr>
            </w:pPr>
          </w:p>
        </w:tc>
        <w:tc>
          <w:tcPr>
            <w:tcW w:w="1307" w:type="dxa"/>
            <w:tcBorders>
              <w:top w:val="nil"/>
            </w:tcBorders>
          </w:tcPr>
          <w:p w14:paraId="790B2B5F" w14:textId="77777777" w:rsidR="00745620" w:rsidRDefault="00000000">
            <w:pPr>
              <w:pStyle w:val="TableParagraph"/>
              <w:spacing w:before="8"/>
              <w:ind w:left="47"/>
              <w:rPr>
                <w:sz w:val="18"/>
              </w:rPr>
            </w:pPr>
            <w:r>
              <w:rPr>
                <w:spacing w:val="-2"/>
                <w:sz w:val="18"/>
              </w:rPr>
              <w:t>Placement</w:t>
            </w:r>
          </w:p>
        </w:tc>
        <w:tc>
          <w:tcPr>
            <w:tcW w:w="4380" w:type="dxa"/>
          </w:tcPr>
          <w:p w14:paraId="3C8BD8B8" w14:textId="77777777" w:rsidR="00745620" w:rsidRDefault="00000000">
            <w:pPr>
              <w:pStyle w:val="TableParagraph"/>
              <w:spacing w:before="11"/>
              <w:ind w:left="43"/>
              <w:rPr>
                <w:sz w:val="20"/>
              </w:rPr>
            </w:pPr>
            <w:r>
              <w:rPr>
                <w:sz w:val="20"/>
              </w:rPr>
              <w:t>%</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setback</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pacing w:val="-4"/>
                <w:sz w:val="20"/>
              </w:rPr>
              <w:t>zone</w:t>
            </w:r>
          </w:p>
        </w:tc>
      </w:tr>
      <w:tr w:rsidR="00745620" w14:paraId="24392489" w14:textId="77777777">
        <w:trPr>
          <w:trHeight w:val="278"/>
        </w:trPr>
        <w:tc>
          <w:tcPr>
            <w:tcW w:w="2564" w:type="dxa"/>
            <w:tcBorders>
              <w:top w:val="nil"/>
              <w:bottom w:val="nil"/>
            </w:tcBorders>
          </w:tcPr>
          <w:p w14:paraId="66657ECD" w14:textId="77777777" w:rsidR="00745620" w:rsidRDefault="00745620">
            <w:pPr>
              <w:pStyle w:val="TableParagraph"/>
              <w:ind w:left="0"/>
              <w:rPr>
                <w:rFonts w:ascii="Times New Roman"/>
                <w:sz w:val="18"/>
              </w:rPr>
            </w:pPr>
          </w:p>
        </w:tc>
        <w:tc>
          <w:tcPr>
            <w:tcW w:w="1307" w:type="dxa"/>
          </w:tcPr>
          <w:p w14:paraId="5EBE5FF4" w14:textId="77777777" w:rsidR="00745620" w:rsidRDefault="00000000">
            <w:pPr>
              <w:pStyle w:val="TableParagraph"/>
              <w:spacing w:before="8"/>
              <w:ind w:left="47"/>
              <w:rPr>
                <w:sz w:val="16"/>
              </w:rPr>
            </w:pPr>
            <w:r>
              <w:rPr>
                <w:spacing w:val="-2"/>
                <w:sz w:val="16"/>
              </w:rPr>
              <w:t>illumination</w:t>
            </w:r>
          </w:p>
        </w:tc>
        <w:tc>
          <w:tcPr>
            <w:tcW w:w="4380" w:type="dxa"/>
          </w:tcPr>
          <w:p w14:paraId="4873F98B" w14:textId="77777777" w:rsidR="00745620" w:rsidRDefault="00000000">
            <w:pPr>
              <w:pStyle w:val="TableParagraph"/>
              <w:spacing w:before="8"/>
              <w:ind w:left="43"/>
              <w:rPr>
                <w:sz w:val="14"/>
              </w:rPr>
            </w:pPr>
            <w:r>
              <w:rPr>
                <w:sz w:val="14"/>
              </w:rPr>
              <w:t>See</w:t>
            </w:r>
            <w:r>
              <w:rPr>
                <w:spacing w:val="-3"/>
                <w:sz w:val="14"/>
              </w:rPr>
              <w:t xml:space="preserve"> </w:t>
            </w:r>
            <w:r>
              <w:rPr>
                <w:sz w:val="14"/>
              </w:rPr>
              <w:t>Section</w:t>
            </w:r>
            <w:r>
              <w:rPr>
                <w:spacing w:val="-4"/>
                <w:sz w:val="14"/>
              </w:rPr>
              <w:t xml:space="preserve"> </w:t>
            </w:r>
            <w:r>
              <w:rPr>
                <w:sz w:val="14"/>
              </w:rPr>
              <w:t>1</w:t>
            </w:r>
            <w:r>
              <w:rPr>
                <w:spacing w:val="-2"/>
                <w:sz w:val="14"/>
              </w:rPr>
              <w:t xml:space="preserve"> </w:t>
            </w:r>
            <w:r>
              <w:rPr>
                <w:sz w:val="14"/>
              </w:rPr>
              <w:t>1</w:t>
            </w:r>
            <w:r>
              <w:rPr>
                <w:spacing w:val="-4"/>
                <w:sz w:val="14"/>
              </w:rPr>
              <w:t xml:space="preserve"> .2.4</w:t>
            </w:r>
          </w:p>
        </w:tc>
      </w:tr>
      <w:tr w:rsidR="00745620" w14:paraId="3FFF37D0" w14:textId="77777777">
        <w:trPr>
          <w:trHeight w:val="232"/>
        </w:trPr>
        <w:tc>
          <w:tcPr>
            <w:tcW w:w="2564" w:type="dxa"/>
            <w:tcBorders>
              <w:top w:val="nil"/>
            </w:tcBorders>
          </w:tcPr>
          <w:p w14:paraId="3F3B69D8" w14:textId="77777777" w:rsidR="00745620" w:rsidRDefault="00745620">
            <w:pPr>
              <w:pStyle w:val="TableParagraph"/>
              <w:ind w:left="0"/>
              <w:rPr>
                <w:rFonts w:ascii="Times New Roman"/>
                <w:sz w:val="16"/>
              </w:rPr>
            </w:pPr>
          </w:p>
        </w:tc>
        <w:tc>
          <w:tcPr>
            <w:tcW w:w="1307" w:type="dxa"/>
          </w:tcPr>
          <w:p w14:paraId="655867A5" w14:textId="77777777" w:rsidR="00745620" w:rsidRDefault="00000000">
            <w:pPr>
              <w:pStyle w:val="TableParagraph"/>
              <w:spacing w:before="11" w:line="202" w:lineRule="exact"/>
              <w:ind w:left="54"/>
              <w:rPr>
                <w:sz w:val="18"/>
              </w:rPr>
            </w:pPr>
            <w:r>
              <w:rPr>
                <w:sz w:val="18"/>
              </w:rPr>
              <w:t>Permit</w:t>
            </w:r>
            <w:r>
              <w:rPr>
                <w:spacing w:val="-7"/>
                <w:sz w:val="18"/>
              </w:rPr>
              <w:t xml:space="preserve"> </w:t>
            </w:r>
            <w:r>
              <w:rPr>
                <w:spacing w:val="-2"/>
                <w:sz w:val="18"/>
              </w:rPr>
              <w:t>Needed</w:t>
            </w:r>
          </w:p>
        </w:tc>
        <w:tc>
          <w:tcPr>
            <w:tcW w:w="4380" w:type="dxa"/>
          </w:tcPr>
          <w:p w14:paraId="0B8D1F87" w14:textId="77777777" w:rsidR="00745620" w:rsidRDefault="00000000">
            <w:pPr>
              <w:pStyle w:val="TableParagraph"/>
              <w:spacing w:before="11" w:line="202" w:lineRule="exact"/>
              <w:ind w:left="36"/>
              <w:rPr>
                <w:sz w:val="18"/>
              </w:rPr>
            </w:pPr>
            <w:r>
              <w:rPr>
                <w:spacing w:val="-5"/>
                <w:sz w:val="18"/>
              </w:rPr>
              <w:t>Yes</w:t>
            </w:r>
          </w:p>
        </w:tc>
      </w:tr>
      <w:tr w:rsidR="00745620" w14:paraId="33EE6D47" w14:textId="77777777">
        <w:trPr>
          <w:trHeight w:val="923"/>
        </w:trPr>
        <w:tc>
          <w:tcPr>
            <w:tcW w:w="2564" w:type="dxa"/>
            <w:tcBorders>
              <w:bottom w:val="nil"/>
            </w:tcBorders>
          </w:tcPr>
          <w:p w14:paraId="3D0D0220" w14:textId="77777777" w:rsidR="00745620" w:rsidRDefault="00000000">
            <w:pPr>
              <w:pStyle w:val="TableParagraph"/>
              <w:spacing w:before="8"/>
              <w:ind w:left="52"/>
            </w:pPr>
            <w:r>
              <w:t>Wall</w:t>
            </w:r>
            <w:r>
              <w:rPr>
                <w:spacing w:val="-8"/>
              </w:rPr>
              <w:t xml:space="preserve"> </w:t>
            </w:r>
            <w:r>
              <w:rPr>
                <w:spacing w:val="-4"/>
              </w:rPr>
              <w:t>Sign</w:t>
            </w:r>
          </w:p>
          <w:p w14:paraId="37175E1E" w14:textId="77777777" w:rsidR="00745620" w:rsidRDefault="00000000">
            <w:pPr>
              <w:pStyle w:val="TableParagraph"/>
              <w:spacing w:before="133"/>
              <w:ind w:left="45"/>
              <w:rPr>
                <w:sz w:val="20"/>
              </w:rPr>
            </w:pPr>
            <w:r>
              <w:rPr>
                <w:sz w:val="20"/>
              </w:rPr>
              <w:t>Parallel</w:t>
            </w:r>
            <w:r>
              <w:rPr>
                <w:spacing w:val="80"/>
                <w:sz w:val="20"/>
              </w:rPr>
              <w:t xml:space="preserve"> </w:t>
            </w:r>
            <w:r>
              <w:rPr>
                <w:sz w:val="20"/>
              </w:rPr>
              <w:t>to</w:t>
            </w:r>
            <w:r>
              <w:rPr>
                <w:spacing w:val="80"/>
                <w:sz w:val="20"/>
              </w:rPr>
              <w:t xml:space="preserve"> </w:t>
            </w:r>
            <w:r>
              <w:rPr>
                <w:sz w:val="20"/>
              </w:rPr>
              <w:t>the</w:t>
            </w:r>
            <w:r>
              <w:rPr>
                <w:spacing w:val="80"/>
                <w:sz w:val="20"/>
              </w:rPr>
              <w:t xml:space="preserve"> </w:t>
            </w:r>
            <w:r>
              <w:rPr>
                <w:sz w:val="20"/>
              </w:rPr>
              <w:t>wall</w:t>
            </w:r>
            <w:r>
              <w:rPr>
                <w:spacing w:val="80"/>
                <w:sz w:val="20"/>
              </w:rPr>
              <w:t xml:space="preserve"> </w:t>
            </w:r>
            <w:r>
              <w:rPr>
                <w:sz w:val="20"/>
              </w:rPr>
              <w:t>of</w:t>
            </w:r>
            <w:r>
              <w:rPr>
                <w:spacing w:val="80"/>
                <w:sz w:val="20"/>
              </w:rPr>
              <w:t xml:space="preserve"> </w:t>
            </w:r>
            <w:r>
              <w:rPr>
                <w:sz w:val="20"/>
              </w:rPr>
              <w:t>the building</w:t>
            </w:r>
            <w:r>
              <w:rPr>
                <w:spacing w:val="-5"/>
                <w:sz w:val="20"/>
              </w:rPr>
              <w:t xml:space="preserve"> </w:t>
            </w:r>
            <w:r>
              <w:rPr>
                <w:sz w:val="20"/>
              </w:rPr>
              <w:t>to</w:t>
            </w:r>
            <w:r>
              <w:rPr>
                <w:spacing w:val="-4"/>
                <w:sz w:val="20"/>
              </w:rPr>
              <w:t xml:space="preserve"> </w:t>
            </w:r>
            <w:r>
              <w:rPr>
                <w:sz w:val="20"/>
              </w:rPr>
              <w:t>which</w:t>
            </w:r>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attached</w:t>
            </w:r>
          </w:p>
        </w:tc>
        <w:tc>
          <w:tcPr>
            <w:tcW w:w="1307" w:type="dxa"/>
          </w:tcPr>
          <w:p w14:paraId="16826C3C" w14:textId="77777777" w:rsidR="00745620" w:rsidRDefault="00000000">
            <w:pPr>
              <w:pStyle w:val="TableParagraph"/>
              <w:spacing w:before="11"/>
              <w:ind w:left="47"/>
              <w:rPr>
                <w:sz w:val="18"/>
              </w:rPr>
            </w:pPr>
            <w:r>
              <w:rPr>
                <w:sz w:val="18"/>
              </w:rPr>
              <w:t>Number</w:t>
            </w:r>
            <w:r>
              <w:rPr>
                <w:spacing w:val="-3"/>
                <w:sz w:val="18"/>
              </w:rPr>
              <w:t xml:space="preserve"> </w:t>
            </w:r>
            <w:r>
              <w:rPr>
                <w:spacing w:val="-2"/>
                <w:sz w:val="18"/>
              </w:rPr>
              <w:t>Allowed</w:t>
            </w:r>
          </w:p>
        </w:tc>
        <w:tc>
          <w:tcPr>
            <w:tcW w:w="4380" w:type="dxa"/>
          </w:tcPr>
          <w:p w14:paraId="247EEA47" w14:textId="77777777" w:rsidR="00745620" w:rsidRDefault="00000000">
            <w:pPr>
              <w:pStyle w:val="TableParagraph"/>
              <w:spacing w:before="11"/>
              <w:ind w:left="43" w:firstLine="14"/>
              <w:rPr>
                <w:sz w:val="20"/>
              </w:rPr>
            </w:pPr>
            <w:r>
              <w:rPr>
                <w:sz w:val="20"/>
              </w:rPr>
              <w:t xml:space="preserve">1 for each customer entrance. </w:t>
            </w:r>
            <w:proofErr w:type="gramStart"/>
            <w:r>
              <w:rPr>
                <w:sz w:val="20"/>
              </w:rPr>
              <w:t>A customer</w:t>
            </w:r>
            <w:proofErr w:type="gramEnd"/>
            <w:r>
              <w:rPr>
                <w:sz w:val="20"/>
              </w:rPr>
              <w:t xml:space="preserve"> entrance includes,</w:t>
            </w:r>
            <w:r>
              <w:rPr>
                <w:spacing w:val="65"/>
                <w:sz w:val="20"/>
              </w:rPr>
              <w:t xml:space="preserve"> </w:t>
            </w:r>
            <w:r>
              <w:rPr>
                <w:sz w:val="20"/>
              </w:rPr>
              <w:t>but</w:t>
            </w:r>
            <w:r>
              <w:rPr>
                <w:spacing w:val="66"/>
                <w:sz w:val="20"/>
              </w:rPr>
              <w:t xml:space="preserve"> </w:t>
            </w:r>
            <w:r>
              <w:rPr>
                <w:sz w:val="20"/>
              </w:rPr>
              <w:t>is</w:t>
            </w:r>
            <w:r>
              <w:rPr>
                <w:spacing w:val="63"/>
                <w:sz w:val="20"/>
              </w:rPr>
              <w:t xml:space="preserve"> </w:t>
            </w:r>
            <w:r>
              <w:rPr>
                <w:sz w:val="20"/>
              </w:rPr>
              <w:t>not</w:t>
            </w:r>
            <w:r>
              <w:rPr>
                <w:spacing w:val="66"/>
                <w:sz w:val="20"/>
              </w:rPr>
              <w:t xml:space="preserve"> </w:t>
            </w:r>
            <w:r>
              <w:rPr>
                <w:sz w:val="20"/>
              </w:rPr>
              <w:t>limited</w:t>
            </w:r>
            <w:r>
              <w:rPr>
                <w:spacing w:val="65"/>
                <w:sz w:val="20"/>
              </w:rPr>
              <w:t xml:space="preserve"> </w:t>
            </w:r>
            <w:r>
              <w:rPr>
                <w:sz w:val="20"/>
              </w:rPr>
              <w:t>to,</w:t>
            </w:r>
            <w:r>
              <w:rPr>
                <w:spacing w:val="66"/>
                <w:sz w:val="20"/>
              </w:rPr>
              <w:t xml:space="preserve"> </w:t>
            </w:r>
            <w:r>
              <w:rPr>
                <w:sz w:val="20"/>
              </w:rPr>
              <w:t>a</w:t>
            </w:r>
            <w:r>
              <w:rPr>
                <w:spacing w:val="65"/>
                <w:sz w:val="20"/>
              </w:rPr>
              <w:t xml:space="preserve"> </w:t>
            </w:r>
            <w:r>
              <w:rPr>
                <w:sz w:val="20"/>
              </w:rPr>
              <w:t>direct</w:t>
            </w:r>
            <w:r>
              <w:rPr>
                <w:spacing w:val="65"/>
                <w:sz w:val="20"/>
              </w:rPr>
              <w:t xml:space="preserve"> </w:t>
            </w:r>
            <w:r>
              <w:rPr>
                <w:spacing w:val="-2"/>
                <w:sz w:val="20"/>
              </w:rPr>
              <w:t>outside</w:t>
            </w:r>
          </w:p>
        </w:tc>
      </w:tr>
    </w:tbl>
    <w:p w14:paraId="5CE2FB35" w14:textId="77777777" w:rsidR="00745620" w:rsidRDefault="00745620">
      <w:pPr>
        <w:rPr>
          <w:sz w:val="20"/>
        </w:rPr>
        <w:sectPr w:rsidR="00745620">
          <w:pgSz w:w="12270" w:h="15840"/>
          <w:pgMar w:top="1040" w:right="1400" w:bottom="1000" w:left="1260" w:header="821" w:footer="806" w:gutter="0"/>
          <w:cols w:space="720"/>
        </w:sectPr>
      </w:pPr>
    </w:p>
    <w:p w14:paraId="0ACC05DC" w14:textId="77777777" w:rsidR="00745620" w:rsidRDefault="00745620">
      <w:pPr>
        <w:pStyle w:val="BodyText"/>
        <w:spacing w:before="6"/>
        <w:rPr>
          <w:sz w:val="2"/>
        </w:rPr>
      </w:pP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61"/>
        <w:gridCol w:w="1308"/>
        <w:gridCol w:w="4381"/>
      </w:tblGrid>
      <w:tr w:rsidR="00745620" w14:paraId="221F393A" w14:textId="77777777">
        <w:trPr>
          <w:trHeight w:val="924"/>
        </w:trPr>
        <w:tc>
          <w:tcPr>
            <w:tcW w:w="2561" w:type="dxa"/>
            <w:vMerge w:val="restart"/>
          </w:tcPr>
          <w:p w14:paraId="50098816" w14:textId="77777777" w:rsidR="00745620" w:rsidRDefault="00745620">
            <w:pPr>
              <w:pStyle w:val="TableParagraph"/>
              <w:ind w:left="0"/>
              <w:rPr>
                <w:rFonts w:ascii="Times New Roman"/>
                <w:sz w:val="20"/>
              </w:rPr>
            </w:pPr>
          </w:p>
        </w:tc>
        <w:tc>
          <w:tcPr>
            <w:tcW w:w="1308" w:type="dxa"/>
          </w:tcPr>
          <w:p w14:paraId="18B6928E" w14:textId="77777777" w:rsidR="00745620" w:rsidRDefault="00745620">
            <w:pPr>
              <w:pStyle w:val="TableParagraph"/>
              <w:ind w:left="0"/>
              <w:rPr>
                <w:rFonts w:ascii="Times New Roman"/>
                <w:sz w:val="20"/>
              </w:rPr>
            </w:pPr>
          </w:p>
        </w:tc>
        <w:tc>
          <w:tcPr>
            <w:tcW w:w="4381" w:type="dxa"/>
          </w:tcPr>
          <w:p w14:paraId="2F210DE8" w14:textId="77777777" w:rsidR="00745620" w:rsidRDefault="00000000">
            <w:pPr>
              <w:pStyle w:val="TableParagraph"/>
              <w:spacing w:before="11"/>
              <w:ind w:left="45"/>
              <w:rPr>
                <w:sz w:val="20"/>
              </w:rPr>
            </w:pPr>
            <w:r>
              <w:rPr>
                <w:sz w:val="20"/>
              </w:rPr>
              <w:t>entrance</w:t>
            </w:r>
            <w:r>
              <w:rPr>
                <w:spacing w:val="35"/>
                <w:sz w:val="20"/>
              </w:rPr>
              <w:t xml:space="preserve"> </w:t>
            </w:r>
            <w:r>
              <w:rPr>
                <w:sz w:val="20"/>
              </w:rPr>
              <w:t>to</w:t>
            </w:r>
            <w:r>
              <w:rPr>
                <w:spacing w:val="36"/>
                <w:sz w:val="20"/>
              </w:rPr>
              <w:t xml:space="preserve"> </w:t>
            </w:r>
            <w:r>
              <w:rPr>
                <w:sz w:val="20"/>
              </w:rPr>
              <w:t>a</w:t>
            </w:r>
            <w:r>
              <w:rPr>
                <w:spacing w:val="36"/>
                <w:sz w:val="20"/>
              </w:rPr>
              <w:t xml:space="preserve"> </w:t>
            </w:r>
            <w:r>
              <w:rPr>
                <w:sz w:val="20"/>
              </w:rPr>
              <w:t>shop</w:t>
            </w:r>
            <w:r>
              <w:rPr>
                <w:spacing w:val="36"/>
                <w:sz w:val="20"/>
              </w:rPr>
              <w:t xml:space="preserve"> </w:t>
            </w:r>
            <w:r>
              <w:rPr>
                <w:sz w:val="20"/>
              </w:rPr>
              <w:t>or</w:t>
            </w:r>
            <w:r>
              <w:rPr>
                <w:spacing w:val="34"/>
                <w:sz w:val="20"/>
              </w:rPr>
              <w:t xml:space="preserve"> </w:t>
            </w:r>
            <w:r>
              <w:rPr>
                <w:sz w:val="20"/>
              </w:rPr>
              <w:t>store,</w:t>
            </w:r>
            <w:r>
              <w:rPr>
                <w:spacing w:val="36"/>
                <w:sz w:val="20"/>
              </w:rPr>
              <w:t xml:space="preserve"> </w:t>
            </w:r>
            <w:r>
              <w:rPr>
                <w:sz w:val="20"/>
              </w:rPr>
              <w:t>and</w:t>
            </w:r>
            <w:r>
              <w:rPr>
                <w:spacing w:val="34"/>
                <w:sz w:val="20"/>
              </w:rPr>
              <w:t xml:space="preserve"> </w:t>
            </w:r>
            <w:r>
              <w:rPr>
                <w:sz w:val="20"/>
              </w:rPr>
              <w:t>a</w:t>
            </w:r>
            <w:r>
              <w:rPr>
                <w:spacing w:val="34"/>
                <w:sz w:val="20"/>
              </w:rPr>
              <w:t xml:space="preserve"> </w:t>
            </w:r>
            <w:r>
              <w:rPr>
                <w:sz w:val="20"/>
              </w:rPr>
              <w:t>direct</w:t>
            </w:r>
            <w:r>
              <w:rPr>
                <w:spacing w:val="36"/>
                <w:sz w:val="20"/>
              </w:rPr>
              <w:t xml:space="preserve"> </w:t>
            </w:r>
            <w:r>
              <w:rPr>
                <w:sz w:val="20"/>
              </w:rPr>
              <w:t>outside entrance to an enclosed mall or shopping center</w:t>
            </w:r>
          </w:p>
        </w:tc>
      </w:tr>
      <w:tr w:rsidR="00745620" w14:paraId="370CF8E8" w14:textId="77777777">
        <w:trPr>
          <w:trHeight w:val="1492"/>
        </w:trPr>
        <w:tc>
          <w:tcPr>
            <w:tcW w:w="2561" w:type="dxa"/>
            <w:vMerge/>
            <w:tcBorders>
              <w:top w:val="nil"/>
            </w:tcBorders>
          </w:tcPr>
          <w:p w14:paraId="22E32589" w14:textId="77777777" w:rsidR="00745620" w:rsidRDefault="00745620">
            <w:pPr>
              <w:rPr>
                <w:sz w:val="2"/>
                <w:szCs w:val="2"/>
              </w:rPr>
            </w:pPr>
          </w:p>
        </w:tc>
        <w:tc>
          <w:tcPr>
            <w:tcW w:w="1308" w:type="dxa"/>
          </w:tcPr>
          <w:p w14:paraId="7F23CCD6" w14:textId="77777777" w:rsidR="00745620" w:rsidRDefault="00000000">
            <w:pPr>
              <w:pStyle w:val="TableParagraph"/>
              <w:spacing w:before="27"/>
              <w:ind w:left="53"/>
              <w:rPr>
                <w:sz w:val="18"/>
              </w:rPr>
            </w:pPr>
            <w:r>
              <w:rPr>
                <w:sz w:val="18"/>
              </w:rPr>
              <w:t>Maximum</w:t>
            </w:r>
            <w:r>
              <w:rPr>
                <w:spacing w:val="-8"/>
                <w:sz w:val="18"/>
              </w:rPr>
              <w:t xml:space="preserve"> </w:t>
            </w:r>
            <w:r>
              <w:rPr>
                <w:spacing w:val="-4"/>
                <w:sz w:val="18"/>
              </w:rPr>
              <w:t>Area</w:t>
            </w:r>
          </w:p>
        </w:tc>
        <w:tc>
          <w:tcPr>
            <w:tcW w:w="4381" w:type="dxa"/>
          </w:tcPr>
          <w:p w14:paraId="1B76264E" w14:textId="77777777" w:rsidR="00745620" w:rsidRDefault="00000000">
            <w:pPr>
              <w:pStyle w:val="TableParagraph"/>
              <w:spacing w:before="30"/>
              <w:ind w:left="31" w:right="47" w:firstLine="7"/>
              <w:jc w:val="both"/>
              <w:rPr>
                <w:sz w:val="20"/>
              </w:rPr>
            </w:pPr>
            <w:r>
              <w:rPr>
                <w:sz w:val="20"/>
              </w:rPr>
              <w:t>2</w:t>
            </w:r>
            <w:r>
              <w:rPr>
                <w:spacing w:val="-12"/>
                <w:sz w:val="20"/>
              </w:rPr>
              <w:t xml:space="preserve"> </w:t>
            </w:r>
            <w:r>
              <w:rPr>
                <w:sz w:val="20"/>
              </w:rPr>
              <w:t>square</w:t>
            </w:r>
            <w:r>
              <w:rPr>
                <w:spacing w:val="-11"/>
                <w:sz w:val="20"/>
              </w:rPr>
              <w:t xml:space="preserve"> </w:t>
            </w:r>
            <w:r>
              <w:rPr>
                <w:sz w:val="20"/>
              </w:rPr>
              <w:t>feet</w:t>
            </w:r>
            <w:r>
              <w:rPr>
                <w:spacing w:val="-11"/>
                <w:sz w:val="20"/>
              </w:rPr>
              <w:t xml:space="preserve"> </w:t>
            </w:r>
            <w:r>
              <w:rPr>
                <w:sz w:val="20"/>
              </w:rPr>
              <w:t>for</w:t>
            </w:r>
            <w:r>
              <w:rPr>
                <w:spacing w:val="-12"/>
                <w:sz w:val="20"/>
              </w:rPr>
              <w:t xml:space="preserve"> </w:t>
            </w:r>
            <w:r>
              <w:rPr>
                <w:sz w:val="20"/>
              </w:rPr>
              <w:t>each</w:t>
            </w:r>
            <w:r>
              <w:rPr>
                <w:spacing w:val="-11"/>
                <w:sz w:val="20"/>
              </w:rPr>
              <w:t xml:space="preserve"> </w:t>
            </w:r>
            <w:r>
              <w:rPr>
                <w:sz w:val="20"/>
              </w:rPr>
              <w:t>linear</w:t>
            </w:r>
            <w:r>
              <w:rPr>
                <w:spacing w:val="-11"/>
                <w:sz w:val="20"/>
              </w:rPr>
              <w:t xml:space="preserve"> </w:t>
            </w:r>
            <w:r>
              <w:rPr>
                <w:sz w:val="20"/>
              </w:rPr>
              <w:t>foot</w:t>
            </w:r>
            <w:r>
              <w:rPr>
                <w:spacing w:val="-12"/>
                <w:sz w:val="20"/>
              </w:rPr>
              <w:t xml:space="preserve"> </w:t>
            </w:r>
            <w:r>
              <w:rPr>
                <w:sz w:val="20"/>
              </w:rPr>
              <w:t>of</w:t>
            </w:r>
            <w:r>
              <w:rPr>
                <w:spacing w:val="-11"/>
                <w:sz w:val="20"/>
              </w:rPr>
              <w:t xml:space="preserve"> </w:t>
            </w:r>
            <w:r>
              <w:rPr>
                <w:sz w:val="20"/>
              </w:rPr>
              <w:t>building</w:t>
            </w:r>
            <w:r>
              <w:rPr>
                <w:spacing w:val="-11"/>
                <w:sz w:val="20"/>
              </w:rPr>
              <w:t xml:space="preserve"> </w:t>
            </w:r>
            <w:r>
              <w:rPr>
                <w:sz w:val="20"/>
              </w:rPr>
              <w:t>frontage. A shop or store with an outside entrance is considered</w:t>
            </w:r>
            <w:r>
              <w:rPr>
                <w:spacing w:val="-12"/>
                <w:sz w:val="20"/>
              </w:rPr>
              <w:t xml:space="preserve"> </w:t>
            </w:r>
            <w:r>
              <w:rPr>
                <w:sz w:val="20"/>
              </w:rPr>
              <w:t>to</w:t>
            </w:r>
            <w:r>
              <w:rPr>
                <w:spacing w:val="-11"/>
                <w:sz w:val="20"/>
              </w:rPr>
              <w:t xml:space="preserve"> </w:t>
            </w:r>
            <w:r>
              <w:rPr>
                <w:sz w:val="20"/>
              </w:rPr>
              <w:t>have</w:t>
            </w:r>
            <w:r>
              <w:rPr>
                <w:spacing w:val="-11"/>
                <w:sz w:val="20"/>
              </w:rPr>
              <w:t xml:space="preserve"> </w:t>
            </w:r>
            <w:r>
              <w:rPr>
                <w:sz w:val="20"/>
              </w:rPr>
              <w:t>its</w:t>
            </w:r>
            <w:r>
              <w:rPr>
                <w:spacing w:val="-12"/>
                <w:sz w:val="20"/>
              </w:rPr>
              <w:t xml:space="preserve"> </w:t>
            </w:r>
            <w:r>
              <w:rPr>
                <w:sz w:val="20"/>
              </w:rPr>
              <w:t>own</w:t>
            </w:r>
            <w:r>
              <w:rPr>
                <w:spacing w:val="-11"/>
                <w:sz w:val="20"/>
              </w:rPr>
              <w:t xml:space="preserve"> </w:t>
            </w:r>
            <w:r>
              <w:rPr>
                <w:sz w:val="20"/>
              </w:rPr>
              <w:t>building</w:t>
            </w:r>
            <w:r>
              <w:rPr>
                <w:spacing w:val="-11"/>
                <w:sz w:val="20"/>
              </w:rPr>
              <w:t xml:space="preserve"> </w:t>
            </w:r>
            <w:r>
              <w:rPr>
                <w:sz w:val="20"/>
              </w:rPr>
              <w:t>frontage,</w:t>
            </w:r>
            <w:r>
              <w:rPr>
                <w:spacing w:val="-12"/>
                <w:sz w:val="20"/>
              </w:rPr>
              <w:t xml:space="preserve"> </w:t>
            </w:r>
            <w:r>
              <w:rPr>
                <w:sz w:val="20"/>
              </w:rPr>
              <w:t>which</w:t>
            </w:r>
            <w:r>
              <w:rPr>
                <w:spacing w:val="-11"/>
                <w:sz w:val="20"/>
              </w:rPr>
              <w:t xml:space="preserve"> </w:t>
            </w:r>
            <w:r>
              <w:rPr>
                <w:sz w:val="20"/>
              </w:rPr>
              <w:t>is the front width of the portion of the building occupied</w:t>
            </w:r>
            <w:r>
              <w:rPr>
                <w:spacing w:val="48"/>
                <w:sz w:val="20"/>
              </w:rPr>
              <w:t xml:space="preserve"> </w:t>
            </w:r>
            <w:r>
              <w:rPr>
                <w:sz w:val="20"/>
              </w:rPr>
              <w:t>for</w:t>
            </w:r>
            <w:r>
              <w:rPr>
                <w:spacing w:val="49"/>
                <w:sz w:val="20"/>
              </w:rPr>
              <w:t xml:space="preserve"> </w:t>
            </w:r>
            <w:r>
              <w:rPr>
                <w:sz w:val="20"/>
              </w:rPr>
              <w:t>that</w:t>
            </w:r>
            <w:r>
              <w:rPr>
                <w:spacing w:val="48"/>
                <w:sz w:val="20"/>
              </w:rPr>
              <w:t xml:space="preserve"> </w:t>
            </w:r>
            <w:r>
              <w:rPr>
                <w:sz w:val="20"/>
              </w:rPr>
              <w:t>use.</w:t>
            </w:r>
            <w:r>
              <w:rPr>
                <w:spacing w:val="49"/>
                <w:sz w:val="20"/>
              </w:rPr>
              <w:t xml:space="preserve"> </w:t>
            </w:r>
            <w:r>
              <w:rPr>
                <w:sz w:val="20"/>
              </w:rPr>
              <w:t>A</w:t>
            </w:r>
            <w:r>
              <w:rPr>
                <w:spacing w:val="51"/>
                <w:sz w:val="20"/>
              </w:rPr>
              <w:t xml:space="preserve"> </w:t>
            </w:r>
            <w:r>
              <w:rPr>
                <w:sz w:val="20"/>
              </w:rPr>
              <w:t>dimension</w:t>
            </w:r>
            <w:r>
              <w:rPr>
                <w:spacing w:val="49"/>
                <w:sz w:val="20"/>
              </w:rPr>
              <w:t xml:space="preserve"> </w:t>
            </w:r>
            <w:r>
              <w:rPr>
                <w:sz w:val="20"/>
              </w:rPr>
              <w:t>must</w:t>
            </w:r>
            <w:r>
              <w:rPr>
                <w:spacing w:val="49"/>
                <w:sz w:val="20"/>
              </w:rPr>
              <w:t xml:space="preserve"> </w:t>
            </w:r>
            <w:r>
              <w:rPr>
                <w:sz w:val="20"/>
              </w:rPr>
              <w:t>not</w:t>
            </w:r>
            <w:r>
              <w:rPr>
                <w:spacing w:val="49"/>
                <w:sz w:val="20"/>
              </w:rPr>
              <w:t xml:space="preserve"> </w:t>
            </w:r>
            <w:r>
              <w:rPr>
                <w:spacing w:val="-5"/>
                <w:sz w:val="20"/>
              </w:rPr>
              <w:t>be</w:t>
            </w:r>
          </w:p>
          <w:p w14:paraId="1EA83BDB" w14:textId="77777777" w:rsidR="00745620" w:rsidRDefault="00000000">
            <w:pPr>
              <w:pStyle w:val="TableParagraph"/>
              <w:spacing w:line="222" w:lineRule="exact"/>
              <w:ind w:left="31"/>
              <w:jc w:val="both"/>
              <w:rPr>
                <w:sz w:val="20"/>
              </w:rPr>
            </w:pPr>
            <w:r>
              <w:rPr>
                <w:sz w:val="20"/>
              </w:rPr>
              <w:t>counted</w:t>
            </w:r>
            <w:r>
              <w:rPr>
                <w:spacing w:val="-6"/>
                <w:sz w:val="20"/>
              </w:rPr>
              <w:t xml:space="preserve"> </w:t>
            </w:r>
            <w:r>
              <w:rPr>
                <w:sz w:val="20"/>
              </w:rPr>
              <w:t>more</w:t>
            </w:r>
            <w:r>
              <w:rPr>
                <w:spacing w:val="-7"/>
                <w:sz w:val="20"/>
              </w:rPr>
              <w:t xml:space="preserve"> </w:t>
            </w:r>
            <w:r>
              <w:rPr>
                <w:sz w:val="20"/>
              </w:rPr>
              <w:t>than</w:t>
            </w:r>
            <w:r>
              <w:rPr>
                <w:spacing w:val="-5"/>
                <w:sz w:val="20"/>
              </w:rPr>
              <w:t xml:space="preserve"> </w:t>
            </w:r>
            <w:r>
              <w:rPr>
                <w:sz w:val="20"/>
              </w:rPr>
              <w:t>once</w:t>
            </w:r>
            <w:r>
              <w:rPr>
                <w:spacing w:val="-7"/>
                <w:sz w:val="20"/>
              </w:rPr>
              <w:t xml:space="preserve"> </w:t>
            </w:r>
            <w:r>
              <w:rPr>
                <w:sz w:val="20"/>
              </w:rPr>
              <w:t>as</w:t>
            </w:r>
            <w:r>
              <w:rPr>
                <w:spacing w:val="-7"/>
                <w:sz w:val="20"/>
              </w:rPr>
              <w:t xml:space="preserve"> </w:t>
            </w:r>
            <w:r>
              <w:rPr>
                <w:sz w:val="20"/>
              </w:rPr>
              <w:t>a</w:t>
            </w:r>
            <w:r>
              <w:rPr>
                <w:spacing w:val="-3"/>
                <w:sz w:val="20"/>
              </w:rPr>
              <w:t xml:space="preserve"> </w:t>
            </w:r>
            <w:r>
              <w:rPr>
                <w:sz w:val="20"/>
              </w:rPr>
              <w:t>building</w:t>
            </w:r>
            <w:r>
              <w:rPr>
                <w:spacing w:val="-3"/>
                <w:sz w:val="20"/>
              </w:rPr>
              <w:t xml:space="preserve"> </w:t>
            </w:r>
            <w:r>
              <w:rPr>
                <w:spacing w:val="-2"/>
                <w:sz w:val="20"/>
              </w:rPr>
              <w:t>frontage.</w:t>
            </w:r>
          </w:p>
        </w:tc>
      </w:tr>
      <w:tr w:rsidR="00745620" w14:paraId="60A57A41" w14:textId="77777777">
        <w:trPr>
          <w:trHeight w:val="494"/>
        </w:trPr>
        <w:tc>
          <w:tcPr>
            <w:tcW w:w="2561" w:type="dxa"/>
            <w:vMerge/>
            <w:tcBorders>
              <w:top w:val="nil"/>
            </w:tcBorders>
          </w:tcPr>
          <w:p w14:paraId="07B5A68A" w14:textId="77777777" w:rsidR="00745620" w:rsidRDefault="00745620">
            <w:pPr>
              <w:rPr>
                <w:sz w:val="2"/>
                <w:szCs w:val="2"/>
              </w:rPr>
            </w:pPr>
          </w:p>
        </w:tc>
        <w:tc>
          <w:tcPr>
            <w:tcW w:w="1308" w:type="dxa"/>
          </w:tcPr>
          <w:p w14:paraId="5EC2AFD5" w14:textId="77777777" w:rsidR="00745620" w:rsidRDefault="00000000">
            <w:pPr>
              <w:pStyle w:val="TableParagraph"/>
              <w:spacing w:before="30"/>
              <w:ind w:left="53" w:right="502"/>
              <w:rPr>
                <w:sz w:val="18"/>
              </w:rPr>
            </w:pPr>
            <w:r>
              <w:rPr>
                <w:spacing w:val="-2"/>
                <w:sz w:val="18"/>
              </w:rPr>
              <w:t>Maximum</w:t>
            </w:r>
            <w:r>
              <w:rPr>
                <w:sz w:val="18"/>
              </w:rPr>
              <w:t xml:space="preserve"> </w:t>
            </w:r>
            <w:r>
              <w:rPr>
                <w:spacing w:val="-2"/>
                <w:sz w:val="18"/>
              </w:rPr>
              <w:t>Height</w:t>
            </w:r>
          </w:p>
        </w:tc>
        <w:tc>
          <w:tcPr>
            <w:tcW w:w="4381" w:type="dxa"/>
          </w:tcPr>
          <w:p w14:paraId="6DE064F4" w14:textId="77777777" w:rsidR="00745620" w:rsidRDefault="00000000">
            <w:pPr>
              <w:pStyle w:val="TableParagraph"/>
              <w:spacing w:before="30"/>
              <w:ind w:left="7" w:right="13"/>
              <w:jc w:val="center"/>
              <w:rPr>
                <w:sz w:val="18"/>
              </w:rPr>
            </w:pPr>
            <w:r>
              <w:rPr>
                <w:sz w:val="18"/>
              </w:rPr>
              <w:t xml:space="preserve">26 </w:t>
            </w:r>
            <w:r>
              <w:rPr>
                <w:spacing w:val="-4"/>
                <w:sz w:val="18"/>
              </w:rPr>
              <w:t>feet</w:t>
            </w:r>
          </w:p>
          <w:p w14:paraId="548DD807" w14:textId="77777777" w:rsidR="00745620" w:rsidRDefault="00000000">
            <w:pPr>
              <w:pStyle w:val="TableParagraph"/>
              <w:spacing w:before="1" w:line="223" w:lineRule="exact"/>
              <w:ind w:left="13" w:right="6"/>
              <w:jc w:val="center"/>
              <w:rPr>
                <w:sz w:val="20"/>
              </w:rPr>
            </w:pPr>
            <w:r>
              <w:rPr>
                <w:sz w:val="20"/>
              </w:rPr>
              <w:t>May</w:t>
            </w:r>
            <w:r>
              <w:rPr>
                <w:spacing w:val="-6"/>
                <w:sz w:val="20"/>
              </w:rPr>
              <w:t xml:space="preserve"> </w:t>
            </w:r>
            <w:r>
              <w:rPr>
                <w:sz w:val="20"/>
              </w:rPr>
              <w:t>not</w:t>
            </w:r>
            <w:r>
              <w:rPr>
                <w:spacing w:val="-5"/>
                <w:sz w:val="20"/>
              </w:rPr>
              <w:t xml:space="preserve"> </w:t>
            </w:r>
            <w:r>
              <w:rPr>
                <w:sz w:val="20"/>
              </w:rPr>
              <w:t>extend</w:t>
            </w:r>
            <w:r>
              <w:rPr>
                <w:spacing w:val="-5"/>
                <w:sz w:val="20"/>
              </w:rPr>
              <w:t xml:space="preserve"> </w:t>
            </w:r>
            <w:r>
              <w:rPr>
                <w:sz w:val="20"/>
              </w:rPr>
              <w:t>above</w:t>
            </w:r>
            <w:r>
              <w:rPr>
                <w:spacing w:val="-7"/>
                <w:sz w:val="20"/>
              </w:rPr>
              <w:t xml:space="preserve"> </w:t>
            </w:r>
            <w:r>
              <w:rPr>
                <w:sz w:val="20"/>
              </w:rPr>
              <w:t>roof</w:t>
            </w:r>
            <w:r>
              <w:rPr>
                <w:spacing w:val="-7"/>
                <w:sz w:val="20"/>
              </w:rPr>
              <w:t xml:space="preserve"> </w:t>
            </w:r>
            <w:r>
              <w:rPr>
                <w:sz w:val="20"/>
              </w:rPr>
              <w:t>line</w:t>
            </w:r>
            <w:r>
              <w:rPr>
                <w:spacing w:val="-6"/>
                <w:sz w:val="20"/>
              </w:rPr>
              <w:t xml:space="preserve"> </w:t>
            </w:r>
            <w:r>
              <w:rPr>
                <w:sz w:val="20"/>
              </w:rPr>
              <w:t>or</w:t>
            </w:r>
            <w:r>
              <w:rPr>
                <w:spacing w:val="-5"/>
                <w:sz w:val="20"/>
              </w:rPr>
              <w:t xml:space="preserve"> </w:t>
            </w:r>
            <w:r>
              <w:rPr>
                <w:sz w:val="20"/>
              </w:rPr>
              <w:t>be</w:t>
            </w:r>
            <w:r>
              <w:rPr>
                <w:spacing w:val="-6"/>
                <w:sz w:val="20"/>
              </w:rPr>
              <w:t xml:space="preserve"> </w:t>
            </w:r>
            <w:r>
              <w:rPr>
                <w:sz w:val="20"/>
              </w:rPr>
              <w:t>placed</w:t>
            </w:r>
            <w:r>
              <w:rPr>
                <w:spacing w:val="-6"/>
                <w:sz w:val="20"/>
              </w:rPr>
              <w:t xml:space="preserve"> </w:t>
            </w:r>
            <w:r>
              <w:rPr>
                <w:sz w:val="20"/>
              </w:rPr>
              <w:t>on</w:t>
            </w:r>
            <w:r>
              <w:rPr>
                <w:spacing w:val="-5"/>
                <w:sz w:val="20"/>
              </w:rPr>
              <w:t xml:space="preserve"> </w:t>
            </w:r>
            <w:r>
              <w:rPr>
                <w:spacing w:val="-4"/>
                <w:sz w:val="20"/>
              </w:rPr>
              <w:t>roof</w:t>
            </w:r>
          </w:p>
        </w:tc>
      </w:tr>
      <w:tr w:rsidR="00745620" w14:paraId="73BA1945" w14:textId="77777777">
        <w:trPr>
          <w:trHeight w:val="1005"/>
        </w:trPr>
        <w:tc>
          <w:tcPr>
            <w:tcW w:w="2561" w:type="dxa"/>
            <w:vMerge/>
            <w:tcBorders>
              <w:top w:val="nil"/>
            </w:tcBorders>
          </w:tcPr>
          <w:p w14:paraId="474FF72A" w14:textId="77777777" w:rsidR="00745620" w:rsidRDefault="00745620">
            <w:pPr>
              <w:rPr>
                <w:sz w:val="2"/>
                <w:szCs w:val="2"/>
              </w:rPr>
            </w:pPr>
          </w:p>
        </w:tc>
        <w:tc>
          <w:tcPr>
            <w:tcW w:w="1308" w:type="dxa"/>
          </w:tcPr>
          <w:p w14:paraId="61C9E125" w14:textId="77777777" w:rsidR="00745620" w:rsidRDefault="00000000">
            <w:pPr>
              <w:pStyle w:val="TableParagraph"/>
              <w:spacing w:before="27"/>
              <w:ind w:left="45"/>
              <w:rPr>
                <w:sz w:val="16"/>
              </w:rPr>
            </w:pPr>
            <w:r>
              <w:rPr>
                <w:sz w:val="16"/>
              </w:rPr>
              <w:t>Minimum</w:t>
            </w:r>
            <w:r>
              <w:rPr>
                <w:spacing w:val="-5"/>
                <w:sz w:val="16"/>
              </w:rPr>
              <w:t xml:space="preserve"> </w:t>
            </w:r>
            <w:r>
              <w:rPr>
                <w:spacing w:val="-2"/>
                <w:sz w:val="16"/>
              </w:rPr>
              <w:t>Height</w:t>
            </w:r>
          </w:p>
        </w:tc>
        <w:tc>
          <w:tcPr>
            <w:tcW w:w="4381" w:type="dxa"/>
          </w:tcPr>
          <w:p w14:paraId="18CF2EF2" w14:textId="77777777" w:rsidR="00745620" w:rsidRDefault="00000000">
            <w:pPr>
              <w:pStyle w:val="TableParagraph"/>
              <w:spacing w:before="30"/>
              <w:ind w:left="38" w:right="144"/>
              <w:rPr>
                <w:sz w:val="20"/>
              </w:rPr>
            </w:pPr>
            <w:r>
              <w:rPr>
                <w:sz w:val="20"/>
              </w:rPr>
              <w:t>-</w:t>
            </w:r>
            <w:r>
              <w:rPr>
                <w:spacing w:val="-10"/>
                <w:sz w:val="20"/>
              </w:rPr>
              <w:t xml:space="preserve"> </w:t>
            </w:r>
            <w:r>
              <w:rPr>
                <w:sz w:val="20"/>
              </w:rPr>
              <w:t>10</w:t>
            </w:r>
            <w:r>
              <w:rPr>
                <w:spacing w:val="-10"/>
                <w:sz w:val="20"/>
              </w:rPr>
              <w:t xml:space="preserve"> </w:t>
            </w:r>
            <w:r>
              <w:rPr>
                <w:sz w:val="20"/>
              </w:rPr>
              <w:t>feet</w:t>
            </w:r>
            <w:r>
              <w:rPr>
                <w:spacing w:val="-9"/>
                <w:sz w:val="20"/>
              </w:rPr>
              <w:t xml:space="preserve"> </w:t>
            </w:r>
            <w:r>
              <w:rPr>
                <w:sz w:val="20"/>
              </w:rPr>
              <w:t>for</w:t>
            </w:r>
            <w:r>
              <w:rPr>
                <w:spacing w:val="-9"/>
                <w:sz w:val="20"/>
              </w:rPr>
              <w:t xml:space="preserve"> </w:t>
            </w:r>
            <w:r>
              <w:rPr>
                <w:sz w:val="20"/>
              </w:rPr>
              <w:t>signs</w:t>
            </w:r>
            <w:r>
              <w:rPr>
                <w:spacing w:val="-10"/>
                <w:sz w:val="20"/>
              </w:rPr>
              <w:t xml:space="preserve"> </w:t>
            </w:r>
            <w:r>
              <w:rPr>
                <w:sz w:val="20"/>
              </w:rPr>
              <w:t>projecting</w:t>
            </w:r>
            <w:r>
              <w:rPr>
                <w:spacing w:val="-9"/>
                <w:sz w:val="20"/>
              </w:rPr>
              <w:t xml:space="preserve"> </w:t>
            </w:r>
            <w:r>
              <w:rPr>
                <w:sz w:val="20"/>
              </w:rPr>
              <w:t>over</w:t>
            </w:r>
            <w:r>
              <w:rPr>
                <w:spacing w:val="-9"/>
                <w:sz w:val="20"/>
              </w:rPr>
              <w:t xml:space="preserve"> </w:t>
            </w:r>
            <w:r>
              <w:rPr>
                <w:sz w:val="20"/>
              </w:rPr>
              <w:t xml:space="preserve">pedestrian </w:t>
            </w:r>
            <w:r>
              <w:rPr>
                <w:spacing w:val="-2"/>
                <w:sz w:val="20"/>
              </w:rPr>
              <w:t>walkway</w:t>
            </w:r>
          </w:p>
          <w:p w14:paraId="5F48BFF8" w14:textId="77777777" w:rsidR="00745620" w:rsidRDefault="00000000">
            <w:pPr>
              <w:pStyle w:val="TableParagraph"/>
              <w:spacing w:line="243" w:lineRule="exact"/>
              <w:ind w:left="211"/>
              <w:rPr>
                <w:sz w:val="20"/>
              </w:rPr>
            </w:pPr>
            <w:r>
              <w:rPr>
                <w:sz w:val="20"/>
              </w:rPr>
              <w:t>18</w:t>
            </w:r>
            <w:r>
              <w:rPr>
                <w:spacing w:val="57"/>
                <w:sz w:val="20"/>
              </w:rPr>
              <w:t xml:space="preserve"> </w:t>
            </w:r>
            <w:r>
              <w:rPr>
                <w:sz w:val="20"/>
              </w:rPr>
              <w:t>feet</w:t>
            </w:r>
            <w:r>
              <w:rPr>
                <w:spacing w:val="58"/>
                <w:sz w:val="20"/>
              </w:rPr>
              <w:t xml:space="preserve"> </w:t>
            </w:r>
            <w:r>
              <w:rPr>
                <w:sz w:val="20"/>
              </w:rPr>
              <w:t>for</w:t>
            </w:r>
            <w:r>
              <w:rPr>
                <w:spacing w:val="61"/>
                <w:sz w:val="20"/>
              </w:rPr>
              <w:t xml:space="preserve"> </w:t>
            </w:r>
            <w:r>
              <w:rPr>
                <w:sz w:val="20"/>
              </w:rPr>
              <w:t>signs</w:t>
            </w:r>
            <w:r>
              <w:rPr>
                <w:spacing w:val="57"/>
                <w:sz w:val="20"/>
              </w:rPr>
              <w:t xml:space="preserve"> </w:t>
            </w:r>
            <w:r>
              <w:rPr>
                <w:sz w:val="20"/>
              </w:rPr>
              <w:t>projecting</w:t>
            </w:r>
            <w:r>
              <w:rPr>
                <w:spacing w:val="60"/>
                <w:sz w:val="20"/>
              </w:rPr>
              <w:t xml:space="preserve"> </w:t>
            </w:r>
            <w:r>
              <w:rPr>
                <w:sz w:val="20"/>
              </w:rPr>
              <w:t>over</w:t>
            </w:r>
            <w:r>
              <w:rPr>
                <w:spacing w:val="59"/>
                <w:sz w:val="20"/>
              </w:rPr>
              <w:t xml:space="preserve"> </w:t>
            </w:r>
            <w:r>
              <w:rPr>
                <w:sz w:val="20"/>
              </w:rPr>
              <w:t>streets</w:t>
            </w:r>
            <w:r>
              <w:rPr>
                <w:spacing w:val="57"/>
                <w:sz w:val="20"/>
              </w:rPr>
              <w:t xml:space="preserve"> </w:t>
            </w:r>
            <w:r>
              <w:rPr>
                <w:spacing w:val="-5"/>
                <w:sz w:val="20"/>
              </w:rPr>
              <w:t>and</w:t>
            </w:r>
          </w:p>
          <w:p w14:paraId="04F986EE" w14:textId="77777777" w:rsidR="00745620" w:rsidRDefault="00000000">
            <w:pPr>
              <w:pStyle w:val="TableParagraph"/>
              <w:spacing w:before="1" w:line="223" w:lineRule="exact"/>
              <w:ind w:left="45"/>
              <w:rPr>
                <w:sz w:val="20"/>
              </w:rPr>
            </w:pPr>
            <w:r>
              <w:rPr>
                <w:spacing w:val="-2"/>
                <w:sz w:val="20"/>
              </w:rPr>
              <w:t>driveways</w:t>
            </w:r>
          </w:p>
        </w:tc>
      </w:tr>
      <w:tr w:rsidR="00745620" w14:paraId="0597C78B" w14:textId="77777777">
        <w:trPr>
          <w:trHeight w:val="960"/>
        </w:trPr>
        <w:tc>
          <w:tcPr>
            <w:tcW w:w="2561" w:type="dxa"/>
            <w:vMerge/>
            <w:tcBorders>
              <w:top w:val="nil"/>
            </w:tcBorders>
          </w:tcPr>
          <w:p w14:paraId="456870D7" w14:textId="77777777" w:rsidR="00745620" w:rsidRDefault="00745620">
            <w:pPr>
              <w:rPr>
                <w:sz w:val="2"/>
                <w:szCs w:val="2"/>
              </w:rPr>
            </w:pPr>
          </w:p>
        </w:tc>
        <w:tc>
          <w:tcPr>
            <w:tcW w:w="1308" w:type="dxa"/>
          </w:tcPr>
          <w:p w14:paraId="52BDBCD9" w14:textId="77777777" w:rsidR="00745620" w:rsidRDefault="00745620">
            <w:pPr>
              <w:pStyle w:val="TableParagraph"/>
              <w:ind w:left="0"/>
              <w:rPr>
                <w:rFonts w:ascii="Times New Roman"/>
                <w:sz w:val="20"/>
              </w:rPr>
            </w:pPr>
          </w:p>
        </w:tc>
        <w:tc>
          <w:tcPr>
            <w:tcW w:w="4381" w:type="dxa"/>
          </w:tcPr>
          <w:p w14:paraId="5402BB61" w14:textId="77777777" w:rsidR="00745620" w:rsidRDefault="00000000">
            <w:pPr>
              <w:pStyle w:val="TableParagraph"/>
              <w:spacing w:before="30" w:line="216" w:lineRule="auto"/>
              <w:ind w:left="45" w:firstLine="799"/>
              <w:rPr>
                <w:sz w:val="20"/>
              </w:rPr>
            </w:pPr>
            <w:r>
              <w:rPr>
                <w:sz w:val="20"/>
              </w:rPr>
              <w:t>Not</w:t>
            </w:r>
            <w:r>
              <w:rPr>
                <w:spacing w:val="80"/>
                <w:sz w:val="20"/>
              </w:rPr>
              <w:t xml:space="preserve"> </w:t>
            </w:r>
            <w:r>
              <w:rPr>
                <w:sz w:val="20"/>
              </w:rPr>
              <w:t>more</w:t>
            </w:r>
            <w:r>
              <w:rPr>
                <w:spacing w:val="80"/>
                <w:sz w:val="20"/>
              </w:rPr>
              <w:t xml:space="preserve"> </w:t>
            </w:r>
            <w:r>
              <w:rPr>
                <w:sz w:val="20"/>
              </w:rPr>
              <w:t>than</w:t>
            </w:r>
            <w:r>
              <w:rPr>
                <w:spacing w:val="80"/>
                <w:sz w:val="20"/>
              </w:rPr>
              <w:t xml:space="preserve"> </w:t>
            </w:r>
            <w:r>
              <w:rPr>
                <w:sz w:val="20"/>
              </w:rPr>
              <w:t>12</w:t>
            </w:r>
            <w:r>
              <w:rPr>
                <w:spacing w:val="80"/>
                <w:sz w:val="20"/>
              </w:rPr>
              <w:t xml:space="preserve"> </w:t>
            </w:r>
            <w:r>
              <w:rPr>
                <w:sz w:val="20"/>
              </w:rPr>
              <w:t>inches</w:t>
            </w:r>
            <w:r>
              <w:rPr>
                <w:spacing w:val="80"/>
                <w:sz w:val="20"/>
              </w:rPr>
              <w:t xml:space="preserve"> </w:t>
            </w:r>
            <w:r>
              <w:rPr>
                <w:sz w:val="20"/>
              </w:rPr>
              <w:t>from</w:t>
            </w:r>
            <w:r>
              <w:rPr>
                <w:spacing w:val="80"/>
                <w:sz w:val="20"/>
              </w:rPr>
              <w:t xml:space="preserve"> </w:t>
            </w:r>
            <w:proofErr w:type="gramStart"/>
            <w:r>
              <w:rPr>
                <w:sz w:val="20"/>
              </w:rPr>
              <w:t>wall</w:t>
            </w:r>
            <w:proofErr w:type="gramEnd"/>
            <w:r>
              <w:rPr>
                <w:sz w:val="20"/>
              </w:rPr>
              <w:t xml:space="preserve"> including its supporting structure</w:t>
            </w:r>
          </w:p>
          <w:p w14:paraId="07DB5D52" w14:textId="77777777" w:rsidR="00745620" w:rsidRDefault="00000000">
            <w:pPr>
              <w:pStyle w:val="TableParagraph"/>
              <w:spacing w:line="240" w:lineRule="atLeast"/>
              <w:ind w:left="45" w:right="144" w:hanging="8"/>
              <w:rPr>
                <w:sz w:val="20"/>
              </w:rPr>
            </w:pPr>
            <w:r>
              <w:rPr>
                <w:sz w:val="20"/>
              </w:rPr>
              <w:t>Projecting</w:t>
            </w:r>
            <w:r>
              <w:rPr>
                <w:spacing w:val="-7"/>
                <w:sz w:val="20"/>
              </w:rPr>
              <w:t xml:space="preserve"> </w:t>
            </w:r>
            <w:r>
              <w:rPr>
                <w:sz w:val="20"/>
              </w:rPr>
              <w:t>Not</w:t>
            </w:r>
            <w:r>
              <w:rPr>
                <w:spacing w:val="-7"/>
                <w:sz w:val="20"/>
              </w:rPr>
              <w:t xml:space="preserve"> </w:t>
            </w:r>
            <w:r>
              <w:rPr>
                <w:sz w:val="20"/>
              </w:rPr>
              <w:t>more</w:t>
            </w:r>
            <w:r>
              <w:rPr>
                <w:spacing w:val="-8"/>
                <w:sz w:val="20"/>
              </w:rPr>
              <w:t xml:space="preserve"> </w:t>
            </w:r>
            <w:r>
              <w:rPr>
                <w:sz w:val="20"/>
              </w:rPr>
              <w:t>than</w:t>
            </w:r>
            <w:r>
              <w:rPr>
                <w:spacing w:val="-6"/>
                <w:sz w:val="20"/>
              </w:rPr>
              <w:t xml:space="preserve"> </w:t>
            </w:r>
            <w:r>
              <w:rPr>
                <w:sz w:val="20"/>
              </w:rPr>
              <w:t>42</w:t>
            </w:r>
            <w:r>
              <w:rPr>
                <w:spacing w:val="-7"/>
                <w:sz w:val="20"/>
              </w:rPr>
              <w:t xml:space="preserve"> </w:t>
            </w:r>
            <w:r>
              <w:rPr>
                <w:sz w:val="20"/>
              </w:rPr>
              <w:t>inches</w:t>
            </w:r>
            <w:r>
              <w:rPr>
                <w:spacing w:val="-9"/>
                <w:sz w:val="20"/>
              </w:rPr>
              <w:t xml:space="preserve"> </w:t>
            </w:r>
            <w:r>
              <w:rPr>
                <w:sz w:val="20"/>
              </w:rPr>
              <w:t>from</w:t>
            </w:r>
            <w:r>
              <w:rPr>
                <w:spacing w:val="-8"/>
                <w:sz w:val="20"/>
              </w:rPr>
              <w:t xml:space="preserve"> </w:t>
            </w:r>
            <w:r>
              <w:rPr>
                <w:sz w:val="20"/>
              </w:rPr>
              <w:t>building, no closer than 8 feet o a u b line</w:t>
            </w:r>
          </w:p>
        </w:tc>
      </w:tr>
      <w:tr w:rsidR="00745620" w14:paraId="7D30D57C" w14:textId="77777777">
        <w:trPr>
          <w:trHeight w:val="242"/>
        </w:trPr>
        <w:tc>
          <w:tcPr>
            <w:tcW w:w="2561" w:type="dxa"/>
            <w:vMerge/>
            <w:tcBorders>
              <w:top w:val="nil"/>
            </w:tcBorders>
          </w:tcPr>
          <w:p w14:paraId="2ACECE2E" w14:textId="77777777" w:rsidR="00745620" w:rsidRDefault="00745620">
            <w:pPr>
              <w:rPr>
                <w:sz w:val="2"/>
                <w:szCs w:val="2"/>
              </w:rPr>
            </w:pPr>
          </w:p>
        </w:tc>
        <w:tc>
          <w:tcPr>
            <w:tcW w:w="1308" w:type="dxa"/>
          </w:tcPr>
          <w:p w14:paraId="5AC87468" w14:textId="77777777" w:rsidR="00745620" w:rsidRDefault="00000000">
            <w:pPr>
              <w:pStyle w:val="TableParagraph"/>
              <w:spacing w:before="27" w:line="195" w:lineRule="exact"/>
              <w:ind w:left="53"/>
              <w:rPr>
                <w:sz w:val="16"/>
              </w:rPr>
            </w:pPr>
            <w:r>
              <w:rPr>
                <w:spacing w:val="-2"/>
                <w:sz w:val="16"/>
              </w:rPr>
              <w:t>Illumination</w:t>
            </w:r>
          </w:p>
        </w:tc>
        <w:tc>
          <w:tcPr>
            <w:tcW w:w="4381" w:type="dxa"/>
          </w:tcPr>
          <w:p w14:paraId="57268E60" w14:textId="77777777" w:rsidR="00745620" w:rsidRDefault="00000000">
            <w:pPr>
              <w:pStyle w:val="TableParagraph"/>
              <w:spacing w:before="27"/>
              <w:ind w:left="45"/>
              <w:rPr>
                <w:sz w:val="14"/>
              </w:rPr>
            </w:pPr>
            <w:r>
              <w:rPr>
                <w:sz w:val="14"/>
              </w:rPr>
              <w:t>See</w:t>
            </w:r>
            <w:r>
              <w:rPr>
                <w:spacing w:val="-3"/>
                <w:sz w:val="14"/>
              </w:rPr>
              <w:t xml:space="preserve"> </w:t>
            </w:r>
            <w:r>
              <w:rPr>
                <w:sz w:val="14"/>
              </w:rPr>
              <w:t>Section</w:t>
            </w:r>
            <w:r>
              <w:rPr>
                <w:spacing w:val="-4"/>
                <w:sz w:val="14"/>
              </w:rPr>
              <w:t xml:space="preserve"> </w:t>
            </w:r>
            <w:r>
              <w:rPr>
                <w:sz w:val="14"/>
              </w:rPr>
              <w:t>1</w:t>
            </w:r>
            <w:r>
              <w:rPr>
                <w:spacing w:val="-2"/>
                <w:sz w:val="14"/>
              </w:rPr>
              <w:t xml:space="preserve"> </w:t>
            </w:r>
            <w:r>
              <w:rPr>
                <w:sz w:val="14"/>
              </w:rPr>
              <w:t>1</w:t>
            </w:r>
            <w:r>
              <w:rPr>
                <w:spacing w:val="-4"/>
                <w:sz w:val="14"/>
              </w:rPr>
              <w:t xml:space="preserve"> .2.4</w:t>
            </w:r>
          </w:p>
        </w:tc>
      </w:tr>
      <w:tr w:rsidR="00745620" w14:paraId="37DD81A5" w14:textId="77777777">
        <w:trPr>
          <w:trHeight w:val="249"/>
        </w:trPr>
        <w:tc>
          <w:tcPr>
            <w:tcW w:w="2561" w:type="dxa"/>
            <w:vMerge/>
            <w:tcBorders>
              <w:top w:val="nil"/>
            </w:tcBorders>
          </w:tcPr>
          <w:p w14:paraId="557AE35E" w14:textId="77777777" w:rsidR="00745620" w:rsidRDefault="00745620">
            <w:pPr>
              <w:rPr>
                <w:sz w:val="2"/>
                <w:szCs w:val="2"/>
              </w:rPr>
            </w:pPr>
          </w:p>
        </w:tc>
        <w:tc>
          <w:tcPr>
            <w:tcW w:w="1308" w:type="dxa"/>
          </w:tcPr>
          <w:p w14:paraId="66716796" w14:textId="77777777" w:rsidR="00745620" w:rsidRDefault="00000000">
            <w:pPr>
              <w:pStyle w:val="TableParagraph"/>
              <w:spacing w:before="30" w:line="199" w:lineRule="exact"/>
              <w:ind w:left="53"/>
              <w:rPr>
                <w:sz w:val="18"/>
              </w:rPr>
            </w:pPr>
            <w:r>
              <w:rPr>
                <w:sz w:val="18"/>
              </w:rPr>
              <w:t>Permit</w:t>
            </w:r>
            <w:r>
              <w:rPr>
                <w:spacing w:val="-7"/>
                <w:sz w:val="18"/>
              </w:rPr>
              <w:t xml:space="preserve"> </w:t>
            </w:r>
            <w:r>
              <w:rPr>
                <w:spacing w:val="-2"/>
                <w:sz w:val="18"/>
              </w:rPr>
              <w:t>Needed</w:t>
            </w:r>
          </w:p>
        </w:tc>
        <w:tc>
          <w:tcPr>
            <w:tcW w:w="4381" w:type="dxa"/>
          </w:tcPr>
          <w:p w14:paraId="279FC88D" w14:textId="77777777" w:rsidR="00745620" w:rsidRDefault="00000000">
            <w:pPr>
              <w:pStyle w:val="TableParagraph"/>
              <w:spacing w:before="30" w:line="199" w:lineRule="exact"/>
              <w:ind w:left="38"/>
              <w:rPr>
                <w:sz w:val="18"/>
              </w:rPr>
            </w:pPr>
            <w:r>
              <w:rPr>
                <w:spacing w:val="-5"/>
                <w:sz w:val="18"/>
              </w:rPr>
              <w:t>Yes</w:t>
            </w:r>
          </w:p>
        </w:tc>
      </w:tr>
      <w:tr w:rsidR="00745620" w14:paraId="798B0ED2" w14:textId="77777777">
        <w:trPr>
          <w:trHeight w:val="760"/>
        </w:trPr>
        <w:tc>
          <w:tcPr>
            <w:tcW w:w="2561" w:type="dxa"/>
            <w:vMerge w:val="restart"/>
          </w:tcPr>
          <w:p w14:paraId="47C3682A" w14:textId="77777777" w:rsidR="00745620" w:rsidRDefault="00000000">
            <w:pPr>
              <w:pStyle w:val="TableParagraph"/>
              <w:spacing w:before="30" w:line="234" w:lineRule="exact"/>
              <w:ind w:left="45"/>
              <w:rPr>
                <w:sz w:val="20"/>
              </w:rPr>
            </w:pPr>
            <w:r>
              <w:rPr>
                <w:spacing w:val="-2"/>
                <w:sz w:val="20"/>
              </w:rPr>
              <w:t>Entrance</w:t>
            </w:r>
            <w:r>
              <w:rPr>
                <w:spacing w:val="-1"/>
                <w:sz w:val="20"/>
              </w:rPr>
              <w:t xml:space="preserve"> </w:t>
            </w:r>
            <w:r>
              <w:rPr>
                <w:spacing w:val="-4"/>
                <w:sz w:val="20"/>
              </w:rPr>
              <w:t>Sign</w:t>
            </w:r>
          </w:p>
          <w:p w14:paraId="2E7FE934" w14:textId="77777777" w:rsidR="00745620" w:rsidRDefault="00000000">
            <w:pPr>
              <w:pStyle w:val="TableParagraph"/>
              <w:spacing w:before="9" w:line="216" w:lineRule="auto"/>
              <w:ind w:left="45" w:firstLine="93"/>
              <w:rPr>
                <w:sz w:val="20"/>
              </w:rPr>
            </w:pPr>
            <w:r>
              <w:rPr>
                <w:sz w:val="20"/>
              </w:rPr>
              <w:t>*Erected</w:t>
            </w:r>
            <w:r>
              <w:rPr>
                <w:spacing w:val="-12"/>
                <w:sz w:val="20"/>
              </w:rPr>
              <w:t xml:space="preserve"> </w:t>
            </w:r>
            <w:r>
              <w:rPr>
                <w:sz w:val="20"/>
              </w:rPr>
              <w:t>at</w:t>
            </w:r>
            <w:r>
              <w:rPr>
                <w:spacing w:val="-11"/>
                <w:sz w:val="20"/>
              </w:rPr>
              <w:t xml:space="preserve"> </w:t>
            </w:r>
            <w:r>
              <w:rPr>
                <w:sz w:val="20"/>
              </w:rPr>
              <w:t>entrance</w:t>
            </w:r>
            <w:r>
              <w:rPr>
                <w:spacing w:val="-11"/>
                <w:sz w:val="20"/>
              </w:rPr>
              <w:t xml:space="preserve"> </w:t>
            </w:r>
            <w:r>
              <w:rPr>
                <w:sz w:val="20"/>
              </w:rPr>
              <w:t>to</w:t>
            </w:r>
            <w:r>
              <w:rPr>
                <w:spacing w:val="-12"/>
                <w:sz w:val="20"/>
              </w:rPr>
              <w:t xml:space="preserve"> </w:t>
            </w:r>
            <w:r>
              <w:rPr>
                <w:sz w:val="20"/>
              </w:rPr>
              <w:t>a building or development</w:t>
            </w:r>
          </w:p>
          <w:p w14:paraId="7C22307A" w14:textId="77777777" w:rsidR="00745620" w:rsidRDefault="00745620">
            <w:pPr>
              <w:pStyle w:val="TableParagraph"/>
              <w:spacing w:before="165"/>
              <w:ind w:left="0"/>
              <w:rPr>
                <w:sz w:val="20"/>
              </w:rPr>
            </w:pPr>
          </w:p>
          <w:p w14:paraId="46AAA830" w14:textId="77777777" w:rsidR="00745620" w:rsidRDefault="00000000">
            <w:pPr>
              <w:pStyle w:val="TableParagraph"/>
              <w:spacing w:before="1" w:line="216" w:lineRule="auto"/>
              <w:ind w:left="45" w:firstLine="43"/>
              <w:rPr>
                <w:sz w:val="20"/>
              </w:rPr>
            </w:pPr>
            <w:r>
              <w:rPr>
                <w:sz w:val="20"/>
              </w:rPr>
              <w:t>*Identifies</w:t>
            </w:r>
            <w:r>
              <w:rPr>
                <w:spacing w:val="-12"/>
                <w:sz w:val="20"/>
              </w:rPr>
              <w:t xml:space="preserve"> </w:t>
            </w:r>
            <w:r>
              <w:rPr>
                <w:sz w:val="20"/>
              </w:rPr>
              <w:t>location</w:t>
            </w:r>
            <w:r>
              <w:rPr>
                <w:spacing w:val="-11"/>
                <w:sz w:val="20"/>
              </w:rPr>
              <w:t xml:space="preserve"> </w:t>
            </w:r>
            <w:r>
              <w:rPr>
                <w:sz w:val="20"/>
              </w:rPr>
              <w:t>of</w:t>
            </w:r>
            <w:r>
              <w:rPr>
                <w:spacing w:val="-11"/>
                <w:sz w:val="20"/>
              </w:rPr>
              <w:t xml:space="preserve"> </w:t>
            </w:r>
            <w:r>
              <w:rPr>
                <w:sz w:val="20"/>
              </w:rPr>
              <w:t>the building or development</w:t>
            </w:r>
          </w:p>
          <w:p w14:paraId="1C031A9F" w14:textId="77777777" w:rsidR="00745620" w:rsidRDefault="00000000">
            <w:pPr>
              <w:pStyle w:val="TableParagraph"/>
              <w:spacing w:before="203"/>
              <w:ind w:left="38"/>
              <w:rPr>
                <w:sz w:val="20"/>
              </w:rPr>
            </w:pPr>
            <w:r>
              <w:rPr>
                <w:sz w:val="20"/>
              </w:rPr>
              <w:t>*Must</w:t>
            </w:r>
            <w:r>
              <w:rPr>
                <w:spacing w:val="-1"/>
                <w:sz w:val="20"/>
              </w:rPr>
              <w:t xml:space="preserve"> </w:t>
            </w:r>
            <w:r>
              <w:rPr>
                <w:sz w:val="20"/>
              </w:rPr>
              <w:t>be</w:t>
            </w:r>
            <w:r>
              <w:rPr>
                <w:spacing w:val="-2"/>
                <w:sz w:val="20"/>
              </w:rPr>
              <w:t xml:space="preserve"> </w:t>
            </w:r>
            <w:r>
              <w:rPr>
                <w:sz w:val="20"/>
              </w:rPr>
              <w:t>either</w:t>
            </w:r>
            <w:r>
              <w:rPr>
                <w:spacing w:val="-1"/>
                <w:sz w:val="20"/>
              </w:rPr>
              <w:t xml:space="preserve"> </w:t>
            </w:r>
            <w:r>
              <w:rPr>
                <w:sz w:val="20"/>
              </w:rPr>
              <w:t>a</w:t>
            </w:r>
            <w:r>
              <w:rPr>
                <w:spacing w:val="-1"/>
                <w:sz w:val="20"/>
              </w:rPr>
              <w:t xml:space="preserve"> </w:t>
            </w:r>
            <w:r>
              <w:rPr>
                <w:sz w:val="20"/>
              </w:rPr>
              <w:t>ground or</w:t>
            </w:r>
            <w:r>
              <w:rPr>
                <w:spacing w:val="-1"/>
                <w:sz w:val="20"/>
              </w:rPr>
              <w:t xml:space="preserve"> </w:t>
            </w:r>
            <w:r>
              <w:rPr>
                <w:sz w:val="20"/>
              </w:rPr>
              <w:t>a wall sign</w:t>
            </w:r>
          </w:p>
        </w:tc>
        <w:tc>
          <w:tcPr>
            <w:tcW w:w="1308" w:type="dxa"/>
          </w:tcPr>
          <w:p w14:paraId="3E210FCB" w14:textId="77777777" w:rsidR="00745620" w:rsidRDefault="00000000">
            <w:pPr>
              <w:pStyle w:val="TableParagraph"/>
              <w:spacing w:before="30"/>
              <w:ind w:left="53" w:right="640"/>
              <w:rPr>
                <w:sz w:val="18"/>
              </w:rPr>
            </w:pPr>
            <w:r>
              <w:rPr>
                <w:spacing w:val="-2"/>
                <w:sz w:val="18"/>
              </w:rPr>
              <w:t>Number</w:t>
            </w:r>
            <w:r>
              <w:rPr>
                <w:sz w:val="18"/>
              </w:rPr>
              <w:t xml:space="preserve"> </w:t>
            </w:r>
            <w:r>
              <w:rPr>
                <w:spacing w:val="-2"/>
                <w:sz w:val="18"/>
              </w:rPr>
              <w:t>Allowed</w:t>
            </w:r>
          </w:p>
        </w:tc>
        <w:tc>
          <w:tcPr>
            <w:tcW w:w="4381" w:type="dxa"/>
          </w:tcPr>
          <w:p w14:paraId="1567A3E8" w14:textId="77777777" w:rsidR="00745620" w:rsidRDefault="00000000">
            <w:pPr>
              <w:pStyle w:val="TableParagraph"/>
              <w:spacing w:before="30"/>
              <w:ind w:left="45" w:firstLine="7"/>
              <w:rPr>
                <w:sz w:val="20"/>
              </w:rPr>
            </w:pPr>
            <w:r>
              <w:rPr>
                <w:sz w:val="20"/>
              </w:rPr>
              <w:t>1</w:t>
            </w:r>
            <w:r>
              <w:rPr>
                <w:spacing w:val="40"/>
                <w:sz w:val="20"/>
              </w:rPr>
              <w:t xml:space="preserve"> </w:t>
            </w:r>
            <w:r>
              <w:rPr>
                <w:sz w:val="20"/>
              </w:rPr>
              <w:t>on</w:t>
            </w:r>
            <w:r>
              <w:rPr>
                <w:spacing w:val="40"/>
                <w:sz w:val="20"/>
              </w:rPr>
              <w:t xml:space="preserve"> </w:t>
            </w:r>
            <w:r>
              <w:rPr>
                <w:sz w:val="20"/>
              </w:rPr>
              <w:t>each</w:t>
            </w:r>
            <w:r>
              <w:rPr>
                <w:spacing w:val="40"/>
                <w:sz w:val="20"/>
              </w:rPr>
              <w:t xml:space="preserve"> </w:t>
            </w:r>
            <w:r>
              <w:rPr>
                <w:sz w:val="20"/>
              </w:rPr>
              <w:t>face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building</w:t>
            </w:r>
            <w:r>
              <w:rPr>
                <w:spacing w:val="40"/>
                <w:sz w:val="20"/>
              </w:rPr>
              <w:t xml:space="preserve"> </w:t>
            </w:r>
            <w:r>
              <w:rPr>
                <w:sz w:val="20"/>
              </w:rPr>
              <w:t>having</w:t>
            </w:r>
            <w:r>
              <w:rPr>
                <w:spacing w:val="40"/>
                <w:sz w:val="20"/>
              </w:rPr>
              <w:t xml:space="preserve"> </w:t>
            </w:r>
            <w:r>
              <w:rPr>
                <w:sz w:val="20"/>
              </w:rPr>
              <w:t>building</w:t>
            </w:r>
            <w:r>
              <w:rPr>
                <w:spacing w:val="40"/>
                <w:sz w:val="20"/>
              </w:rPr>
              <w:t xml:space="preserve"> </w:t>
            </w:r>
            <w:r>
              <w:rPr>
                <w:sz w:val="20"/>
              </w:rPr>
              <w:t>frontage</w:t>
            </w:r>
            <w:r>
              <w:rPr>
                <w:spacing w:val="31"/>
                <w:sz w:val="20"/>
              </w:rPr>
              <w:t xml:space="preserve"> </w:t>
            </w:r>
            <w:r>
              <w:rPr>
                <w:sz w:val="20"/>
              </w:rPr>
              <w:t>and</w:t>
            </w:r>
            <w:r>
              <w:rPr>
                <w:spacing w:val="33"/>
                <w:sz w:val="20"/>
              </w:rPr>
              <w:t xml:space="preserve"> </w:t>
            </w:r>
            <w:r>
              <w:rPr>
                <w:sz w:val="20"/>
              </w:rPr>
              <w:t>1</w:t>
            </w:r>
            <w:r>
              <w:rPr>
                <w:spacing w:val="32"/>
                <w:sz w:val="20"/>
              </w:rPr>
              <w:t xml:space="preserve"> </w:t>
            </w:r>
            <w:r>
              <w:rPr>
                <w:sz w:val="20"/>
              </w:rPr>
              <w:t>at</w:t>
            </w:r>
            <w:r>
              <w:rPr>
                <w:spacing w:val="34"/>
                <w:sz w:val="20"/>
              </w:rPr>
              <w:t xml:space="preserve"> </w:t>
            </w:r>
            <w:r>
              <w:rPr>
                <w:sz w:val="20"/>
              </w:rPr>
              <w:t>each</w:t>
            </w:r>
            <w:r>
              <w:rPr>
                <w:spacing w:val="33"/>
                <w:sz w:val="20"/>
              </w:rPr>
              <w:t xml:space="preserve"> </w:t>
            </w:r>
            <w:r>
              <w:rPr>
                <w:sz w:val="20"/>
              </w:rPr>
              <w:t>customer</w:t>
            </w:r>
            <w:r>
              <w:rPr>
                <w:spacing w:val="32"/>
                <w:sz w:val="20"/>
              </w:rPr>
              <w:t xml:space="preserve"> </w:t>
            </w:r>
            <w:r>
              <w:rPr>
                <w:sz w:val="20"/>
              </w:rPr>
              <w:t>entrance</w:t>
            </w:r>
            <w:r>
              <w:rPr>
                <w:spacing w:val="32"/>
                <w:sz w:val="20"/>
              </w:rPr>
              <w:t xml:space="preserve"> </w:t>
            </w:r>
            <w:r>
              <w:rPr>
                <w:sz w:val="20"/>
              </w:rPr>
              <w:t>to</w:t>
            </w:r>
            <w:r>
              <w:rPr>
                <w:spacing w:val="32"/>
                <w:sz w:val="20"/>
              </w:rPr>
              <w:t xml:space="preserve"> </w:t>
            </w:r>
            <w:r>
              <w:rPr>
                <w:spacing w:val="-5"/>
                <w:sz w:val="20"/>
              </w:rPr>
              <w:t>the</w:t>
            </w:r>
          </w:p>
          <w:p w14:paraId="4407C7DC" w14:textId="77777777" w:rsidR="00745620" w:rsidRDefault="00000000">
            <w:pPr>
              <w:pStyle w:val="TableParagraph"/>
              <w:spacing w:line="222" w:lineRule="exact"/>
              <w:ind w:left="45"/>
              <w:rPr>
                <w:sz w:val="20"/>
              </w:rPr>
            </w:pPr>
            <w:r>
              <w:rPr>
                <w:sz w:val="20"/>
              </w:rPr>
              <w:t>building</w:t>
            </w:r>
            <w:r>
              <w:rPr>
                <w:spacing w:val="-8"/>
                <w:sz w:val="20"/>
              </w:rPr>
              <w:t xml:space="preserve"> </w:t>
            </w:r>
            <w:r>
              <w:rPr>
                <w:sz w:val="20"/>
              </w:rPr>
              <w:t>and</w:t>
            </w:r>
            <w:r>
              <w:rPr>
                <w:spacing w:val="-7"/>
                <w:sz w:val="20"/>
              </w:rPr>
              <w:t xml:space="preserve"> </w:t>
            </w:r>
            <w:r>
              <w:rPr>
                <w:sz w:val="20"/>
              </w:rPr>
              <w:t>parking</w:t>
            </w:r>
            <w:r>
              <w:rPr>
                <w:spacing w:val="-7"/>
                <w:sz w:val="20"/>
              </w:rPr>
              <w:t xml:space="preserve"> </w:t>
            </w:r>
            <w:r>
              <w:rPr>
                <w:spacing w:val="-4"/>
                <w:sz w:val="20"/>
              </w:rPr>
              <w:t>area</w:t>
            </w:r>
          </w:p>
        </w:tc>
      </w:tr>
      <w:tr w:rsidR="00745620" w14:paraId="447CC444" w14:textId="77777777">
        <w:trPr>
          <w:trHeight w:val="297"/>
        </w:trPr>
        <w:tc>
          <w:tcPr>
            <w:tcW w:w="2561" w:type="dxa"/>
            <w:vMerge/>
            <w:tcBorders>
              <w:top w:val="nil"/>
            </w:tcBorders>
          </w:tcPr>
          <w:p w14:paraId="66C48E90" w14:textId="77777777" w:rsidR="00745620" w:rsidRDefault="00745620">
            <w:pPr>
              <w:rPr>
                <w:sz w:val="2"/>
                <w:szCs w:val="2"/>
              </w:rPr>
            </w:pPr>
          </w:p>
        </w:tc>
        <w:tc>
          <w:tcPr>
            <w:tcW w:w="1308" w:type="dxa"/>
          </w:tcPr>
          <w:p w14:paraId="1D9E2952" w14:textId="77777777" w:rsidR="00745620" w:rsidRDefault="00000000">
            <w:pPr>
              <w:pStyle w:val="TableParagraph"/>
              <w:spacing w:before="30"/>
              <w:ind w:left="45"/>
              <w:rPr>
                <w:sz w:val="18"/>
              </w:rPr>
            </w:pPr>
            <w:r>
              <w:rPr>
                <w:sz w:val="18"/>
              </w:rPr>
              <w:t>Maximum</w:t>
            </w:r>
            <w:r>
              <w:rPr>
                <w:spacing w:val="-8"/>
                <w:sz w:val="18"/>
              </w:rPr>
              <w:t xml:space="preserve"> </w:t>
            </w:r>
            <w:r>
              <w:rPr>
                <w:spacing w:val="-4"/>
                <w:sz w:val="18"/>
              </w:rPr>
              <w:t>Area</w:t>
            </w:r>
          </w:p>
        </w:tc>
        <w:tc>
          <w:tcPr>
            <w:tcW w:w="4381" w:type="dxa"/>
          </w:tcPr>
          <w:p w14:paraId="57A3DDB1" w14:textId="77777777" w:rsidR="00745620" w:rsidRDefault="00000000">
            <w:pPr>
              <w:pStyle w:val="TableParagraph"/>
              <w:spacing w:before="30"/>
              <w:ind w:left="53"/>
              <w:rPr>
                <w:sz w:val="20"/>
              </w:rPr>
            </w:pPr>
            <w:r>
              <w:rPr>
                <w:sz w:val="20"/>
              </w:rPr>
              <w:t>100</w:t>
            </w:r>
            <w:r>
              <w:rPr>
                <w:spacing w:val="-7"/>
                <w:sz w:val="20"/>
              </w:rPr>
              <w:t xml:space="preserve"> </w:t>
            </w:r>
            <w:r>
              <w:rPr>
                <w:sz w:val="20"/>
              </w:rPr>
              <w:t>square</w:t>
            </w:r>
            <w:r>
              <w:rPr>
                <w:spacing w:val="-7"/>
                <w:sz w:val="20"/>
              </w:rPr>
              <w:t xml:space="preserve"> </w:t>
            </w:r>
            <w:r>
              <w:rPr>
                <w:sz w:val="20"/>
              </w:rPr>
              <w:t>feet</w:t>
            </w:r>
            <w:r>
              <w:rPr>
                <w:spacing w:val="-6"/>
                <w:sz w:val="20"/>
              </w:rPr>
              <w:t xml:space="preserve"> </w:t>
            </w:r>
            <w:r>
              <w:rPr>
                <w:sz w:val="20"/>
              </w:rPr>
              <w:t>per</w:t>
            </w:r>
            <w:r>
              <w:rPr>
                <w:spacing w:val="-6"/>
                <w:sz w:val="20"/>
              </w:rPr>
              <w:t xml:space="preserve"> </w:t>
            </w:r>
            <w:r>
              <w:rPr>
                <w:spacing w:val="-4"/>
                <w:sz w:val="20"/>
              </w:rPr>
              <w:t>sign</w:t>
            </w:r>
          </w:p>
        </w:tc>
      </w:tr>
      <w:tr w:rsidR="00745620" w14:paraId="28187835" w14:textId="77777777">
        <w:trPr>
          <w:trHeight w:val="470"/>
        </w:trPr>
        <w:tc>
          <w:tcPr>
            <w:tcW w:w="2561" w:type="dxa"/>
            <w:vMerge/>
            <w:tcBorders>
              <w:top w:val="nil"/>
            </w:tcBorders>
          </w:tcPr>
          <w:p w14:paraId="01822CF0" w14:textId="77777777" w:rsidR="00745620" w:rsidRDefault="00745620">
            <w:pPr>
              <w:rPr>
                <w:sz w:val="2"/>
                <w:szCs w:val="2"/>
              </w:rPr>
            </w:pPr>
          </w:p>
        </w:tc>
        <w:tc>
          <w:tcPr>
            <w:tcW w:w="1308" w:type="dxa"/>
          </w:tcPr>
          <w:p w14:paraId="7A02AA8E" w14:textId="77777777" w:rsidR="00745620" w:rsidRDefault="00000000">
            <w:pPr>
              <w:pStyle w:val="TableParagraph"/>
              <w:spacing w:before="10" w:line="220" w:lineRule="atLeast"/>
              <w:ind w:left="45" w:right="510"/>
              <w:rPr>
                <w:sz w:val="18"/>
              </w:rPr>
            </w:pPr>
            <w:r>
              <w:rPr>
                <w:spacing w:val="-2"/>
                <w:sz w:val="18"/>
              </w:rPr>
              <w:t>Maximum</w:t>
            </w:r>
            <w:r>
              <w:rPr>
                <w:sz w:val="18"/>
              </w:rPr>
              <w:t xml:space="preserve"> </w:t>
            </w:r>
            <w:r>
              <w:rPr>
                <w:spacing w:val="-2"/>
                <w:sz w:val="18"/>
              </w:rPr>
              <w:t>Height</w:t>
            </w:r>
          </w:p>
        </w:tc>
        <w:tc>
          <w:tcPr>
            <w:tcW w:w="4381" w:type="dxa"/>
          </w:tcPr>
          <w:p w14:paraId="535612B4" w14:textId="77777777" w:rsidR="00745620" w:rsidRDefault="00000000">
            <w:pPr>
              <w:pStyle w:val="TableParagraph"/>
              <w:tabs>
                <w:tab w:val="left" w:pos="1874"/>
              </w:tabs>
              <w:spacing w:before="30"/>
              <w:ind w:left="31"/>
              <w:rPr>
                <w:sz w:val="20"/>
              </w:rPr>
            </w:pPr>
            <w:r>
              <w:rPr>
                <w:sz w:val="20"/>
              </w:rPr>
              <w:t>Ground</w:t>
            </w:r>
            <w:r>
              <w:rPr>
                <w:spacing w:val="-11"/>
                <w:sz w:val="20"/>
              </w:rPr>
              <w:t xml:space="preserve"> </w:t>
            </w:r>
            <w:r>
              <w:rPr>
                <w:spacing w:val="-4"/>
                <w:sz w:val="20"/>
              </w:rPr>
              <w:t>Sign</w:t>
            </w:r>
            <w:r>
              <w:rPr>
                <w:sz w:val="20"/>
              </w:rPr>
              <w:tab/>
              <w:t>Same</w:t>
            </w:r>
            <w:r>
              <w:rPr>
                <w:spacing w:val="-10"/>
                <w:sz w:val="20"/>
              </w:rPr>
              <w:t xml:space="preserve"> </w:t>
            </w:r>
            <w:r>
              <w:rPr>
                <w:sz w:val="20"/>
              </w:rPr>
              <w:t>as</w:t>
            </w:r>
            <w:r>
              <w:rPr>
                <w:spacing w:val="-9"/>
                <w:sz w:val="20"/>
              </w:rPr>
              <w:t xml:space="preserve"> </w:t>
            </w:r>
            <w:r>
              <w:rPr>
                <w:sz w:val="20"/>
              </w:rPr>
              <w:t>for</w:t>
            </w:r>
            <w:r>
              <w:rPr>
                <w:spacing w:val="-8"/>
                <w:sz w:val="20"/>
              </w:rPr>
              <w:t xml:space="preserve"> </w:t>
            </w:r>
            <w:r>
              <w:rPr>
                <w:sz w:val="20"/>
              </w:rPr>
              <w:t>freestanding</w:t>
            </w:r>
            <w:r>
              <w:rPr>
                <w:spacing w:val="-8"/>
                <w:sz w:val="20"/>
              </w:rPr>
              <w:t xml:space="preserve"> </w:t>
            </w:r>
            <w:r>
              <w:rPr>
                <w:spacing w:val="-2"/>
                <w:sz w:val="20"/>
              </w:rPr>
              <w:t>signs</w:t>
            </w:r>
          </w:p>
        </w:tc>
      </w:tr>
      <w:tr w:rsidR="00745620" w14:paraId="48CA05B4" w14:textId="77777777">
        <w:trPr>
          <w:trHeight w:val="410"/>
        </w:trPr>
        <w:tc>
          <w:tcPr>
            <w:tcW w:w="2561" w:type="dxa"/>
            <w:vMerge/>
            <w:tcBorders>
              <w:top w:val="nil"/>
            </w:tcBorders>
          </w:tcPr>
          <w:p w14:paraId="4DC8438C" w14:textId="77777777" w:rsidR="00745620" w:rsidRDefault="00745620">
            <w:pPr>
              <w:rPr>
                <w:sz w:val="2"/>
                <w:szCs w:val="2"/>
              </w:rPr>
            </w:pPr>
          </w:p>
        </w:tc>
        <w:tc>
          <w:tcPr>
            <w:tcW w:w="1308" w:type="dxa"/>
          </w:tcPr>
          <w:p w14:paraId="16D437D7" w14:textId="77777777" w:rsidR="00745620" w:rsidRDefault="00000000">
            <w:pPr>
              <w:pStyle w:val="TableParagraph"/>
              <w:spacing w:before="27"/>
              <w:ind w:left="53"/>
              <w:rPr>
                <w:sz w:val="18"/>
              </w:rPr>
            </w:pPr>
            <w:r>
              <w:rPr>
                <w:spacing w:val="-2"/>
                <w:sz w:val="18"/>
              </w:rPr>
              <w:t>Placement</w:t>
            </w:r>
          </w:p>
        </w:tc>
        <w:tc>
          <w:tcPr>
            <w:tcW w:w="4381" w:type="dxa"/>
          </w:tcPr>
          <w:p w14:paraId="666EEEBF" w14:textId="77777777" w:rsidR="00745620" w:rsidRDefault="00000000">
            <w:pPr>
              <w:pStyle w:val="TableParagraph"/>
              <w:tabs>
                <w:tab w:val="left" w:pos="1690"/>
              </w:tabs>
              <w:spacing w:before="30"/>
              <w:ind w:left="31"/>
              <w:rPr>
                <w:sz w:val="20"/>
              </w:rPr>
            </w:pPr>
            <w:r>
              <w:rPr>
                <w:sz w:val="20"/>
              </w:rPr>
              <w:t>Ground</w:t>
            </w:r>
            <w:r>
              <w:rPr>
                <w:spacing w:val="-11"/>
                <w:sz w:val="20"/>
              </w:rPr>
              <w:t xml:space="preserve"> </w:t>
            </w:r>
            <w:r>
              <w:rPr>
                <w:spacing w:val="-4"/>
                <w:sz w:val="20"/>
              </w:rPr>
              <w:t>Sign</w:t>
            </w:r>
            <w:r>
              <w:rPr>
                <w:sz w:val="20"/>
              </w:rPr>
              <w:tab/>
              <w:t>Same</w:t>
            </w:r>
            <w:r>
              <w:rPr>
                <w:spacing w:val="-10"/>
                <w:sz w:val="20"/>
              </w:rPr>
              <w:t xml:space="preserve"> </w:t>
            </w:r>
            <w:r>
              <w:rPr>
                <w:sz w:val="20"/>
              </w:rPr>
              <w:t>as</w:t>
            </w:r>
            <w:r>
              <w:rPr>
                <w:spacing w:val="-9"/>
                <w:sz w:val="20"/>
              </w:rPr>
              <w:t xml:space="preserve"> </w:t>
            </w:r>
            <w:r>
              <w:rPr>
                <w:sz w:val="20"/>
              </w:rPr>
              <w:t>for</w:t>
            </w:r>
            <w:r>
              <w:rPr>
                <w:spacing w:val="-8"/>
                <w:sz w:val="20"/>
              </w:rPr>
              <w:t xml:space="preserve"> </w:t>
            </w:r>
            <w:r>
              <w:rPr>
                <w:sz w:val="20"/>
              </w:rPr>
              <w:t>freestanding</w:t>
            </w:r>
            <w:r>
              <w:rPr>
                <w:spacing w:val="-8"/>
                <w:sz w:val="20"/>
              </w:rPr>
              <w:t xml:space="preserve"> </w:t>
            </w:r>
            <w:r>
              <w:rPr>
                <w:spacing w:val="-2"/>
                <w:sz w:val="20"/>
              </w:rPr>
              <w:t>signs</w:t>
            </w:r>
          </w:p>
        </w:tc>
      </w:tr>
      <w:tr w:rsidR="00745620" w14:paraId="052D55C1" w14:textId="77777777">
        <w:trPr>
          <w:trHeight w:val="293"/>
        </w:trPr>
        <w:tc>
          <w:tcPr>
            <w:tcW w:w="2561" w:type="dxa"/>
            <w:vMerge/>
            <w:tcBorders>
              <w:top w:val="nil"/>
            </w:tcBorders>
          </w:tcPr>
          <w:p w14:paraId="0949AEF3" w14:textId="77777777" w:rsidR="00745620" w:rsidRDefault="00745620">
            <w:pPr>
              <w:rPr>
                <w:sz w:val="2"/>
                <w:szCs w:val="2"/>
              </w:rPr>
            </w:pPr>
          </w:p>
        </w:tc>
        <w:tc>
          <w:tcPr>
            <w:tcW w:w="1308" w:type="dxa"/>
          </w:tcPr>
          <w:p w14:paraId="6AC94A9C" w14:textId="77777777" w:rsidR="00745620" w:rsidRDefault="00000000">
            <w:pPr>
              <w:pStyle w:val="TableParagraph"/>
              <w:spacing w:before="27"/>
              <w:ind w:left="53"/>
              <w:rPr>
                <w:sz w:val="16"/>
              </w:rPr>
            </w:pPr>
            <w:r>
              <w:rPr>
                <w:spacing w:val="-2"/>
                <w:sz w:val="16"/>
              </w:rPr>
              <w:t>Illumination</w:t>
            </w:r>
          </w:p>
        </w:tc>
        <w:tc>
          <w:tcPr>
            <w:tcW w:w="4381" w:type="dxa"/>
          </w:tcPr>
          <w:p w14:paraId="47403490" w14:textId="77777777" w:rsidR="00745620" w:rsidRDefault="00000000">
            <w:pPr>
              <w:pStyle w:val="TableParagraph"/>
              <w:spacing w:before="28"/>
              <w:ind w:left="45"/>
              <w:rPr>
                <w:sz w:val="18"/>
              </w:rPr>
            </w:pPr>
            <w:r>
              <w:rPr>
                <w:sz w:val="18"/>
              </w:rPr>
              <w:t>See</w:t>
            </w:r>
            <w:r>
              <w:rPr>
                <w:spacing w:val="-4"/>
                <w:sz w:val="18"/>
              </w:rPr>
              <w:t xml:space="preserve"> </w:t>
            </w:r>
            <w:r>
              <w:rPr>
                <w:sz w:val="18"/>
              </w:rPr>
              <w:t>Section</w:t>
            </w:r>
            <w:r>
              <w:rPr>
                <w:spacing w:val="-5"/>
                <w:sz w:val="18"/>
              </w:rPr>
              <w:t xml:space="preserve"> </w:t>
            </w:r>
            <w:r>
              <w:rPr>
                <w:spacing w:val="-2"/>
                <w:sz w:val="18"/>
              </w:rPr>
              <w:t>11.24</w:t>
            </w:r>
          </w:p>
        </w:tc>
      </w:tr>
      <w:tr w:rsidR="00745620" w14:paraId="54EA7340" w14:textId="77777777">
        <w:trPr>
          <w:trHeight w:val="249"/>
        </w:trPr>
        <w:tc>
          <w:tcPr>
            <w:tcW w:w="2561" w:type="dxa"/>
            <w:vMerge/>
            <w:tcBorders>
              <w:top w:val="nil"/>
            </w:tcBorders>
          </w:tcPr>
          <w:p w14:paraId="373F6DA2" w14:textId="77777777" w:rsidR="00745620" w:rsidRDefault="00745620">
            <w:pPr>
              <w:rPr>
                <w:sz w:val="2"/>
                <w:szCs w:val="2"/>
              </w:rPr>
            </w:pPr>
          </w:p>
        </w:tc>
        <w:tc>
          <w:tcPr>
            <w:tcW w:w="1308" w:type="dxa"/>
          </w:tcPr>
          <w:p w14:paraId="175DB340" w14:textId="77777777" w:rsidR="00745620" w:rsidRDefault="00000000">
            <w:pPr>
              <w:pStyle w:val="TableParagraph"/>
              <w:spacing w:before="30" w:line="199" w:lineRule="exact"/>
              <w:ind w:left="53"/>
              <w:rPr>
                <w:sz w:val="18"/>
              </w:rPr>
            </w:pPr>
            <w:r>
              <w:rPr>
                <w:sz w:val="18"/>
              </w:rPr>
              <w:t>Permit</w:t>
            </w:r>
            <w:r>
              <w:rPr>
                <w:spacing w:val="-7"/>
                <w:sz w:val="18"/>
              </w:rPr>
              <w:t xml:space="preserve"> </w:t>
            </w:r>
            <w:r>
              <w:rPr>
                <w:spacing w:val="-2"/>
                <w:sz w:val="18"/>
              </w:rPr>
              <w:t>Needed</w:t>
            </w:r>
          </w:p>
        </w:tc>
        <w:tc>
          <w:tcPr>
            <w:tcW w:w="4381" w:type="dxa"/>
          </w:tcPr>
          <w:p w14:paraId="00B25819" w14:textId="77777777" w:rsidR="00745620" w:rsidRDefault="00000000">
            <w:pPr>
              <w:pStyle w:val="TableParagraph"/>
              <w:spacing w:before="30" w:line="199" w:lineRule="exact"/>
              <w:ind w:left="38"/>
              <w:rPr>
                <w:sz w:val="18"/>
              </w:rPr>
            </w:pPr>
            <w:r>
              <w:rPr>
                <w:spacing w:val="-5"/>
                <w:sz w:val="18"/>
              </w:rPr>
              <w:t>Yes</w:t>
            </w:r>
          </w:p>
        </w:tc>
      </w:tr>
      <w:tr w:rsidR="00745620" w14:paraId="23C5DF90" w14:textId="77777777">
        <w:trPr>
          <w:trHeight w:val="467"/>
        </w:trPr>
        <w:tc>
          <w:tcPr>
            <w:tcW w:w="2561" w:type="dxa"/>
            <w:vMerge w:val="restart"/>
          </w:tcPr>
          <w:p w14:paraId="4154329F" w14:textId="77777777" w:rsidR="00745620" w:rsidRDefault="00000000">
            <w:pPr>
              <w:pStyle w:val="TableParagraph"/>
              <w:spacing w:before="28"/>
              <w:ind w:left="45"/>
              <w:jc w:val="both"/>
              <w:rPr>
                <w:sz w:val="20"/>
              </w:rPr>
            </w:pPr>
            <w:r>
              <w:rPr>
                <w:sz w:val="20"/>
              </w:rPr>
              <w:t>Canopy</w:t>
            </w:r>
            <w:r>
              <w:rPr>
                <w:spacing w:val="-11"/>
                <w:sz w:val="20"/>
              </w:rPr>
              <w:t xml:space="preserve"> </w:t>
            </w:r>
            <w:r>
              <w:rPr>
                <w:spacing w:val="-4"/>
                <w:sz w:val="20"/>
              </w:rPr>
              <w:t>Sign</w:t>
            </w:r>
          </w:p>
          <w:p w14:paraId="5626D0EE" w14:textId="77777777" w:rsidR="00745620" w:rsidRDefault="00000000">
            <w:pPr>
              <w:pStyle w:val="TableParagraph"/>
              <w:tabs>
                <w:tab w:val="left" w:pos="700"/>
                <w:tab w:val="left" w:pos="1597"/>
                <w:tab w:val="left" w:pos="1632"/>
              </w:tabs>
              <w:ind w:left="38" w:right="97" w:firstLine="57"/>
              <w:jc w:val="both"/>
              <w:rPr>
                <w:sz w:val="20"/>
              </w:rPr>
            </w:pPr>
            <w:r>
              <w:rPr>
                <w:sz w:val="20"/>
              </w:rPr>
              <w:t xml:space="preserve">Forms an integral part of a permanent or semi- permanent shelter for </w:t>
            </w:r>
            <w:r>
              <w:rPr>
                <w:spacing w:val="-2"/>
                <w:sz w:val="20"/>
              </w:rPr>
              <w:t>sidewalks,</w:t>
            </w:r>
            <w:r>
              <w:rPr>
                <w:sz w:val="20"/>
              </w:rPr>
              <w:tab/>
            </w:r>
            <w:r>
              <w:rPr>
                <w:spacing w:val="-2"/>
                <w:sz w:val="20"/>
              </w:rPr>
              <w:t xml:space="preserve">driveways, </w:t>
            </w:r>
            <w:r>
              <w:rPr>
                <w:sz w:val="20"/>
              </w:rPr>
              <w:t>windows,</w:t>
            </w:r>
            <w:r>
              <w:rPr>
                <w:spacing w:val="-12"/>
                <w:sz w:val="20"/>
              </w:rPr>
              <w:t xml:space="preserve"> </w:t>
            </w:r>
            <w:r>
              <w:rPr>
                <w:sz w:val="20"/>
              </w:rPr>
              <w:t>doors,</w:t>
            </w:r>
            <w:r>
              <w:rPr>
                <w:spacing w:val="-11"/>
                <w:sz w:val="20"/>
              </w:rPr>
              <w:t xml:space="preserve"> </w:t>
            </w:r>
            <w:r>
              <w:rPr>
                <w:sz w:val="20"/>
              </w:rPr>
              <w:t>seating</w:t>
            </w:r>
            <w:r>
              <w:rPr>
                <w:spacing w:val="-11"/>
                <w:sz w:val="20"/>
              </w:rPr>
              <w:t xml:space="preserve"> </w:t>
            </w:r>
            <w:r>
              <w:rPr>
                <w:sz w:val="20"/>
              </w:rPr>
              <w:t xml:space="preserve">area, </w:t>
            </w:r>
            <w:r>
              <w:rPr>
                <w:spacing w:val="-6"/>
                <w:sz w:val="20"/>
              </w:rPr>
              <w:t>or</w:t>
            </w:r>
            <w:r>
              <w:rPr>
                <w:sz w:val="20"/>
              </w:rPr>
              <w:tab/>
            </w:r>
            <w:r>
              <w:rPr>
                <w:spacing w:val="-2"/>
                <w:sz w:val="20"/>
              </w:rPr>
              <w:t>other</w:t>
            </w:r>
            <w:r>
              <w:rPr>
                <w:sz w:val="20"/>
              </w:rPr>
              <w:tab/>
            </w:r>
            <w:r>
              <w:rPr>
                <w:sz w:val="20"/>
              </w:rPr>
              <w:tab/>
            </w:r>
            <w:r>
              <w:rPr>
                <w:spacing w:val="-2"/>
                <w:sz w:val="20"/>
              </w:rPr>
              <w:t xml:space="preserve">customer- </w:t>
            </w:r>
            <w:r>
              <w:rPr>
                <w:sz w:val="20"/>
              </w:rPr>
              <w:t>convenience areas, such as awnings or umbrellas</w:t>
            </w:r>
          </w:p>
        </w:tc>
        <w:tc>
          <w:tcPr>
            <w:tcW w:w="1308" w:type="dxa"/>
          </w:tcPr>
          <w:p w14:paraId="2A2A2C21" w14:textId="77777777" w:rsidR="00745620" w:rsidRDefault="00000000">
            <w:pPr>
              <w:pStyle w:val="TableParagraph"/>
              <w:spacing w:before="7" w:line="220" w:lineRule="atLeast"/>
              <w:ind w:left="53" w:right="640"/>
              <w:rPr>
                <w:sz w:val="18"/>
              </w:rPr>
            </w:pPr>
            <w:r>
              <w:rPr>
                <w:spacing w:val="-2"/>
                <w:sz w:val="18"/>
              </w:rPr>
              <w:t>Number</w:t>
            </w:r>
            <w:r>
              <w:rPr>
                <w:sz w:val="18"/>
              </w:rPr>
              <w:t xml:space="preserve"> </w:t>
            </w:r>
            <w:r>
              <w:rPr>
                <w:spacing w:val="-2"/>
                <w:sz w:val="18"/>
              </w:rPr>
              <w:t>Allowed</w:t>
            </w:r>
          </w:p>
        </w:tc>
        <w:tc>
          <w:tcPr>
            <w:tcW w:w="4381" w:type="dxa"/>
          </w:tcPr>
          <w:p w14:paraId="2EEBB685" w14:textId="77777777" w:rsidR="00745620" w:rsidRDefault="00000000">
            <w:pPr>
              <w:pStyle w:val="TableParagraph"/>
              <w:spacing w:before="27"/>
              <w:ind w:left="53"/>
              <w:rPr>
                <w:sz w:val="18"/>
              </w:rPr>
            </w:pPr>
            <w:r>
              <w:rPr>
                <w:sz w:val="18"/>
              </w:rPr>
              <w:t>Not</w:t>
            </w:r>
            <w:r>
              <w:rPr>
                <w:spacing w:val="-1"/>
                <w:sz w:val="18"/>
              </w:rPr>
              <w:t xml:space="preserve"> </w:t>
            </w:r>
            <w:r>
              <w:rPr>
                <w:spacing w:val="-2"/>
                <w:sz w:val="18"/>
              </w:rPr>
              <w:t>limited</w:t>
            </w:r>
          </w:p>
        </w:tc>
      </w:tr>
      <w:tr w:rsidR="00745620" w14:paraId="463824C1" w14:textId="77777777">
        <w:trPr>
          <w:trHeight w:val="515"/>
        </w:trPr>
        <w:tc>
          <w:tcPr>
            <w:tcW w:w="2561" w:type="dxa"/>
            <w:vMerge/>
            <w:tcBorders>
              <w:top w:val="nil"/>
            </w:tcBorders>
          </w:tcPr>
          <w:p w14:paraId="791E6995" w14:textId="77777777" w:rsidR="00745620" w:rsidRDefault="00745620">
            <w:pPr>
              <w:rPr>
                <w:sz w:val="2"/>
                <w:szCs w:val="2"/>
              </w:rPr>
            </w:pPr>
          </w:p>
        </w:tc>
        <w:tc>
          <w:tcPr>
            <w:tcW w:w="1308" w:type="dxa"/>
          </w:tcPr>
          <w:p w14:paraId="1EC563E7" w14:textId="77777777" w:rsidR="00745620" w:rsidRDefault="00000000">
            <w:pPr>
              <w:pStyle w:val="TableParagraph"/>
              <w:spacing w:before="30"/>
              <w:ind w:left="45"/>
              <w:rPr>
                <w:sz w:val="18"/>
              </w:rPr>
            </w:pPr>
            <w:r>
              <w:rPr>
                <w:sz w:val="18"/>
              </w:rPr>
              <w:t>Maximum</w:t>
            </w:r>
            <w:r>
              <w:rPr>
                <w:spacing w:val="-8"/>
                <w:sz w:val="18"/>
              </w:rPr>
              <w:t xml:space="preserve"> </w:t>
            </w:r>
            <w:r>
              <w:rPr>
                <w:spacing w:val="-4"/>
                <w:sz w:val="18"/>
              </w:rPr>
              <w:t>Area</w:t>
            </w:r>
          </w:p>
        </w:tc>
        <w:tc>
          <w:tcPr>
            <w:tcW w:w="4381" w:type="dxa"/>
          </w:tcPr>
          <w:p w14:paraId="1596689E" w14:textId="77777777" w:rsidR="00745620" w:rsidRDefault="00000000">
            <w:pPr>
              <w:pStyle w:val="TableParagraph"/>
              <w:spacing w:before="11" w:line="242" w:lineRule="exact"/>
              <w:ind w:left="45" w:right="144"/>
              <w:rPr>
                <w:sz w:val="20"/>
              </w:rPr>
            </w:pPr>
            <w:r>
              <w:rPr>
                <w:sz w:val="20"/>
              </w:rPr>
              <w:t>2</w:t>
            </w:r>
            <w:r>
              <w:rPr>
                <w:spacing w:val="-8"/>
                <w:sz w:val="20"/>
              </w:rPr>
              <w:t xml:space="preserve"> </w:t>
            </w:r>
            <w:r>
              <w:rPr>
                <w:sz w:val="20"/>
              </w:rPr>
              <w:t>square</w:t>
            </w:r>
            <w:r>
              <w:rPr>
                <w:spacing w:val="-8"/>
                <w:sz w:val="20"/>
              </w:rPr>
              <w:t xml:space="preserve"> </w:t>
            </w:r>
            <w:r>
              <w:rPr>
                <w:sz w:val="20"/>
              </w:rPr>
              <w:t>feet</w:t>
            </w:r>
            <w:r>
              <w:rPr>
                <w:spacing w:val="-7"/>
                <w:sz w:val="20"/>
              </w:rPr>
              <w:t xml:space="preserve"> </w:t>
            </w:r>
            <w:r>
              <w:rPr>
                <w:sz w:val="20"/>
              </w:rPr>
              <w:t>for</w:t>
            </w:r>
            <w:r>
              <w:rPr>
                <w:spacing w:val="-7"/>
                <w:sz w:val="20"/>
              </w:rPr>
              <w:t xml:space="preserve"> </w:t>
            </w:r>
            <w:r>
              <w:rPr>
                <w:sz w:val="20"/>
              </w:rPr>
              <w:t>each</w:t>
            </w:r>
            <w:r>
              <w:rPr>
                <w:spacing w:val="-7"/>
                <w:sz w:val="20"/>
              </w:rPr>
              <w:t xml:space="preserve"> </w:t>
            </w:r>
            <w:r>
              <w:rPr>
                <w:sz w:val="20"/>
              </w:rPr>
              <w:t>linear</w:t>
            </w:r>
            <w:r>
              <w:rPr>
                <w:spacing w:val="-7"/>
                <w:sz w:val="20"/>
              </w:rPr>
              <w:t xml:space="preserve"> </w:t>
            </w:r>
            <w:r>
              <w:rPr>
                <w:sz w:val="20"/>
              </w:rPr>
              <w:t>foot</w:t>
            </w:r>
            <w:r>
              <w:rPr>
                <w:spacing w:val="-7"/>
                <w:sz w:val="20"/>
              </w:rPr>
              <w:t xml:space="preserve"> </w:t>
            </w:r>
            <w:r>
              <w:rPr>
                <w:sz w:val="20"/>
              </w:rPr>
              <w:t>of</w:t>
            </w:r>
            <w:r>
              <w:rPr>
                <w:spacing w:val="-9"/>
                <w:sz w:val="20"/>
              </w:rPr>
              <w:t xml:space="preserve"> </w:t>
            </w:r>
            <w:r>
              <w:rPr>
                <w:sz w:val="20"/>
              </w:rPr>
              <w:t xml:space="preserve">building </w:t>
            </w:r>
            <w:r>
              <w:rPr>
                <w:spacing w:val="-2"/>
                <w:sz w:val="20"/>
              </w:rPr>
              <w:t>frontage</w:t>
            </w:r>
          </w:p>
        </w:tc>
      </w:tr>
      <w:tr w:rsidR="00745620" w14:paraId="2C174805" w14:textId="77777777">
        <w:trPr>
          <w:trHeight w:val="470"/>
        </w:trPr>
        <w:tc>
          <w:tcPr>
            <w:tcW w:w="2561" w:type="dxa"/>
            <w:vMerge/>
            <w:tcBorders>
              <w:top w:val="nil"/>
            </w:tcBorders>
          </w:tcPr>
          <w:p w14:paraId="72E6D228" w14:textId="77777777" w:rsidR="00745620" w:rsidRDefault="00745620">
            <w:pPr>
              <w:rPr>
                <w:sz w:val="2"/>
                <w:szCs w:val="2"/>
              </w:rPr>
            </w:pPr>
          </w:p>
        </w:tc>
        <w:tc>
          <w:tcPr>
            <w:tcW w:w="1308" w:type="dxa"/>
          </w:tcPr>
          <w:p w14:paraId="1C1944C4" w14:textId="77777777" w:rsidR="00745620" w:rsidRDefault="00000000">
            <w:pPr>
              <w:pStyle w:val="TableParagraph"/>
              <w:spacing w:before="10" w:line="220" w:lineRule="atLeast"/>
              <w:ind w:left="45" w:right="510"/>
              <w:rPr>
                <w:sz w:val="18"/>
              </w:rPr>
            </w:pPr>
            <w:r>
              <w:rPr>
                <w:spacing w:val="-2"/>
                <w:sz w:val="18"/>
              </w:rPr>
              <w:t>Maximum</w:t>
            </w:r>
            <w:r>
              <w:rPr>
                <w:sz w:val="18"/>
              </w:rPr>
              <w:t xml:space="preserve"> </w:t>
            </w:r>
            <w:r>
              <w:rPr>
                <w:spacing w:val="-2"/>
                <w:sz w:val="18"/>
              </w:rPr>
              <w:t>Height</w:t>
            </w:r>
          </w:p>
        </w:tc>
        <w:tc>
          <w:tcPr>
            <w:tcW w:w="4381" w:type="dxa"/>
          </w:tcPr>
          <w:p w14:paraId="106FCCFA" w14:textId="77777777" w:rsidR="00745620" w:rsidRDefault="00745620">
            <w:pPr>
              <w:pStyle w:val="TableParagraph"/>
              <w:ind w:left="0"/>
              <w:rPr>
                <w:rFonts w:ascii="Times New Roman"/>
                <w:sz w:val="20"/>
              </w:rPr>
            </w:pPr>
          </w:p>
        </w:tc>
      </w:tr>
      <w:tr w:rsidR="00745620" w14:paraId="2490A04F" w14:textId="77777777">
        <w:trPr>
          <w:trHeight w:val="297"/>
        </w:trPr>
        <w:tc>
          <w:tcPr>
            <w:tcW w:w="2561" w:type="dxa"/>
            <w:vMerge/>
            <w:tcBorders>
              <w:top w:val="nil"/>
            </w:tcBorders>
          </w:tcPr>
          <w:p w14:paraId="1432C04F" w14:textId="77777777" w:rsidR="00745620" w:rsidRDefault="00745620">
            <w:pPr>
              <w:rPr>
                <w:sz w:val="2"/>
                <w:szCs w:val="2"/>
              </w:rPr>
            </w:pPr>
          </w:p>
        </w:tc>
        <w:tc>
          <w:tcPr>
            <w:tcW w:w="1308" w:type="dxa"/>
          </w:tcPr>
          <w:p w14:paraId="7A085E07" w14:textId="77777777" w:rsidR="00745620" w:rsidRDefault="00000000">
            <w:pPr>
              <w:pStyle w:val="TableParagraph"/>
              <w:spacing w:before="27"/>
              <w:ind w:left="53"/>
              <w:rPr>
                <w:sz w:val="18"/>
              </w:rPr>
            </w:pPr>
            <w:r>
              <w:rPr>
                <w:spacing w:val="-2"/>
                <w:sz w:val="18"/>
              </w:rPr>
              <w:t>Placemen)</w:t>
            </w:r>
          </w:p>
        </w:tc>
        <w:tc>
          <w:tcPr>
            <w:tcW w:w="4381" w:type="dxa"/>
          </w:tcPr>
          <w:p w14:paraId="2E0C2FC0" w14:textId="77777777" w:rsidR="00745620" w:rsidRDefault="00745620">
            <w:pPr>
              <w:pStyle w:val="TableParagraph"/>
              <w:ind w:left="0"/>
              <w:rPr>
                <w:rFonts w:ascii="Times New Roman"/>
                <w:sz w:val="20"/>
              </w:rPr>
            </w:pPr>
          </w:p>
        </w:tc>
      </w:tr>
      <w:tr w:rsidR="00745620" w14:paraId="276396F1" w14:textId="77777777">
        <w:trPr>
          <w:trHeight w:val="249"/>
        </w:trPr>
        <w:tc>
          <w:tcPr>
            <w:tcW w:w="2561" w:type="dxa"/>
            <w:vMerge/>
            <w:tcBorders>
              <w:top w:val="nil"/>
            </w:tcBorders>
          </w:tcPr>
          <w:p w14:paraId="5B62BC15" w14:textId="77777777" w:rsidR="00745620" w:rsidRDefault="00745620">
            <w:pPr>
              <w:rPr>
                <w:sz w:val="2"/>
                <w:szCs w:val="2"/>
              </w:rPr>
            </w:pPr>
          </w:p>
        </w:tc>
        <w:tc>
          <w:tcPr>
            <w:tcW w:w="1308" w:type="dxa"/>
          </w:tcPr>
          <w:p w14:paraId="75D6531C" w14:textId="77777777" w:rsidR="00745620" w:rsidRDefault="00000000">
            <w:pPr>
              <w:pStyle w:val="TableParagraph"/>
              <w:spacing w:before="27"/>
              <w:ind w:left="53"/>
              <w:rPr>
                <w:sz w:val="16"/>
              </w:rPr>
            </w:pPr>
            <w:r>
              <w:rPr>
                <w:spacing w:val="-2"/>
                <w:sz w:val="16"/>
              </w:rPr>
              <w:t>Illumination</w:t>
            </w:r>
          </w:p>
        </w:tc>
        <w:tc>
          <w:tcPr>
            <w:tcW w:w="4381" w:type="dxa"/>
          </w:tcPr>
          <w:p w14:paraId="3A3F3F13" w14:textId="77777777" w:rsidR="00745620" w:rsidRDefault="00000000">
            <w:pPr>
              <w:pStyle w:val="TableParagraph"/>
              <w:spacing w:before="27"/>
              <w:ind w:left="45"/>
              <w:rPr>
                <w:sz w:val="14"/>
              </w:rPr>
            </w:pPr>
            <w:r>
              <w:rPr>
                <w:sz w:val="14"/>
              </w:rPr>
              <w:t>See</w:t>
            </w:r>
            <w:r>
              <w:rPr>
                <w:spacing w:val="-3"/>
                <w:sz w:val="14"/>
              </w:rPr>
              <w:t xml:space="preserve"> </w:t>
            </w:r>
            <w:r>
              <w:rPr>
                <w:sz w:val="14"/>
              </w:rPr>
              <w:t>Section</w:t>
            </w:r>
            <w:r>
              <w:rPr>
                <w:spacing w:val="-5"/>
                <w:sz w:val="14"/>
              </w:rPr>
              <w:t xml:space="preserve"> </w:t>
            </w:r>
            <w:r>
              <w:rPr>
                <w:sz w:val="14"/>
              </w:rPr>
              <w:t>11</w:t>
            </w:r>
            <w:r>
              <w:rPr>
                <w:spacing w:val="-4"/>
                <w:sz w:val="14"/>
              </w:rPr>
              <w:t xml:space="preserve"> .2.4</w:t>
            </w:r>
          </w:p>
        </w:tc>
      </w:tr>
      <w:tr w:rsidR="00745620" w14:paraId="2AAE76B8" w14:textId="77777777">
        <w:trPr>
          <w:trHeight w:val="650"/>
        </w:trPr>
        <w:tc>
          <w:tcPr>
            <w:tcW w:w="2561" w:type="dxa"/>
            <w:vMerge/>
            <w:tcBorders>
              <w:top w:val="nil"/>
            </w:tcBorders>
          </w:tcPr>
          <w:p w14:paraId="32A269A1" w14:textId="77777777" w:rsidR="00745620" w:rsidRDefault="00745620">
            <w:pPr>
              <w:rPr>
                <w:sz w:val="2"/>
                <w:szCs w:val="2"/>
              </w:rPr>
            </w:pPr>
          </w:p>
        </w:tc>
        <w:tc>
          <w:tcPr>
            <w:tcW w:w="1308" w:type="dxa"/>
          </w:tcPr>
          <w:p w14:paraId="1BBB034F" w14:textId="77777777" w:rsidR="00745620" w:rsidRDefault="00000000">
            <w:pPr>
              <w:pStyle w:val="TableParagraph"/>
              <w:spacing w:before="27"/>
              <w:ind w:left="53"/>
              <w:rPr>
                <w:sz w:val="18"/>
              </w:rPr>
            </w:pPr>
            <w:r>
              <w:rPr>
                <w:sz w:val="18"/>
              </w:rPr>
              <w:t>Permit</w:t>
            </w:r>
            <w:r>
              <w:rPr>
                <w:spacing w:val="-7"/>
                <w:sz w:val="18"/>
              </w:rPr>
              <w:t xml:space="preserve"> </w:t>
            </w:r>
            <w:r>
              <w:rPr>
                <w:spacing w:val="-2"/>
                <w:sz w:val="18"/>
              </w:rPr>
              <w:t>Needed</w:t>
            </w:r>
          </w:p>
        </w:tc>
        <w:tc>
          <w:tcPr>
            <w:tcW w:w="4381" w:type="dxa"/>
          </w:tcPr>
          <w:p w14:paraId="707A9B8D" w14:textId="77777777" w:rsidR="00745620" w:rsidRDefault="00000000">
            <w:pPr>
              <w:pStyle w:val="TableParagraph"/>
              <w:spacing w:before="27"/>
              <w:ind w:left="38"/>
              <w:rPr>
                <w:sz w:val="18"/>
              </w:rPr>
            </w:pPr>
            <w:r>
              <w:rPr>
                <w:spacing w:val="-5"/>
                <w:sz w:val="18"/>
              </w:rPr>
              <w:t>Yes</w:t>
            </w:r>
          </w:p>
        </w:tc>
      </w:tr>
    </w:tbl>
    <w:p w14:paraId="020D4C7C" w14:textId="77777777" w:rsidR="00745620" w:rsidRDefault="00000000">
      <w:pPr>
        <w:pStyle w:val="Heading3"/>
        <w:numPr>
          <w:ilvl w:val="1"/>
          <w:numId w:val="41"/>
        </w:numPr>
        <w:tabs>
          <w:tab w:val="left" w:pos="1424"/>
        </w:tabs>
        <w:spacing w:before="6"/>
        <w:ind w:left="1424" w:hanging="517"/>
      </w:pPr>
      <w:r>
        <w:rPr>
          <w:spacing w:val="-2"/>
        </w:rPr>
        <w:t>Real Estate,</w:t>
      </w:r>
      <w:r>
        <w:rPr>
          <w:spacing w:val="1"/>
        </w:rPr>
        <w:t xml:space="preserve"> </w:t>
      </w:r>
      <w:r>
        <w:rPr>
          <w:spacing w:val="-2"/>
        </w:rPr>
        <w:t>Development and</w:t>
      </w:r>
      <w:r>
        <w:rPr>
          <w:spacing w:val="-1"/>
        </w:rPr>
        <w:t xml:space="preserve"> </w:t>
      </w:r>
      <w:r>
        <w:rPr>
          <w:spacing w:val="-2"/>
        </w:rPr>
        <w:t xml:space="preserve">Construction </w:t>
      </w:r>
      <w:r>
        <w:rPr>
          <w:spacing w:val="-4"/>
        </w:rPr>
        <w:t>Signs</w:t>
      </w:r>
    </w:p>
    <w:p w14:paraId="533BEA24" w14:textId="77777777" w:rsidR="00745620" w:rsidRDefault="00000000">
      <w:pPr>
        <w:pStyle w:val="ListParagraph"/>
        <w:numPr>
          <w:ilvl w:val="2"/>
          <w:numId w:val="38"/>
        </w:numPr>
        <w:tabs>
          <w:tab w:val="left" w:pos="812"/>
        </w:tabs>
        <w:spacing w:before="199" w:line="225" w:lineRule="auto"/>
        <w:ind w:right="218" w:firstLine="4"/>
        <w:rPr>
          <w:sz w:val="24"/>
        </w:rPr>
      </w:pPr>
      <w:r>
        <w:rPr>
          <w:spacing w:val="-2"/>
          <w:sz w:val="24"/>
        </w:rPr>
        <w:t>Definition.</w:t>
      </w:r>
      <w:r>
        <w:rPr>
          <w:spacing w:val="-6"/>
          <w:sz w:val="24"/>
        </w:rPr>
        <w:t xml:space="preserve"> </w:t>
      </w:r>
      <w:r>
        <w:rPr>
          <w:spacing w:val="-2"/>
          <w:sz w:val="24"/>
        </w:rPr>
        <w:t>Real</w:t>
      </w:r>
      <w:r>
        <w:rPr>
          <w:spacing w:val="-5"/>
          <w:sz w:val="24"/>
        </w:rPr>
        <w:t xml:space="preserve"> </w:t>
      </w:r>
      <w:r>
        <w:rPr>
          <w:spacing w:val="-2"/>
          <w:sz w:val="24"/>
        </w:rPr>
        <w:t>estate,</w:t>
      </w:r>
      <w:r>
        <w:rPr>
          <w:spacing w:val="-3"/>
          <w:sz w:val="24"/>
        </w:rPr>
        <w:t xml:space="preserve"> </w:t>
      </w:r>
      <w:r>
        <w:rPr>
          <w:spacing w:val="-2"/>
          <w:sz w:val="24"/>
        </w:rPr>
        <w:t>development</w:t>
      </w:r>
      <w:r>
        <w:rPr>
          <w:spacing w:val="-7"/>
          <w:sz w:val="24"/>
        </w:rPr>
        <w:t xml:space="preserve"> </w:t>
      </w:r>
      <w:r>
        <w:rPr>
          <w:spacing w:val="-2"/>
          <w:sz w:val="24"/>
        </w:rPr>
        <w:t>and</w:t>
      </w:r>
      <w:r>
        <w:rPr>
          <w:spacing w:val="-5"/>
          <w:sz w:val="24"/>
        </w:rPr>
        <w:t xml:space="preserve"> </w:t>
      </w:r>
      <w:r>
        <w:rPr>
          <w:spacing w:val="-2"/>
          <w:sz w:val="24"/>
        </w:rPr>
        <w:t>construction</w:t>
      </w:r>
      <w:r>
        <w:rPr>
          <w:spacing w:val="-5"/>
          <w:sz w:val="24"/>
        </w:rPr>
        <w:t xml:space="preserve"> </w:t>
      </w:r>
      <w:r>
        <w:rPr>
          <w:spacing w:val="-2"/>
          <w:sz w:val="24"/>
        </w:rPr>
        <w:t>signs</w:t>
      </w:r>
      <w:r>
        <w:rPr>
          <w:spacing w:val="-6"/>
          <w:sz w:val="24"/>
        </w:rPr>
        <w:t xml:space="preserve"> </w:t>
      </w:r>
      <w:r>
        <w:rPr>
          <w:spacing w:val="-2"/>
          <w:sz w:val="24"/>
        </w:rPr>
        <w:t>are</w:t>
      </w:r>
      <w:r>
        <w:rPr>
          <w:spacing w:val="-5"/>
          <w:sz w:val="24"/>
        </w:rPr>
        <w:t xml:space="preserve"> </w:t>
      </w:r>
      <w:r>
        <w:rPr>
          <w:spacing w:val="-2"/>
          <w:sz w:val="24"/>
        </w:rPr>
        <w:t>signs</w:t>
      </w:r>
      <w:r>
        <w:rPr>
          <w:spacing w:val="-6"/>
          <w:sz w:val="24"/>
        </w:rPr>
        <w:t xml:space="preserve"> </w:t>
      </w:r>
      <w:r>
        <w:rPr>
          <w:spacing w:val="-2"/>
          <w:sz w:val="24"/>
        </w:rPr>
        <w:t>displayed</w:t>
      </w:r>
      <w:r>
        <w:rPr>
          <w:spacing w:val="-6"/>
          <w:sz w:val="24"/>
        </w:rPr>
        <w:t xml:space="preserve"> </w:t>
      </w:r>
      <w:r>
        <w:rPr>
          <w:spacing w:val="-2"/>
          <w:sz w:val="24"/>
        </w:rPr>
        <w:t>on</w:t>
      </w:r>
      <w:r>
        <w:rPr>
          <w:spacing w:val="-6"/>
          <w:sz w:val="24"/>
        </w:rPr>
        <w:t xml:space="preserve"> </w:t>
      </w:r>
      <w:r>
        <w:rPr>
          <w:spacing w:val="-2"/>
          <w:sz w:val="24"/>
        </w:rPr>
        <w:t xml:space="preserve">private </w:t>
      </w:r>
      <w:r>
        <w:rPr>
          <w:sz w:val="24"/>
        </w:rPr>
        <w:t xml:space="preserve">property while such (1) property is offered for sale, </w:t>
      </w:r>
      <w:proofErr w:type="gramStart"/>
      <w:r>
        <w:rPr>
          <w:sz w:val="24"/>
        </w:rPr>
        <w:t>rental, or</w:t>
      </w:r>
      <w:proofErr w:type="gramEnd"/>
      <w:r>
        <w:rPr>
          <w:sz w:val="24"/>
        </w:rPr>
        <w:t xml:space="preserve"> lease or being developed or</w:t>
      </w:r>
    </w:p>
    <w:p w14:paraId="3C9250A8" w14:textId="77777777" w:rsidR="00745620" w:rsidRDefault="00000000">
      <w:pPr>
        <w:pStyle w:val="BodyText"/>
        <w:spacing w:line="283" w:lineRule="exact"/>
        <w:ind w:left="163"/>
      </w:pPr>
      <w:r>
        <w:t>(2)</w:t>
      </w:r>
      <w:r>
        <w:rPr>
          <w:spacing w:val="-6"/>
        </w:rPr>
        <w:t xml:space="preserve"> </w:t>
      </w:r>
      <w:r>
        <w:t>an</w:t>
      </w:r>
      <w:r>
        <w:rPr>
          <w:spacing w:val="-4"/>
        </w:rPr>
        <w:t xml:space="preserve"> </w:t>
      </w:r>
      <w:r>
        <w:t>individual</w:t>
      </w:r>
      <w:r>
        <w:rPr>
          <w:spacing w:val="-6"/>
        </w:rPr>
        <w:t xml:space="preserve"> </w:t>
      </w:r>
      <w:r>
        <w:t>or</w:t>
      </w:r>
      <w:r>
        <w:rPr>
          <w:spacing w:val="-4"/>
        </w:rPr>
        <w:t xml:space="preserve"> </w:t>
      </w:r>
      <w:r>
        <w:t>company</w:t>
      </w:r>
      <w:r>
        <w:rPr>
          <w:spacing w:val="-4"/>
        </w:rPr>
        <w:t xml:space="preserve"> </w:t>
      </w:r>
      <w:r>
        <w:t>is</w:t>
      </w:r>
      <w:r>
        <w:rPr>
          <w:spacing w:val="-5"/>
        </w:rPr>
        <w:t xml:space="preserve"> </w:t>
      </w:r>
      <w:r>
        <w:t>engaged</w:t>
      </w:r>
      <w:r>
        <w:rPr>
          <w:spacing w:val="-3"/>
        </w:rPr>
        <w:t xml:space="preserve"> </w:t>
      </w:r>
      <w:r>
        <w:t>in</w:t>
      </w:r>
      <w:r>
        <w:rPr>
          <w:spacing w:val="-3"/>
        </w:rPr>
        <w:t xml:space="preserve"> </w:t>
      </w:r>
      <w:r>
        <w:rPr>
          <w:spacing w:val="-2"/>
        </w:rPr>
        <w:t>construction,</w:t>
      </w:r>
    </w:p>
    <w:p w14:paraId="542D04E3" w14:textId="77777777" w:rsidR="00745620" w:rsidRDefault="00000000">
      <w:pPr>
        <w:pStyle w:val="Heading3"/>
        <w:numPr>
          <w:ilvl w:val="2"/>
          <w:numId w:val="38"/>
        </w:numPr>
        <w:tabs>
          <w:tab w:val="left" w:pos="873"/>
        </w:tabs>
        <w:spacing w:before="194"/>
        <w:ind w:left="873" w:hanging="715"/>
      </w:pPr>
      <w:r>
        <w:t>General</w:t>
      </w:r>
      <w:r>
        <w:rPr>
          <w:spacing w:val="-15"/>
        </w:rPr>
        <w:t xml:space="preserve"> </w:t>
      </w:r>
      <w:r>
        <w:rPr>
          <w:spacing w:val="-2"/>
        </w:rPr>
        <w:t>Requirements.</w:t>
      </w:r>
    </w:p>
    <w:p w14:paraId="5E2159B8" w14:textId="77777777" w:rsidR="00745620" w:rsidRDefault="00000000">
      <w:pPr>
        <w:pStyle w:val="ListParagraph"/>
        <w:numPr>
          <w:ilvl w:val="3"/>
          <w:numId w:val="38"/>
        </w:numPr>
        <w:tabs>
          <w:tab w:val="left" w:pos="2274"/>
        </w:tabs>
        <w:spacing w:before="202" w:line="223" w:lineRule="auto"/>
        <w:ind w:right="255" w:firstLine="732"/>
        <w:jc w:val="left"/>
        <w:rPr>
          <w:sz w:val="24"/>
        </w:rPr>
      </w:pPr>
      <w:r>
        <w:rPr>
          <w:sz w:val="24"/>
        </w:rPr>
        <w:t>Where</w:t>
      </w:r>
      <w:r>
        <w:rPr>
          <w:spacing w:val="-14"/>
          <w:sz w:val="24"/>
        </w:rPr>
        <w:t xml:space="preserve"> </w:t>
      </w:r>
      <w:r>
        <w:rPr>
          <w:sz w:val="24"/>
        </w:rPr>
        <w:t>Allowed,</w:t>
      </w:r>
      <w:r>
        <w:rPr>
          <w:spacing w:val="-14"/>
          <w:sz w:val="24"/>
        </w:rPr>
        <w:t xml:space="preserve"> </w:t>
      </w:r>
      <w:r>
        <w:rPr>
          <w:sz w:val="24"/>
        </w:rPr>
        <w:t>Real</w:t>
      </w:r>
      <w:r>
        <w:rPr>
          <w:spacing w:val="-13"/>
          <w:sz w:val="24"/>
        </w:rPr>
        <w:t xml:space="preserve"> </w:t>
      </w:r>
      <w:r>
        <w:rPr>
          <w:sz w:val="24"/>
        </w:rPr>
        <w:t>estate,</w:t>
      </w:r>
      <w:r>
        <w:rPr>
          <w:spacing w:val="-14"/>
          <w:sz w:val="24"/>
        </w:rPr>
        <w:t xml:space="preserve"> </w:t>
      </w:r>
      <w:r>
        <w:rPr>
          <w:sz w:val="24"/>
        </w:rPr>
        <w:t>development,</w:t>
      </w:r>
      <w:r>
        <w:rPr>
          <w:spacing w:val="-13"/>
          <w:sz w:val="24"/>
        </w:rPr>
        <w:t xml:space="preserve"> </w:t>
      </w:r>
      <w:r>
        <w:rPr>
          <w:sz w:val="24"/>
        </w:rPr>
        <w:t>and</w:t>
      </w:r>
      <w:r>
        <w:rPr>
          <w:spacing w:val="-14"/>
          <w:sz w:val="24"/>
        </w:rPr>
        <w:t xml:space="preserve"> </w:t>
      </w:r>
      <w:r>
        <w:rPr>
          <w:sz w:val="24"/>
        </w:rPr>
        <w:t>construction</w:t>
      </w:r>
      <w:r>
        <w:rPr>
          <w:spacing w:val="-13"/>
          <w:sz w:val="24"/>
        </w:rPr>
        <w:t xml:space="preserve"> </w:t>
      </w:r>
      <w:r>
        <w:rPr>
          <w:sz w:val="24"/>
        </w:rPr>
        <w:t>signs</w:t>
      </w:r>
      <w:r>
        <w:rPr>
          <w:spacing w:val="-14"/>
          <w:sz w:val="24"/>
        </w:rPr>
        <w:t xml:space="preserve"> </w:t>
      </w:r>
      <w:r>
        <w:rPr>
          <w:sz w:val="24"/>
        </w:rPr>
        <w:t>may</w:t>
      </w:r>
      <w:r>
        <w:rPr>
          <w:spacing w:val="-14"/>
          <w:sz w:val="24"/>
        </w:rPr>
        <w:t xml:space="preserve"> </w:t>
      </w:r>
      <w:r>
        <w:rPr>
          <w:sz w:val="24"/>
        </w:rPr>
        <w:t>be erected in any zone.</w:t>
      </w:r>
    </w:p>
    <w:p w14:paraId="407BDF34" w14:textId="77777777" w:rsidR="00745620" w:rsidRDefault="00745620">
      <w:pPr>
        <w:spacing w:line="223" w:lineRule="auto"/>
        <w:rPr>
          <w:sz w:val="24"/>
        </w:rPr>
        <w:sectPr w:rsidR="00745620">
          <w:pgSz w:w="12270" w:h="15840"/>
          <w:pgMar w:top="1040" w:right="1400" w:bottom="1000" w:left="1260" w:header="821" w:footer="806" w:gutter="0"/>
          <w:cols w:space="720"/>
        </w:sectPr>
      </w:pPr>
    </w:p>
    <w:p w14:paraId="6B2EB54A" w14:textId="77777777" w:rsidR="00745620" w:rsidRDefault="00000000">
      <w:pPr>
        <w:pStyle w:val="ListParagraph"/>
        <w:numPr>
          <w:ilvl w:val="3"/>
          <w:numId w:val="38"/>
        </w:numPr>
        <w:tabs>
          <w:tab w:val="left" w:pos="2274"/>
        </w:tabs>
        <w:spacing w:before="33" w:line="225" w:lineRule="auto"/>
        <w:ind w:right="255" w:firstLine="732"/>
        <w:jc w:val="both"/>
        <w:rPr>
          <w:sz w:val="24"/>
        </w:rPr>
      </w:pPr>
      <w:r>
        <w:rPr>
          <w:sz w:val="24"/>
        </w:rPr>
        <w:lastRenderedPageBreak/>
        <w:t>Display</w:t>
      </w:r>
      <w:r>
        <w:rPr>
          <w:spacing w:val="-4"/>
          <w:sz w:val="24"/>
        </w:rPr>
        <w:t xml:space="preserve"> </w:t>
      </w:r>
      <w:r>
        <w:rPr>
          <w:sz w:val="24"/>
        </w:rPr>
        <w:t>Period.</w:t>
      </w:r>
      <w:r>
        <w:rPr>
          <w:spacing w:val="-6"/>
          <w:sz w:val="24"/>
        </w:rPr>
        <w:t xml:space="preserve"> </w:t>
      </w:r>
      <w:r>
        <w:rPr>
          <w:sz w:val="24"/>
        </w:rPr>
        <w:t>Real</w:t>
      </w:r>
      <w:r>
        <w:rPr>
          <w:spacing w:val="-4"/>
          <w:sz w:val="24"/>
        </w:rPr>
        <w:t xml:space="preserve"> </w:t>
      </w:r>
      <w:r>
        <w:rPr>
          <w:sz w:val="24"/>
        </w:rPr>
        <w:t>estate,</w:t>
      </w:r>
      <w:r>
        <w:rPr>
          <w:spacing w:val="-3"/>
          <w:sz w:val="24"/>
        </w:rPr>
        <w:t xml:space="preserve"> </w:t>
      </w:r>
      <w:r>
        <w:rPr>
          <w:sz w:val="24"/>
        </w:rPr>
        <w:t>development,</w:t>
      </w:r>
      <w:r>
        <w:rPr>
          <w:spacing w:val="-4"/>
          <w:sz w:val="24"/>
        </w:rPr>
        <w:t xml:space="preserve"> </w:t>
      </w:r>
      <w:r>
        <w:rPr>
          <w:sz w:val="24"/>
        </w:rPr>
        <w:t>and</w:t>
      </w:r>
      <w:r>
        <w:rPr>
          <w:spacing w:val="-3"/>
          <w:sz w:val="24"/>
        </w:rPr>
        <w:t xml:space="preserve"> </w:t>
      </w:r>
      <w:r>
        <w:rPr>
          <w:sz w:val="24"/>
        </w:rPr>
        <w:t>construction</w:t>
      </w:r>
      <w:r>
        <w:rPr>
          <w:spacing w:val="-2"/>
          <w:sz w:val="24"/>
        </w:rPr>
        <w:t xml:space="preserve"> </w:t>
      </w:r>
      <w:r>
        <w:rPr>
          <w:sz w:val="24"/>
        </w:rPr>
        <w:t>signs</w:t>
      </w:r>
      <w:r>
        <w:rPr>
          <w:spacing w:val="-4"/>
          <w:sz w:val="24"/>
        </w:rPr>
        <w:t xml:space="preserve"> </w:t>
      </w:r>
      <w:r>
        <w:rPr>
          <w:sz w:val="24"/>
        </w:rPr>
        <w:t>may</w:t>
      </w:r>
      <w:r>
        <w:rPr>
          <w:spacing w:val="-4"/>
          <w:sz w:val="24"/>
        </w:rPr>
        <w:t xml:space="preserve"> </w:t>
      </w:r>
      <w:r>
        <w:rPr>
          <w:sz w:val="24"/>
        </w:rPr>
        <w:t xml:space="preserve">be displayed while a property is being offered for sale, white land is being </w:t>
      </w:r>
      <w:proofErr w:type="gramStart"/>
      <w:r>
        <w:rPr>
          <w:sz w:val="24"/>
        </w:rPr>
        <w:t>developed</w:t>
      </w:r>
      <w:proofErr w:type="gramEnd"/>
      <w:r>
        <w:rPr>
          <w:sz w:val="24"/>
        </w:rPr>
        <w:t xml:space="preserve"> and construction is taking place.</w:t>
      </w:r>
    </w:p>
    <w:p w14:paraId="79EDCB32" w14:textId="77777777" w:rsidR="00745620" w:rsidRDefault="00000000">
      <w:pPr>
        <w:pStyle w:val="ListParagraph"/>
        <w:numPr>
          <w:ilvl w:val="3"/>
          <w:numId w:val="38"/>
        </w:numPr>
        <w:tabs>
          <w:tab w:val="left" w:pos="2273"/>
        </w:tabs>
        <w:spacing w:before="250" w:line="225" w:lineRule="auto"/>
        <w:ind w:right="250" w:firstLine="732"/>
        <w:jc w:val="both"/>
        <w:rPr>
          <w:sz w:val="24"/>
        </w:rPr>
      </w:pPr>
      <w:r>
        <w:rPr>
          <w:sz w:val="24"/>
        </w:rPr>
        <w:t>Removal. Real estate, development, and construction signs must be removed</w:t>
      </w:r>
      <w:r>
        <w:rPr>
          <w:spacing w:val="-6"/>
          <w:sz w:val="24"/>
        </w:rPr>
        <w:t xml:space="preserve"> </w:t>
      </w:r>
      <w:r>
        <w:rPr>
          <w:sz w:val="24"/>
        </w:rPr>
        <w:t>within</w:t>
      </w:r>
      <w:r>
        <w:rPr>
          <w:spacing w:val="-6"/>
          <w:sz w:val="24"/>
        </w:rPr>
        <w:t xml:space="preserve"> </w:t>
      </w:r>
      <w:r>
        <w:rPr>
          <w:sz w:val="24"/>
        </w:rPr>
        <w:t>30</w:t>
      </w:r>
      <w:r>
        <w:rPr>
          <w:spacing w:val="-8"/>
          <w:sz w:val="24"/>
        </w:rPr>
        <w:t xml:space="preserve"> </w:t>
      </w:r>
      <w:r>
        <w:rPr>
          <w:sz w:val="24"/>
        </w:rPr>
        <w:t>days</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sale</w:t>
      </w:r>
      <w:r>
        <w:rPr>
          <w:spacing w:val="-7"/>
          <w:sz w:val="24"/>
        </w:rPr>
        <w:t xml:space="preserve"> </w:t>
      </w:r>
      <w:r>
        <w:rPr>
          <w:sz w:val="24"/>
        </w:rPr>
        <w:t>or</w:t>
      </w:r>
      <w:r>
        <w:rPr>
          <w:spacing w:val="-8"/>
          <w:sz w:val="24"/>
        </w:rPr>
        <w:t xml:space="preserve"> </w:t>
      </w:r>
      <w:r>
        <w:rPr>
          <w:sz w:val="24"/>
        </w:rPr>
        <w:t>rental</w:t>
      </w:r>
      <w:r>
        <w:rPr>
          <w:spacing w:val="-7"/>
          <w:sz w:val="24"/>
        </w:rPr>
        <w:t xml:space="preserve"> </w:t>
      </w:r>
      <w:r>
        <w:rPr>
          <w:sz w:val="24"/>
        </w:rPr>
        <w:t>of</w:t>
      </w:r>
      <w:r>
        <w:rPr>
          <w:spacing w:val="-6"/>
          <w:sz w:val="24"/>
        </w:rPr>
        <w:t xml:space="preserve"> </w:t>
      </w:r>
      <w:r>
        <w:rPr>
          <w:sz w:val="24"/>
        </w:rPr>
        <w:t>a</w:t>
      </w:r>
      <w:r>
        <w:rPr>
          <w:spacing w:val="-9"/>
          <w:sz w:val="24"/>
        </w:rPr>
        <w:t xml:space="preserve"> </w:t>
      </w:r>
      <w:r>
        <w:rPr>
          <w:sz w:val="24"/>
        </w:rPr>
        <w:t>property,</w:t>
      </w:r>
      <w:r>
        <w:rPr>
          <w:spacing w:val="-7"/>
          <w:sz w:val="24"/>
        </w:rPr>
        <w:t xml:space="preserve"> </w:t>
      </w:r>
      <w:r>
        <w:rPr>
          <w:sz w:val="24"/>
        </w:rPr>
        <w:t>the</w:t>
      </w:r>
      <w:r>
        <w:rPr>
          <w:spacing w:val="-7"/>
          <w:sz w:val="24"/>
        </w:rPr>
        <w:t xml:space="preserve"> </w:t>
      </w:r>
      <w:r>
        <w:rPr>
          <w:sz w:val="24"/>
        </w:rPr>
        <w:t>completion</w:t>
      </w:r>
      <w:r>
        <w:rPr>
          <w:spacing w:val="-6"/>
          <w:sz w:val="24"/>
        </w:rPr>
        <w:t xml:space="preserve"> </w:t>
      </w:r>
      <w:r>
        <w:rPr>
          <w:sz w:val="24"/>
        </w:rPr>
        <w:t>of</w:t>
      </w:r>
      <w:r>
        <w:rPr>
          <w:spacing w:val="-6"/>
          <w:sz w:val="24"/>
        </w:rPr>
        <w:t xml:space="preserve"> </w:t>
      </w:r>
      <w:r>
        <w:rPr>
          <w:sz w:val="24"/>
        </w:rPr>
        <w:t>a</w:t>
      </w:r>
      <w:r>
        <w:rPr>
          <w:spacing w:val="-7"/>
          <w:sz w:val="24"/>
        </w:rPr>
        <w:t xml:space="preserve"> </w:t>
      </w:r>
      <w:r>
        <w:rPr>
          <w:sz w:val="24"/>
        </w:rPr>
        <w:t>land- development project, or the termination of an individual's construction activity</w:t>
      </w:r>
    </w:p>
    <w:p w14:paraId="32992BFC" w14:textId="77777777" w:rsidR="00745620" w:rsidRDefault="00000000">
      <w:pPr>
        <w:pStyle w:val="ListParagraph"/>
        <w:numPr>
          <w:ilvl w:val="3"/>
          <w:numId w:val="38"/>
        </w:numPr>
        <w:tabs>
          <w:tab w:val="left" w:pos="2274"/>
        </w:tabs>
        <w:spacing w:before="236" w:line="223" w:lineRule="auto"/>
        <w:ind w:right="257" w:firstLine="732"/>
        <w:jc w:val="both"/>
        <w:rPr>
          <w:sz w:val="24"/>
        </w:rPr>
      </w:pPr>
      <w:r>
        <w:rPr>
          <w:sz w:val="24"/>
        </w:rPr>
        <w:t>Materials, Real estate, development, and construction signs must be made of materials sufficiently durable for the time that they are displayed</w:t>
      </w:r>
    </w:p>
    <w:p w14:paraId="39392EE6" w14:textId="77777777" w:rsidR="00745620" w:rsidRDefault="00000000">
      <w:pPr>
        <w:pStyle w:val="ListParagraph"/>
        <w:numPr>
          <w:ilvl w:val="3"/>
          <w:numId w:val="38"/>
        </w:numPr>
        <w:tabs>
          <w:tab w:val="left" w:pos="1608"/>
        </w:tabs>
        <w:spacing w:before="25" w:after="26"/>
        <w:ind w:left="1608" w:hanging="406"/>
        <w:jc w:val="left"/>
        <w:rPr>
          <w:sz w:val="24"/>
        </w:rPr>
      </w:pPr>
      <w:r>
        <w:rPr>
          <w:sz w:val="24"/>
        </w:rPr>
        <w:t>Additional</w:t>
      </w:r>
      <w:r>
        <w:rPr>
          <w:spacing w:val="-8"/>
          <w:sz w:val="24"/>
        </w:rPr>
        <w:t xml:space="preserve"> </w:t>
      </w:r>
      <w:r>
        <w:rPr>
          <w:sz w:val="24"/>
        </w:rPr>
        <w:t>Requirements</w:t>
      </w:r>
      <w:r>
        <w:rPr>
          <w:spacing w:val="-7"/>
          <w:sz w:val="24"/>
        </w:rPr>
        <w:t xml:space="preserve"> </w:t>
      </w:r>
      <w:r>
        <w:rPr>
          <w:sz w:val="24"/>
        </w:rPr>
        <w:t>by</w:t>
      </w:r>
      <w:r>
        <w:rPr>
          <w:spacing w:val="-8"/>
          <w:sz w:val="24"/>
        </w:rPr>
        <w:t xml:space="preserve"> </w:t>
      </w:r>
      <w:r>
        <w:rPr>
          <w:sz w:val="24"/>
        </w:rPr>
        <w:t>Sign</w:t>
      </w:r>
      <w:r>
        <w:rPr>
          <w:spacing w:val="-6"/>
          <w:sz w:val="24"/>
        </w:rPr>
        <w:t xml:space="preserve"> </w:t>
      </w:r>
      <w:r>
        <w:rPr>
          <w:spacing w:val="-4"/>
          <w:sz w:val="24"/>
        </w:rPr>
        <w:t>Type</w:t>
      </w:r>
    </w:p>
    <w:tbl>
      <w:tblPr>
        <w:tblW w:w="0" w:type="auto"/>
        <w:tblInd w:w="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20"/>
        <w:gridCol w:w="1546"/>
        <w:gridCol w:w="3933"/>
      </w:tblGrid>
      <w:tr w:rsidR="00745620" w14:paraId="3C23021A" w14:textId="77777777">
        <w:trPr>
          <w:trHeight w:val="287"/>
        </w:trPr>
        <w:tc>
          <w:tcPr>
            <w:tcW w:w="2120" w:type="dxa"/>
          </w:tcPr>
          <w:p w14:paraId="61C90AEA" w14:textId="77777777" w:rsidR="00745620" w:rsidRDefault="00000000">
            <w:pPr>
              <w:pStyle w:val="TableParagraph"/>
              <w:spacing w:line="268" w:lineRule="exact"/>
              <w:ind w:left="52"/>
            </w:pPr>
            <w:r>
              <w:t>Sign</w:t>
            </w:r>
            <w:r>
              <w:rPr>
                <w:spacing w:val="-3"/>
              </w:rPr>
              <w:t xml:space="preserve"> </w:t>
            </w:r>
            <w:r>
              <w:rPr>
                <w:spacing w:val="-4"/>
              </w:rPr>
              <w:t>Type</w:t>
            </w:r>
          </w:p>
        </w:tc>
        <w:tc>
          <w:tcPr>
            <w:tcW w:w="1546" w:type="dxa"/>
          </w:tcPr>
          <w:p w14:paraId="78B49948" w14:textId="77777777" w:rsidR="00745620" w:rsidRDefault="00000000">
            <w:pPr>
              <w:pStyle w:val="TableParagraph"/>
              <w:spacing w:before="1"/>
              <w:rPr>
                <w:sz w:val="20"/>
              </w:rPr>
            </w:pPr>
            <w:r>
              <w:rPr>
                <w:spacing w:val="-2"/>
                <w:sz w:val="20"/>
              </w:rPr>
              <w:t>Standard</w:t>
            </w:r>
          </w:p>
        </w:tc>
        <w:tc>
          <w:tcPr>
            <w:tcW w:w="3933" w:type="dxa"/>
          </w:tcPr>
          <w:p w14:paraId="43695D09" w14:textId="77777777" w:rsidR="00745620" w:rsidRDefault="00000000">
            <w:pPr>
              <w:pStyle w:val="TableParagraph"/>
              <w:spacing w:before="1"/>
              <w:ind w:left="52"/>
              <w:rPr>
                <w:sz w:val="20"/>
              </w:rPr>
            </w:pPr>
            <w:r>
              <w:rPr>
                <w:spacing w:val="-2"/>
                <w:sz w:val="20"/>
              </w:rPr>
              <w:t>Regulation</w:t>
            </w:r>
          </w:p>
        </w:tc>
      </w:tr>
      <w:tr w:rsidR="00745620" w14:paraId="51E0D384" w14:textId="77777777">
        <w:trPr>
          <w:trHeight w:val="292"/>
        </w:trPr>
        <w:tc>
          <w:tcPr>
            <w:tcW w:w="2120" w:type="dxa"/>
            <w:vMerge w:val="restart"/>
          </w:tcPr>
          <w:p w14:paraId="26148580" w14:textId="77777777" w:rsidR="00745620" w:rsidRDefault="00000000">
            <w:pPr>
              <w:pStyle w:val="TableParagraph"/>
              <w:spacing w:line="268" w:lineRule="exact"/>
              <w:ind w:left="59"/>
            </w:pPr>
            <w:r>
              <w:t>Real</w:t>
            </w:r>
            <w:r>
              <w:rPr>
                <w:spacing w:val="-9"/>
              </w:rPr>
              <w:t xml:space="preserve"> </w:t>
            </w:r>
            <w:r>
              <w:t>Estate</w:t>
            </w:r>
            <w:r>
              <w:rPr>
                <w:spacing w:val="-8"/>
              </w:rPr>
              <w:t xml:space="preserve"> </w:t>
            </w:r>
            <w:r>
              <w:rPr>
                <w:spacing w:val="-4"/>
              </w:rPr>
              <w:t>Sign</w:t>
            </w:r>
          </w:p>
          <w:p w14:paraId="7C52421C" w14:textId="77777777" w:rsidR="00745620" w:rsidRDefault="00000000">
            <w:pPr>
              <w:pStyle w:val="TableParagraph"/>
              <w:spacing w:before="144"/>
              <w:ind w:left="45" w:firstLine="14"/>
              <w:rPr>
                <w:sz w:val="20"/>
              </w:rPr>
            </w:pPr>
            <w:r>
              <w:rPr>
                <w:sz w:val="20"/>
              </w:rPr>
              <w:t>Indicates sale, rental or lease</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premises</w:t>
            </w:r>
            <w:r>
              <w:rPr>
                <w:spacing w:val="-11"/>
                <w:sz w:val="20"/>
              </w:rPr>
              <w:t xml:space="preserve"> </w:t>
            </w:r>
            <w:r>
              <w:rPr>
                <w:sz w:val="20"/>
              </w:rPr>
              <w:t>on which it is located</w:t>
            </w:r>
          </w:p>
        </w:tc>
        <w:tc>
          <w:tcPr>
            <w:tcW w:w="1546" w:type="dxa"/>
          </w:tcPr>
          <w:p w14:paraId="7ABF185D" w14:textId="77777777" w:rsidR="00745620" w:rsidRDefault="00000000">
            <w:pPr>
              <w:pStyle w:val="TableParagraph"/>
              <w:spacing w:before="1"/>
              <w:ind w:left="57"/>
              <w:rPr>
                <w:sz w:val="20"/>
              </w:rPr>
            </w:pPr>
            <w:r>
              <w:rPr>
                <w:sz w:val="20"/>
              </w:rPr>
              <w:t>Number</w:t>
            </w:r>
            <w:r>
              <w:rPr>
                <w:spacing w:val="-9"/>
                <w:sz w:val="20"/>
              </w:rPr>
              <w:t xml:space="preserve"> </w:t>
            </w:r>
            <w:r>
              <w:rPr>
                <w:spacing w:val="-2"/>
                <w:sz w:val="20"/>
              </w:rPr>
              <w:t>Allowed</w:t>
            </w:r>
          </w:p>
        </w:tc>
        <w:tc>
          <w:tcPr>
            <w:tcW w:w="3933" w:type="dxa"/>
          </w:tcPr>
          <w:p w14:paraId="1016B315" w14:textId="77777777" w:rsidR="00745620" w:rsidRDefault="00000000">
            <w:pPr>
              <w:pStyle w:val="TableParagraph"/>
              <w:spacing w:before="1"/>
              <w:ind w:left="52"/>
              <w:rPr>
                <w:sz w:val="20"/>
              </w:rPr>
            </w:pPr>
            <w:r>
              <w:rPr>
                <w:sz w:val="20"/>
              </w:rPr>
              <w:t>1</w:t>
            </w:r>
            <w:r>
              <w:rPr>
                <w:spacing w:val="-7"/>
                <w:sz w:val="20"/>
              </w:rPr>
              <w:t xml:space="preserve"> </w:t>
            </w:r>
            <w:r>
              <w:rPr>
                <w:sz w:val="20"/>
              </w:rPr>
              <w:t>sign</w:t>
            </w:r>
            <w:r>
              <w:rPr>
                <w:spacing w:val="-7"/>
                <w:sz w:val="20"/>
              </w:rPr>
              <w:t xml:space="preserve"> </w:t>
            </w:r>
            <w:r>
              <w:rPr>
                <w:sz w:val="20"/>
              </w:rPr>
              <w:t>for</w:t>
            </w:r>
            <w:r>
              <w:rPr>
                <w:spacing w:val="-6"/>
                <w:sz w:val="20"/>
              </w:rPr>
              <w:t xml:space="preserve"> </w:t>
            </w:r>
            <w:r>
              <w:rPr>
                <w:sz w:val="20"/>
              </w:rPr>
              <w:t>each</w:t>
            </w:r>
            <w:r>
              <w:rPr>
                <w:spacing w:val="-6"/>
                <w:sz w:val="20"/>
              </w:rPr>
              <w:t xml:space="preserve"> </w:t>
            </w:r>
            <w:r>
              <w:rPr>
                <w:sz w:val="20"/>
              </w:rPr>
              <w:t>street</w:t>
            </w:r>
            <w:r>
              <w:rPr>
                <w:spacing w:val="-6"/>
                <w:sz w:val="20"/>
              </w:rPr>
              <w:t xml:space="preserve"> </w:t>
            </w:r>
            <w:r>
              <w:rPr>
                <w:spacing w:val="-2"/>
                <w:sz w:val="20"/>
              </w:rPr>
              <w:t>frontage</w:t>
            </w:r>
          </w:p>
        </w:tc>
      </w:tr>
      <w:tr w:rsidR="00745620" w14:paraId="3268CBC1" w14:textId="77777777">
        <w:trPr>
          <w:trHeight w:val="287"/>
        </w:trPr>
        <w:tc>
          <w:tcPr>
            <w:tcW w:w="2120" w:type="dxa"/>
            <w:vMerge/>
            <w:tcBorders>
              <w:top w:val="nil"/>
            </w:tcBorders>
          </w:tcPr>
          <w:p w14:paraId="391F5335" w14:textId="77777777" w:rsidR="00745620" w:rsidRDefault="00745620">
            <w:pPr>
              <w:rPr>
                <w:sz w:val="2"/>
                <w:szCs w:val="2"/>
              </w:rPr>
            </w:pPr>
          </w:p>
        </w:tc>
        <w:tc>
          <w:tcPr>
            <w:tcW w:w="1546" w:type="dxa"/>
          </w:tcPr>
          <w:p w14:paraId="01C7F372" w14:textId="77777777" w:rsidR="00745620" w:rsidRDefault="00000000">
            <w:pPr>
              <w:pStyle w:val="TableParagraph"/>
              <w:spacing w:before="1"/>
              <w:rPr>
                <w:sz w:val="20"/>
              </w:rPr>
            </w:pPr>
            <w:r>
              <w:rPr>
                <w:sz w:val="20"/>
              </w:rPr>
              <w:t>Maximum</w:t>
            </w:r>
            <w:r>
              <w:rPr>
                <w:spacing w:val="-10"/>
                <w:sz w:val="20"/>
              </w:rPr>
              <w:t xml:space="preserve"> </w:t>
            </w:r>
            <w:r>
              <w:rPr>
                <w:spacing w:val="-4"/>
                <w:sz w:val="20"/>
              </w:rPr>
              <w:t>Area</w:t>
            </w:r>
          </w:p>
        </w:tc>
        <w:tc>
          <w:tcPr>
            <w:tcW w:w="3933" w:type="dxa"/>
          </w:tcPr>
          <w:p w14:paraId="6ED3120F" w14:textId="77777777" w:rsidR="00745620" w:rsidRDefault="00000000">
            <w:pPr>
              <w:pStyle w:val="TableParagraph"/>
              <w:spacing w:before="1"/>
              <w:ind w:left="52"/>
              <w:rPr>
                <w:sz w:val="20"/>
              </w:rPr>
            </w:pPr>
            <w:r>
              <w:rPr>
                <w:sz w:val="20"/>
              </w:rPr>
              <w:t>10</w:t>
            </w:r>
            <w:r>
              <w:rPr>
                <w:spacing w:val="-7"/>
                <w:sz w:val="20"/>
              </w:rPr>
              <w:t xml:space="preserve"> </w:t>
            </w:r>
            <w:r>
              <w:rPr>
                <w:sz w:val="20"/>
              </w:rPr>
              <w:t>square</w:t>
            </w:r>
            <w:r>
              <w:rPr>
                <w:spacing w:val="-7"/>
                <w:sz w:val="20"/>
              </w:rPr>
              <w:t xml:space="preserve"> </w:t>
            </w:r>
            <w:r>
              <w:rPr>
                <w:sz w:val="20"/>
              </w:rPr>
              <w:t>feet</w:t>
            </w:r>
            <w:r>
              <w:rPr>
                <w:spacing w:val="-6"/>
                <w:sz w:val="20"/>
              </w:rPr>
              <w:t xml:space="preserve"> </w:t>
            </w:r>
            <w:r>
              <w:rPr>
                <w:sz w:val="20"/>
              </w:rPr>
              <w:t>per</w:t>
            </w:r>
            <w:r>
              <w:rPr>
                <w:spacing w:val="-6"/>
                <w:sz w:val="20"/>
              </w:rPr>
              <w:t xml:space="preserve"> </w:t>
            </w:r>
            <w:r>
              <w:rPr>
                <w:spacing w:val="-4"/>
                <w:sz w:val="20"/>
              </w:rPr>
              <w:t>side</w:t>
            </w:r>
          </w:p>
        </w:tc>
      </w:tr>
      <w:tr w:rsidR="00745620" w14:paraId="4F7EDD9E" w14:textId="77777777">
        <w:trPr>
          <w:trHeight w:val="490"/>
        </w:trPr>
        <w:tc>
          <w:tcPr>
            <w:tcW w:w="2120" w:type="dxa"/>
            <w:vMerge/>
            <w:tcBorders>
              <w:top w:val="nil"/>
            </w:tcBorders>
          </w:tcPr>
          <w:p w14:paraId="795D70B8" w14:textId="77777777" w:rsidR="00745620" w:rsidRDefault="00745620">
            <w:pPr>
              <w:rPr>
                <w:sz w:val="2"/>
                <w:szCs w:val="2"/>
              </w:rPr>
            </w:pPr>
          </w:p>
        </w:tc>
        <w:tc>
          <w:tcPr>
            <w:tcW w:w="1546" w:type="dxa"/>
          </w:tcPr>
          <w:p w14:paraId="10BA393C" w14:textId="77777777" w:rsidR="00745620" w:rsidRDefault="00000000">
            <w:pPr>
              <w:pStyle w:val="TableParagraph"/>
              <w:spacing w:line="240" w:lineRule="atLeast"/>
              <w:rPr>
                <w:sz w:val="20"/>
              </w:rPr>
            </w:pPr>
            <w:r>
              <w:rPr>
                <w:sz w:val="20"/>
              </w:rPr>
              <w:t>Max</w:t>
            </w:r>
            <w:r>
              <w:rPr>
                <w:spacing w:val="-12"/>
                <w:sz w:val="20"/>
              </w:rPr>
              <w:t xml:space="preserve"> </w:t>
            </w:r>
            <w:r>
              <w:rPr>
                <w:sz w:val="20"/>
              </w:rPr>
              <w:t>Number</w:t>
            </w:r>
            <w:r>
              <w:rPr>
                <w:spacing w:val="-11"/>
                <w:sz w:val="20"/>
              </w:rPr>
              <w:t xml:space="preserve"> </w:t>
            </w:r>
            <w:r>
              <w:rPr>
                <w:sz w:val="20"/>
              </w:rPr>
              <w:t xml:space="preserve">of </w:t>
            </w:r>
            <w:r>
              <w:rPr>
                <w:spacing w:val="-2"/>
                <w:sz w:val="20"/>
              </w:rPr>
              <w:t>Sides</w:t>
            </w:r>
          </w:p>
        </w:tc>
        <w:tc>
          <w:tcPr>
            <w:tcW w:w="3933" w:type="dxa"/>
          </w:tcPr>
          <w:p w14:paraId="533265F9" w14:textId="77777777" w:rsidR="00745620" w:rsidRDefault="00000000">
            <w:pPr>
              <w:pStyle w:val="TableParagraph"/>
              <w:spacing w:before="2"/>
              <w:ind w:left="37"/>
              <w:rPr>
                <w:sz w:val="20"/>
              </w:rPr>
            </w:pPr>
            <w:r>
              <w:rPr>
                <w:sz w:val="20"/>
              </w:rPr>
              <w:t>2,</w:t>
            </w:r>
            <w:r>
              <w:rPr>
                <w:spacing w:val="-9"/>
                <w:sz w:val="20"/>
              </w:rPr>
              <w:t xml:space="preserve"> </w:t>
            </w:r>
            <w:r>
              <w:rPr>
                <w:sz w:val="20"/>
              </w:rPr>
              <w:t>must</w:t>
            </w:r>
            <w:r>
              <w:rPr>
                <w:spacing w:val="-9"/>
                <w:sz w:val="20"/>
              </w:rPr>
              <w:t xml:space="preserve"> </w:t>
            </w:r>
            <w:r>
              <w:rPr>
                <w:sz w:val="20"/>
              </w:rPr>
              <w:t>be</w:t>
            </w:r>
            <w:r>
              <w:rPr>
                <w:spacing w:val="-9"/>
                <w:sz w:val="20"/>
              </w:rPr>
              <w:t xml:space="preserve"> </w:t>
            </w:r>
            <w:r>
              <w:rPr>
                <w:sz w:val="20"/>
              </w:rPr>
              <w:t>back-to-</w:t>
            </w:r>
            <w:r>
              <w:rPr>
                <w:spacing w:val="-4"/>
                <w:sz w:val="20"/>
              </w:rPr>
              <w:t>back</w:t>
            </w:r>
          </w:p>
        </w:tc>
      </w:tr>
      <w:tr w:rsidR="00745620" w14:paraId="0E1B0030" w14:textId="77777777">
        <w:trPr>
          <w:trHeight w:val="287"/>
        </w:trPr>
        <w:tc>
          <w:tcPr>
            <w:tcW w:w="2120" w:type="dxa"/>
            <w:vMerge/>
            <w:tcBorders>
              <w:top w:val="nil"/>
            </w:tcBorders>
          </w:tcPr>
          <w:p w14:paraId="5108E045" w14:textId="77777777" w:rsidR="00745620" w:rsidRDefault="00745620">
            <w:pPr>
              <w:rPr>
                <w:sz w:val="2"/>
                <w:szCs w:val="2"/>
              </w:rPr>
            </w:pPr>
          </w:p>
        </w:tc>
        <w:tc>
          <w:tcPr>
            <w:tcW w:w="1546" w:type="dxa"/>
          </w:tcPr>
          <w:p w14:paraId="5C90AA28" w14:textId="77777777" w:rsidR="00745620" w:rsidRDefault="00000000">
            <w:pPr>
              <w:pStyle w:val="TableParagraph"/>
              <w:spacing w:before="1"/>
              <w:rPr>
                <w:sz w:val="20"/>
              </w:rPr>
            </w:pPr>
            <w:r>
              <w:rPr>
                <w:sz w:val="20"/>
              </w:rPr>
              <w:t>Maximum</w:t>
            </w:r>
            <w:r>
              <w:rPr>
                <w:spacing w:val="-10"/>
                <w:sz w:val="20"/>
              </w:rPr>
              <w:t xml:space="preserve"> </w:t>
            </w:r>
            <w:r>
              <w:rPr>
                <w:spacing w:val="-2"/>
                <w:sz w:val="20"/>
              </w:rPr>
              <w:t>Height</w:t>
            </w:r>
          </w:p>
        </w:tc>
        <w:tc>
          <w:tcPr>
            <w:tcW w:w="3933" w:type="dxa"/>
          </w:tcPr>
          <w:p w14:paraId="34DC9A5F" w14:textId="77777777" w:rsidR="00745620" w:rsidRDefault="00745620">
            <w:pPr>
              <w:pStyle w:val="TableParagraph"/>
              <w:ind w:left="0"/>
              <w:rPr>
                <w:rFonts w:ascii="Times New Roman"/>
                <w:sz w:val="20"/>
              </w:rPr>
            </w:pPr>
          </w:p>
        </w:tc>
      </w:tr>
      <w:tr w:rsidR="00745620" w14:paraId="5A86A2F4" w14:textId="77777777">
        <w:trPr>
          <w:trHeight w:val="287"/>
        </w:trPr>
        <w:tc>
          <w:tcPr>
            <w:tcW w:w="2120" w:type="dxa"/>
            <w:vMerge/>
            <w:tcBorders>
              <w:top w:val="nil"/>
            </w:tcBorders>
          </w:tcPr>
          <w:p w14:paraId="3CE2E477" w14:textId="77777777" w:rsidR="00745620" w:rsidRDefault="00745620">
            <w:pPr>
              <w:rPr>
                <w:sz w:val="2"/>
                <w:szCs w:val="2"/>
              </w:rPr>
            </w:pPr>
          </w:p>
        </w:tc>
        <w:tc>
          <w:tcPr>
            <w:tcW w:w="1546" w:type="dxa"/>
          </w:tcPr>
          <w:p w14:paraId="67637774" w14:textId="77777777" w:rsidR="00745620" w:rsidRDefault="00000000">
            <w:pPr>
              <w:pStyle w:val="TableParagraph"/>
              <w:spacing w:before="1"/>
              <w:rPr>
                <w:sz w:val="18"/>
              </w:rPr>
            </w:pPr>
            <w:r>
              <w:rPr>
                <w:sz w:val="18"/>
              </w:rPr>
              <w:t>Minimum</w:t>
            </w:r>
            <w:r>
              <w:rPr>
                <w:spacing w:val="-5"/>
                <w:sz w:val="18"/>
              </w:rPr>
              <w:t xml:space="preserve"> </w:t>
            </w:r>
            <w:r>
              <w:rPr>
                <w:spacing w:val="-2"/>
                <w:sz w:val="18"/>
              </w:rPr>
              <w:t>Height</w:t>
            </w:r>
          </w:p>
        </w:tc>
        <w:tc>
          <w:tcPr>
            <w:tcW w:w="3933" w:type="dxa"/>
          </w:tcPr>
          <w:p w14:paraId="6DEA8F41" w14:textId="77777777" w:rsidR="00745620" w:rsidRDefault="00745620">
            <w:pPr>
              <w:pStyle w:val="TableParagraph"/>
              <w:ind w:left="0"/>
              <w:rPr>
                <w:rFonts w:ascii="Times New Roman"/>
                <w:sz w:val="20"/>
              </w:rPr>
            </w:pPr>
          </w:p>
        </w:tc>
      </w:tr>
      <w:tr w:rsidR="00745620" w14:paraId="10717D36" w14:textId="77777777">
        <w:trPr>
          <w:trHeight w:val="287"/>
        </w:trPr>
        <w:tc>
          <w:tcPr>
            <w:tcW w:w="2120" w:type="dxa"/>
            <w:vMerge/>
            <w:tcBorders>
              <w:top w:val="nil"/>
            </w:tcBorders>
          </w:tcPr>
          <w:p w14:paraId="7A264BAB" w14:textId="77777777" w:rsidR="00745620" w:rsidRDefault="00745620">
            <w:pPr>
              <w:rPr>
                <w:sz w:val="2"/>
                <w:szCs w:val="2"/>
              </w:rPr>
            </w:pPr>
          </w:p>
        </w:tc>
        <w:tc>
          <w:tcPr>
            <w:tcW w:w="1546" w:type="dxa"/>
          </w:tcPr>
          <w:p w14:paraId="2A31E7F1" w14:textId="77777777" w:rsidR="00745620" w:rsidRDefault="00000000">
            <w:pPr>
              <w:pStyle w:val="TableParagraph"/>
              <w:spacing w:before="1"/>
              <w:rPr>
                <w:sz w:val="20"/>
              </w:rPr>
            </w:pPr>
            <w:r>
              <w:rPr>
                <w:spacing w:val="-2"/>
                <w:sz w:val="20"/>
              </w:rPr>
              <w:t>Placement</w:t>
            </w:r>
          </w:p>
        </w:tc>
        <w:tc>
          <w:tcPr>
            <w:tcW w:w="3933" w:type="dxa"/>
          </w:tcPr>
          <w:p w14:paraId="579BD61A" w14:textId="77777777" w:rsidR="00745620" w:rsidRDefault="00745620">
            <w:pPr>
              <w:pStyle w:val="TableParagraph"/>
              <w:ind w:left="0"/>
              <w:rPr>
                <w:rFonts w:ascii="Times New Roman"/>
                <w:sz w:val="20"/>
              </w:rPr>
            </w:pPr>
          </w:p>
        </w:tc>
      </w:tr>
      <w:tr w:rsidR="00745620" w14:paraId="55631EED" w14:textId="77777777">
        <w:trPr>
          <w:trHeight w:val="287"/>
        </w:trPr>
        <w:tc>
          <w:tcPr>
            <w:tcW w:w="2120" w:type="dxa"/>
            <w:vMerge/>
            <w:tcBorders>
              <w:top w:val="nil"/>
            </w:tcBorders>
          </w:tcPr>
          <w:p w14:paraId="6CDD4B51" w14:textId="77777777" w:rsidR="00745620" w:rsidRDefault="00745620">
            <w:pPr>
              <w:rPr>
                <w:sz w:val="2"/>
                <w:szCs w:val="2"/>
              </w:rPr>
            </w:pPr>
          </w:p>
        </w:tc>
        <w:tc>
          <w:tcPr>
            <w:tcW w:w="1546" w:type="dxa"/>
          </w:tcPr>
          <w:p w14:paraId="009F664E" w14:textId="77777777" w:rsidR="00745620" w:rsidRDefault="00000000">
            <w:pPr>
              <w:pStyle w:val="TableParagraph"/>
              <w:spacing w:before="1"/>
              <w:rPr>
                <w:sz w:val="18"/>
              </w:rPr>
            </w:pPr>
            <w:r>
              <w:rPr>
                <w:spacing w:val="-2"/>
                <w:sz w:val="18"/>
              </w:rPr>
              <w:t>Illumination</w:t>
            </w:r>
          </w:p>
        </w:tc>
        <w:tc>
          <w:tcPr>
            <w:tcW w:w="3933" w:type="dxa"/>
          </w:tcPr>
          <w:p w14:paraId="7E2465D2" w14:textId="77777777" w:rsidR="00745620" w:rsidRDefault="00000000">
            <w:pPr>
              <w:pStyle w:val="TableParagraph"/>
              <w:spacing w:before="1"/>
              <w:ind w:left="44"/>
              <w:rPr>
                <w:sz w:val="20"/>
              </w:rPr>
            </w:pPr>
            <w:r>
              <w:rPr>
                <w:sz w:val="20"/>
              </w:rPr>
              <w:t>Not</w:t>
            </w:r>
            <w:r>
              <w:rPr>
                <w:spacing w:val="-4"/>
                <w:sz w:val="20"/>
              </w:rPr>
              <w:t xml:space="preserve"> </w:t>
            </w:r>
            <w:r>
              <w:rPr>
                <w:spacing w:val="-2"/>
                <w:sz w:val="20"/>
              </w:rPr>
              <w:t>Permitted</w:t>
            </w:r>
          </w:p>
        </w:tc>
      </w:tr>
      <w:tr w:rsidR="00745620" w14:paraId="500C80C3" w14:textId="77777777">
        <w:trPr>
          <w:trHeight w:val="287"/>
        </w:trPr>
        <w:tc>
          <w:tcPr>
            <w:tcW w:w="2120" w:type="dxa"/>
            <w:vMerge/>
            <w:tcBorders>
              <w:top w:val="nil"/>
            </w:tcBorders>
          </w:tcPr>
          <w:p w14:paraId="56A65638" w14:textId="77777777" w:rsidR="00745620" w:rsidRDefault="00745620">
            <w:pPr>
              <w:rPr>
                <w:sz w:val="2"/>
                <w:szCs w:val="2"/>
              </w:rPr>
            </w:pPr>
          </w:p>
        </w:tc>
        <w:tc>
          <w:tcPr>
            <w:tcW w:w="1546" w:type="dxa"/>
          </w:tcPr>
          <w:p w14:paraId="4646804E" w14:textId="77777777" w:rsidR="00745620" w:rsidRDefault="00000000">
            <w:pPr>
              <w:pStyle w:val="TableParagraph"/>
              <w:spacing w:before="1"/>
              <w:rPr>
                <w:sz w:val="20"/>
              </w:rPr>
            </w:pPr>
            <w:r>
              <w:rPr>
                <w:sz w:val="20"/>
              </w:rPr>
              <w:t>Permit</w:t>
            </w:r>
            <w:r>
              <w:rPr>
                <w:spacing w:val="-11"/>
                <w:sz w:val="20"/>
              </w:rPr>
              <w:t xml:space="preserve"> </w:t>
            </w:r>
            <w:r>
              <w:rPr>
                <w:spacing w:val="-2"/>
                <w:sz w:val="20"/>
              </w:rPr>
              <w:t>Needed</w:t>
            </w:r>
          </w:p>
        </w:tc>
        <w:tc>
          <w:tcPr>
            <w:tcW w:w="3933" w:type="dxa"/>
          </w:tcPr>
          <w:p w14:paraId="19B501A3" w14:textId="77777777" w:rsidR="00745620" w:rsidRDefault="00000000">
            <w:pPr>
              <w:pStyle w:val="TableParagraph"/>
              <w:spacing w:before="1"/>
              <w:ind w:left="44"/>
              <w:rPr>
                <w:sz w:val="20"/>
              </w:rPr>
            </w:pPr>
            <w:r>
              <w:rPr>
                <w:spacing w:val="-5"/>
                <w:sz w:val="20"/>
              </w:rPr>
              <w:t>No</w:t>
            </w:r>
          </w:p>
        </w:tc>
      </w:tr>
      <w:tr w:rsidR="00745620" w14:paraId="7CC2CDC5" w14:textId="77777777">
        <w:trPr>
          <w:trHeight w:val="489"/>
        </w:trPr>
        <w:tc>
          <w:tcPr>
            <w:tcW w:w="2120" w:type="dxa"/>
            <w:vMerge w:val="restart"/>
          </w:tcPr>
          <w:p w14:paraId="0AB49BAD" w14:textId="77777777" w:rsidR="00745620" w:rsidRDefault="00000000">
            <w:pPr>
              <w:pStyle w:val="TableParagraph"/>
              <w:spacing w:before="1"/>
              <w:ind w:left="45"/>
              <w:rPr>
                <w:sz w:val="20"/>
              </w:rPr>
            </w:pPr>
            <w:r>
              <w:rPr>
                <w:spacing w:val="-2"/>
                <w:sz w:val="20"/>
              </w:rPr>
              <w:t>Development</w:t>
            </w:r>
            <w:r>
              <w:rPr>
                <w:spacing w:val="2"/>
                <w:sz w:val="20"/>
              </w:rPr>
              <w:t xml:space="preserve"> </w:t>
            </w:r>
            <w:r>
              <w:rPr>
                <w:spacing w:val="-4"/>
                <w:sz w:val="20"/>
              </w:rPr>
              <w:t>Sign</w:t>
            </w:r>
          </w:p>
          <w:p w14:paraId="4DC4DF5D" w14:textId="77777777" w:rsidR="00745620" w:rsidRDefault="00000000">
            <w:pPr>
              <w:pStyle w:val="TableParagraph"/>
              <w:tabs>
                <w:tab w:val="left" w:pos="986"/>
              </w:tabs>
              <w:spacing w:before="157" w:line="216" w:lineRule="auto"/>
              <w:ind w:left="45" w:right="50" w:hanging="8"/>
              <w:jc w:val="both"/>
              <w:rPr>
                <w:sz w:val="20"/>
              </w:rPr>
            </w:pPr>
            <w:r>
              <w:rPr>
                <w:sz w:val="20"/>
              </w:rPr>
              <w:t xml:space="preserve">Advertises the sale or rental of a structure being built as part of a </w:t>
            </w:r>
            <w:r>
              <w:rPr>
                <w:spacing w:val="-4"/>
                <w:sz w:val="20"/>
              </w:rPr>
              <w:t>land</w:t>
            </w:r>
            <w:r>
              <w:rPr>
                <w:sz w:val="20"/>
              </w:rPr>
              <w:tab/>
            </w:r>
            <w:r>
              <w:rPr>
                <w:spacing w:val="-2"/>
                <w:sz w:val="20"/>
              </w:rPr>
              <w:t>development project</w:t>
            </w:r>
          </w:p>
          <w:p w14:paraId="14B9D060" w14:textId="77777777" w:rsidR="00745620" w:rsidRDefault="00000000">
            <w:pPr>
              <w:pStyle w:val="TableParagraph"/>
              <w:spacing w:before="190"/>
              <w:ind w:left="52"/>
              <w:rPr>
                <w:sz w:val="20"/>
              </w:rPr>
            </w:pPr>
            <w:r>
              <w:rPr>
                <w:spacing w:val="-2"/>
                <w:sz w:val="20"/>
              </w:rPr>
              <w:t>Construction</w:t>
            </w:r>
            <w:r>
              <w:rPr>
                <w:spacing w:val="3"/>
                <w:sz w:val="20"/>
              </w:rPr>
              <w:t xml:space="preserve"> </w:t>
            </w:r>
            <w:r>
              <w:rPr>
                <w:spacing w:val="-4"/>
                <w:sz w:val="20"/>
              </w:rPr>
              <w:t>Sign</w:t>
            </w:r>
          </w:p>
          <w:p w14:paraId="377BA155" w14:textId="77777777" w:rsidR="00745620" w:rsidRDefault="00000000">
            <w:pPr>
              <w:pStyle w:val="TableParagraph"/>
              <w:spacing w:before="155"/>
              <w:ind w:left="45" w:right="69" w:firstLine="7"/>
              <w:rPr>
                <w:sz w:val="20"/>
              </w:rPr>
            </w:pPr>
            <w:r>
              <w:rPr>
                <w:sz w:val="20"/>
              </w:rPr>
              <w:t>Identifies</w:t>
            </w:r>
            <w:r>
              <w:rPr>
                <w:spacing w:val="-12"/>
                <w:sz w:val="20"/>
              </w:rPr>
              <w:t xml:space="preserve"> </w:t>
            </w:r>
            <w:r>
              <w:rPr>
                <w:sz w:val="20"/>
              </w:rPr>
              <w:t>those</w:t>
            </w:r>
            <w:r>
              <w:rPr>
                <w:spacing w:val="-11"/>
                <w:sz w:val="20"/>
              </w:rPr>
              <w:t xml:space="preserve"> </w:t>
            </w:r>
            <w:r>
              <w:rPr>
                <w:sz w:val="20"/>
              </w:rPr>
              <w:t>engaged in construction</w:t>
            </w:r>
          </w:p>
        </w:tc>
        <w:tc>
          <w:tcPr>
            <w:tcW w:w="1546" w:type="dxa"/>
          </w:tcPr>
          <w:p w14:paraId="1CE90509" w14:textId="77777777" w:rsidR="00745620" w:rsidRDefault="00000000">
            <w:pPr>
              <w:pStyle w:val="TableParagraph"/>
              <w:spacing w:before="1"/>
              <w:rPr>
                <w:sz w:val="20"/>
              </w:rPr>
            </w:pPr>
            <w:r>
              <w:rPr>
                <w:sz w:val="20"/>
              </w:rPr>
              <w:t>Number</w:t>
            </w:r>
            <w:r>
              <w:rPr>
                <w:spacing w:val="-9"/>
                <w:sz w:val="20"/>
              </w:rPr>
              <w:t xml:space="preserve"> </w:t>
            </w:r>
            <w:r>
              <w:rPr>
                <w:spacing w:val="-2"/>
                <w:sz w:val="20"/>
              </w:rPr>
              <w:t>Allowed</w:t>
            </w:r>
          </w:p>
        </w:tc>
        <w:tc>
          <w:tcPr>
            <w:tcW w:w="3933" w:type="dxa"/>
          </w:tcPr>
          <w:p w14:paraId="3272E4DD" w14:textId="77777777" w:rsidR="00745620" w:rsidRDefault="00000000">
            <w:pPr>
              <w:pStyle w:val="TableParagraph"/>
              <w:spacing w:line="240" w:lineRule="atLeast"/>
              <w:ind w:left="37"/>
              <w:rPr>
                <w:sz w:val="20"/>
              </w:rPr>
            </w:pPr>
            <w:r>
              <w:rPr>
                <w:sz w:val="20"/>
              </w:rPr>
              <w:t>Temp.</w:t>
            </w:r>
            <w:r>
              <w:rPr>
                <w:spacing w:val="-12"/>
                <w:sz w:val="20"/>
              </w:rPr>
              <w:t xml:space="preserve"> </w:t>
            </w:r>
            <w:r>
              <w:rPr>
                <w:sz w:val="20"/>
              </w:rPr>
              <w:t>Dev.</w:t>
            </w:r>
            <w:r>
              <w:rPr>
                <w:spacing w:val="-11"/>
                <w:sz w:val="20"/>
              </w:rPr>
              <w:t xml:space="preserve"> </w:t>
            </w:r>
            <w:r>
              <w:rPr>
                <w:sz w:val="20"/>
              </w:rPr>
              <w:t>Sign:</w:t>
            </w:r>
            <w:r>
              <w:rPr>
                <w:spacing w:val="-11"/>
                <w:sz w:val="20"/>
              </w:rPr>
              <w:t xml:space="preserve"> </w:t>
            </w:r>
            <w:r>
              <w:rPr>
                <w:sz w:val="20"/>
              </w:rPr>
              <w:t>1</w:t>
            </w:r>
            <w:r>
              <w:rPr>
                <w:spacing w:val="-12"/>
                <w:sz w:val="20"/>
              </w:rPr>
              <w:t xml:space="preserve"> </w:t>
            </w:r>
            <w:r>
              <w:rPr>
                <w:sz w:val="20"/>
              </w:rPr>
              <w:t>for</w:t>
            </w:r>
            <w:r>
              <w:rPr>
                <w:spacing w:val="-11"/>
                <w:sz w:val="20"/>
              </w:rPr>
              <w:t xml:space="preserve"> </w:t>
            </w:r>
            <w:r>
              <w:rPr>
                <w:sz w:val="20"/>
              </w:rPr>
              <w:t>each</w:t>
            </w:r>
            <w:r>
              <w:rPr>
                <w:spacing w:val="-11"/>
                <w:sz w:val="20"/>
              </w:rPr>
              <w:t xml:space="preserve"> </w:t>
            </w:r>
            <w:r>
              <w:rPr>
                <w:sz w:val="20"/>
              </w:rPr>
              <w:t>street</w:t>
            </w:r>
            <w:r>
              <w:rPr>
                <w:spacing w:val="-12"/>
                <w:sz w:val="20"/>
              </w:rPr>
              <w:t xml:space="preserve"> </w:t>
            </w:r>
            <w:r>
              <w:rPr>
                <w:sz w:val="20"/>
              </w:rPr>
              <w:t>entrance Temp.</w:t>
            </w:r>
            <w:r>
              <w:rPr>
                <w:spacing w:val="-9"/>
                <w:sz w:val="20"/>
              </w:rPr>
              <w:t xml:space="preserve"> </w:t>
            </w:r>
            <w:r>
              <w:rPr>
                <w:sz w:val="20"/>
              </w:rPr>
              <w:t>Con.</w:t>
            </w:r>
            <w:r>
              <w:rPr>
                <w:spacing w:val="-8"/>
                <w:sz w:val="20"/>
              </w:rPr>
              <w:t xml:space="preserve"> </w:t>
            </w:r>
            <w:r>
              <w:rPr>
                <w:sz w:val="20"/>
              </w:rPr>
              <w:t>Sign:</w:t>
            </w:r>
            <w:r>
              <w:rPr>
                <w:spacing w:val="-9"/>
                <w:sz w:val="20"/>
              </w:rPr>
              <w:t xml:space="preserve"> </w:t>
            </w:r>
            <w:r>
              <w:rPr>
                <w:sz w:val="20"/>
              </w:rPr>
              <w:t>1</w:t>
            </w:r>
            <w:r>
              <w:rPr>
                <w:spacing w:val="-9"/>
                <w:sz w:val="20"/>
              </w:rPr>
              <w:t xml:space="preserve"> </w:t>
            </w:r>
            <w:r>
              <w:rPr>
                <w:sz w:val="20"/>
              </w:rPr>
              <w:t>for</w:t>
            </w:r>
            <w:r>
              <w:rPr>
                <w:spacing w:val="-9"/>
                <w:sz w:val="20"/>
              </w:rPr>
              <w:t xml:space="preserve"> </w:t>
            </w:r>
            <w:r>
              <w:rPr>
                <w:sz w:val="20"/>
              </w:rPr>
              <w:t>each</w:t>
            </w:r>
            <w:r>
              <w:rPr>
                <w:spacing w:val="-8"/>
                <w:sz w:val="20"/>
              </w:rPr>
              <w:t xml:space="preserve"> </w:t>
            </w:r>
            <w:r>
              <w:rPr>
                <w:sz w:val="20"/>
              </w:rPr>
              <w:t>street</w:t>
            </w:r>
            <w:r>
              <w:rPr>
                <w:spacing w:val="-8"/>
                <w:sz w:val="20"/>
              </w:rPr>
              <w:t xml:space="preserve"> </w:t>
            </w:r>
            <w:r>
              <w:rPr>
                <w:spacing w:val="-2"/>
                <w:sz w:val="20"/>
              </w:rPr>
              <w:t>frontage</w:t>
            </w:r>
          </w:p>
        </w:tc>
      </w:tr>
      <w:tr w:rsidR="00745620" w14:paraId="02243A30" w14:textId="77777777">
        <w:trPr>
          <w:trHeight w:val="487"/>
        </w:trPr>
        <w:tc>
          <w:tcPr>
            <w:tcW w:w="2120" w:type="dxa"/>
            <w:vMerge/>
            <w:tcBorders>
              <w:top w:val="nil"/>
            </w:tcBorders>
          </w:tcPr>
          <w:p w14:paraId="585CF673" w14:textId="77777777" w:rsidR="00745620" w:rsidRDefault="00745620">
            <w:pPr>
              <w:rPr>
                <w:sz w:val="2"/>
                <w:szCs w:val="2"/>
              </w:rPr>
            </w:pPr>
          </w:p>
        </w:tc>
        <w:tc>
          <w:tcPr>
            <w:tcW w:w="1546" w:type="dxa"/>
          </w:tcPr>
          <w:p w14:paraId="01678B99" w14:textId="77777777" w:rsidR="00745620" w:rsidRDefault="00000000">
            <w:pPr>
              <w:pStyle w:val="TableParagraph"/>
              <w:spacing w:before="1" w:line="243" w:lineRule="exact"/>
              <w:ind w:left="0" w:right="246"/>
              <w:jc w:val="right"/>
              <w:rPr>
                <w:sz w:val="20"/>
              </w:rPr>
            </w:pPr>
            <w:r>
              <w:rPr>
                <w:sz w:val="20"/>
              </w:rPr>
              <w:t>Maximum</w:t>
            </w:r>
            <w:r>
              <w:rPr>
                <w:spacing w:val="-10"/>
                <w:sz w:val="20"/>
              </w:rPr>
              <w:t xml:space="preserve"> </w:t>
            </w:r>
            <w:r>
              <w:rPr>
                <w:spacing w:val="-4"/>
                <w:sz w:val="20"/>
              </w:rPr>
              <w:t>Area</w:t>
            </w:r>
          </w:p>
          <w:p w14:paraId="7C631CAF" w14:textId="77777777" w:rsidR="00745620" w:rsidRDefault="00000000">
            <w:pPr>
              <w:pStyle w:val="TableParagraph"/>
              <w:spacing w:line="222" w:lineRule="exact"/>
              <w:ind w:left="0" w:right="253"/>
              <w:jc w:val="right"/>
              <w:rPr>
                <w:sz w:val="20"/>
              </w:rPr>
            </w:pPr>
            <w:r>
              <w:rPr>
                <w:sz w:val="20"/>
              </w:rPr>
              <w:t>Number</w:t>
            </w:r>
            <w:r>
              <w:rPr>
                <w:spacing w:val="-9"/>
                <w:sz w:val="20"/>
              </w:rPr>
              <w:t xml:space="preserve"> </w:t>
            </w:r>
            <w:r>
              <w:rPr>
                <w:spacing w:val="-5"/>
                <w:sz w:val="20"/>
              </w:rPr>
              <w:t>of</w:t>
            </w:r>
          </w:p>
        </w:tc>
        <w:tc>
          <w:tcPr>
            <w:tcW w:w="3933" w:type="dxa"/>
          </w:tcPr>
          <w:p w14:paraId="015056F2" w14:textId="77777777" w:rsidR="00745620" w:rsidRDefault="00000000">
            <w:pPr>
              <w:pStyle w:val="TableParagraph"/>
              <w:spacing w:before="1"/>
              <w:ind w:left="52"/>
              <w:rPr>
                <w:sz w:val="20"/>
              </w:rPr>
            </w:pPr>
            <w:r>
              <w:rPr>
                <w:sz w:val="20"/>
              </w:rPr>
              <w:t>128</w:t>
            </w:r>
            <w:r>
              <w:rPr>
                <w:spacing w:val="-8"/>
                <w:sz w:val="20"/>
              </w:rPr>
              <w:t xml:space="preserve"> </w:t>
            </w:r>
            <w:r>
              <w:rPr>
                <w:sz w:val="20"/>
              </w:rPr>
              <w:t>square</w:t>
            </w:r>
            <w:r>
              <w:rPr>
                <w:spacing w:val="-7"/>
                <w:sz w:val="20"/>
              </w:rPr>
              <w:t xml:space="preserve"> </w:t>
            </w:r>
            <w:r>
              <w:rPr>
                <w:spacing w:val="-4"/>
                <w:sz w:val="20"/>
              </w:rPr>
              <w:t>feet</w:t>
            </w:r>
          </w:p>
        </w:tc>
      </w:tr>
      <w:tr w:rsidR="00745620" w14:paraId="73DC6ECE" w14:textId="77777777">
        <w:trPr>
          <w:trHeight w:val="438"/>
        </w:trPr>
        <w:tc>
          <w:tcPr>
            <w:tcW w:w="2120" w:type="dxa"/>
            <w:vMerge/>
            <w:tcBorders>
              <w:top w:val="nil"/>
            </w:tcBorders>
          </w:tcPr>
          <w:p w14:paraId="42D906B9" w14:textId="77777777" w:rsidR="00745620" w:rsidRDefault="00745620">
            <w:pPr>
              <w:rPr>
                <w:sz w:val="2"/>
                <w:szCs w:val="2"/>
              </w:rPr>
            </w:pPr>
          </w:p>
        </w:tc>
        <w:tc>
          <w:tcPr>
            <w:tcW w:w="1546" w:type="dxa"/>
          </w:tcPr>
          <w:p w14:paraId="1AE3D0E5" w14:textId="77777777" w:rsidR="00745620" w:rsidRDefault="00000000">
            <w:pPr>
              <w:pStyle w:val="TableParagraph"/>
              <w:spacing w:line="194" w:lineRule="exact"/>
              <w:rPr>
                <w:sz w:val="16"/>
              </w:rPr>
            </w:pPr>
            <w:r>
              <w:rPr>
                <w:sz w:val="16"/>
              </w:rPr>
              <w:t>Max</w:t>
            </w:r>
            <w:r>
              <w:rPr>
                <w:spacing w:val="-4"/>
                <w:sz w:val="16"/>
              </w:rPr>
              <w:t xml:space="preserve"> </w:t>
            </w:r>
            <w:r>
              <w:rPr>
                <w:spacing w:val="-2"/>
                <w:sz w:val="16"/>
              </w:rPr>
              <w:t>Sides</w:t>
            </w:r>
          </w:p>
        </w:tc>
        <w:tc>
          <w:tcPr>
            <w:tcW w:w="3933" w:type="dxa"/>
          </w:tcPr>
          <w:p w14:paraId="30D198B7" w14:textId="77777777" w:rsidR="00745620" w:rsidRDefault="00000000">
            <w:pPr>
              <w:pStyle w:val="TableParagraph"/>
              <w:spacing w:before="1"/>
              <w:ind w:left="44"/>
              <w:rPr>
                <w:sz w:val="20"/>
              </w:rPr>
            </w:pPr>
            <w:r>
              <w:rPr>
                <w:spacing w:val="-5"/>
                <w:sz w:val="20"/>
              </w:rPr>
              <w:t>N/A</w:t>
            </w:r>
          </w:p>
        </w:tc>
      </w:tr>
      <w:tr w:rsidR="00745620" w14:paraId="23A2B227" w14:textId="77777777">
        <w:trPr>
          <w:trHeight w:val="288"/>
        </w:trPr>
        <w:tc>
          <w:tcPr>
            <w:tcW w:w="2120" w:type="dxa"/>
            <w:vMerge/>
            <w:tcBorders>
              <w:top w:val="nil"/>
            </w:tcBorders>
          </w:tcPr>
          <w:p w14:paraId="6A93DC3B" w14:textId="77777777" w:rsidR="00745620" w:rsidRDefault="00745620">
            <w:pPr>
              <w:rPr>
                <w:sz w:val="2"/>
                <w:szCs w:val="2"/>
              </w:rPr>
            </w:pPr>
          </w:p>
        </w:tc>
        <w:tc>
          <w:tcPr>
            <w:tcW w:w="1546" w:type="dxa"/>
          </w:tcPr>
          <w:p w14:paraId="4574A5F7" w14:textId="77777777" w:rsidR="00745620" w:rsidRDefault="00000000">
            <w:pPr>
              <w:pStyle w:val="TableParagraph"/>
              <w:spacing w:before="2"/>
              <w:rPr>
                <w:sz w:val="20"/>
              </w:rPr>
            </w:pPr>
            <w:r>
              <w:rPr>
                <w:sz w:val="20"/>
              </w:rPr>
              <w:t>Maximum</w:t>
            </w:r>
            <w:r>
              <w:rPr>
                <w:spacing w:val="-10"/>
                <w:sz w:val="20"/>
              </w:rPr>
              <w:t xml:space="preserve"> </w:t>
            </w:r>
            <w:r>
              <w:rPr>
                <w:spacing w:val="-2"/>
                <w:sz w:val="20"/>
              </w:rPr>
              <w:t>Height</w:t>
            </w:r>
          </w:p>
        </w:tc>
        <w:tc>
          <w:tcPr>
            <w:tcW w:w="3933" w:type="dxa"/>
          </w:tcPr>
          <w:p w14:paraId="270FC91A" w14:textId="77777777" w:rsidR="00745620" w:rsidRDefault="00000000">
            <w:pPr>
              <w:pStyle w:val="TableParagraph"/>
              <w:spacing w:before="1"/>
              <w:ind w:left="52"/>
              <w:rPr>
                <w:sz w:val="18"/>
              </w:rPr>
            </w:pPr>
            <w:r>
              <w:rPr>
                <w:sz w:val="18"/>
              </w:rPr>
              <w:t xml:space="preserve">15 </w:t>
            </w:r>
            <w:r>
              <w:rPr>
                <w:spacing w:val="-4"/>
                <w:sz w:val="18"/>
              </w:rPr>
              <w:t>feet</w:t>
            </w:r>
          </w:p>
        </w:tc>
      </w:tr>
      <w:tr w:rsidR="00745620" w14:paraId="76C455FF" w14:textId="77777777">
        <w:trPr>
          <w:trHeight w:val="287"/>
        </w:trPr>
        <w:tc>
          <w:tcPr>
            <w:tcW w:w="2120" w:type="dxa"/>
            <w:vMerge/>
            <w:tcBorders>
              <w:top w:val="nil"/>
            </w:tcBorders>
          </w:tcPr>
          <w:p w14:paraId="3399557D" w14:textId="77777777" w:rsidR="00745620" w:rsidRDefault="00745620">
            <w:pPr>
              <w:rPr>
                <w:sz w:val="2"/>
                <w:szCs w:val="2"/>
              </w:rPr>
            </w:pPr>
          </w:p>
        </w:tc>
        <w:tc>
          <w:tcPr>
            <w:tcW w:w="1546" w:type="dxa"/>
          </w:tcPr>
          <w:p w14:paraId="1C7175A7" w14:textId="77777777" w:rsidR="00745620" w:rsidRDefault="00000000">
            <w:pPr>
              <w:pStyle w:val="TableParagraph"/>
              <w:spacing w:before="1"/>
              <w:rPr>
                <w:sz w:val="18"/>
              </w:rPr>
            </w:pPr>
            <w:r>
              <w:rPr>
                <w:sz w:val="18"/>
              </w:rPr>
              <w:t>Minimum</w:t>
            </w:r>
            <w:r>
              <w:rPr>
                <w:spacing w:val="-5"/>
                <w:sz w:val="18"/>
              </w:rPr>
              <w:t xml:space="preserve"> </w:t>
            </w:r>
            <w:r>
              <w:rPr>
                <w:spacing w:val="-2"/>
                <w:sz w:val="18"/>
              </w:rPr>
              <w:t>Height</w:t>
            </w:r>
          </w:p>
        </w:tc>
        <w:tc>
          <w:tcPr>
            <w:tcW w:w="3933" w:type="dxa"/>
          </w:tcPr>
          <w:p w14:paraId="47BB47F5" w14:textId="77777777" w:rsidR="00745620" w:rsidRDefault="00745620">
            <w:pPr>
              <w:pStyle w:val="TableParagraph"/>
              <w:ind w:left="0"/>
              <w:rPr>
                <w:rFonts w:ascii="Times New Roman"/>
                <w:sz w:val="20"/>
              </w:rPr>
            </w:pPr>
          </w:p>
        </w:tc>
      </w:tr>
      <w:tr w:rsidR="00745620" w14:paraId="3A3F3946" w14:textId="77777777">
        <w:trPr>
          <w:trHeight w:val="489"/>
        </w:trPr>
        <w:tc>
          <w:tcPr>
            <w:tcW w:w="2120" w:type="dxa"/>
            <w:vMerge/>
            <w:tcBorders>
              <w:top w:val="nil"/>
            </w:tcBorders>
          </w:tcPr>
          <w:p w14:paraId="6524093A" w14:textId="77777777" w:rsidR="00745620" w:rsidRDefault="00745620">
            <w:pPr>
              <w:rPr>
                <w:sz w:val="2"/>
                <w:szCs w:val="2"/>
              </w:rPr>
            </w:pPr>
          </w:p>
        </w:tc>
        <w:tc>
          <w:tcPr>
            <w:tcW w:w="1546" w:type="dxa"/>
          </w:tcPr>
          <w:p w14:paraId="3282DDFF" w14:textId="77777777" w:rsidR="00745620" w:rsidRDefault="00000000">
            <w:pPr>
              <w:pStyle w:val="TableParagraph"/>
              <w:spacing w:before="1"/>
              <w:rPr>
                <w:sz w:val="20"/>
              </w:rPr>
            </w:pPr>
            <w:r>
              <w:rPr>
                <w:spacing w:val="-2"/>
                <w:sz w:val="20"/>
              </w:rPr>
              <w:t>Placement</w:t>
            </w:r>
          </w:p>
        </w:tc>
        <w:tc>
          <w:tcPr>
            <w:tcW w:w="3933" w:type="dxa"/>
          </w:tcPr>
          <w:p w14:paraId="618B5700" w14:textId="77777777" w:rsidR="00745620" w:rsidRDefault="00000000">
            <w:pPr>
              <w:pStyle w:val="TableParagraph"/>
              <w:spacing w:before="1"/>
              <w:ind w:left="44"/>
              <w:rPr>
                <w:sz w:val="20"/>
              </w:rPr>
            </w:pPr>
            <w:r>
              <w:rPr>
                <w:sz w:val="20"/>
              </w:rPr>
              <w:t>0-32</w:t>
            </w:r>
            <w:r>
              <w:rPr>
                <w:spacing w:val="-10"/>
                <w:sz w:val="20"/>
              </w:rPr>
              <w:t xml:space="preserve"> </w:t>
            </w:r>
            <w:r>
              <w:rPr>
                <w:sz w:val="20"/>
              </w:rPr>
              <w:t>Square</w:t>
            </w:r>
            <w:r>
              <w:rPr>
                <w:spacing w:val="-8"/>
                <w:sz w:val="20"/>
              </w:rPr>
              <w:t xml:space="preserve"> </w:t>
            </w:r>
            <w:r>
              <w:rPr>
                <w:sz w:val="20"/>
              </w:rPr>
              <w:t>Feet</w:t>
            </w:r>
            <w:r>
              <w:rPr>
                <w:spacing w:val="-7"/>
                <w:sz w:val="20"/>
              </w:rPr>
              <w:t xml:space="preserve"> </w:t>
            </w:r>
            <w:proofErr w:type="gramStart"/>
            <w:r>
              <w:rPr>
                <w:sz w:val="20"/>
              </w:rPr>
              <w:t>5</w:t>
            </w:r>
            <w:r>
              <w:rPr>
                <w:spacing w:val="-7"/>
                <w:sz w:val="20"/>
              </w:rPr>
              <w:t xml:space="preserve"> </w:t>
            </w:r>
            <w:r>
              <w:rPr>
                <w:sz w:val="20"/>
              </w:rPr>
              <w:t>foot</w:t>
            </w:r>
            <w:proofErr w:type="gramEnd"/>
            <w:r>
              <w:rPr>
                <w:spacing w:val="-7"/>
                <w:sz w:val="20"/>
              </w:rPr>
              <w:t xml:space="preserve"> </w:t>
            </w:r>
            <w:r>
              <w:rPr>
                <w:sz w:val="20"/>
              </w:rPr>
              <w:t>front</w:t>
            </w:r>
            <w:r>
              <w:rPr>
                <w:spacing w:val="-7"/>
                <w:sz w:val="20"/>
              </w:rPr>
              <w:t xml:space="preserve"> </w:t>
            </w:r>
            <w:r>
              <w:rPr>
                <w:sz w:val="20"/>
              </w:rPr>
              <w:t>yard</w:t>
            </w:r>
            <w:r>
              <w:rPr>
                <w:spacing w:val="-6"/>
                <w:sz w:val="20"/>
              </w:rPr>
              <w:t xml:space="preserve"> </w:t>
            </w:r>
            <w:r>
              <w:rPr>
                <w:spacing w:val="-2"/>
                <w:sz w:val="20"/>
              </w:rPr>
              <w:t>setback</w:t>
            </w:r>
          </w:p>
          <w:p w14:paraId="39959343" w14:textId="77777777" w:rsidR="00745620" w:rsidRDefault="00000000">
            <w:pPr>
              <w:pStyle w:val="TableParagraph"/>
              <w:spacing w:before="1" w:line="223" w:lineRule="exact"/>
              <w:ind w:left="44"/>
              <w:rPr>
                <w:sz w:val="20"/>
              </w:rPr>
            </w:pPr>
            <w:r>
              <w:rPr>
                <w:sz w:val="20"/>
              </w:rPr>
              <w:t>32-128</w:t>
            </w:r>
            <w:r>
              <w:rPr>
                <w:spacing w:val="-10"/>
                <w:sz w:val="20"/>
              </w:rPr>
              <w:t xml:space="preserve"> </w:t>
            </w:r>
            <w:r>
              <w:rPr>
                <w:sz w:val="20"/>
              </w:rPr>
              <w:t>Square</w:t>
            </w:r>
            <w:r>
              <w:rPr>
                <w:spacing w:val="-10"/>
                <w:sz w:val="20"/>
              </w:rPr>
              <w:t xml:space="preserve"> </w:t>
            </w:r>
            <w:r>
              <w:rPr>
                <w:sz w:val="20"/>
              </w:rPr>
              <w:t>Feet</w:t>
            </w:r>
            <w:r>
              <w:rPr>
                <w:spacing w:val="-9"/>
                <w:sz w:val="20"/>
              </w:rPr>
              <w:t xml:space="preserve"> </w:t>
            </w:r>
            <w:r>
              <w:rPr>
                <w:sz w:val="20"/>
              </w:rPr>
              <w:t>25-foot</w:t>
            </w:r>
            <w:r>
              <w:rPr>
                <w:spacing w:val="-8"/>
                <w:sz w:val="20"/>
              </w:rPr>
              <w:t xml:space="preserve"> </w:t>
            </w:r>
            <w:r>
              <w:rPr>
                <w:sz w:val="20"/>
              </w:rPr>
              <w:t>front</w:t>
            </w:r>
            <w:r>
              <w:rPr>
                <w:spacing w:val="-8"/>
                <w:sz w:val="20"/>
              </w:rPr>
              <w:t xml:space="preserve"> </w:t>
            </w:r>
            <w:r>
              <w:rPr>
                <w:sz w:val="20"/>
              </w:rPr>
              <w:t>yard</w:t>
            </w:r>
            <w:r>
              <w:rPr>
                <w:spacing w:val="-9"/>
                <w:sz w:val="20"/>
              </w:rPr>
              <w:t xml:space="preserve"> </w:t>
            </w:r>
            <w:r>
              <w:rPr>
                <w:spacing w:val="-2"/>
                <w:sz w:val="20"/>
              </w:rPr>
              <w:t>setback</w:t>
            </w:r>
          </w:p>
        </w:tc>
      </w:tr>
      <w:tr w:rsidR="00745620" w14:paraId="41D72010" w14:textId="77777777">
        <w:trPr>
          <w:trHeight w:val="292"/>
        </w:trPr>
        <w:tc>
          <w:tcPr>
            <w:tcW w:w="2120" w:type="dxa"/>
            <w:vMerge/>
            <w:tcBorders>
              <w:top w:val="nil"/>
            </w:tcBorders>
          </w:tcPr>
          <w:p w14:paraId="2684F44B" w14:textId="77777777" w:rsidR="00745620" w:rsidRDefault="00745620">
            <w:pPr>
              <w:rPr>
                <w:sz w:val="2"/>
                <w:szCs w:val="2"/>
              </w:rPr>
            </w:pPr>
          </w:p>
        </w:tc>
        <w:tc>
          <w:tcPr>
            <w:tcW w:w="1546" w:type="dxa"/>
          </w:tcPr>
          <w:p w14:paraId="559CAE1F" w14:textId="77777777" w:rsidR="00745620" w:rsidRDefault="00000000">
            <w:pPr>
              <w:pStyle w:val="TableParagraph"/>
              <w:spacing w:before="1"/>
              <w:rPr>
                <w:sz w:val="18"/>
              </w:rPr>
            </w:pPr>
            <w:r>
              <w:rPr>
                <w:spacing w:val="-2"/>
                <w:sz w:val="18"/>
              </w:rPr>
              <w:t>Illumination</w:t>
            </w:r>
          </w:p>
        </w:tc>
        <w:tc>
          <w:tcPr>
            <w:tcW w:w="3933" w:type="dxa"/>
          </w:tcPr>
          <w:p w14:paraId="76D0C309" w14:textId="77777777" w:rsidR="00745620" w:rsidRDefault="00000000">
            <w:pPr>
              <w:pStyle w:val="TableParagraph"/>
              <w:spacing w:before="1"/>
              <w:ind w:left="44"/>
              <w:rPr>
                <w:sz w:val="20"/>
              </w:rPr>
            </w:pPr>
            <w:r>
              <w:rPr>
                <w:spacing w:val="-2"/>
                <w:sz w:val="20"/>
              </w:rPr>
              <w:t>Non-illuminated</w:t>
            </w:r>
            <w:r>
              <w:rPr>
                <w:spacing w:val="6"/>
                <w:sz w:val="20"/>
              </w:rPr>
              <w:t xml:space="preserve"> </w:t>
            </w:r>
            <w:r>
              <w:rPr>
                <w:spacing w:val="-2"/>
                <w:sz w:val="20"/>
              </w:rPr>
              <w:t>or</w:t>
            </w:r>
            <w:r>
              <w:rPr>
                <w:spacing w:val="6"/>
                <w:sz w:val="20"/>
              </w:rPr>
              <w:t xml:space="preserve"> </w:t>
            </w:r>
            <w:r>
              <w:rPr>
                <w:spacing w:val="-2"/>
                <w:sz w:val="20"/>
              </w:rPr>
              <w:t>Indirectly</w:t>
            </w:r>
            <w:r>
              <w:rPr>
                <w:spacing w:val="6"/>
                <w:sz w:val="20"/>
              </w:rPr>
              <w:t xml:space="preserve"> </w:t>
            </w:r>
            <w:r>
              <w:rPr>
                <w:spacing w:val="-2"/>
                <w:sz w:val="20"/>
              </w:rPr>
              <w:t>Illuminated</w:t>
            </w:r>
          </w:p>
        </w:tc>
      </w:tr>
      <w:tr w:rsidR="00745620" w14:paraId="6D911269" w14:textId="77777777">
        <w:trPr>
          <w:trHeight w:val="287"/>
        </w:trPr>
        <w:tc>
          <w:tcPr>
            <w:tcW w:w="2120" w:type="dxa"/>
            <w:vMerge/>
            <w:tcBorders>
              <w:top w:val="nil"/>
            </w:tcBorders>
          </w:tcPr>
          <w:p w14:paraId="74F5DFF3" w14:textId="77777777" w:rsidR="00745620" w:rsidRDefault="00745620">
            <w:pPr>
              <w:rPr>
                <w:sz w:val="2"/>
                <w:szCs w:val="2"/>
              </w:rPr>
            </w:pPr>
          </w:p>
        </w:tc>
        <w:tc>
          <w:tcPr>
            <w:tcW w:w="1546" w:type="dxa"/>
          </w:tcPr>
          <w:p w14:paraId="179D5AD3" w14:textId="77777777" w:rsidR="00745620" w:rsidRDefault="00000000">
            <w:pPr>
              <w:pStyle w:val="TableParagraph"/>
              <w:spacing w:before="1"/>
              <w:rPr>
                <w:sz w:val="20"/>
              </w:rPr>
            </w:pPr>
            <w:r>
              <w:rPr>
                <w:sz w:val="20"/>
              </w:rPr>
              <w:t>Permit</w:t>
            </w:r>
            <w:r>
              <w:rPr>
                <w:spacing w:val="-11"/>
                <w:sz w:val="20"/>
              </w:rPr>
              <w:t xml:space="preserve"> </w:t>
            </w:r>
            <w:r>
              <w:rPr>
                <w:spacing w:val="-2"/>
                <w:sz w:val="20"/>
              </w:rPr>
              <w:t>Needed</w:t>
            </w:r>
          </w:p>
        </w:tc>
        <w:tc>
          <w:tcPr>
            <w:tcW w:w="3933" w:type="dxa"/>
          </w:tcPr>
          <w:p w14:paraId="0AB219B6" w14:textId="77777777" w:rsidR="00745620" w:rsidRDefault="00000000">
            <w:pPr>
              <w:pStyle w:val="TableParagraph"/>
              <w:spacing w:before="1"/>
              <w:ind w:left="52"/>
              <w:rPr>
                <w:sz w:val="20"/>
              </w:rPr>
            </w:pPr>
            <w:r>
              <w:rPr>
                <w:spacing w:val="-5"/>
                <w:sz w:val="20"/>
              </w:rPr>
              <w:t>No</w:t>
            </w:r>
          </w:p>
        </w:tc>
      </w:tr>
    </w:tbl>
    <w:p w14:paraId="717C484B" w14:textId="77777777" w:rsidR="00745620" w:rsidRDefault="00000000">
      <w:pPr>
        <w:pStyle w:val="Heading3"/>
        <w:numPr>
          <w:ilvl w:val="1"/>
          <w:numId w:val="41"/>
        </w:numPr>
        <w:tabs>
          <w:tab w:val="left" w:pos="1388"/>
        </w:tabs>
        <w:spacing w:before="10"/>
        <w:ind w:left="1388" w:hanging="517"/>
      </w:pPr>
      <w:r>
        <w:rPr>
          <w:spacing w:val="-5"/>
        </w:rPr>
        <w:t>Temporary</w:t>
      </w:r>
      <w:r>
        <w:rPr>
          <w:spacing w:val="3"/>
        </w:rPr>
        <w:t xml:space="preserve"> </w:t>
      </w:r>
      <w:r>
        <w:rPr>
          <w:spacing w:val="-2"/>
        </w:rPr>
        <w:t>Signs.</w:t>
      </w:r>
    </w:p>
    <w:p w14:paraId="47EE52B7" w14:textId="77777777" w:rsidR="00745620" w:rsidRDefault="00000000">
      <w:pPr>
        <w:pStyle w:val="BodyText"/>
        <w:spacing w:before="166" w:line="223" w:lineRule="auto"/>
        <w:ind w:left="173" w:right="268" w:firstLine="722"/>
      </w:pPr>
      <w:r>
        <w:t>11.5.1 Definition. A temporary sign is a sign displayed on private property for fewer than</w:t>
      </w:r>
      <w:r>
        <w:rPr>
          <w:spacing w:val="-6"/>
        </w:rPr>
        <w:t xml:space="preserve"> </w:t>
      </w:r>
      <w:r>
        <w:t>30</w:t>
      </w:r>
      <w:r>
        <w:rPr>
          <w:spacing w:val="-6"/>
        </w:rPr>
        <w:t xml:space="preserve"> </w:t>
      </w:r>
      <w:r>
        <w:t>days,</w:t>
      </w:r>
      <w:r>
        <w:rPr>
          <w:spacing w:val="-9"/>
        </w:rPr>
        <w:t xml:space="preserve"> </w:t>
      </w:r>
      <w:r>
        <w:t>usually</w:t>
      </w:r>
      <w:r>
        <w:rPr>
          <w:spacing w:val="-9"/>
        </w:rPr>
        <w:t xml:space="preserve"> </w:t>
      </w:r>
      <w:r>
        <w:t>made</w:t>
      </w:r>
      <w:r>
        <w:rPr>
          <w:spacing w:val="-6"/>
        </w:rPr>
        <w:t xml:space="preserve"> </w:t>
      </w:r>
      <w:r>
        <w:t>of</w:t>
      </w:r>
      <w:r>
        <w:rPr>
          <w:spacing w:val="-6"/>
        </w:rPr>
        <w:t xml:space="preserve"> </w:t>
      </w:r>
      <w:r>
        <w:t>non-permanent</w:t>
      </w:r>
      <w:r>
        <w:rPr>
          <w:spacing w:val="-8"/>
        </w:rPr>
        <w:t xml:space="preserve"> </w:t>
      </w:r>
      <w:r>
        <w:t>material</w:t>
      </w:r>
      <w:r>
        <w:rPr>
          <w:spacing w:val="-6"/>
        </w:rPr>
        <w:t xml:space="preserve"> </w:t>
      </w:r>
      <w:r>
        <w:t>such</w:t>
      </w:r>
      <w:r>
        <w:rPr>
          <w:spacing w:val="-8"/>
        </w:rPr>
        <w:t xml:space="preserve"> </w:t>
      </w:r>
      <w:r>
        <w:t>as</w:t>
      </w:r>
      <w:r>
        <w:rPr>
          <w:spacing w:val="-7"/>
        </w:rPr>
        <w:t xml:space="preserve"> </w:t>
      </w:r>
      <w:r>
        <w:t>canvass,</w:t>
      </w:r>
      <w:r>
        <w:rPr>
          <w:spacing w:val="-7"/>
        </w:rPr>
        <w:t xml:space="preserve"> </w:t>
      </w:r>
      <w:r>
        <w:t>cardboard,</w:t>
      </w:r>
      <w:r>
        <w:rPr>
          <w:spacing w:val="-9"/>
        </w:rPr>
        <w:t xml:space="preserve"> </w:t>
      </w:r>
      <w:r>
        <w:t>paper,</w:t>
      </w:r>
      <w:r>
        <w:rPr>
          <w:spacing w:val="-9"/>
        </w:rPr>
        <w:t xml:space="preserve"> </w:t>
      </w:r>
      <w:r>
        <w:t xml:space="preserve">or </w:t>
      </w:r>
      <w:r>
        <w:rPr>
          <w:spacing w:val="-4"/>
        </w:rPr>
        <w:t>wood.</w:t>
      </w:r>
    </w:p>
    <w:p w14:paraId="1CE81EDC" w14:textId="77777777" w:rsidR="00745620" w:rsidRDefault="00000000">
      <w:pPr>
        <w:pStyle w:val="Heading3"/>
        <w:spacing w:before="247" w:after="31"/>
        <w:ind w:left="871"/>
      </w:pPr>
      <w:r>
        <w:t>11.5.2.</w:t>
      </w:r>
      <w:r>
        <w:rPr>
          <w:spacing w:val="-15"/>
        </w:rPr>
        <w:t xml:space="preserve"> </w:t>
      </w:r>
      <w:r>
        <w:t>Requirements</w:t>
      </w:r>
      <w:r>
        <w:rPr>
          <w:spacing w:val="-14"/>
        </w:rPr>
        <w:t xml:space="preserve"> </w:t>
      </w:r>
      <w:r>
        <w:t>by</w:t>
      </w:r>
      <w:r>
        <w:rPr>
          <w:spacing w:val="-14"/>
        </w:rPr>
        <w:t xml:space="preserve"> </w:t>
      </w:r>
      <w:r>
        <w:rPr>
          <w:spacing w:val="-2"/>
        </w:rPr>
        <w:t>Zone:</w:t>
      </w:r>
    </w:p>
    <w:tbl>
      <w:tblPr>
        <w:tblW w:w="0" w:type="auto"/>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92"/>
        <w:gridCol w:w="3080"/>
        <w:gridCol w:w="3363"/>
      </w:tblGrid>
      <w:tr w:rsidR="00745620" w14:paraId="017DD53C" w14:textId="77777777">
        <w:trPr>
          <w:trHeight w:val="276"/>
        </w:trPr>
        <w:tc>
          <w:tcPr>
            <w:tcW w:w="1692" w:type="dxa"/>
          </w:tcPr>
          <w:p w14:paraId="0FF49260" w14:textId="77777777" w:rsidR="00745620" w:rsidRDefault="00000000">
            <w:pPr>
              <w:pStyle w:val="TableParagraph"/>
              <w:spacing w:before="33" w:line="223" w:lineRule="exact"/>
              <w:ind w:left="57"/>
              <w:rPr>
                <w:sz w:val="20"/>
              </w:rPr>
            </w:pPr>
            <w:r>
              <w:rPr>
                <w:spacing w:val="-2"/>
                <w:sz w:val="20"/>
              </w:rPr>
              <w:t>Requirement</w:t>
            </w:r>
          </w:p>
        </w:tc>
        <w:tc>
          <w:tcPr>
            <w:tcW w:w="3080" w:type="dxa"/>
          </w:tcPr>
          <w:p w14:paraId="34A0260C" w14:textId="77777777" w:rsidR="00745620" w:rsidRDefault="00000000">
            <w:pPr>
              <w:pStyle w:val="TableParagraph"/>
              <w:spacing w:before="33" w:line="223" w:lineRule="exact"/>
              <w:ind w:left="57"/>
              <w:rPr>
                <w:sz w:val="20"/>
              </w:rPr>
            </w:pPr>
            <w:r>
              <w:rPr>
                <w:spacing w:val="-2"/>
                <w:sz w:val="20"/>
              </w:rPr>
              <w:t>Residential</w:t>
            </w:r>
            <w:r>
              <w:rPr>
                <w:spacing w:val="4"/>
                <w:sz w:val="20"/>
              </w:rPr>
              <w:t xml:space="preserve"> </w:t>
            </w:r>
            <w:r>
              <w:rPr>
                <w:spacing w:val="-4"/>
                <w:sz w:val="20"/>
              </w:rPr>
              <w:t>Zones</w:t>
            </w:r>
          </w:p>
        </w:tc>
        <w:tc>
          <w:tcPr>
            <w:tcW w:w="3363" w:type="dxa"/>
          </w:tcPr>
          <w:p w14:paraId="7EE06489" w14:textId="77777777" w:rsidR="00745620" w:rsidRDefault="00000000">
            <w:pPr>
              <w:pStyle w:val="TableParagraph"/>
              <w:spacing w:before="33" w:line="223" w:lineRule="exact"/>
              <w:ind w:left="52"/>
              <w:rPr>
                <w:sz w:val="20"/>
              </w:rPr>
            </w:pPr>
            <w:r>
              <w:rPr>
                <w:spacing w:val="-2"/>
                <w:sz w:val="20"/>
              </w:rPr>
              <w:t>Non-Residential</w:t>
            </w:r>
            <w:r>
              <w:rPr>
                <w:spacing w:val="9"/>
                <w:sz w:val="20"/>
              </w:rPr>
              <w:t xml:space="preserve"> </w:t>
            </w:r>
            <w:r>
              <w:rPr>
                <w:spacing w:val="-4"/>
                <w:sz w:val="20"/>
              </w:rPr>
              <w:t>Zones</w:t>
            </w:r>
          </w:p>
        </w:tc>
      </w:tr>
      <w:tr w:rsidR="00745620" w14:paraId="7FAE7930" w14:textId="77777777">
        <w:trPr>
          <w:trHeight w:val="275"/>
        </w:trPr>
        <w:tc>
          <w:tcPr>
            <w:tcW w:w="1692" w:type="dxa"/>
          </w:tcPr>
          <w:p w14:paraId="5369FCD8" w14:textId="77777777" w:rsidR="00745620" w:rsidRDefault="00000000">
            <w:pPr>
              <w:pStyle w:val="TableParagraph"/>
              <w:spacing w:before="32" w:line="223" w:lineRule="exact"/>
              <w:ind w:left="57"/>
              <w:rPr>
                <w:sz w:val="20"/>
              </w:rPr>
            </w:pPr>
            <w:r>
              <w:rPr>
                <w:sz w:val="20"/>
              </w:rPr>
              <w:t>Number</w:t>
            </w:r>
            <w:r>
              <w:rPr>
                <w:spacing w:val="-9"/>
                <w:sz w:val="20"/>
              </w:rPr>
              <w:t xml:space="preserve"> </w:t>
            </w:r>
            <w:r>
              <w:rPr>
                <w:spacing w:val="-2"/>
                <w:sz w:val="20"/>
              </w:rPr>
              <w:t>Allowed</w:t>
            </w:r>
          </w:p>
        </w:tc>
        <w:tc>
          <w:tcPr>
            <w:tcW w:w="3080" w:type="dxa"/>
          </w:tcPr>
          <w:p w14:paraId="2415BE18" w14:textId="77777777" w:rsidR="00745620" w:rsidRDefault="00000000">
            <w:pPr>
              <w:pStyle w:val="TableParagraph"/>
              <w:spacing w:before="32"/>
              <w:ind w:left="57"/>
              <w:rPr>
                <w:sz w:val="18"/>
              </w:rPr>
            </w:pPr>
            <w:r>
              <w:rPr>
                <w:sz w:val="18"/>
              </w:rPr>
              <w:t>Not</w:t>
            </w:r>
            <w:r>
              <w:rPr>
                <w:spacing w:val="-1"/>
                <w:sz w:val="18"/>
              </w:rPr>
              <w:t xml:space="preserve"> </w:t>
            </w:r>
            <w:r>
              <w:rPr>
                <w:spacing w:val="-2"/>
                <w:sz w:val="18"/>
              </w:rPr>
              <w:t>limited</w:t>
            </w:r>
          </w:p>
        </w:tc>
        <w:tc>
          <w:tcPr>
            <w:tcW w:w="3363" w:type="dxa"/>
          </w:tcPr>
          <w:p w14:paraId="712A5291" w14:textId="77777777" w:rsidR="00745620" w:rsidRDefault="00000000">
            <w:pPr>
              <w:pStyle w:val="TableParagraph"/>
              <w:spacing w:before="32"/>
              <w:ind w:left="52"/>
              <w:rPr>
                <w:sz w:val="18"/>
              </w:rPr>
            </w:pPr>
            <w:r>
              <w:rPr>
                <w:sz w:val="18"/>
              </w:rPr>
              <w:t>No</w:t>
            </w:r>
            <w:r>
              <w:rPr>
                <w:spacing w:val="-1"/>
                <w:sz w:val="18"/>
              </w:rPr>
              <w:t xml:space="preserve"> </w:t>
            </w:r>
            <w:r>
              <w:rPr>
                <w:spacing w:val="-2"/>
                <w:sz w:val="18"/>
              </w:rPr>
              <w:t>limit</w:t>
            </w:r>
          </w:p>
        </w:tc>
      </w:tr>
      <w:tr w:rsidR="00745620" w14:paraId="2174CDEC" w14:textId="77777777">
        <w:trPr>
          <w:trHeight w:val="362"/>
        </w:trPr>
        <w:tc>
          <w:tcPr>
            <w:tcW w:w="1692" w:type="dxa"/>
          </w:tcPr>
          <w:p w14:paraId="636C11A8" w14:textId="77777777" w:rsidR="00745620" w:rsidRDefault="00000000">
            <w:pPr>
              <w:pStyle w:val="TableParagraph"/>
              <w:spacing w:before="30"/>
              <w:rPr>
                <w:sz w:val="20"/>
              </w:rPr>
            </w:pPr>
            <w:r>
              <w:rPr>
                <w:sz w:val="20"/>
              </w:rPr>
              <w:t>Maximum</w:t>
            </w:r>
            <w:r>
              <w:rPr>
                <w:spacing w:val="-10"/>
                <w:sz w:val="20"/>
              </w:rPr>
              <w:t xml:space="preserve"> </w:t>
            </w:r>
            <w:r>
              <w:rPr>
                <w:spacing w:val="-4"/>
                <w:sz w:val="20"/>
              </w:rPr>
              <w:t>Area</w:t>
            </w:r>
          </w:p>
        </w:tc>
        <w:tc>
          <w:tcPr>
            <w:tcW w:w="3080" w:type="dxa"/>
          </w:tcPr>
          <w:p w14:paraId="43EE5789" w14:textId="77777777" w:rsidR="00745620" w:rsidRDefault="00000000">
            <w:pPr>
              <w:pStyle w:val="TableParagraph"/>
              <w:spacing w:before="30"/>
              <w:ind w:left="43"/>
              <w:rPr>
                <w:sz w:val="20"/>
              </w:rPr>
            </w:pPr>
            <w:r>
              <w:rPr>
                <w:sz w:val="20"/>
              </w:rPr>
              <w:t>Total</w:t>
            </w:r>
            <w:r>
              <w:rPr>
                <w:spacing w:val="-9"/>
                <w:sz w:val="20"/>
              </w:rPr>
              <w:t xml:space="preserve"> </w:t>
            </w:r>
            <w:r>
              <w:rPr>
                <w:sz w:val="20"/>
              </w:rPr>
              <w:t>of</w:t>
            </w:r>
            <w:r>
              <w:rPr>
                <w:spacing w:val="-9"/>
                <w:sz w:val="20"/>
              </w:rPr>
              <w:t xml:space="preserve"> </w:t>
            </w:r>
            <w:r>
              <w:rPr>
                <w:sz w:val="20"/>
              </w:rPr>
              <w:t>10</w:t>
            </w:r>
            <w:r>
              <w:rPr>
                <w:spacing w:val="-8"/>
                <w:sz w:val="20"/>
              </w:rPr>
              <w:t xml:space="preserve"> </w:t>
            </w:r>
            <w:r>
              <w:rPr>
                <w:sz w:val="20"/>
              </w:rPr>
              <w:t>square</w:t>
            </w:r>
            <w:r>
              <w:rPr>
                <w:spacing w:val="-9"/>
                <w:sz w:val="20"/>
              </w:rPr>
              <w:t xml:space="preserve"> </w:t>
            </w:r>
            <w:r>
              <w:rPr>
                <w:sz w:val="20"/>
              </w:rPr>
              <w:t>feet</w:t>
            </w:r>
            <w:r>
              <w:rPr>
                <w:spacing w:val="-8"/>
                <w:sz w:val="20"/>
              </w:rPr>
              <w:t xml:space="preserve"> </w:t>
            </w:r>
            <w:r>
              <w:rPr>
                <w:sz w:val="20"/>
              </w:rPr>
              <w:t>on</w:t>
            </w:r>
            <w:r>
              <w:rPr>
                <w:spacing w:val="-8"/>
                <w:sz w:val="20"/>
              </w:rPr>
              <w:t xml:space="preserve"> </w:t>
            </w:r>
            <w:r>
              <w:rPr>
                <w:spacing w:val="-2"/>
                <w:sz w:val="20"/>
              </w:rPr>
              <w:t>property</w:t>
            </w:r>
          </w:p>
        </w:tc>
        <w:tc>
          <w:tcPr>
            <w:tcW w:w="3363" w:type="dxa"/>
          </w:tcPr>
          <w:p w14:paraId="29A10620" w14:textId="77777777" w:rsidR="00745620" w:rsidRDefault="00000000">
            <w:pPr>
              <w:pStyle w:val="TableParagraph"/>
              <w:spacing w:before="30"/>
              <w:ind w:left="45"/>
              <w:rPr>
                <w:sz w:val="20"/>
              </w:rPr>
            </w:pPr>
            <w:r>
              <w:rPr>
                <w:sz w:val="20"/>
              </w:rPr>
              <w:t>50</w:t>
            </w:r>
            <w:r>
              <w:rPr>
                <w:spacing w:val="-7"/>
                <w:sz w:val="20"/>
              </w:rPr>
              <w:t xml:space="preserve"> </w:t>
            </w:r>
            <w:r>
              <w:rPr>
                <w:sz w:val="20"/>
              </w:rPr>
              <w:t>square</w:t>
            </w:r>
            <w:r>
              <w:rPr>
                <w:spacing w:val="-7"/>
                <w:sz w:val="20"/>
              </w:rPr>
              <w:t xml:space="preserve"> </w:t>
            </w:r>
            <w:proofErr w:type="gramStart"/>
            <w:r>
              <w:rPr>
                <w:sz w:val="20"/>
              </w:rPr>
              <w:t>foot</w:t>
            </w:r>
            <w:proofErr w:type="gramEnd"/>
            <w:r>
              <w:rPr>
                <w:sz w:val="20"/>
              </w:rPr>
              <w:t>,</w:t>
            </w:r>
            <w:r>
              <w:rPr>
                <w:spacing w:val="-5"/>
                <w:sz w:val="20"/>
              </w:rPr>
              <w:t xml:space="preserve"> </w:t>
            </w:r>
            <w:r>
              <w:rPr>
                <w:sz w:val="20"/>
              </w:rPr>
              <w:t>each</w:t>
            </w:r>
            <w:r>
              <w:rPr>
                <w:spacing w:val="-6"/>
                <w:sz w:val="20"/>
              </w:rPr>
              <w:t xml:space="preserve"> </w:t>
            </w:r>
            <w:r>
              <w:rPr>
                <w:spacing w:val="-4"/>
                <w:sz w:val="20"/>
              </w:rPr>
              <w:t>sign</w:t>
            </w:r>
          </w:p>
        </w:tc>
      </w:tr>
      <w:tr w:rsidR="00745620" w14:paraId="59AB928B" w14:textId="77777777">
        <w:trPr>
          <w:trHeight w:val="290"/>
        </w:trPr>
        <w:tc>
          <w:tcPr>
            <w:tcW w:w="1692" w:type="dxa"/>
          </w:tcPr>
          <w:p w14:paraId="190C977A" w14:textId="77777777" w:rsidR="00745620" w:rsidRDefault="00000000">
            <w:pPr>
              <w:pStyle w:val="TableParagraph"/>
              <w:spacing w:before="32" w:line="238" w:lineRule="exact"/>
              <w:rPr>
                <w:sz w:val="20"/>
              </w:rPr>
            </w:pPr>
            <w:r>
              <w:rPr>
                <w:sz w:val="20"/>
              </w:rPr>
              <w:t>Maximum</w:t>
            </w:r>
            <w:r>
              <w:rPr>
                <w:spacing w:val="-10"/>
                <w:sz w:val="20"/>
              </w:rPr>
              <w:t xml:space="preserve"> </w:t>
            </w:r>
            <w:r>
              <w:rPr>
                <w:spacing w:val="-2"/>
                <w:sz w:val="20"/>
              </w:rPr>
              <w:t>Height</w:t>
            </w:r>
          </w:p>
        </w:tc>
        <w:tc>
          <w:tcPr>
            <w:tcW w:w="3080" w:type="dxa"/>
          </w:tcPr>
          <w:p w14:paraId="131BD467" w14:textId="77777777" w:rsidR="00745620" w:rsidRDefault="00000000">
            <w:pPr>
              <w:pStyle w:val="TableParagraph"/>
              <w:spacing w:before="32" w:line="238" w:lineRule="exact"/>
              <w:rPr>
                <w:sz w:val="20"/>
              </w:rPr>
            </w:pPr>
            <w:r>
              <w:rPr>
                <w:sz w:val="20"/>
              </w:rPr>
              <w:t>5</w:t>
            </w:r>
            <w:r>
              <w:rPr>
                <w:spacing w:val="-3"/>
                <w:sz w:val="20"/>
              </w:rPr>
              <w:t xml:space="preserve"> </w:t>
            </w:r>
            <w:r>
              <w:rPr>
                <w:spacing w:val="-4"/>
                <w:sz w:val="20"/>
              </w:rPr>
              <w:t>feet</w:t>
            </w:r>
          </w:p>
        </w:tc>
        <w:tc>
          <w:tcPr>
            <w:tcW w:w="3363" w:type="dxa"/>
          </w:tcPr>
          <w:p w14:paraId="2DB025EC" w14:textId="77777777" w:rsidR="00745620" w:rsidRDefault="00000000">
            <w:pPr>
              <w:pStyle w:val="TableParagraph"/>
              <w:spacing w:before="32"/>
              <w:ind w:left="60"/>
              <w:rPr>
                <w:sz w:val="18"/>
              </w:rPr>
            </w:pPr>
            <w:r>
              <w:rPr>
                <w:sz w:val="18"/>
              </w:rPr>
              <w:t xml:space="preserve">10 </w:t>
            </w:r>
            <w:r>
              <w:rPr>
                <w:spacing w:val="-4"/>
                <w:sz w:val="18"/>
              </w:rPr>
              <w:t>feet</w:t>
            </w:r>
          </w:p>
        </w:tc>
      </w:tr>
      <w:tr w:rsidR="00745620" w14:paraId="6D74BD5F" w14:textId="77777777">
        <w:trPr>
          <w:trHeight w:val="275"/>
        </w:trPr>
        <w:tc>
          <w:tcPr>
            <w:tcW w:w="1692" w:type="dxa"/>
          </w:tcPr>
          <w:p w14:paraId="2621C719" w14:textId="77777777" w:rsidR="00745620" w:rsidRDefault="00000000">
            <w:pPr>
              <w:pStyle w:val="TableParagraph"/>
              <w:spacing w:before="32" w:line="223" w:lineRule="exact"/>
              <w:ind w:left="57"/>
              <w:rPr>
                <w:sz w:val="20"/>
              </w:rPr>
            </w:pPr>
            <w:r>
              <w:rPr>
                <w:spacing w:val="-2"/>
                <w:sz w:val="20"/>
              </w:rPr>
              <w:t>Placement</w:t>
            </w:r>
          </w:p>
        </w:tc>
        <w:tc>
          <w:tcPr>
            <w:tcW w:w="3080" w:type="dxa"/>
          </w:tcPr>
          <w:p w14:paraId="78DFD36F" w14:textId="77777777" w:rsidR="00745620" w:rsidRDefault="00000000">
            <w:pPr>
              <w:pStyle w:val="TableParagraph"/>
              <w:spacing w:before="32"/>
              <w:rPr>
                <w:sz w:val="18"/>
              </w:rPr>
            </w:pPr>
            <w:r>
              <w:rPr>
                <w:sz w:val="18"/>
              </w:rPr>
              <w:t>5</w:t>
            </w:r>
            <w:r>
              <w:rPr>
                <w:spacing w:val="-7"/>
                <w:sz w:val="18"/>
              </w:rPr>
              <w:t xml:space="preserve"> </w:t>
            </w:r>
            <w:r>
              <w:rPr>
                <w:sz w:val="18"/>
              </w:rPr>
              <w:t>feet</w:t>
            </w:r>
            <w:r>
              <w:rPr>
                <w:spacing w:val="-4"/>
                <w:sz w:val="18"/>
              </w:rPr>
              <w:t xml:space="preserve"> </w:t>
            </w:r>
            <w:r>
              <w:rPr>
                <w:sz w:val="18"/>
              </w:rPr>
              <w:t>from</w:t>
            </w:r>
            <w:r>
              <w:rPr>
                <w:spacing w:val="-3"/>
                <w:sz w:val="18"/>
              </w:rPr>
              <w:t xml:space="preserve"> </w:t>
            </w:r>
            <w:r>
              <w:rPr>
                <w:sz w:val="18"/>
              </w:rPr>
              <w:t>property</w:t>
            </w:r>
            <w:r>
              <w:rPr>
                <w:spacing w:val="-4"/>
                <w:sz w:val="18"/>
              </w:rPr>
              <w:t xml:space="preserve"> line</w:t>
            </w:r>
          </w:p>
        </w:tc>
        <w:tc>
          <w:tcPr>
            <w:tcW w:w="3363" w:type="dxa"/>
          </w:tcPr>
          <w:p w14:paraId="3DBF42DC" w14:textId="77777777" w:rsidR="00745620" w:rsidRDefault="00000000">
            <w:pPr>
              <w:pStyle w:val="TableParagraph"/>
              <w:spacing w:before="32"/>
              <w:ind w:left="45"/>
              <w:rPr>
                <w:sz w:val="18"/>
              </w:rPr>
            </w:pPr>
            <w:r>
              <w:rPr>
                <w:sz w:val="18"/>
              </w:rPr>
              <w:t>5</w:t>
            </w:r>
            <w:r>
              <w:rPr>
                <w:spacing w:val="-4"/>
                <w:sz w:val="18"/>
              </w:rPr>
              <w:t xml:space="preserve"> </w:t>
            </w:r>
            <w:proofErr w:type="gramStart"/>
            <w:r>
              <w:rPr>
                <w:sz w:val="18"/>
              </w:rPr>
              <w:t>foot</w:t>
            </w:r>
            <w:proofErr w:type="gramEnd"/>
            <w:r>
              <w:rPr>
                <w:spacing w:val="-4"/>
                <w:sz w:val="18"/>
              </w:rPr>
              <w:t xml:space="preserve"> </w:t>
            </w:r>
            <w:r>
              <w:rPr>
                <w:sz w:val="18"/>
              </w:rPr>
              <w:t>from</w:t>
            </w:r>
            <w:r>
              <w:rPr>
                <w:spacing w:val="-3"/>
                <w:sz w:val="18"/>
              </w:rPr>
              <w:t xml:space="preserve"> </w:t>
            </w:r>
            <w:r>
              <w:rPr>
                <w:sz w:val="18"/>
              </w:rPr>
              <w:t>property</w:t>
            </w:r>
            <w:r>
              <w:rPr>
                <w:spacing w:val="-3"/>
                <w:sz w:val="18"/>
              </w:rPr>
              <w:t xml:space="preserve"> </w:t>
            </w:r>
            <w:r>
              <w:rPr>
                <w:spacing w:val="-4"/>
                <w:sz w:val="18"/>
              </w:rPr>
              <w:t>line</w:t>
            </w:r>
          </w:p>
        </w:tc>
      </w:tr>
      <w:tr w:rsidR="00745620" w14:paraId="00756AD6" w14:textId="77777777">
        <w:trPr>
          <w:trHeight w:val="275"/>
        </w:trPr>
        <w:tc>
          <w:tcPr>
            <w:tcW w:w="1692" w:type="dxa"/>
          </w:tcPr>
          <w:p w14:paraId="3291E258" w14:textId="77777777" w:rsidR="00745620" w:rsidRDefault="00000000">
            <w:pPr>
              <w:pStyle w:val="TableParagraph"/>
              <w:spacing w:before="32"/>
              <w:ind w:left="57"/>
              <w:rPr>
                <w:sz w:val="18"/>
              </w:rPr>
            </w:pPr>
            <w:r>
              <w:rPr>
                <w:spacing w:val="-2"/>
                <w:sz w:val="18"/>
              </w:rPr>
              <w:t>Illumination</w:t>
            </w:r>
          </w:p>
        </w:tc>
        <w:tc>
          <w:tcPr>
            <w:tcW w:w="3080" w:type="dxa"/>
          </w:tcPr>
          <w:p w14:paraId="21A51520" w14:textId="77777777" w:rsidR="00745620" w:rsidRDefault="00000000">
            <w:pPr>
              <w:pStyle w:val="TableParagraph"/>
              <w:spacing w:before="32" w:line="223" w:lineRule="exact"/>
              <w:ind w:left="57"/>
              <w:rPr>
                <w:sz w:val="20"/>
              </w:rPr>
            </w:pPr>
            <w:r>
              <w:rPr>
                <w:sz w:val="20"/>
              </w:rPr>
              <w:t>Not</w:t>
            </w:r>
            <w:r>
              <w:rPr>
                <w:spacing w:val="-4"/>
                <w:sz w:val="20"/>
              </w:rPr>
              <w:t xml:space="preserve"> </w:t>
            </w:r>
            <w:r>
              <w:rPr>
                <w:spacing w:val="-2"/>
                <w:sz w:val="20"/>
              </w:rPr>
              <w:t>Permitted</w:t>
            </w:r>
          </w:p>
        </w:tc>
        <w:tc>
          <w:tcPr>
            <w:tcW w:w="3363" w:type="dxa"/>
          </w:tcPr>
          <w:p w14:paraId="55282738" w14:textId="77777777" w:rsidR="00745620" w:rsidRDefault="00000000">
            <w:pPr>
              <w:pStyle w:val="TableParagraph"/>
              <w:spacing w:before="32" w:line="223" w:lineRule="exact"/>
              <w:ind w:left="52"/>
              <w:rPr>
                <w:sz w:val="20"/>
              </w:rPr>
            </w:pPr>
            <w:r>
              <w:rPr>
                <w:sz w:val="20"/>
              </w:rPr>
              <w:t>Not</w:t>
            </w:r>
            <w:r>
              <w:rPr>
                <w:spacing w:val="-4"/>
                <w:sz w:val="20"/>
              </w:rPr>
              <w:t xml:space="preserve"> </w:t>
            </w:r>
            <w:r>
              <w:rPr>
                <w:spacing w:val="-2"/>
                <w:sz w:val="20"/>
              </w:rPr>
              <w:t>Permitted</w:t>
            </w:r>
          </w:p>
        </w:tc>
      </w:tr>
      <w:tr w:rsidR="00745620" w14:paraId="766CD54B" w14:textId="77777777">
        <w:trPr>
          <w:trHeight w:val="299"/>
        </w:trPr>
        <w:tc>
          <w:tcPr>
            <w:tcW w:w="1692" w:type="dxa"/>
          </w:tcPr>
          <w:p w14:paraId="33903EE7" w14:textId="77777777" w:rsidR="00745620" w:rsidRDefault="00000000">
            <w:pPr>
              <w:pStyle w:val="TableParagraph"/>
              <w:spacing w:before="32"/>
              <w:ind w:left="57"/>
              <w:rPr>
                <w:sz w:val="20"/>
              </w:rPr>
            </w:pPr>
            <w:r>
              <w:rPr>
                <w:sz w:val="20"/>
              </w:rPr>
              <w:t>Permit</w:t>
            </w:r>
            <w:r>
              <w:rPr>
                <w:spacing w:val="-11"/>
                <w:sz w:val="20"/>
              </w:rPr>
              <w:t xml:space="preserve"> </w:t>
            </w:r>
            <w:r>
              <w:rPr>
                <w:spacing w:val="-2"/>
                <w:sz w:val="20"/>
              </w:rPr>
              <w:t>Needed</w:t>
            </w:r>
          </w:p>
        </w:tc>
        <w:tc>
          <w:tcPr>
            <w:tcW w:w="3080" w:type="dxa"/>
          </w:tcPr>
          <w:p w14:paraId="3FC9EF5F" w14:textId="77777777" w:rsidR="00745620" w:rsidRDefault="00745620">
            <w:pPr>
              <w:pStyle w:val="TableParagraph"/>
              <w:ind w:left="0"/>
              <w:rPr>
                <w:rFonts w:ascii="Times New Roman"/>
                <w:sz w:val="20"/>
              </w:rPr>
            </w:pPr>
          </w:p>
        </w:tc>
        <w:tc>
          <w:tcPr>
            <w:tcW w:w="3363" w:type="dxa"/>
          </w:tcPr>
          <w:p w14:paraId="40F0F17B" w14:textId="77777777" w:rsidR="00745620" w:rsidRDefault="00745620">
            <w:pPr>
              <w:pStyle w:val="TableParagraph"/>
              <w:ind w:left="0"/>
              <w:rPr>
                <w:rFonts w:ascii="Times New Roman"/>
                <w:sz w:val="20"/>
              </w:rPr>
            </w:pPr>
          </w:p>
        </w:tc>
      </w:tr>
    </w:tbl>
    <w:p w14:paraId="483FA7BD" w14:textId="77777777" w:rsidR="00745620" w:rsidRDefault="00745620">
      <w:pPr>
        <w:rPr>
          <w:rFonts w:ascii="Times New Roman"/>
          <w:sz w:val="20"/>
        </w:rPr>
        <w:sectPr w:rsidR="00745620">
          <w:pgSz w:w="12270" w:h="15840"/>
          <w:pgMar w:top="1040" w:right="1400" w:bottom="1000" w:left="1260" w:header="821" w:footer="806" w:gutter="0"/>
          <w:cols w:space="720"/>
        </w:sectPr>
      </w:pPr>
    </w:p>
    <w:p w14:paraId="4D12E37D" w14:textId="77777777" w:rsidR="00745620" w:rsidRDefault="00000000">
      <w:pPr>
        <w:pStyle w:val="ListParagraph"/>
        <w:numPr>
          <w:ilvl w:val="1"/>
          <w:numId w:val="37"/>
        </w:numPr>
        <w:tabs>
          <w:tab w:val="left" w:pos="738"/>
        </w:tabs>
        <w:spacing w:before="30"/>
        <w:ind w:left="738" w:hanging="580"/>
        <w:jc w:val="both"/>
        <w:rPr>
          <w:sz w:val="26"/>
        </w:rPr>
      </w:pPr>
      <w:r>
        <w:rPr>
          <w:spacing w:val="-2"/>
          <w:sz w:val="26"/>
        </w:rPr>
        <w:lastRenderedPageBreak/>
        <w:t>Exempt</w:t>
      </w:r>
      <w:r>
        <w:rPr>
          <w:spacing w:val="-5"/>
          <w:sz w:val="26"/>
        </w:rPr>
        <w:t xml:space="preserve"> </w:t>
      </w:r>
      <w:r>
        <w:rPr>
          <w:spacing w:val="-2"/>
          <w:sz w:val="26"/>
        </w:rPr>
        <w:t>Signs</w:t>
      </w:r>
    </w:p>
    <w:p w14:paraId="68AE067A" w14:textId="77777777" w:rsidR="00745620" w:rsidRDefault="00000000">
      <w:pPr>
        <w:pStyle w:val="ListParagraph"/>
        <w:numPr>
          <w:ilvl w:val="2"/>
          <w:numId w:val="37"/>
        </w:numPr>
        <w:tabs>
          <w:tab w:val="left" w:pos="1553"/>
        </w:tabs>
        <w:spacing w:before="157" w:line="228" w:lineRule="auto"/>
        <w:ind w:right="358" w:firstLine="734"/>
        <w:jc w:val="both"/>
        <w:rPr>
          <w:sz w:val="24"/>
        </w:rPr>
      </w:pPr>
      <w:r>
        <w:rPr>
          <w:sz w:val="24"/>
        </w:rPr>
        <w:t>Definition.</w:t>
      </w:r>
      <w:r>
        <w:rPr>
          <w:spacing w:val="-3"/>
          <w:sz w:val="24"/>
        </w:rPr>
        <w:t xml:space="preserve"> </w:t>
      </w:r>
      <w:r>
        <w:rPr>
          <w:sz w:val="24"/>
        </w:rPr>
        <w:t>An</w:t>
      </w:r>
      <w:r>
        <w:rPr>
          <w:spacing w:val="-2"/>
          <w:sz w:val="24"/>
        </w:rPr>
        <w:t xml:space="preserve"> </w:t>
      </w:r>
      <w:r>
        <w:rPr>
          <w:sz w:val="24"/>
        </w:rPr>
        <w:t>exempt</w:t>
      </w:r>
      <w:r>
        <w:rPr>
          <w:spacing w:val="-4"/>
          <w:sz w:val="24"/>
        </w:rPr>
        <w:t xml:space="preserve"> </w:t>
      </w:r>
      <w:r>
        <w:rPr>
          <w:sz w:val="24"/>
        </w:rPr>
        <w:t>sign</w:t>
      </w:r>
      <w:r>
        <w:rPr>
          <w:spacing w:val="-2"/>
          <w:sz w:val="24"/>
        </w:rPr>
        <w:t xml:space="preserve"> </w:t>
      </w:r>
      <w:r>
        <w:rPr>
          <w:sz w:val="24"/>
        </w:rPr>
        <w:t>is</w:t>
      </w:r>
      <w:r>
        <w:rPr>
          <w:spacing w:val="-5"/>
          <w:sz w:val="24"/>
        </w:rPr>
        <w:t xml:space="preserve"> </w:t>
      </w:r>
      <w:r>
        <w:rPr>
          <w:sz w:val="24"/>
        </w:rPr>
        <w:t>a</w:t>
      </w:r>
      <w:r>
        <w:rPr>
          <w:spacing w:val="-5"/>
          <w:sz w:val="24"/>
        </w:rPr>
        <w:t xml:space="preserve"> </w:t>
      </w:r>
      <w:r>
        <w:rPr>
          <w:sz w:val="24"/>
        </w:rPr>
        <w:t>sign</w:t>
      </w:r>
      <w:r>
        <w:rPr>
          <w:spacing w:val="-4"/>
          <w:sz w:val="24"/>
        </w:rPr>
        <w:t xml:space="preserve"> </w:t>
      </w:r>
      <w:r>
        <w:rPr>
          <w:sz w:val="24"/>
        </w:rPr>
        <w:t>that</w:t>
      </w:r>
      <w:r>
        <w:rPr>
          <w:spacing w:val="-4"/>
          <w:sz w:val="24"/>
        </w:rPr>
        <w:t xml:space="preserve"> </w:t>
      </w:r>
      <w:r>
        <w:rPr>
          <w:sz w:val="24"/>
        </w:rPr>
        <w:t>is</w:t>
      </w:r>
      <w:r>
        <w:rPr>
          <w:spacing w:val="-7"/>
          <w:sz w:val="24"/>
        </w:rPr>
        <w:t xml:space="preserve"> </w:t>
      </w:r>
      <w:r>
        <w:rPr>
          <w:sz w:val="24"/>
        </w:rPr>
        <w:t>not</w:t>
      </w:r>
      <w:r>
        <w:rPr>
          <w:spacing w:val="-3"/>
          <w:sz w:val="24"/>
        </w:rPr>
        <w:t xml:space="preserve"> </w:t>
      </w:r>
      <w:r>
        <w:rPr>
          <w:sz w:val="24"/>
        </w:rPr>
        <w:t>required</w:t>
      </w:r>
      <w:r>
        <w:rPr>
          <w:spacing w:val="-4"/>
          <w:sz w:val="24"/>
        </w:rPr>
        <w:t xml:space="preserve"> </w:t>
      </w:r>
      <w:r>
        <w:rPr>
          <w:sz w:val="24"/>
        </w:rPr>
        <w:t>to</w:t>
      </w:r>
      <w:r>
        <w:rPr>
          <w:spacing w:val="-4"/>
          <w:sz w:val="24"/>
        </w:rPr>
        <w:t xml:space="preserve"> </w:t>
      </w:r>
      <w:r>
        <w:rPr>
          <w:sz w:val="24"/>
        </w:rPr>
        <w:t>comply</w:t>
      </w:r>
      <w:r>
        <w:rPr>
          <w:spacing w:val="-7"/>
          <w:sz w:val="24"/>
        </w:rPr>
        <w:t xml:space="preserve"> </w:t>
      </w:r>
      <w:r>
        <w:rPr>
          <w:sz w:val="24"/>
        </w:rPr>
        <w:t>with</w:t>
      </w:r>
      <w:r>
        <w:rPr>
          <w:spacing w:val="-2"/>
          <w:sz w:val="24"/>
        </w:rPr>
        <w:t xml:space="preserve"> </w:t>
      </w:r>
      <w:r>
        <w:rPr>
          <w:sz w:val="24"/>
        </w:rPr>
        <w:t>the</w:t>
      </w:r>
      <w:r>
        <w:rPr>
          <w:spacing w:val="-2"/>
          <w:sz w:val="24"/>
        </w:rPr>
        <w:t xml:space="preserve"> </w:t>
      </w:r>
      <w:r>
        <w:rPr>
          <w:sz w:val="24"/>
        </w:rPr>
        <w:t>size, location,</w:t>
      </w:r>
      <w:r>
        <w:rPr>
          <w:spacing w:val="-5"/>
          <w:sz w:val="24"/>
        </w:rPr>
        <w:t xml:space="preserve"> </w:t>
      </w:r>
      <w:r>
        <w:rPr>
          <w:sz w:val="24"/>
        </w:rPr>
        <w:t>and</w:t>
      </w:r>
      <w:r>
        <w:rPr>
          <w:spacing w:val="-6"/>
          <w:sz w:val="24"/>
        </w:rPr>
        <w:t xml:space="preserve"> </w:t>
      </w:r>
      <w:r>
        <w:rPr>
          <w:sz w:val="24"/>
        </w:rPr>
        <w:t>number</w:t>
      </w:r>
      <w:r>
        <w:rPr>
          <w:spacing w:val="-4"/>
          <w:sz w:val="24"/>
        </w:rPr>
        <w:t xml:space="preserve"> </w:t>
      </w:r>
      <w:r>
        <w:rPr>
          <w:sz w:val="24"/>
        </w:rPr>
        <w:t>standards</w:t>
      </w:r>
      <w:r>
        <w:rPr>
          <w:spacing w:val="-7"/>
          <w:sz w:val="24"/>
        </w:rPr>
        <w:t xml:space="preserve"> </w:t>
      </w:r>
      <w:r>
        <w:rPr>
          <w:sz w:val="24"/>
        </w:rPr>
        <w:t>of</w:t>
      </w:r>
      <w:r>
        <w:rPr>
          <w:spacing w:val="-3"/>
          <w:sz w:val="24"/>
        </w:rPr>
        <w:t xml:space="preserve"> </w:t>
      </w:r>
      <w:r>
        <w:rPr>
          <w:sz w:val="24"/>
        </w:rPr>
        <w:t>this</w:t>
      </w:r>
      <w:r>
        <w:rPr>
          <w:spacing w:val="-7"/>
          <w:sz w:val="24"/>
        </w:rPr>
        <w:t xml:space="preserve"> </w:t>
      </w:r>
      <w:r>
        <w:rPr>
          <w:sz w:val="24"/>
        </w:rPr>
        <w:t>Article</w:t>
      </w:r>
      <w:r>
        <w:rPr>
          <w:spacing w:val="-7"/>
          <w:sz w:val="24"/>
        </w:rPr>
        <w:t xml:space="preserve"> </w:t>
      </w:r>
      <w:r>
        <w:rPr>
          <w:sz w:val="24"/>
        </w:rPr>
        <w:t>but</w:t>
      </w:r>
      <w:r>
        <w:rPr>
          <w:spacing w:val="-6"/>
          <w:sz w:val="24"/>
        </w:rPr>
        <w:t xml:space="preserve"> </w:t>
      </w:r>
      <w:r>
        <w:rPr>
          <w:sz w:val="24"/>
        </w:rPr>
        <w:t>must</w:t>
      </w:r>
      <w:r>
        <w:rPr>
          <w:spacing w:val="-6"/>
          <w:sz w:val="24"/>
        </w:rPr>
        <w:t xml:space="preserve"> </w:t>
      </w:r>
      <w:r>
        <w:rPr>
          <w:sz w:val="24"/>
        </w:rPr>
        <w:t>comply</w:t>
      </w:r>
      <w:r>
        <w:rPr>
          <w:spacing w:val="-8"/>
          <w:sz w:val="24"/>
        </w:rPr>
        <w:t xml:space="preserve"> </w:t>
      </w:r>
      <w:r>
        <w:rPr>
          <w:sz w:val="24"/>
        </w:rPr>
        <w:t>with</w:t>
      </w:r>
      <w:r>
        <w:rPr>
          <w:spacing w:val="-4"/>
          <w:sz w:val="24"/>
        </w:rPr>
        <w:t xml:space="preserve"> </w:t>
      </w:r>
      <w:r>
        <w:rPr>
          <w:sz w:val="24"/>
        </w:rPr>
        <w:t>the</w:t>
      </w:r>
      <w:r>
        <w:rPr>
          <w:spacing w:val="-4"/>
          <w:sz w:val="24"/>
        </w:rPr>
        <w:t xml:space="preserve"> </w:t>
      </w:r>
      <w:r>
        <w:rPr>
          <w:sz w:val="24"/>
        </w:rPr>
        <w:t>applicable</w:t>
      </w:r>
      <w:r>
        <w:rPr>
          <w:spacing w:val="-7"/>
          <w:sz w:val="24"/>
        </w:rPr>
        <w:t xml:space="preserve"> </w:t>
      </w:r>
      <w:r>
        <w:rPr>
          <w:sz w:val="24"/>
        </w:rPr>
        <w:t>provisions governing Prohibited Signs.</w:t>
      </w:r>
    </w:p>
    <w:p w14:paraId="773B6EE0" w14:textId="77777777" w:rsidR="00745620" w:rsidRDefault="00000000">
      <w:pPr>
        <w:pStyle w:val="Heading3"/>
        <w:numPr>
          <w:ilvl w:val="2"/>
          <w:numId w:val="37"/>
        </w:numPr>
        <w:tabs>
          <w:tab w:val="left" w:pos="1585"/>
        </w:tabs>
        <w:spacing w:before="220"/>
        <w:ind w:left="1585" w:hanging="714"/>
      </w:pPr>
      <w:r>
        <w:t>List</w:t>
      </w:r>
      <w:r>
        <w:rPr>
          <w:spacing w:val="-10"/>
        </w:rPr>
        <w:t xml:space="preserve"> </w:t>
      </w:r>
      <w:r>
        <w:t>of</w:t>
      </w:r>
      <w:r>
        <w:rPr>
          <w:spacing w:val="-7"/>
        </w:rPr>
        <w:t xml:space="preserve"> </w:t>
      </w:r>
      <w:r>
        <w:t>Exempt</w:t>
      </w:r>
      <w:r>
        <w:rPr>
          <w:spacing w:val="-8"/>
        </w:rPr>
        <w:t xml:space="preserve"> </w:t>
      </w:r>
      <w:r>
        <w:rPr>
          <w:spacing w:val="-2"/>
        </w:rPr>
        <w:t>Signs.</w:t>
      </w:r>
    </w:p>
    <w:p w14:paraId="3E19918B" w14:textId="77777777" w:rsidR="00745620" w:rsidRDefault="00000000">
      <w:pPr>
        <w:pStyle w:val="ListParagraph"/>
        <w:numPr>
          <w:ilvl w:val="0"/>
          <w:numId w:val="36"/>
        </w:numPr>
        <w:tabs>
          <w:tab w:val="left" w:pos="1208"/>
        </w:tabs>
        <w:spacing w:before="129"/>
        <w:ind w:left="1208" w:hanging="337"/>
        <w:rPr>
          <w:sz w:val="24"/>
        </w:rPr>
      </w:pPr>
      <w:r>
        <w:rPr>
          <w:sz w:val="24"/>
        </w:rPr>
        <w:t>Measuring</w:t>
      </w:r>
      <w:r>
        <w:rPr>
          <w:spacing w:val="-5"/>
          <w:sz w:val="24"/>
        </w:rPr>
        <w:t xml:space="preserve"> </w:t>
      </w:r>
      <w:r>
        <w:rPr>
          <w:sz w:val="24"/>
        </w:rPr>
        <w:t>2</w:t>
      </w:r>
      <w:r>
        <w:rPr>
          <w:spacing w:val="-5"/>
          <w:sz w:val="24"/>
        </w:rPr>
        <w:t xml:space="preserve"> </w:t>
      </w:r>
      <w:r>
        <w:rPr>
          <w:sz w:val="24"/>
        </w:rPr>
        <w:t>Square</w:t>
      </w:r>
      <w:r>
        <w:rPr>
          <w:spacing w:val="-3"/>
          <w:sz w:val="24"/>
        </w:rPr>
        <w:t xml:space="preserve"> </w:t>
      </w:r>
      <w:r>
        <w:rPr>
          <w:sz w:val="24"/>
        </w:rPr>
        <w:t>feet</w:t>
      </w:r>
      <w:r>
        <w:rPr>
          <w:spacing w:val="-7"/>
          <w:sz w:val="24"/>
        </w:rPr>
        <w:t xml:space="preserve"> </w:t>
      </w:r>
      <w:r>
        <w:rPr>
          <w:sz w:val="24"/>
        </w:rPr>
        <w:t>or</w:t>
      </w:r>
      <w:r>
        <w:rPr>
          <w:spacing w:val="-3"/>
          <w:sz w:val="24"/>
        </w:rPr>
        <w:t xml:space="preserve"> </w:t>
      </w:r>
      <w:r>
        <w:rPr>
          <w:spacing w:val="-2"/>
          <w:sz w:val="24"/>
        </w:rPr>
        <w:t>Less:</w:t>
      </w:r>
    </w:p>
    <w:p w14:paraId="75F1593C" w14:textId="77777777" w:rsidR="00745620" w:rsidRDefault="00000000">
      <w:pPr>
        <w:pStyle w:val="BodyText"/>
        <w:spacing w:before="190" w:line="223" w:lineRule="auto"/>
        <w:ind w:left="173" w:right="283" w:firstLine="722"/>
      </w:pPr>
      <w:r>
        <w:t>Residential-Living Sign A sign on private property, customarily associated with residential</w:t>
      </w:r>
      <w:r>
        <w:rPr>
          <w:spacing w:val="-8"/>
        </w:rPr>
        <w:t xml:space="preserve"> </w:t>
      </w:r>
      <w:r>
        <w:t>living</w:t>
      </w:r>
      <w:r>
        <w:rPr>
          <w:spacing w:val="-8"/>
        </w:rPr>
        <w:t xml:space="preserve"> </w:t>
      </w:r>
      <w:r>
        <w:t>or</w:t>
      </w:r>
      <w:r>
        <w:rPr>
          <w:spacing w:val="-7"/>
        </w:rPr>
        <w:t xml:space="preserve"> </w:t>
      </w:r>
      <w:r>
        <w:t>decoration,</w:t>
      </w:r>
      <w:r>
        <w:rPr>
          <w:spacing w:val="-8"/>
        </w:rPr>
        <w:t xml:space="preserve"> </w:t>
      </w:r>
      <w:r>
        <w:t>including</w:t>
      </w:r>
      <w:r>
        <w:rPr>
          <w:spacing w:val="-8"/>
        </w:rPr>
        <w:t xml:space="preserve"> </w:t>
      </w:r>
      <w:r>
        <w:t>address</w:t>
      </w:r>
      <w:r>
        <w:rPr>
          <w:spacing w:val="-9"/>
        </w:rPr>
        <w:t xml:space="preserve"> </w:t>
      </w:r>
      <w:r>
        <w:t>signs</w:t>
      </w:r>
      <w:r>
        <w:rPr>
          <w:spacing w:val="-6"/>
        </w:rPr>
        <w:t xml:space="preserve"> </w:t>
      </w:r>
      <w:r>
        <w:t>(not</w:t>
      </w:r>
      <w:r>
        <w:rPr>
          <w:spacing w:val="-7"/>
        </w:rPr>
        <w:t xml:space="preserve"> </w:t>
      </w:r>
      <w:r>
        <w:t>to</w:t>
      </w:r>
      <w:r>
        <w:rPr>
          <w:spacing w:val="-5"/>
        </w:rPr>
        <w:t xml:space="preserve"> </w:t>
      </w:r>
      <w:r>
        <w:t>exceed</w:t>
      </w:r>
      <w:r>
        <w:rPr>
          <w:spacing w:val="-7"/>
        </w:rPr>
        <w:t xml:space="preserve"> </w:t>
      </w:r>
      <w:r>
        <w:t>one</w:t>
      </w:r>
      <w:r>
        <w:rPr>
          <w:spacing w:val="-8"/>
        </w:rPr>
        <w:t xml:space="preserve"> </w:t>
      </w:r>
      <w:r>
        <w:t>for</w:t>
      </w:r>
      <w:r>
        <w:rPr>
          <w:spacing w:val="-5"/>
        </w:rPr>
        <w:t xml:space="preserve"> </w:t>
      </w:r>
      <w:r>
        <w:t>each</w:t>
      </w:r>
      <w:r>
        <w:rPr>
          <w:spacing w:val="-7"/>
        </w:rPr>
        <w:t xml:space="preserve"> </w:t>
      </w:r>
      <w:r>
        <w:t>principal building or premises) showing only the numerical address designation of the premises to which they are affixed/maintained.</w:t>
      </w:r>
    </w:p>
    <w:p w14:paraId="46F94789" w14:textId="77777777" w:rsidR="00745620" w:rsidRDefault="00000000">
      <w:pPr>
        <w:pStyle w:val="BodyText"/>
        <w:spacing w:before="223" w:line="228" w:lineRule="auto"/>
        <w:ind w:left="158" w:firstLine="727"/>
      </w:pPr>
      <w:r>
        <w:t>Newspaper</w:t>
      </w:r>
      <w:r>
        <w:rPr>
          <w:spacing w:val="35"/>
        </w:rPr>
        <w:t xml:space="preserve"> </w:t>
      </w:r>
      <w:r>
        <w:t>and</w:t>
      </w:r>
      <w:r>
        <w:rPr>
          <w:spacing w:val="35"/>
        </w:rPr>
        <w:t xml:space="preserve"> </w:t>
      </w:r>
      <w:r>
        <w:t>Mailbox,</w:t>
      </w:r>
      <w:r>
        <w:rPr>
          <w:spacing w:val="34"/>
        </w:rPr>
        <w:t xml:space="preserve"> </w:t>
      </w:r>
      <w:r>
        <w:t>A</w:t>
      </w:r>
      <w:r>
        <w:rPr>
          <w:spacing w:val="35"/>
        </w:rPr>
        <w:t xml:space="preserve"> </w:t>
      </w:r>
      <w:r>
        <w:t>sign</w:t>
      </w:r>
      <w:r>
        <w:rPr>
          <w:spacing w:val="35"/>
        </w:rPr>
        <w:t xml:space="preserve"> </w:t>
      </w:r>
      <w:r>
        <w:t>that</w:t>
      </w:r>
      <w:r>
        <w:rPr>
          <w:spacing w:val="33"/>
        </w:rPr>
        <w:t xml:space="preserve"> </w:t>
      </w:r>
      <w:r>
        <w:t>is</w:t>
      </w:r>
      <w:r>
        <w:rPr>
          <w:spacing w:val="34"/>
        </w:rPr>
        <w:t xml:space="preserve"> </w:t>
      </w:r>
      <w:r>
        <w:t>part</w:t>
      </w:r>
      <w:r>
        <w:rPr>
          <w:spacing w:val="34"/>
        </w:rPr>
        <w:t xml:space="preserve"> </w:t>
      </w:r>
      <w:r>
        <w:t>of</w:t>
      </w:r>
      <w:r>
        <w:rPr>
          <w:spacing w:val="34"/>
        </w:rPr>
        <w:t xml:space="preserve"> </w:t>
      </w:r>
      <w:r>
        <w:t>a</w:t>
      </w:r>
      <w:r>
        <w:rPr>
          <w:spacing w:val="35"/>
        </w:rPr>
        <w:t xml:space="preserve"> </w:t>
      </w:r>
      <w:r>
        <w:t>mailbox</w:t>
      </w:r>
      <w:r>
        <w:rPr>
          <w:spacing w:val="34"/>
        </w:rPr>
        <w:t xml:space="preserve"> </w:t>
      </w:r>
      <w:r>
        <w:t>or</w:t>
      </w:r>
      <w:r>
        <w:rPr>
          <w:spacing w:val="35"/>
        </w:rPr>
        <w:t xml:space="preserve"> </w:t>
      </w:r>
      <w:r>
        <w:t>a</w:t>
      </w:r>
      <w:r>
        <w:rPr>
          <w:spacing w:val="32"/>
        </w:rPr>
        <w:t xml:space="preserve"> </w:t>
      </w:r>
      <w:r>
        <w:t>newspaper</w:t>
      </w:r>
      <w:r>
        <w:rPr>
          <w:spacing w:val="35"/>
        </w:rPr>
        <w:t xml:space="preserve"> </w:t>
      </w:r>
      <w:r>
        <w:t>tube</w:t>
      </w:r>
      <w:r>
        <w:rPr>
          <w:spacing w:val="35"/>
        </w:rPr>
        <w:t xml:space="preserve"> </w:t>
      </w:r>
      <w:r>
        <w:t>and conforms with applicable government regulations.</w:t>
      </w:r>
    </w:p>
    <w:p w14:paraId="643A2C9B" w14:textId="77777777" w:rsidR="00745620" w:rsidRDefault="00000000">
      <w:pPr>
        <w:pStyle w:val="BodyText"/>
        <w:spacing w:before="225"/>
        <w:ind w:left="871"/>
      </w:pPr>
      <w:r>
        <w:t>Warning</w:t>
      </w:r>
      <w:r>
        <w:rPr>
          <w:spacing w:val="-14"/>
        </w:rPr>
        <w:t xml:space="preserve"> </w:t>
      </w:r>
      <w:r>
        <w:t>Signs</w:t>
      </w:r>
      <w:r>
        <w:rPr>
          <w:spacing w:val="-14"/>
        </w:rPr>
        <w:t xml:space="preserve"> </w:t>
      </w:r>
      <w:r>
        <w:t>A</w:t>
      </w:r>
      <w:r>
        <w:rPr>
          <w:spacing w:val="-11"/>
        </w:rPr>
        <w:t xml:space="preserve"> </w:t>
      </w:r>
      <w:r>
        <w:t>sign</w:t>
      </w:r>
      <w:r>
        <w:rPr>
          <w:spacing w:val="-10"/>
        </w:rPr>
        <w:t xml:space="preserve"> </w:t>
      </w:r>
      <w:r>
        <w:t>warning</w:t>
      </w:r>
      <w:r>
        <w:rPr>
          <w:spacing w:val="-12"/>
        </w:rPr>
        <w:t xml:space="preserve"> </w:t>
      </w:r>
      <w:r>
        <w:t>the</w:t>
      </w:r>
      <w:r>
        <w:rPr>
          <w:spacing w:val="-13"/>
        </w:rPr>
        <w:t xml:space="preserve"> </w:t>
      </w:r>
      <w:r>
        <w:t>public</w:t>
      </w:r>
      <w:r>
        <w:rPr>
          <w:spacing w:val="-12"/>
        </w:rPr>
        <w:t xml:space="preserve"> </w:t>
      </w:r>
      <w:r>
        <w:t>about</w:t>
      </w:r>
      <w:r>
        <w:rPr>
          <w:spacing w:val="-12"/>
        </w:rPr>
        <w:t xml:space="preserve"> </w:t>
      </w:r>
      <w:r>
        <w:t>trespass,</w:t>
      </w:r>
      <w:r>
        <w:rPr>
          <w:spacing w:val="-11"/>
        </w:rPr>
        <w:t xml:space="preserve"> </w:t>
      </w:r>
      <w:r>
        <w:t>danger,</w:t>
      </w:r>
      <w:r>
        <w:rPr>
          <w:spacing w:val="-11"/>
        </w:rPr>
        <w:t xml:space="preserve"> </w:t>
      </w:r>
      <w:r>
        <w:t>or</w:t>
      </w:r>
      <w:r>
        <w:rPr>
          <w:spacing w:val="-11"/>
        </w:rPr>
        <w:t xml:space="preserve"> </w:t>
      </w:r>
      <w:r>
        <w:t>safety</w:t>
      </w:r>
      <w:r>
        <w:rPr>
          <w:spacing w:val="-11"/>
        </w:rPr>
        <w:t xml:space="preserve"> </w:t>
      </w:r>
      <w:r>
        <w:rPr>
          <w:spacing w:val="-2"/>
        </w:rPr>
        <w:t>considerations</w:t>
      </w:r>
    </w:p>
    <w:p w14:paraId="26CE2E58" w14:textId="77777777" w:rsidR="00745620" w:rsidRDefault="00000000">
      <w:pPr>
        <w:pStyle w:val="Heading3"/>
        <w:numPr>
          <w:ilvl w:val="0"/>
          <w:numId w:val="36"/>
        </w:numPr>
        <w:tabs>
          <w:tab w:val="left" w:pos="1208"/>
        </w:tabs>
        <w:spacing w:before="226"/>
        <w:ind w:left="1208" w:hanging="337"/>
      </w:pPr>
      <w:r>
        <w:rPr>
          <w:spacing w:val="-2"/>
        </w:rPr>
        <w:t>Regardless</w:t>
      </w:r>
      <w:r>
        <w:rPr>
          <w:spacing w:val="-5"/>
        </w:rPr>
        <w:t xml:space="preserve"> </w:t>
      </w:r>
      <w:r>
        <w:rPr>
          <w:spacing w:val="-2"/>
        </w:rPr>
        <w:t>of</w:t>
      </w:r>
      <w:r>
        <w:rPr>
          <w:spacing w:val="-1"/>
        </w:rPr>
        <w:t xml:space="preserve"> </w:t>
      </w:r>
      <w:r>
        <w:rPr>
          <w:spacing w:val="-2"/>
        </w:rPr>
        <w:t>Size:</w:t>
      </w:r>
    </w:p>
    <w:p w14:paraId="4ED4BF5C" w14:textId="77777777" w:rsidR="00745620" w:rsidRDefault="00000000">
      <w:pPr>
        <w:pStyle w:val="BodyText"/>
        <w:spacing w:before="197" w:line="228" w:lineRule="auto"/>
        <w:ind w:left="158" w:right="973" w:firstLine="727"/>
        <w:jc w:val="both"/>
      </w:pPr>
      <w:r>
        <w:t>Official</w:t>
      </w:r>
      <w:r>
        <w:rPr>
          <w:spacing w:val="-10"/>
        </w:rPr>
        <w:t xml:space="preserve"> </w:t>
      </w:r>
      <w:r>
        <w:t>Duties</w:t>
      </w:r>
      <w:r>
        <w:rPr>
          <w:spacing w:val="-10"/>
        </w:rPr>
        <w:t xml:space="preserve"> </w:t>
      </w:r>
      <w:r>
        <w:t>of</w:t>
      </w:r>
      <w:r>
        <w:rPr>
          <w:spacing w:val="-9"/>
        </w:rPr>
        <w:t xml:space="preserve"> </w:t>
      </w:r>
      <w:r>
        <w:t>Government</w:t>
      </w:r>
      <w:r>
        <w:rPr>
          <w:spacing w:val="-11"/>
        </w:rPr>
        <w:t xml:space="preserve"> </w:t>
      </w:r>
      <w:r>
        <w:t>or</w:t>
      </w:r>
      <w:r>
        <w:rPr>
          <w:spacing w:val="-10"/>
        </w:rPr>
        <w:t xml:space="preserve"> </w:t>
      </w:r>
      <w:r>
        <w:t>Utilities</w:t>
      </w:r>
      <w:r>
        <w:rPr>
          <w:spacing w:val="-10"/>
        </w:rPr>
        <w:t xml:space="preserve"> </w:t>
      </w:r>
      <w:r>
        <w:t>A</w:t>
      </w:r>
      <w:r>
        <w:rPr>
          <w:spacing w:val="-11"/>
        </w:rPr>
        <w:t xml:space="preserve"> </w:t>
      </w:r>
      <w:r>
        <w:t>sign</w:t>
      </w:r>
      <w:r>
        <w:rPr>
          <w:spacing w:val="-11"/>
        </w:rPr>
        <w:t xml:space="preserve"> </w:t>
      </w:r>
      <w:r>
        <w:t>used</w:t>
      </w:r>
      <w:r>
        <w:rPr>
          <w:spacing w:val="-9"/>
        </w:rPr>
        <w:t xml:space="preserve"> </w:t>
      </w:r>
      <w:r>
        <w:t>by</w:t>
      </w:r>
      <w:r>
        <w:rPr>
          <w:spacing w:val="-10"/>
        </w:rPr>
        <w:t xml:space="preserve"> </w:t>
      </w:r>
      <w:r>
        <w:t>a</w:t>
      </w:r>
      <w:r>
        <w:rPr>
          <w:spacing w:val="-10"/>
        </w:rPr>
        <w:t xml:space="preserve"> </w:t>
      </w:r>
      <w:r>
        <w:t>government</w:t>
      </w:r>
      <w:r>
        <w:rPr>
          <w:spacing w:val="-11"/>
        </w:rPr>
        <w:t xml:space="preserve"> </w:t>
      </w:r>
      <w:r>
        <w:t>agency</w:t>
      </w:r>
      <w:r>
        <w:rPr>
          <w:spacing w:val="-10"/>
        </w:rPr>
        <w:t xml:space="preserve"> </w:t>
      </w:r>
      <w:r>
        <w:t>or utility company erected by, or on the order of, a public officer or utility official in the performance</w:t>
      </w:r>
      <w:r>
        <w:rPr>
          <w:spacing w:val="-6"/>
        </w:rPr>
        <w:t xml:space="preserve"> </w:t>
      </w:r>
      <w:r>
        <w:t>of</w:t>
      </w:r>
      <w:r>
        <w:rPr>
          <w:spacing w:val="-3"/>
        </w:rPr>
        <w:t xml:space="preserve"> </w:t>
      </w:r>
      <w:r>
        <w:t>official</w:t>
      </w:r>
      <w:r>
        <w:rPr>
          <w:spacing w:val="-6"/>
        </w:rPr>
        <w:t xml:space="preserve"> </w:t>
      </w:r>
      <w:r>
        <w:t>duties,</w:t>
      </w:r>
      <w:r>
        <w:rPr>
          <w:spacing w:val="-4"/>
        </w:rPr>
        <w:t xml:space="preserve"> </w:t>
      </w:r>
      <w:r>
        <w:t>such</w:t>
      </w:r>
      <w:r>
        <w:rPr>
          <w:spacing w:val="-4"/>
        </w:rPr>
        <w:t xml:space="preserve"> </w:t>
      </w:r>
      <w:r>
        <w:t>as</w:t>
      </w:r>
      <w:r>
        <w:rPr>
          <w:spacing w:val="-1"/>
        </w:rPr>
        <w:t xml:space="preserve"> </w:t>
      </w:r>
      <w:r>
        <w:t>controlling</w:t>
      </w:r>
      <w:r>
        <w:rPr>
          <w:spacing w:val="-7"/>
        </w:rPr>
        <w:t xml:space="preserve"> </w:t>
      </w:r>
      <w:r>
        <w:t>traffic,</w:t>
      </w:r>
      <w:r>
        <w:rPr>
          <w:spacing w:val="-5"/>
        </w:rPr>
        <w:t xml:space="preserve"> </w:t>
      </w:r>
      <w:r>
        <w:t>identifying</w:t>
      </w:r>
      <w:r>
        <w:rPr>
          <w:spacing w:val="-5"/>
        </w:rPr>
        <w:t xml:space="preserve"> </w:t>
      </w:r>
      <w:r>
        <w:t>streets,</w:t>
      </w:r>
      <w:r>
        <w:rPr>
          <w:spacing w:val="-5"/>
        </w:rPr>
        <w:t xml:space="preserve"> </w:t>
      </w:r>
      <w:r>
        <w:t>warning</w:t>
      </w:r>
      <w:r>
        <w:rPr>
          <w:spacing w:val="-5"/>
        </w:rPr>
        <w:t xml:space="preserve"> </w:t>
      </w:r>
      <w:r>
        <w:t>of danger, providing information.</w:t>
      </w:r>
    </w:p>
    <w:p w14:paraId="52BDFAA5" w14:textId="77777777" w:rsidR="00745620" w:rsidRDefault="00000000">
      <w:pPr>
        <w:pStyle w:val="BodyText"/>
        <w:spacing w:before="237" w:line="357" w:lineRule="auto"/>
        <w:ind w:left="864" w:right="1847" w:firstLine="4"/>
      </w:pPr>
      <w:r>
        <w:t>Signs</w:t>
      </w:r>
      <w:r>
        <w:rPr>
          <w:spacing w:val="-14"/>
        </w:rPr>
        <w:t xml:space="preserve"> </w:t>
      </w:r>
      <w:r>
        <w:t>designating</w:t>
      </w:r>
      <w:r>
        <w:rPr>
          <w:spacing w:val="-14"/>
        </w:rPr>
        <w:t xml:space="preserve"> </w:t>
      </w:r>
      <w:r>
        <w:t>public</w:t>
      </w:r>
      <w:r>
        <w:rPr>
          <w:spacing w:val="-13"/>
        </w:rPr>
        <w:t xml:space="preserve"> </w:t>
      </w:r>
      <w:r>
        <w:t>transportation</w:t>
      </w:r>
      <w:r>
        <w:rPr>
          <w:spacing w:val="-14"/>
        </w:rPr>
        <w:t xml:space="preserve"> </w:t>
      </w:r>
      <w:r>
        <w:t>pickup</w:t>
      </w:r>
      <w:r>
        <w:rPr>
          <w:spacing w:val="-13"/>
        </w:rPr>
        <w:t xml:space="preserve"> </w:t>
      </w:r>
      <w:r>
        <w:t>points,</w:t>
      </w:r>
      <w:r>
        <w:rPr>
          <w:spacing w:val="-14"/>
        </w:rPr>
        <w:t xml:space="preserve"> </w:t>
      </w:r>
      <w:r>
        <w:t>Required</w:t>
      </w:r>
      <w:r>
        <w:rPr>
          <w:spacing w:val="-13"/>
        </w:rPr>
        <w:t xml:space="preserve"> </w:t>
      </w:r>
      <w:r>
        <w:t>by</w:t>
      </w:r>
      <w:r>
        <w:rPr>
          <w:spacing w:val="-14"/>
        </w:rPr>
        <w:t xml:space="preserve"> </w:t>
      </w:r>
      <w:r>
        <w:t>Law A sign whose display is required by law or regulation,</w:t>
      </w:r>
    </w:p>
    <w:p w14:paraId="5D457E0E" w14:textId="77777777" w:rsidR="00745620" w:rsidRDefault="00000000">
      <w:pPr>
        <w:pStyle w:val="BodyText"/>
        <w:spacing w:line="284" w:lineRule="exact"/>
        <w:ind w:left="876"/>
      </w:pPr>
      <w:r>
        <w:t>Flags</w:t>
      </w:r>
      <w:r>
        <w:rPr>
          <w:spacing w:val="-4"/>
        </w:rPr>
        <w:t xml:space="preserve"> </w:t>
      </w:r>
      <w:r>
        <w:t>on</w:t>
      </w:r>
      <w:r>
        <w:rPr>
          <w:spacing w:val="-5"/>
        </w:rPr>
        <w:t xml:space="preserve"> </w:t>
      </w:r>
      <w:r>
        <w:t>Flagpoles</w:t>
      </w:r>
      <w:r>
        <w:rPr>
          <w:spacing w:val="-3"/>
        </w:rPr>
        <w:t xml:space="preserve"> </w:t>
      </w:r>
      <w:r>
        <w:t>A</w:t>
      </w:r>
      <w:r>
        <w:rPr>
          <w:spacing w:val="-6"/>
        </w:rPr>
        <w:t xml:space="preserve"> </w:t>
      </w:r>
      <w:r>
        <w:t>flag</w:t>
      </w:r>
      <w:r>
        <w:rPr>
          <w:spacing w:val="-5"/>
        </w:rPr>
        <w:t xml:space="preserve"> </w:t>
      </w:r>
      <w:r>
        <w:t>displayed</w:t>
      </w:r>
      <w:r>
        <w:rPr>
          <w:spacing w:val="-5"/>
        </w:rPr>
        <w:t xml:space="preserve"> </w:t>
      </w:r>
      <w:r>
        <w:t>on</w:t>
      </w:r>
      <w:r>
        <w:rPr>
          <w:spacing w:val="-3"/>
        </w:rPr>
        <w:t xml:space="preserve"> </w:t>
      </w:r>
      <w:r>
        <w:t>a</w:t>
      </w:r>
      <w:r>
        <w:rPr>
          <w:spacing w:val="-5"/>
        </w:rPr>
        <w:t xml:space="preserve"> </w:t>
      </w:r>
      <w:r>
        <w:rPr>
          <w:spacing w:val="-2"/>
        </w:rPr>
        <w:t>flagpole.</w:t>
      </w:r>
    </w:p>
    <w:p w14:paraId="4E01D16D" w14:textId="77777777" w:rsidR="00745620" w:rsidRDefault="00000000">
      <w:pPr>
        <w:pStyle w:val="BodyText"/>
        <w:spacing w:before="150" w:line="228" w:lineRule="auto"/>
        <w:ind w:left="158" w:right="780" w:firstLine="719"/>
        <w:jc w:val="both"/>
      </w:pPr>
      <w:r>
        <w:t>Commemorative</w:t>
      </w:r>
      <w:r>
        <w:rPr>
          <w:spacing w:val="-7"/>
        </w:rPr>
        <w:t xml:space="preserve"> </w:t>
      </w:r>
      <w:r>
        <w:t>Sign</w:t>
      </w:r>
      <w:r>
        <w:rPr>
          <w:spacing w:val="-6"/>
        </w:rPr>
        <w:t xml:space="preserve"> </w:t>
      </w:r>
      <w:r>
        <w:t>A</w:t>
      </w:r>
      <w:r>
        <w:rPr>
          <w:spacing w:val="-5"/>
        </w:rPr>
        <w:t xml:space="preserve"> </w:t>
      </w:r>
      <w:r>
        <w:t>sign</w:t>
      </w:r>
      <w:r>
        <w:rPr>
          <w:spacing w:val="-5"/>
        </w:rPr>
        <w:t xml:space="preserve"> </w:t>
      </w:r>
      <w:r>
        <w:t>that</w:t>
      </w:r>
      <w:r>
        <w:rPr>
          <w:spacing w:val="-6"/>
        </w:rPr>
        <w:t xml:space="preserve"> </w:t>
      </w:r>
      <w:r>
        <w:t>is</w:t>
      </w:r>
      <w:r>
        <w:rPr>
          <w:spacing w:val="-6"/>
        </w:rPr>
        <w:t xml:space="preserve"> </w:t>
      </w:r>
      <w:r>
        <w:t>cut</w:t>
      </w:r>
      <w:r>
        <w:rPr>
          <w:spacing w:val="-6"/>
        </w:rPr>
        <w:t xml:space="preserve"> </w:t>
      </w:r>
      <w:r>
        <w:t>into</w:t>
      </w:r>
      <w:r>
        <w:rPr>
          <w:spacing w:val="-5"/>
        </w:rPr>
        <w:t xml:space="preserve"> </w:t>
      </w:r>
      <w:r>
        <w:t>the</w:t>
      </w:r>
      <w:r>
        <w:rPr>
          <w:spacing w:val="-7"/>
        </w:rPr>
        <w:t xml:space="preserve"> </w:t>
      </w:r>
      <w:r>
        <w:t>masonry</w:t>
      </w:r>
      <w:r>
        <w:rPr>
          <w:spacing w:val="-6"/>
        </w:rPr>
        <w:t xml:space="preserve"> </w:t>
      </w:r>
      <w:r>
        <w:t>surface</w:t>
      </w:r>
      <w:r>
        <w:rPr>
          <w:spacing w:val="-6"/>
        </w:rPr>
        <w:t xml:space="preserve"> </w:t>
      </w:r>
      <w:r>
        <w:t>or</w:t>
      </w:r>
      <w:r>
        <w:rPr>
          <w:spacing w:val="-6"/>
        </w:rPr>
        <w:t xml:space="preserve"> </w:t>
      </w:r>
      <w:r>
        <w:t>constructed</w:t>
      </w:r>
      <w:r>
        <w:rPr>
          <w:spacing w:val="-4"/>
        </w:rPr>
        <w:t xml:space="preserve"> </w:t>
      </w:r>
      <w:r>
        <w:t xml:space="preserve">of </w:t>
      </w:r>
      <w:r>
        <w:rPr>
          <w:spacing w:val="-2"/>
        </w:rPr>
        <w:t>bronze</w:t>
      </w:r>
      <w:r>
        <w:rPr>
          <w:spacing w:val="-6"/>
        </w:rPr>
        <w:t xml:space="preserve"> </w:t>
      </w:r>
      <w:r>
        <w:rPr>
          <w:spacing w:val="-2"/>
        </w:rPr>
        <w:t>or</w:t>
      </w:r>
      <w:r>
        <w:rPr>
          <w:spacing w:val="-5"/>
        </w:rPr>
        <w:t xml:space="preserve"> </w:t>
      </w:r>
      <w:r>
        <w:rPr>
          <w:spacing w:val="-2"/>
        </w:rPr>
        <w:t>other</w:t>
      </w:r>
      <w:r>
        <w:rPr>
          <w:spacing w:val="-6"/>
        </w:rPr>
        <w:t xml:space="preserve"> </w:t>
      </w:r>
      <w:r>
        <w:rPr>
          <w:spacing w:val="-2"/>
        </w:rPr>
        <w:t>material</w:t>
      </w:r>
      <w:r>
        <w:rPr>
          <w:spacing w:val="-6"/>
        </w:rPr>
        <w:t xml:space="preserve"> </w:t>
      </w:r>
      <w:r>
        <w:rPr>
          <w:spacing w:val="-2"/>
        </w:rPr>
        <w:t>and</w:t>
      </w:r>
      <w:r>
        <w:rPr>
          <w:spacing w:val="-5"/>
        </w:rPr>
        <w:t xml:space="preserve"> </w:t>
      </w:r>
      <w:r>
        <w:rPr>
          <w:spacing w:val="-2"/>
        </w:rPr>
        <w:t>made</w:t>
      </w:r>
      <w:r>
        <w:rPr>
          <w:spacing w:val="-6"/>
        </w:rPr>
        <w:t xml:space="preserve"> </w:t>
      </w:r>
      <w:r>
        <w:rPr>
          <w:spacing w:val="-2"/>
        </w:rPr>
        <w:t>an</w:t>
      </w:r>
      <w:r>
        <w:rPr>
          <w:spacing w:val="-5"/>
        </w:rPr>
        <w:t xml:space="preserve"> </w:t>
      </w:r>
      <w:r>
        <w:rPr>
          <w:spacing w:val="-2"/>
        </w:rPr>
        <w:t>integral</w:t>
      </w:r>
      <w:r>
        <w:rPr>
          <w:spacing w:val="-10"/>
        </w:rPr>
        <w:t xml:space="preserve"> </w:t>
      </w:r>
      <w:r>
        <w:rPr>
          <w:spacing w:val="-2"/>
        </w:rPr>
        <w:t>part</w:t>
      </w:r>
      <w:r>
        <w:rPr>
          <w:spacing w:val="-5"/>
        </w:rPr>
        <w:t xml:space="preserve"> </w:t>
      </w:r>
      <w:r>
        <w:rPr>
          <w:spacing w:val="-2"/>
        </w:rPr>
        <w:t>of</w:t>
      </w:r>
      <w:r>
        <w:rPr>
          <w:spacing w:val="-5"/>
        </w:rPr>
        <w:t xml:space="preserve"> </w:t>
      </w:r>
      <w:r>
        <w:rPr>
          <w:spacing w:val="-2"/>
        </w:rPr>
        <w:t>the</w:t>
      </w:r>
      <w:r>
        <w:rPr>
          <w:spacing w:val="-6"/>
        </w:rPr>
        <w:t xml:space="preserve"> </w:t>
      </w:r>
      <w:r>
        <w:rPr>
          <w:spacing w:val="-2"/>
        </w:rPr>
        <w:t>structure,</w:t>
      </w:r>
      <w:r>
        <w:rPr>
          <w:spacing w:val="-6"/>
        </w:rPr>
        <w:t xml:space="preserve"> </w:t>
      </w:r>
      <w:r>
        <w:rPr>
          <w:spacing w:val="-2"/>
        </w:rPr>
        <w:t>such</w:t>
      </w:r>
      <w:r>
        <w:rPr>
          <w:spacing w:val="-3"/>
        </w:rPr>
        <w:t xml:space="preserve"> </w:t>
      </w:r>
      <w:r>
        <w:rPr>
          <w:spacing w:val="-2"/>
        </w:rPr>
        <w:t>as</w:t>
      </w:r>
      <w:r>
        <w:rPr>
          <w:spacing w:val="-8"/>
        </w:rPr>
        <w:t xml:space="preserve"> </w:t>
      </w:r>
      <w:r>
        <w:rPr>
          <w:spacing w:val="-2"/>
        </w:rPr>
        <w:t>a</w:t>
      </w:r>
      <w:r>
        <w:rPr>
          <w:spacing w:val="-6"/>
        </w:rPr>
        <w:t xml:space="preserve"> </w:t>
      </w:r>
      <w:r>
        <w:rPr>
          <w:spacing w:val="-2"/>
        </w:rPr>
        <w:t xml:space="preserve">cornerstone: </w:t>
      </w:r>
      <w:r>
        <w:t>memorial, plaque, or historical marker.</w:t>
      </w:r>
    </w:p>
    <w:p w14:paraId="36CC237B" w14:textId="77777777" w:rsidR="00745620" w:rsidRDefault="00000000">
      <w:pPr>
        <w:pStyle w:val="BodyText"/>
        <w:spacing w:before="242" w:line="223" w:lineRule="auto"/>
        <w:ind w:left="173" w:right="268" w:firstLine="722"/>
      </w:pPr>
      <w:r>
        <w:t>Part</w:t>
      </w:r>
      <w:r>
        <w:rPr>
          <w:spacing w:val="-4"/>
        </w:rPr>
        <w:t xml:space="preserve"> </w:t>
      </w:r>
      <w:r>
        <w:t>of</w:t>
      </w:r>
      <w:r>
        <w:rPr>
          <w:spacing w:val="-5"/>
        </w:rPr>
        <w:t xml:space="preserve"> </w:t>
      </w:r>
      <w:r>
        <w:t>a</w:t>
      </w:r>
      <w:r>
        <w:rPr>
          <w:spacing w:val="-5"/>
        </w:rPr>
        <w:t xml:space="preserve"> </w:t>
      </w:r>
      <w:r>
        <w:t>Dispenser</w:t>
      </w:r>
      <w:r>
        <w:rPr>
          <w:spacing w:val="-5"/>
        </w:rPr>
        <w:t xml:space="preserve"> </w:t>
      </w:r>
      <w:r>
        <w:t>A</w:t>
      </w:r>
      <w:r>
        <w:rPr>
          <w:spacing w:val="-3"/>
        </w:rPr>
        <w:t xml:space="preserve"> </w:t>
      </w:r>
      <w:r>
        <w:t>sign</w:t>
      </w:r>
      <w:r>
        <w:rPr>
          <w:spacing w:val="-3"/>
        </w:rPr>
        <w:t xml:space="preserve"> </w:t>
      </w:r>
      <w:r>
        <w:t>that</w:t>
      </w:r>
      <w:r>
        <w:rPr>
          <w:spacing w:val="-5"/>
        </w:rPr>
        <w:t xml:space="preserve"> </w:t>
      </w:r>
      <w:r>
        <w:t>is</w:t>
      </w:r>
      <w:r>
        <w:rPr>
          <w:spacing w:val="-4"/>
        </w:rPr>
        <w:t xml:space="preserve"> </w:t>
      </w:r>
      <w:r>
        <w:t>an</w:t>
      </w:r>
      <w:r>
        <w:rPr>
          <w:spacing w:val="-3"/>
        </w:rPr>
        <w:t xml:space="preserve"> </w:t>
      </w:r>
      <w:r>
        <w:t>integral</w:t>
      </w:r>
      <w:r>
        <w:rPr>
          <w:spacing w:val="-6"/>
        </w:rPr>
        <w:t xml:space="preserve"> </w:t>
      </w:r>
      <w:r>
        <w:t>part</w:t>
      </w:r>
      <w:r>
        <w:rPr>
          <w:spacing w:val="-5"/>
        </w:rPr>
        <w:t xml:space="preserve"> </w:t>
      </w:r>
      <w:r>
        <w:t>of</w:t>
      </w:r>
      <w:r>
        <w:rPr>
          <w:spacing w:val="-2"/>
        </w:rPr>
        <w:t xml:space="preserve"> </w:t>
      </w:r>
      <w:r>
        <w:t>a</w:t>
      </w:r>
      <w:r>
        <w:rPr>
          <w:spacing w:val="-6"/>
        </w:rPr>
        <w:t xml:space="preserve"> </w:t>
      </w:r>
      <w:r>
        <w:t>dispensing</w:t>
      </w:r>
      <w:r>
        <w:rPr>
          <w:spacing w:val="-4"/>
        </w:rPr>
        <w:t xml:space="preserve"> </w:t>
      </w:r>
      <w:r>
        <w:t>mechanism,</w:t>
      </w:r>
      <w:r>
        <w:rPr>
          <w:spacing w:val="-3"/>
        </w:rPr>
        <w:t xml:space="preserve"> </w:t>
      </w:r>
      <w:r>
        <w:t>such</w:t>
      </w:r>
      <w:r>
        <w:rPr>
          <w:spacing w:val="-5"/>
        </w:rPr>
        <w:t xml:space="preserve"> </w:t>
      </w:r>
      <w:r>
        <w:t>as</w:t>
      </w:r>
      <w:r>
        <w:rPr>
          <w:spacing w:val="-4"/>
        </w:rPr>
        <w:t xml:space="preserve"> </w:t>
      </w:r>
      <w:r>
        <w:t xml:space="preserve">a beverage machine, newspaper rack, or gasoline pump; provided that the signs are no larger than the </w:t>
      </w:r>
      <w:proofErr w:type="gramStart"/>
      <w:r>
        <w:t>servicing</w:t>
      </w:r>
      <w:proofErr w:type="gramEnd"/>
      <w:r>
        <w:t xml:space="preserve"> device to which they are attached.</w:t>
      </w:r>
    </w:p>
    <w:p w14:paraId="5079FA34" w14:textId="77777777" w:rsidR="00745620" w:rsidRDefault="00000000">
      <w:pPr>
        <w:pStyle w:val="BodyText"/>
        <w:spacing w:before="220" w:line="228" w:lineRule="auto"/>
        <w:ind w:left="158" w:right="833" w:firstLine="727"/>
        <w:jc w:val="both"/>
      </w:pPr>
      <w:r>
        <w:t>Holidays A sign, including lighting, in accordance with applicable electrical requirements,</w:t>
      </w:r>
      <w:r>
        <w:rPr>
          <w:spacing w:val="-8"/>
        </w:rPr>
        <w:t xml:space="preserve"> </w:t>
      </w:r>
      <w:r>
        <w:t>displayed</w:t>
      </w:r>
      <w:r>
        <w:rPr>
          <w:spacing w:val="-7"/>
        </w:rPr>
        <w:t xml:space="preserve"> </w:t>
      </w:r>
      <w:r>
        <w:t>in</w:t>
      </w:r>
      <w:r>
        <w:rPr>
          <w:spacing w:val="-6"/>
        </w:rPr>
        <w:t xml:space="preserve"> </w:t>
      </w:r>
      <w:r>
        <w:t>connection</w:t>
      </w:r>
      <w:r>
        <w:rPr>
          <w:spacing w:val="-6"/>
        </w:rPr>
        <w:t xml:space="preserve"> </w:t>
      </w:r>
      <w:r>
        <w:t>with</w:t>
      </w:r>
      <w:r>
        <w:rPr>
          <w:spacing w:val="-6"/>
        </w:rPr>
        <w:t xml:space="preserve"> </w:t>
      </w:r>
      <w:r>
        <w:t>the</w:t>
      </w:r>
      <w:r>
        <w:rPr>
          <w:spacing w:val="-7"/>
        </w:rPr>
        <w:t xml:space="preserve"> </w:t>
      </w:r>
      <w:r>
        <w:t>observance</w:t>
      </w:r>
      <w:r>
        <w:rPr>
          <w:spacing w:val="-7"/>
        </w:rPr>
        <w:t xml:space="preserve"> </w:t>
      </w:r>
      <w:r>
        <w:t>of</w:t>
      </w:r>
      <w:r>
        <w:rPr>
          <w:spacing w:val="-7"/>
        </w:rPr>
        <w:t xml:space="preserve"> </w:t>
      </w:r>
      <w:r>
        <w:t>any</w:t>
      </w:r>
      <w:r>
        <w:rPr>
          <w:spacing w:val="-8"/>
        </w:rPr>
        <w:t xml:space="preserve"> </w:t>
      </w:r>
      <w:r>
        <w:t>holiday,</w:t>
      </w:r>
      <w:r>
        <w:rPr>
          <w:spacing w:val="-8"/>
        </w:rPr>
        <w:t xml:space="preserve"> </w:t>
      </w:r>
      <w:r>
        <w:t>provided</w:t>
      </w:r>
      <w:r>
        <w:rPr>
          <w:spacing w:val="-7"/>
        </w:rPr>
        <w:t xml:space="preserve"> </w:t>
      </w:r>
      <w:r>
        <w:t>that it is removed within 10 days of the end of the holiday.</w:t>
      </w:r>
    </w:p>
    <w:p w14:paraId="72807288" w14:textId="77777777" w:rsidR="00745620" w:rsidRDefault="00000000">
      <w:pPr>
        <w:pStyle w:val="BodyText"/>
        <w:spacing w:before="172"/>
        <w:ind w:left="861"/>
      </w:pPr>
      <w:r>
        <w:t>Adornments</w:t>
      </w:r>
      <w:r>
        <w:rPr>
          <w:spacing w:val="-6"/>
        </w:rPr>
        <w:t xml:space="preserve"> </w:t>
      </w:r>
      <w:r>
        <w:t>and</w:t>
      </w:r>
      <w:r>
        <w:rPr>
          <w:spacing w:val="-7"/>
        </w:rPr>
        <w:t xml:space="preserve"> </w:t>
      </w:r>
      <w:r>
        <w:t>Decoration.</w:t>
      </w:r>
      <w:r>
        <w:rPr>
          <w:spacing w:val="-7"/>
        </w:rPr>
        <w:t xml:space="preserve"> </w:t>
      </w:r>
      <w:r>
        <w:t>Any</w:t>
      </w:r>
      <w:r>
        <w:rPr>
          <w:spacing w:val="-5"/>
        </w:rPr>
        <w:t xml:space="preserve"> </w:t>
      </w:r>
      <w:r>
        <w:t>adornments</w:t>
      </w:r>
      <w:r>
        <w:rPr>
          <w:spacing w:val="-6"/>
        </w:rPr>
        <w:t xml:space="preserve"> </w:t>
      </w:r>
      <w:r>
        <w:t>or</w:t>
      </w:r>
      <w:r>
        <w:rPr>
          <w:spacing w:val="-7"/>
        </w:rPr>
        <w:t xml:space="preserve"> </w:t>
      </w:r>
      <w:r>
        <w:t>seasonal</w:t>
      </w:r>
      <w:r>
        <w:rPr>
          <w:spacing w:val="-7"/>
        </w:rPr>
        <w:t xml:space="preserve"> </w:t>
      </w:r>
      <w:proofErr w:type="gramStart"/>
      <w:r>
        <w:rPr>
          <w:spacing w:val="-2"/>
        </w:rPr>
        <w:t>decoration</w:t>
      </w:r>
      <w:proofErr w:type="gramEnd"/>
    </w:p>
    <w:p w14:paraId="44B6BCD9" w14:textId="77777777" w:rsidR="00745620" w:rsidRDefault="00000000">
      <w:pPr>
        <w:pStyle w:val="Heading3"/>
        <w:numPr>
          <w:ilvl w:val="1"/>
          <w:numId w:val="35"/>
        </w:numPr>
        <w:tabs>
          <w:tab w:val="left" w:pos="1395"/>
        </w:tabs>
        <w:spacing w:before="199"/>
        <w:ind w:left="1395" w:hanging="517"/>
      </w:pPr>
      <w:r>
        <w:rPr>
          <w:spacing w:val="-2"/>
        </w:rPr>
        <w:t>Nonconforming</w:t>
      </w:r>
      <w:r>
        <w:rPr>
          <w:spacing w:val="-3"/>
        </w:rPr>
        <w:t xml:space="preserve"> </w:t>
      </w:r>
      <w:r>
        <w:rPr>
          <w:spacing w:val="-4"/>
        </w:rPr>
        <w:t>Signs</w:t>
      </w:r>
    </w:p>
    <w:p w14:paraId="3177AAF9" w14:textId="77777777" w:rsidR="00745620" w:rsidRDefault="00000000">
      <w:pPr>
        <w:pStyle w:val="BodyText"/>
        <w:spacing w:before="127"/>
        <w:ind w:left="876"/>
      </w:pPr>
      <w:r>
        <w:t>See</w:t>
      </w:r>
      <w:r>
        <w:rPr>
          <w:spacing w:val="-4"/>
        </w:rPr>
        <w:t xml:space="preserve"> </w:t>
      </w:r>
      <w:r>
        <w:t>Article</w:t>
      </w:r>
      <w:r>
        <w:rPr>
          <w:spacing w:val="-7"/>
        </w:rPr>
        <w:t xml:space="preserve"> </w:t>
      </w:r>
      <w:r>
        <w:t>5.</w:t>
      </w:r>
      <w:r>
        <w:rPr>
          <w:spacing w:val="-7"/>
        </w:rPr>
        <w:t xml:space="preserve"> </w:t>
      </w:r>
      <w:r>
        <w:t>Nonconforming</w:t>
      </w:r>
      <w:r>
        <w:rPr>
          <w:spacing w:val="-5"/>
        </w:rPr>
        <w:t xml:space="preserve"> </w:t>
      </w:r>
      <w:r>
        <w:t>Uses,</w:t>
      </w:r>
      <w:r>
        <w:rPr>
          <w:spacing w:val="-4"/>
        </w:rPr>
        <w:t xml:space="preserve"> </w:t>
      </w:r>
      <w:r>
        <w:t>Lots,</w:t>
      </w:r>
      <w:r>
        <w:rPr>
          <w:spacing w:val="-4"/>
        </w:rPr>
        <w:t xml:space="preserve"> </w:t>
      </w:r>
      <w:r>
        <w:t>Buildings,</w:t>
      </w:r>
      <w:r>
        <w:rPr>
          <w:spacing w:val="-5"/>
        </w:rPr>
        <w:t xml:space="preserve"> </w:t>
      </w:r>
      <w:r>
        <w:t>and</w:t>
      </w:r>
      <w:r>
        <w:rPr>
          <w:spacing w:val="-6"/>
        </w:rPr>
        <w:t xml:space="preserve"> </w:t>
      </w:r>
      <w:r>
        <w:rPr>
          <w:spacing w:val="-2"/>
        </w:rPr>
        <w:t>Structures.</w:t>
      </w:r>
    </w:p>
    <w:p w14:paraId="56E6D9A3" w14:textId="77777777" w:rsidR="00745620" w:rsidRDefault="00000000">
      <w:pPr>
        <w:pStyle w:val="Heading3"/>
        <w:numPr>
          <w:ilvl w:val="1"/>
          <w:numId w:val="35"/>
        </w:numPr>
        <w:tabs>
          <w:tab w:val="left" w:pos="1395"/>
        </w:tabs>
        <w:spacing w:before="167"/>
        <w:ind w:left="1395" w:hanging="517"/>
      </w:pPr>
      <w:r>
        <w:rPr>
          <w:spacing w:val="-2"/>
        </w:rPr>
        <w:t>Prohibited</w:t>
      </w:r>
      <w:r>
        <w:rPr>
          <w:spacing w:val="-3"/>
        </w:rPr>
        <w:t xml:space="preserve"> </w:t>
      </w:r>
      <w:r>
        <w:rPr>
          <w:spacing w:val="-2"/>
        </w:rPr>
        <w:t>Signs:</w:t>
      </w:r>
    </w:p>
    <w:p w14:paraId="7138317B" w14:textId="77777777" w:rsidR="00745620" w:rsidRDefault="00000000">
      <w:pPr>
        <w:pStyle w:val="ListParagraph"/>
        <w:numPr>
          <w:ilvl w:val="2"/>
          <w:numId w:val="35"/>
        </w:numPr>
        <w:tabs>
          <w:tab w:val="left" w:pos="1483"/>
        </w:tabs>
        <w:spacing w:before="144"/>
        <w:ind w:left="1483" w:hanging="605"/>
      </w:pPr>
      <w:r>
        <w:rPr>
          <w:spacing w:val="-2"/>
        </w:rPr>
        <w:t>General</w:t>
      </w:r>
    </w:p>
    <w:p w14:paraId="13CF31C6" w14:textId="77777777" w:rsidR="00745620" w:rsidRDefault="00745620">
      <w:pPr>
        <w:sectPr w:rsidR="00745620">
          <w:pgSz w:w="12270" w:h="15840"/>
          <w:pgMar w:top="1040" w:right="1400" w:bottom="1000" w:left="1260" w:header="821" w:footer="806" w:gutter="0"/>
          <w:cols w:space="720"/>
        </w:sectPr>
      </w:pPr>
    </w:p>
    <w:p w14:paraId="0EB53699" w14:textId="77777777" w:rsidR="00745620" w:rsidRDefault="00745620">
      <w:pPr>
        <w:pStyle w:val="BodyText"/>
        <w:spacing w:before="20"/>
      </w:pPr>
    </w:p>
    <w:p w14:paraId="58FC51DD" w14:textId="77777777" w:rsidR="00745620" w:rsidRDefault="00000000">
      <w:pPr>
        <w:pStyle w:val="BodyText"/>
        <w:ind w:left="874"/>
      </w:pPr>
      <w:r>
        <w:rPr>
          <w:spacing w:val="-2"/>
        </w:rPr>
        <w:t>maintained.</w:t>
      </w:r>
    </w:p>
    <w:p w14:paraId="62DD73A9" w14:textId="77777777" w:rsidR="00745620" w:rsidRDefault="00000000">
      <w:pPr>
        <w:pStyle w:val="ListParagraph"/>
        <w:numPr>
          <w:ilvl w:val="0"/>
          <w:numId w:val="34"/>
        </w:numPr>
        <w:tabs>
          <w:tab w:val="left" w:pos="916"/>
        </w:tabs>
        <w:spacing w:before="18"/>
        <w:ind w:hanging="674"/>
        <w:rPr>
          <w:sz w:val="24"/>
        </w:rPr>
      </w:pPr>
      <w:r>
        <w:br w:type="column"/>
      </w:r>
      <w:r>
        <w:rPr>
          <w:sz w:val="24"/>
        </w:rPr>
        <w:t>Definition.</w:t>
      </w:r>
      <w:r>
        <w:rPr>
          <w:spacing w:val="41"/>
          <w:sz w:val="24"/>
        </w:rPr>
        <w:t xml:space="preserve"> </w:t>
      </w:r>
      <w:r>
        <w:rPr>
          <w:sz w:val="24"/>
        </w:rPr>
        <w:t>A</w:t>
      </w:r>
      <w:r>
        <w:rPr>
          <w:spacing w:val="43"/>
          <w:sz w:val="24"/>
        </w:rPr>
        <w:t xml:space="preserve"> </w:t>
      </w:r>
      <w:r>
        <w:rPr>
          <w:sz w:val="24"/>
        </w:rPr>
        <w:t>prohibited</w:t>
      </w:r>
      <w:r>
        <w:rPr>
          <w:spacing w:val="43"/>
          <w:sz w:val="24"/>
        </w:rPr>
        <w:t xml:space="preserve"> </w:t>
      </w:r>
      <w:r>
        <w:rPr>
          <w:sz w:val="24"/>
        </w:rPr>
        <w:t>sign</w:t>
      </w:r>
      <w:r>
        <w:rPr>
          <w:spacing w:val="43"/>
          <w:sz w:val="24"/>
        </w:rPr>
        <w:t xml:space="preserve"> </w:t>
      </w:r>
      <w:r>
        <w:rPr>
          <w:sz w:val="24"/>
        </w:rPr>
        <w:t>is</w:t>
      </w:r>
      <w:r>
        <w:rPr>
          <w:spacing w:val="43"/>
          <w:sz w:val="24"/>
        </w:rPr>
        <w:t xml:space="preserve"> </w:t>
      </w:r>
      <w:r>
        <w:rPr>
          <w:sz w:val="24"/>
        </w:rPr>
        <w:t>one</w:t>
      </w:r>
      <w:r>
        <w:rPr>
          <w:spacing w:val="43"/>
          <w:sz w:val="24"/>
        </w:rPr>
        <w:t xml:space="preserve"> </w:t>
      </w:r>
      <w:r>
        <w:rPr>
          <w:sz w:val="24"/>
        </w:rPr>
        <w:t>that</w:t>
      </w:r>
      <w:r>
        <w:rPr>
          <w:spacing w:val="44"/>
          <w:sz w:val="24"/>
        </w:rPr>
        <w:t xml:space="preserve"> </w:t>
      </w:r>
      <w:r>
        <w:rPr>
          <w:sz w:val="24"/>
        </w:rPr>
        <w:t>cannot</w:t>
      </w:r>
      <w:r>
        <w:rPr>
          <w:spacing w:val="43"/>
          <w:sz w:val="24"/>
        </w:rPr>
        <w:t xml:space="preserve"> </w:t>
      </w:r>
      <w:r>
        <w:rPr>
          <w:sz w:val="24"/>
        </w:rPr>
        <w:t>be</w:t>
      </w:r>
      <w:r>
        <w:rPr>
          <w:spacing w:val="44"/>
          <w:sz w:val="24"/>
        </w:rPr>
        <w:t xml:space="preserve"> </w:t>
      </w:r>
      <w:r>
        <w:rPr>
          <w:sz w:val="24"/>
        </w:rPr>
        <w:t>erected</w:t>
      </w:r>
      <w:r>
        <w:rPr>
          <w:spacing w:val="44"/>
          <w:sz w:val="24"/>
        </w:rPr>
        <w:t xml:space="preserve"> </w:t>
      </w:r>
      <w:r>
        <w:rPr>
          <w:spacing w:val="-5"/>
          <w:sz w:val="24"/>
        </w:rPr>
        <w:t>or</w:t>
      </w:r>
    </w:p>
    <w:p w14:paraId="64AAF535" w14:textId="77777777" w:rsidR="00745620" w:rsidRDefault="00745620">
      <w:pPr>
        <w:pStyle w:val="BodyText"/>
        <w:spacing w:before="148"/>
      </w:pPr>
    </w:p>
    <w:p w14:paraId="0D8DD1CA" w14:textId="77777777" w:rsidR="00745620" w:rsidRDefault="00000000">
      <w:pPr>
        <w:pStyle w:val="ListParagraph"/>
        <w:numPr>
          <w:ilvl w:val="0"/>
          <w:numId w:val="34"/>
        </w:numPr>
        <w:tabs>
          <w:tab w:val="left" w:pos="916"/>
        </w:tabs>
        <w:ind w:hanging="674"/>
        <w:rPr>
          <w:sz w:val="24"/>
        </w:rPr>
      </w:pPr>
      <w:r>
        <w:rPr>
          <w:sz w:val="24"/>
        </w:rPr>
        <w:t>The</w:t>
      </w:r>
      <w:r>
        <w:rPr>
          <w:spacing w:val="33"/>
          <w:sz w:val="24"/>
        </w:rPr>
        <w:t xml:space="preserve"> </w:t>
      </w:r>
      <w:r>
        <w:rPr>
          <w:sz w:val="24"/>
        </w:rPr>
        <w:t>Board</w:t>
      </w:r>
      <w:r>
        <w:rPr>
          <w:spacing w:val="35"/>
          <w:sz w:val="24"/>
        </w:rPr>
        <w:t xml:space="preserve"> </w:t>
      </w:r>
      <w:r>
        <w:rPr>
          <w:sz w:val="24"/>
        </w:rPr>
        <w:t>of</w:t>
      </w:r>
      <w:r>
        <w:rPr>
          <w:spacing w:val="36"/>
          <w:sz w:val="24"/>
        </w:rPr>
        <w:t xml:space="preserve"> </w:t>
      </w:r>
      <w:r>
        <w:rPr>
          <w:sz w:val="24"/>
        </w:rPr>
        <w:t>Adjustment</w:t>
      </w:r>
      <w:r>
        <w:rPr>
          <w:spacing w:val="33"/>
          <w:sz w:val="24"/>
        </w:rPr>
        <w:t xml:space="preserve"> </w:t>
      </w:r>
      <w:r>
        <w:rPr>
          <w:sz w:val="24"/>
        </w:rPr>
        <w:t>is</w:t>
      </w:r>
      <w:r>
        <w:rPr>
          <w:spacing w:val="34"/>
          <w:sz w:val="24"/>
        </w:rPr>
        <w:t xml:space="preserve"> </w:t>
      </w:r>
      <w:r>
        <w:rPr>
          <w:sz w:val="24"/>
        </w:rPr>
        <w:t>not</w:t>
      </w:r>
      <w:r>
        <w:rPr>
          <w:spacing w:val="35"/>
          <w:sz w:val="24"/>
        </w:rPr>
        <w:t xml:space="preserve"> </w:t>
      </w:r>
      <w:r>
        <w:rPr>
          <w:sz w:val="24"/>
        </w:rPr>
        <w:t>authorized</w:t>
      </w:r>
      <w:r>
        <w:rPr>
          <w:spacing w:val="33"/>
          <w:sz w:val="24"/>
        </w:rPr>
        <w:t xml:space="preserve"> </w:t>
      </w:r>
      <w:r>
        <w:rPr>
          <w:sz w:val="24"/>
        </w:rPr>
        <w:t>to</w:t>
      </w:r>
      <w:r>
        <w:rPr>
          <w:spacing w:val="34"/>
          <w:sz w:val="24"/>
        </w:rPr>
        <w:t xml:space="preserve"> </w:t>
      </w:r>
      <w:r>
        <w:rPr>
          <w:sz w:val="24"/>
        </w:rPr>
        <w:t>grant</w:t>
      </w:r>
      <w:r>
        <w:rPr>
          <w:spacing w:val="33"/>
          <w:sz w:val="24"/>
        </w:rPr>
        <w:t xml:space="preserve"> </w:t>
      </w:r>
      <w:r>
        <w:rPr>
          <w:sz w:val="24"/>
        </w:rPr>
        <w:t>a</w:t>
      </w:r>
      <w:r>
        <w:rPr>
          <w:spacing w:val="36"/>
          <w:sz w:val="24"/>
        </w:rPr>
        <w:t xml:space="preserve"> </w:t>
      </w:r>
      <w:r>
        <w:rPr>
          <w:spacing w:val="-2"/>
          <w:sz w:val="24"/>
        </w:rPr>
        <w:t>variance</w:t>
      </w:r>
    </w:p>
    <w:p w14:paraId="14B5FC91" w14:textId="77777777" w:rsidR="00745620" w:rsidRDefault="00745620">
      <w:pPr>
        <w:rPr>
          <w:sz w:val="24"/>
        </w:rPr>
        <w:sectPr w:rsidR="00745620">
          <w:pgSz w:w="12270" w:h="15840"/>
          <w:pgMar w:top="1040" w:right="1400" w:bottom="1000" w:left="1260" w:header="821" w:footer="806" w:gutter="0"/>
          <w:cols w:num="2" w:space="720" w:equalWidth="0">
            <w:col w:w="2040" w:space="40"/>
            <w:col w:w="7530"/>
          </w:cols>
        </w:sectPr>
      </w:pPr>
    </w:p>
    <w:p w14:paraId="24A6F369" w14:textId="77777777" w:rsidR="00745620" w:rsidRDefault="00000000">
      <w:pPr>
        <w:pStyle w:val="BodyText"/>
        <w:spacing w:line="271" w:lineRule="exact"/>
        <w:ind w:left="874"/>
        <w:jc w:val="both"/>
      </w:pPr>
      <w:r>
        <w:t>permitting</w:t>
      </w:r>
      <w:r>
        <w:rPr>
          <w:spacing w:val="-6"/>
        </w:rPr>
        <w:t xml:space="preserve"> </w:t>
      </w:r>
      <w:r>
        <w:t>the</w:t>
      </w:r>
      <w:r>
        <w:rPr>
          <w:spacing w:val="-7"/>
        </w:rPr>
        <w:t xml:space="preserve"> </w:t>
      </w:r>
      <w:r>
        <w:t>erection</w:t>
      </w:r>
      <w:r>
        <w:rPr>
          <w:spacing w:val="-7"/>
        </w:rPr>
        <w:t xml:space="preserve"> </w:t>
      </w:r>
      <w:r>
        <w:t>of</w:t>
      </w:r>
      <w:r>
        <w:rPr>
          <w:spacing w:val="-4"/>
        </w:rPr>
        <w:t xml:space="preserve"> </w:t>
      </w:r>
      <w:r>
        <w:t>a</w:t>
      </w:r>
      <w:r>
        <w:rPr>
          <w:spacing w:val="-6"/>
        </w:rPr>
        <w:t xml:space="preserve"> </w:t>
      </w:r>
      <w:r>
        <w:t>sign</w:t>
      </w:r>
      <w:r>
        <w:rPr>
          <w:spacing w:val="-5"/>
        </w:rPr>
        <w:t xml:space="preserve"> </w:t>
      </w:r>
      <w:r>
        <w:t>that</w:t>
      </w:r>
      <w:r>
        <w:rPr>
          <w:spacing w:val="-6"/>
        </w:rPr>
        <w:t xml:space="preserve"> </w:t>
      </w:r>
      <w:r>
        <w:t>this</w:t>
      </w:r>
      <w:r>
        <w:rPr>
          <w:spacing w:val="-5"/>
        </w:rPr>
        <w:t xml:space="preserve"> </w:t>
      </w:r>
      <w:r>
        <w:t>Article</w:t>
      </w:r>
      <w:r>
        <w:rPr>
          <w:spacing w:val="-7"/>
        </w:rPr>
        <w:t xml:space="preserve"> </w:t>
      </w:r>
      <w:r>
        <w:rPr>
          <w:spacing w:val="-2"/>
        </w:rPr>
        <w:t>prohibits.</w:t>
      </w:r>
    </w:p>
    <w:p w14:paraId="33D4C77B" w14:textId="77777777" w:rsidR="00745620" w:rsidRDefault="00000000">
      <w:pPr>
        <w:pStyle w:val="Heading3"/>
        <w:spacing w:before="194"/>
        <w:ind w:left="878"/>
        <w:jc w:val="both"/>
      </w:pPr>
      <w:r>
        <w:t>11.8,2</w:t>
      </w:r>
      <w:r>
        <w:rPr>
          <w:spacing w:val="-11"/>
        </w:rPr>
        <w:t xml:space="preserve"> </w:t>
      </w:r>
      <w:r>
        <w:t>List</w:t>
      </w:r>
      <w:r>
        <w:rPr>
          <w:spacing w:val="-10"/>
        </w:rPr>
        <w:t xml:space="preserve"> </w:t>
      </w:r>
      <w:r>
        <w:t>of</w:t>
      </w:r>
      <w:r>
        <w:rPr>
          <w:spacing w:val="-9"/>
        </w:rPr>
        <w:t xml:space="preserve"> </w:t>
      </w:r>
      <w:r>
        <w:t>Prohibited</w:t>
      </w:r>
      <w:r>
        <w:rPr>
          <w:spacing w:val="-11"/>
        </w:rPr>
        <w:t xml:space="preserve"> </w:t>
      </w:r>
      <w:r>
        <w:rPr>
          <w:spacing w:val="-4"/>
        </w:rPr>
        <w:t>Signs</w:t>
      </w:r>
    </w:p>
    <w:p w14:paraId="04F58657" w14:textId="77777777" w:rsidR="00745620" w:rsidRDefault="00000000">
      <w:pPr>
        <w:pStyle w:val="ListParagraph"/>
        <w:numPr>
          <w:ilvl w:val="0"/>
          <w:numId w:val="33"/>
        </w:numPr>
        <w:tabs>
          <w:tab w:val="left" w:pos="2272"/>
        </w:tabs>
        <w:spacing w:before="146" w:line="223" w:lineRule="auto"/>
        <w:ind w:right="217" w:firstLine="1439"/>
        <w:jc w:val="both"/>
        <w:rPr>
          <w:sz w:val="24"/>
        </w:rPr>
      </w:pPr>
      <w:r>
        <w:rPr>
          <w:sz w:val="24"/>
        </w:rPr>
        <w:t>Obscene Signs. An obscene sign contains obscene statements, words, or depictions that are construed to offend public morals or decency</w:t>
      </w:r>
    </w:p>
    <w:p w14:paraId="5A2F641D" w14:textId="77777777" w:rsidR="00745620" w:rsidRDefault="00000000">
      <w:pPr>
        <w:pStyle w:val="ListParagraph"/>
        <w:numPr>
          <w:ilvl w:val="0"/>
          <w:numId w:val="33"/>
        </w:numPr>
        <w:tabs>
          <w:tab w:val="left" w:pos="2272"/>
        </w:tabs>
        <w:spacing w:before="40" w:line="225" w:lineRule="auto"/>
        <w:ind w:right="222" w:firstLine="1439"/>
        <w:jc w:val="both"/>
        <w:rPr>
          <w:sz w:val="24"/>
        </w:rPr>
      </w:pPr>
      <w:r>
        <w:rPr>
          <w:sz w:val="24"/>
        </w:rPr>
        <w:t>Obstructive Signs. A sign must not be placed in a location that obstructs the view of traffic signs, traffic signals, oncoming traffic, pedestrians, or that interferes, in any way, with placement or function of any traffic-control device.</w:t>
      </w:r>
    </w:p>
    <w:p w14:paraId="67208253" w14:textId="77777777" w:rsidR="00745620" w:rsidRDefault="00000000">
      <w:pPr>
        <w:pStyle w:val="ListParagraph"/>
        <w:numPr>
          <w:ilvl w:val="0"/>
          <w:numId w:val="33"/>
        </w:numPr>
        <w:tabs>
          <w:tab w:val="left" w:pos="2272"/>
        </w:tabs>
        <w:spacing w:before="250" w:line="225" w:lineRule="auto"/>
        <w:ind w:right="217" w:firstLine="1439"/>
        <w:jc w:val="both"/>
        <w:rPr>
          <w:sz w:val="24"/>
        </w:rPr>
      </w:pPr>
      <w:r>
        <w:rPr>
          <w:sz w:val="24"/>
        </w:rPr>
        <w:t>Confusing Signs. A sign which, by reason of wording, position, shape or color, may be confused with authorized traffic signage, as reasonably determined by the Code Enforcement Official, based upon an examination of the circumstances.</w:t>
      </w:r>
    </w:p>
    <w:p w14:paraId="6534A987" w14:textId="77777777" w:rsidR="00745620" w:rsidRDefault="00000000">
      <w:pPr>
        <w:pStyle w:val="ListParagraph"/>
        <w:numPr>
          <w:ilvl w:val="0"/>
          <w:numId w:val="32"/>
        </w:numPr>
        <w:tabs>
          <w:tab w:val="left" w:pos="2276"/>
        </w:tabs>
        <w:spacing w:before="214" w:line="306" w:lineRule="exact"/>
        <w:jc w:val="left"/>
        <w:rPr>
          <w:sz w:val="26"/>
        </w:rPr>
      </w:pPr>
      <w:r>
        <w:rPr>
          <w:sz w:val="24"/>
        </w:rPr>
        <w:t>Roof</w:t>
      </w:r>
      <w:r>
        <w:rPr>
          <w:spacing w:val="-5"/>
          <w:sz w:val="24"/>
        </w:rPr>
        <w:t xml:space="preserve"> </w:t>
      </w:r>
      <w:r>
        <w:rPr>
          <w:sz w:val="24"/>
        </w:rPr>
        <w:t>Signs,</w:t>
      </w:r>
      <w:r>
        <w:rPr>
          <w:spacing w:val="-3"/>
          <w:sz w:val="24"/>
        </w:rPr>
        <w:t xml:space="preserve"> </w:t>
      </w:r>
      <w:r>
        <w:rPr>
          <w:sz w:val="24"/>
        </w:rPr>
        <w:t>A</w:t>
      </w:r>
      <w:r>
        <w:rPr>
          <w:spacing w:val="-3"/>
          <w:sz w:val="24"/>
        </w:rPr>
        <w:t xml:space="preserve"> </w:t>
      </w:r>
      <w:r>
        <w:rPr>
          <w:sz w:val="24"/>
        </w:rPr>
        <w:t>roof</w:t>
      </w:r>
      <w:r>
        <w:rPr>
          <w:spacing w:val="-4"/>
          <w:sz w:val="24"/>
        </w:rPr>
        <w:t xml:space="preserve"> </w:t>
      </w:r>
      <w:r>
        <w:rPr>
          <w:sz w:val="24"/>
        </w:rPr>
        <w:t>sign</w:t>
      </w:r>
      <w:r>
        <w:rPr>
          <w:spacing w:val="-3"/>
          <w:sz w:val="24"/>
        </w:rPr>
        <w:t xml:space="preserve"> </w:t>
      </w:r>
      <w:r>
        <w:rPr>
          <w:sz w:val="24"/>
        </w:rPr>
        <w:t>is</w:t>
      </w:r>
      <w:r>
        <w:rPr>
          <w:spacing w:val="-8"/>
          <w:sz w:val="24"/>
        </w:rPr>
        <w:t xml:space="preserve"> </w:t>
      </w:r>
      <w:r>
        <w:rPr>
          <w:sz w:val="24"/>
        </w:rPr>
        <w:t>a</w:t>
      </w:r>
      <w:r>
        <w:rPr>
          <w:spacing w:val="-3"/>
          <w:sz w:val="24"/>
        </w:rPr>
        <w:t xml:space="preserve"> </w:t>
      </w:r>
      <w:r>
        <w:rPr>
          <w:sz w:val="24"/>
        </w:rPr>
        <w:t>sign</w:t>
      </w:r>
      <w:r>
        <w:rPr>
          <w:spacing w:val="-5"/>
          <w:sz w:val="24"/>
        </w:rPr>
        <w:t xml:space="preserve"> </w:t>
      </w:r>
      <w:r>
        <w:rPr>
          <w:sz w:val="24"/>
        </w:rPr>
        <w:t>painted</w:t>
      </w:r>
      <w:r>
        <w:rPr>
          <w:spacing w:val="-5"/>
          <w:sz w:val="24"/>
        </w:rPr>
        <w:t xml:space="preserve"> </w:t>
      </w:r>
      <w:r>
        <w:rPr>
          <w:sz w:val="24"/>
        </w:rPr>
        <w:t>on</w:t>
      </w:r>
      <w:r>
        <w:rPr>
          <w:spacing w:val="-2"/>
          <w:sz w:val="24"/>
        </w:rPr>
        <w:t xml:space="preserve"> </w:t>
      </w:r>
      <w:r>
        <w:rPr>
          <w:sz w:val="24"/>
        </w:rPr>
        <w:t>the</w:t>
      </w:r>
      <w:r>
        <w:rPr>
          <w:spacing w:val="-5"/>
          <w:sz w:val="24"/>
        </w:rPr>
        <w:t xml:space="preserve"> </w:t>
      </w:r>
      <w:r>
        <w:rPr>
          <w:sz w:val="24"/>
        </w:rPr>
        <w:t>roof</w:t>
      </w:r>
      <w:r>
        <w:rPr>
          <w:spacing w:val="-3"/>
          <w:sz w:val="24"/>
        </w:rPr>
        <w:t xml:space="preserve"> </w:t>
      </w:r>
      <w:r>
        <w:rPr>
          <w:sz w:val="24"/>
        </w:rPr>
        <w:t>of</w:t>
      </w:r>
      <w:r>
        <w:rPr>
          <w:spacing w:val="-2"/>
          <w:sz w:val="24"/>
        </w:rPr>
        <w:t xml:space="preserve"> </w:t>
      </w:r>
      <w:r>
        <w:rPr>
          <w:sz w:val="24"/>
        </w:rPr>
        <w:t>a</w:t>
      </w:r>
      <w:r>
        <w:rPr>
          <w:spacing w:val="-5"/>
          <w:sz w:val="24"/>
        </w:rPr>
        <w:t xml:space="preserve"> </w:t>
      </w:r>
      <w:r>
        <w:rPr>
          <w:spacing w:val="-2"/>
          <w:sz w:val="24"/>
        </w:rPr>
        <w:t>building,</w:t>
      </w:r>
    </w:p>
    <w:p w14:paraId="30589828" w14:textId="77777777" w:rsidR="00745620" w:rsidRDefault="00000000">
      <w:pPr>
        <w:pStyle w:val="BodyText"/>
        <w:spacing w:before="3" w:line="225" w:lineRule="auto"/>
        <w:ind w:left="173" w:right="268"/>
      </w:pPr>
      <w:r>
        <w:t>supported</w:t>
      </w:r>
      <w:r>
        <w:rPr>
          <w:spacing w:val="-4"/>
        </w:rPr>
        <w:t xml:space="preserve"> </w:t>
      </w:r>
      <w:r>
        <w:t>by</w:t>
      </w:r>
      <w:r>
        <w:rPr>
          <w:spacing w:val="-8"/>
        </w:rPr>
        <w:t xml:space="preserve"> </w:t>
      </w:r>
      <w:r>
        <w:t>poles,</w:t>
      </w:r>
      <w:r>
        <w:rPr>
          <w:spacing w:val="-7"/>
        </w:rPr>
        <w:t xml:space="preserve"> </w:t>
      </w:r>
      <w:r>
        <w:t>uprights,</w:t>
      </w:r>
      <w:r>
        <w:rPr>
          <w:spacing w:val="-5"/>
        </w:rPr>
        <w:t xml:space="preserve"> </w:t>
      </w:r>
      <w:r>
        <w:t>or</w:t>
      </w:r>
      <w:r>
        <w:rPr>
          <w:spacing w:val="-5"/>
        </w:rPr>
        <w:t xml:space="preserve"> </w:t>
      </w:r>
      <w:r>
        <w:t>braces</w:t>
      </w:r>
      <w:r>
        <w:rPr>
          <w:spacing w:val="-5"/>
        </w:rPr>
        <w:t xml:space="preserve"> </w:t>
      </w:r>
      <w:r>
        <w:t>extending</w:t>
      </w:r>
      <w:r>
        <w:rPr>
          <w:spacing w:val="-7"/>
        </w:rPr>
        <w:t xml:space="preserve"> </w:t>
      </w:r>
      <w:r>
        <w:t>from,</w:t>
      </w:r>
      <w:r>
        <w:rPr>
          <w:spacing w:val="-7"/>
        </w:rPr>
        <w:t xml:space="preserve"> </w:t>
      </w:r>
      <w:r>
        <w:t>or</w:t>
      </w:r>
      <w:r>
        <w:rPr>
          <w:spacing w:val="-5"/>
        </w:rPr>
        <w:t xml:space="preserve"> </w:t>
      </w:r>
      <w:r>
        <w:t>attached</w:t>
      </w:r>
      <w:r>
        <w:rPr>
          <w:spacing w:val="-6"/>
        </w:rPr>
        <w:t xml:space="preserve"> </w:t>
      </w:r>
      <w:r>
        <w:t>to,</w:t>
      </w:r>
      <w:r>
        <w:rPr>
          <w:spacing w:val="-5"/>
        </w:rPr>
        <w:t xml:space="preserve"> </w:t>
      </w:r>
      <w:r>
        <w:t>the</w:t>
      </w:r>
      <w:r>
        <w:rPr>
          <w:spacing w:val="-7"/>
        </w:rPr>
        <w:t xml:space="preserve"> </w:t>
      </w:r>
      <w:r>
        <w:t>roof</w:t>
      </w:r>
      <w:r>
        <w:rPr>
          <w:spacing w:val="-6"/>
        </w:rPr>
        <w:t xml:space="preserve"> </w:t>
      </w:r>
      <w:r>
        <w:t>of</w:t>
      </w:r>
      <w:r>
        <w:rPr>
          <w:spacing w:val="-6"/>
        </w:rPr>
        <w:t xml:space="preserve"> </w:t>
      </w:r>
      <w:r>
        <w:t>a</w:t>
      </w:r>
      <w:r>
        <w:rPr>
          <w:spacing w:val="-6"/>
        </w:rPr>
        <w:t xml:space="preserve"> </w:t>
      </w:r>
      <w:r>
        <w:t>building, or projecting above the roof of a building.</w:t>
      </w:r>
    </w:p>
    <w:p w14:paraId="51D1F086" w14:textId="77777777" w:rsidR="00745620" w:rsidRDefault="00000000">
      <w:pPr>
        <w:pStyle w:val="ListParagraph"/>
        <w:numPr>
          <w:ilvl w:val="0"/>
          <w:numId w:val="32"/>
        </w:numPr>
        <w:tabs>
          <w:tab w:val="left" w:pos="2273"/>
        </w:tabs>
        <w:spacing w:before="180" w:line="223" w:lineRule="auto"/>
        <w:ind w:left="173" w:right="636" w:firstLine="1439"/>
        <w:jc w:val="both"/>
        <w:rPr>
          <w:sz w:val="26"/>
        </w:rPr>
      </w:pPr>
      <w:r>
        <w:rPr>
          <w:sz w:val="24"/>
        </w:rPr>
        <w:t>Unsafe</w:t>
      </w:r>
      <w:r>
        <w:rPr>
          <w:spacing w:val="-6"/>
          <w:sz w:val="24"/>
        </w:rPr>
        <w:t xml:space="preserve"> </w:t>
      </w:r>
      <w:r>
        <w:rPr>
          <w:sz w:val="24"/>
        </w:rPr>
        <w:t>Sign.</w:t>
      </w:r>
      <w:r>
        <w:rPr>
          <w:spacing w:val="-7"/>
          <w:sz w:val="24"/>
        </w:rPr>
        <w:t xml:space="preserve"> </w:t>
      </w:r>
      <w:r>
        <w:rPr>
          <w:sz w:val="24"/>
        </w:rPr>
        <w:t>An</w:t>
      </w:r>
      <w:r>
        <w:rPr>
          <w:spacing w:val="-7"/>
          <w:sz w:val="24"/>
        </w:rPr>
        <w:t xml:space="preserve"> </w:t>
      </w:r>
      <w:r>
        <w:rPr>
          <w:sz w:val="24"/>
        </w:rPr>
        <w:t>unsafe</w:t>
      </w:r>
      <w:r>
        <w:rPr>
          <w:spacing w:val="-6"/>
          <w:sz w:val="24"/>
        </w:rPr>
        <w:t xml:space="preserve"> </w:t>
      </w:r>
      <w:r>
        <w:rPr>
          <w:sz w:val="24"/>
        </w:rPr>
        <w:t>sign</w:t>
      </w:r>
      <w:r>
        <w:rPr>
          <w:spacing w:val="-6"/>
          <w:sz w:val="24"/>
        </w:rPr>
        <w:t xml:space="preserve"> </w:t>
      </w:r>
      <w:r>
        <w:rPr>
          <w:sz w:val="24"/>
        </w:rPr>
        <w:t>is</w:t>
      </w:r>
      <w:r>
        <w:rPr>
          <w:spacing w:val="-7"/>
          <w:sz w:val="24"/>
        </w:rPr>
        <w:t xml:space="preserve"> </w:t>
      </w:r>
      <w:r>
        <w:rPr>
          <w:sz w:val="24"/>
        </w:rPr>
        <w:t>one</w:t>
      </w:r>
      <w:r>
        <w:rPr>
          <w:spacing w:val="-6"/>
          <w:sz w:val="24"/>
        </w:rPr>
        <w:t xml:space="preserve"> </w:t>
      </w:r>
      <w:r>
        <w:rPr>
          <w:sz w:val="24"/>
        </w:rPr>
        <w:t>that</w:t>
      </w:r>
      <w:r>
        <w:rPr>
          <w:spacing w:val="-7"/>
          <w:sz w:val="24"/>
        </w:rPr>
        <w:t xml:space="preserve"> </w:t>
      </w:r>
      <w:r>
        <w:rPr>
          <w:sz w:val="24"/>
        </w:rPr>
        <w:t>creates</w:t>
      </w:r>
      <w:r>
        <w:rPr>
          <w:spacing w:val="-7"/>
          <w:sz w:val="24"/>
        </w:rPr>
        <w:t xml:space="preserve"> </w:t>
      </w:r>
      <w:r>
        <w:rPr>
          <w:sz w:val="24"/>
        </w:rPr>
        <w:t>a</w:t>
      </w:r>
      <w:r>
        <w:rPr>
          <w:spacing w:val="-7"/>
          <w:sz w:val="24"/>
        </w:rPr>
        <w:t xml:space="preserve"> </w:t>
      </w:r>
      <w:r>
        <w:rPr>
          <w:sz w:val="24"/>
        </w:rPr>
        <w:t>safety</w:t>
      </w:r>
      <w:r>
        <w:rPr>
          <w:spacing w:val="-7"/>
          <w:sz w:val="24"/>
        </w:rPr>
        <w:t xml:space="preserve"> </w:t>
      </w:r>
      <w:r>
        <w:rPr>
          <w:sz w:val="24"/>
        </w:rPr>
        <w:t>hazard</w:t>
      </w:r>
      <w:r>
        <w:rPr>
          <w:spacing w:val="-6"/>
          <w:sz w:val="24"/>
        </w:rPr>
        <w:t xml:space="preserve"> </w:t>
      </w:r>
      <w:r>
        <w:rPr>
          <w:sz w:val="24"/>
        </w:rPr>
        <w:t>due</w:t>
      </w:r>
      <w:r>
        <w:rPr>
          <w:spacing w:val="-8"/>
          <w:sz w:val="24"/>
        </w:rPr>
        <w:t xml:space="preserve"> </w:t>
      </w:r>
      <w:r>
        <w:rPr>
          <w:sz w:val="24"/>
        </w:rPr>
        <w:t>to structural or</w:t>
      </w:r>
      <w:r>
        <w:rPr>
          <w:spacing w:val="-2"/>
          <w:sz w:val="24"/>
        </w:rPr>
        <w:t xml:space="preserve"> </w:t>
      </w:r>
      <w:r>
        <w:rPr>
          <w:sz w:val="24"/>
        </w:rPr>
        <w:t>electrical conditions</w:t>
      </w:r>
      <w:r>
        <w:rPr>
          <w:spacing w:val="-3"/>
          <w:sz w:val="24"/>
        </w:rPr>
        <w:t xml:space="preserve"> </w:t>
      </w:r>
      <w:r>
        <w:rPr>
          <w:sz w:val="24"/>
        </w:rPr>
        <w:t>or inadequate</w:t>
      </w:r>
      <w:r>
        <w:rPr>
          <w:spacing w:val="-2"/>
          <w:sz w:val="24"/>
        </w:rPr>
        <w:t xml:space="preserve"> </w:t>
      </w:r>
      <w:r>
        <w:rPr>
          <w:sz w:val="24"/>
        </w:rPr>
        <w:t>maintenance.</w:t>
      </w:r>
      <w:r>
        <w:rPr>
          <w:spacing w:val="-3"/>
          <w:sz w:val="24"/>
        </w:rPr>
        <w:t xml:space="preserve"> </w:t>
      </w:r>
      <w:r>
        <w:rPr>
          <w:sz w:val="24"/>
        </w:rPr>
        <w:t>A sign</w:t>
      </w:r>
      <w:r>
        <w:rPr>
          <w:spacing w:val="-3"/>
          <w:sz w:val="24"/>
        </w:rPr>
        <w:t xml:space="preserve"> </w:t>
      </w:r>
      <w:r>
        <w:rPr>
          <w:sz w:val="24"/>
        </w:rPr>
        <w:t>that</w:t>
      </w:r>
      <w:r>
        <w:rPr>
          <w:spacing w:val="-2"/>
          <w:sz w:val="24"/>
        </w:rPr>
        <w:t xml:space="preserve"> </w:t>
      </w:r>
      <w:r>
        <w:rPr>
          <w:sz w:val="24"/>
        </w:rPr>
        <w:t>becomes</w:t>
      </w:r>
      <w:r>
        <w:rPr>
          <w:spacing w:val="-1"/>
          <w:sz w:val="24"/>
        </w:rPr>
        <w:t xml:space="preserve"> </w:t>
      </w:r>
      <w:r>
        <w:rPr>
          <w:sz w:val="24"/>
        </w:rPr>
        <w:t>unsafe after</w:t>
      </w:r>
      <w:r>
        <w:rPr>
          <w:spacing w:val="-4"/>
          <w:sz w:val="24"/>
        </w:rPr>
        <w:t xml:space="preserve"> </w:t>
      </w:r>
      <w:r>
        <w:rPr>
          <w:sz w:val="24"/>
        </w:rPr>
        <w:t>erection</w:t>
      </w:r>
      <w:r>
        <w:rPr>
          <w:spacing w:val="-4"/>
          <w:sz w:val="24"/>
        </w:rPr>
        <w:t xml:space="preserve"> </w:t>
      </w:r>
      <w:r>
        <w:rPr>
          <w:sz w:val="24"/>
        </w:rPr>
        <w:t>must</w:t>
      </w:r>
      <w:r>
        <w:rPr>
          <w:spacing w:val="-6"/>
          <w:sz w:val="24"/>
        </w:rPr>
        <w:t xml:space="preserve"> </w:t>
      </w:r>
      <w:r>
        <w:rPr>
          <w:sz w:val="24"/>
        </w:rPr>
        <w:t>be</w:t>
      </w:r>
      <w:r>
        <w:rPr>
          <w:spacing w:val="-7"/>
          <w:sz w:val="24"/>
        </w:rPr>
        <w:t xml:space="preserve"> </w:t>
      </w:r>
      <w:r>
        <w:rPr>
          <w:sz w:val="24"/>
        </w:rPr>
        <w:t>repaired</w:t>
      </w:r>
      <w:r>
        <w:rPr>
          <w:spacing w:val="-6"/>
          <w:sz w:val="24"/>
        </w:rPr>
        <w:t xml:space="preserve"> </w:t>
      </w:r>
      <w:r>
        <w:rPr>
          <w:sz w:val="24"/>
        </w:rPr>
        <w:t>to</w:t>
      </w:r>
      <w:r>
        <w:rPr>
          <w:spacing w:val="-4"/>
          <w:sz w:val="24"/>
        </w:rPr>
        <w:t xml:space="preserve"> </w:t>
      </w:r>
      <w:r>
        <w:rPr>
          <w:sz w:val="24"/>
        </w:rPr>
        <w:t>meet</w:t>
      </w:r>
      <w:r>
        <w:rPr>
          <w:spacing w:val="-6"/>
          <w:sz w:val="24"/>
        </w:rPr>
        <w:t xml:space="preserve"> </w:t>
      </w:r>
      <w:r>
        <w:rPr>
          <w:sz w:val="24"/>
        </w:rPr>
        <w:t>safety</w:t>
      </w:r>
      <w:r>
        <w:rPr>
          <w:spacing w:val="-5"/>
          <w:sz w:val="24"/>
        </w:rPr>
        <w:t xml:space="preserve"> </w:t>
      </w:r>
      <w:r>
        <w:rPr>
          <w:sz w:val="24"/>
        </w:rPr>
        <w:t>requirements</w:t>
      </w:r>
      <w:r>
        <w:rPr>
          <w:spacing w:val="-5"/>
          <w:sz w:val="24"/>
        </w:rPr>
        <w:t xml:space="preserve"> </w:t>
      </w:r>
      <w:r>
        <w:rPr>
          <w:sz w:val="24"/>
        </w:rPr>
        <w:t>or</w:t>
      </w:r>
      <w:r>
        <w:rPr>
          <w:spacing w:val="-4"/>
          <w:sz w:val="24"/>
        </w:rPr>
        <w:t xml:space="preserve"> </w:t>
      </w:r>
      <w:r>
        <w:rPr>
          <w:sz w:val="24"/>
        </w:rPr>
        <w:t>removed</w:t>
      </w:r>
      <w:r>
        <w:rPr>
          <w:spacing w:val="-6"/>
          <w:sz w:val="24"/>
        </w:rPr>
        <w:t xml:space="preserve"> </w:t>
      </w:r>
      <w:r>
        <w:rPr>
          <w:sz w:val="24"/>
        </w:rPr>
        <w:t>within</w:t>
      </w:r>
      <w:r>
        <w:rPr>
          <w:spacing w:val="-4"/>
          <w:sz w:val="24"/>
        </w:rPr>
        <w:t xml:space="preserve"> </w:t>
      </w:r>
      <w:r>
        <w:rPr>
          <w:sz w:val="24"/>
        </w:rPr>
        <w:t>30</w:t>
      </w:r>
      <w:r>
        <w:rPr>
          <w:spacing w:val="-6"/>
          <w:sz w:val="24"/>
        </w:rPr>
        <w:t xml:space="preserve"> </w:t>
      </w:r>
      <w:r>
        <w:rPr>
          <w:sz w:val="24"/>
        </w:rPr>
        <w:t>days</w:t>
      </w:r>
      <w:r>
        <w:rPr>
          <w:spacing w:val="-5"/>
          <w:sz w:val="24"/>
        </w:rPr>
        <w:t xml:space="preserve"> </w:t>
      </w:r>
      <w:r>
        <w:rPr>
          <w:sz w:val="24"/>
        </w:rPr>
        <w:t>of notice of the unsafe condition.</w:t>
      </w:r>
    </w:p>
    <w:p w14:paraId="7E053525" w14:textId="77777777" w:rsidR="00745620" w:rsidRDefault="00000000">
      <w:pPr>
        <w:pStyle w:val="ListParagraph"/>
        <w:numPr>
          <w:ilvl w:val="0"/>
          <w:numId w:val="32"/>
        </w:numPr>
        <w:tabs>
          <w:tab w:val="left" w:pos="2276"/>
        </w:tabs>
        <w:spacing w:before="243" w:line="225" w:lineRule="auto"/>
        <w:ind w:left="173" w:right="615" w:firstLine="1439"/>
        <w:jc w:val="left"/>
        <w:rPr>
          <w:sz w:val="26"/>
        </w:rPr>
      </w:pPr>
      <w:r>
        <w:rPr>
          <w:sz w:val="24"/>
        </w:rPr>
        <w:t>Wind-Activated. A wind-activated sign is a banner, pennant, twirling/spinning</w:t>
      </w:r>
      <w:r>
        <w:rPr>
          <w:spacing w:val="-12"/>
          <w:sz w:val="24"/>
        </w:rPr>
        <w:t xml:space="preserve"> </w:t>
      </w:r>
      <w:r>
        <w:rPr>
          <w:sz w:val="24"/>
        </w:rPr>
        <w:t>display,</w:t>
      </w:r>
      <w:r>
        <w:rPr>
          <w:spacing w:val="-12"/>
          <w:sz w:val="24"/>
        </w:rPr>
        <w:t xml:space="preserve"> </w:t>
      </w:r>
      <w:r>
        <w:rPr>
          <w:sz w:val="24"/>
        </w:rPr>
        <w:t>streamer,</w:t>
      </w:r>
      <w:r>
        <w:rPr>
          <w:spacing w:val="-11"/>
          <w:sz w:val="24"/>
        </w:rPr>
        <w:t xml:space="preserve"> </w:t>
      </w:r>
      <w:r>
        <w:rPr>
          <w:sz w:val="24"/>
        </w:rPr>
        <w:t>ribbon,</w:t>
      </w:r>
      <w:r>
        <w:rPr>
          <w:spacing w:val="-11"/>
          <w:sz w:val="24"/>
        </w:rPr>
        <w:t xml:space="preserve"> </w:t>
      </w:r>
      <w:r>
        <w:rPr>
          <w:sz w:val="24"/>
        </w:rPr>
        <w:t>spinner,</w:t>
      </w:r>
      <w:r>
        <w:rPr>
          <w:spacing w:val="-11"/>
          <w:sz w:val="24"/>
        </w:rPr>
        <w:t xml:space="preserve"> </w:t>
      </w:r>
      <w:r>
        <w:rPr>
          <w:sz w:val="24"/>
        </w:rPr>
        <w:t>balloon,</w:t>
      </w:r>
      <w:r>
        <w:rPr>
          <w:spacing w:val="-11"/>
          <w:sz w:val="24"/>
        </w:rPr>
        <w:t xml:space="preserve"> </w:t>
      </w:r>
      <w:r>
        <w:rPr>
          <w:sz w:val="24"/>
        </w:rPr>
        <w:t>string</w:t>
      </w:r>
      <w:r>
        <w:rPr>
          <w:spacing w:val="-12"/>
          <w:sz w:val="24"/>
        </w:rPr>
        <w:t xml:space="preserve"> </w:t>
      </w:r>
      <w:r>
        <w:rPr>
          <w:sz w:val="24"/>
        </w:rPr>
        <w:t>of</w:t>
      </w:r>
      <w:r>
        <w:rPr>
          <w:spacing w:val="-12"/>
          <w:sz w:val="24"/>
        </w:rPr>
        <w:t xml:space="preserve"> </w:t>
      </w:r>
      <w:r>
        <w:rPr>
          <w:sz w:val="24"/>
        </w:rPr>
        <w:t>lights,</w:t>
      </w:r>
      <w:r>
        <w:rPr>
          <w:spacing w:val="-11"/>
          <w:sz w:val="24"/>
        </w:rPr>
        <w:t xml:space="preserve"> </w:t>
      </w:r>
      <w:r>
        <w:rPr>
          <w:sz w:val="24"/>
        </w:rPr>
        <w:t>gas</w:t>
      </w:r>
      <w:r>
        <w:rPr>
          <w:spacing w:val="-11"/>
          <w:sz w:val="24"/>
        </w:rPr>
        <w:t xml:space="preserve"> </w:t>
      </w:r>
      <w:r>
        <w:rPr>
          <w:sz w:val="24"/>
        </w:rPr>
        <w:t>or</w:t>
      </w:r>
      <w:r>
        <w:rPr>
          <w:spacing w:val="-10"/>
          <w:sz w:val="24"/>
        </w:rPr>
        <w:t xml:space="preserve"> </w:t>
      </w:r>
      <w:r>
        <w:rPr>
          <w:sz w:val="24"/>
        </w:rPr>
        <w:t>air-filled figure, or other device that moves in the wind.</w:t>
      </w:r>
    </w:p>
    <w:p w14:paraId="28D4BEEF" w14:textId="77777777" w:rsidR="00745620" w:rsidRDefault="00000000">
      <w:pPr>
        <w:pStyle w:val="ListParagraph"/>
        <w:numPr>
          <w:ilvl w:val="0"/>
          <w:numId w:val="32"/>
        </w:numPr>
        <w:tabs>
          <w:tab w:val="left" w:pos="2276"/>
        </w:tabs>
        <w:spacing w:before="249" w:line="223" w:lineRule="auto"/>
        <w:ind w:left="173" w:right="377" w:firstLine="1439"/>
        <w:jc w:val="left"/>
        <w:rPr>
          <w:sz w:val="26"/>
        </w:rPr>
      </w:pPr>
      <w:r>
        <w:rPr>
          <w:sz w:val="24"/>
        </w:rPr>
        <w:t>Signs in the Public Right-of-Way. Generally, signs may not be placed in public</w:t>
      </w:r>
      <w:r>
        <w:rPr>
          <w:spacing w:val="-12"/>
          <w:sz w:val="24"/>
        </w:rPr>
        <w:t xml:space="preserve"> </w:t>
      </w:r>
      <w:r>
        <w:rPr>
          <w:sz w:val="24"/>
        </w:rPr>
        <w:t>rights-of-way.</w:t>
      </w:r>
      <w:r>
        <w:rPr>
          <w:spacing w:val="-10"/>
          <w:sz w:val="24"/>
        </w:rPr>
        <w:t xml:space="preserve"> </w:t>
      </w:r>
      <w:r>
        <w:rPr>
          <w:sz w:val="24"/>
        </w:rPr>
        <w:t>An</w:t>
      </w:r>
      <w:r>
        <w:rPr>
          <w:spacing w:val="-12"/>
          <w:sz w:val="24"/>
        </w:rPr>
        <w:t xml:space="preserve"> </w:t>
      </w:r>
      <w:r>
        <w:rPr>
          <w:sz w:val="24"/>
        </w:rPr>
        <w:t>exception</w:t>
      </w:r>
      <w:r>
        <w:rPr>
          <w:spacing w:val="-8"/>
          <w:sz w:val="24"/>
        </w:rPr>
        <w:t xml:space="preserve"> </w:t>
      </w:r>
      <w:r>
        <w:rPr>
          <w:sz w:val="24"/>
        </w:rPr>
        <w:t>to</w:t>
      </w:r>
      <w:r>
        <w:rPr>
          <w:spacing w:val="-9"/>
          <w:sz w:val="24"/>
        </w:rPr>
        <w:t xml:space="preserve"> </w:t>
      </w:r>
      <w:r>
        <w:rPr>
          <w:sz w:val="24"/>
        </w:rPr>
        <w:t>this</w:t>
      </w:r>
      <w:r>
        <w:rPr>
          <w:spacing w:val="-11"/>
          <w:sz w:val="24"/>
        </w:rPr>
        <w:t xml:space="preserve"> </w:t>
      </w:r>
      <w:r>
        <w:rPr>
          <w:sz w:val="24"/>
        </w:rPr>
        <w:t>regulation</w:t>
      </w:r>
      <w:r>
        <w:rPr>
          <w:spacing w:val="-8"/>
          <w:sz w:val="24"/>
        </w:rPr>
        <w:t xml:space="preserve"> </w:t>
      </w:r>
      <w:r>
        <w:rPr>
          <w:sz w:val="24"/>
        </w:rPr>
        <w:t>includes</w:t>
      </w:r>
      <w:r>
        <w:rPr>
          <w:spacing w:val="-9"/>
          <w:sz w:val="24"/>
        </w:rPr>
        <w:t xml:space="preserve"> </w:t>
      </w:r>
      <w:r>
        <w:rPr>
          <w:sz w:val="24"/>
        </w:rPr>
        <w:t>signs</w:t>
      </w:r>
      <w:r>
        <w:rPr>
          <w:spacing w:val="-11"/>
          <w:sz w:val="24"/>
        </w:rPr>
        <w:t xml:space="preserve"> </w:t>
      </w:r>
      <w:r>
        <w:rPr>
          <w:sz w:val="24"/>
        </w:rPr>
        <w:t>erected</w:t>
      </w:r>
      <w:r>
        <w:rPr>
          <w:spacing w:val="-10"/>
          <w:sz w:val="24"/>
        </w:rPr>
        <w:t xml:space="preserve"> </w:t>
      </w:r>
      <w:r>
        <w:rPr>
          <w:sz w:val="24"/>
        </w:rPr>
        <w:t>by</w:t>
      </w:r>
      <w:r>
        <w:rPr>
          <w:spacing w:val="-9"/>
          <w:sz w:val="24"/>
        </w:rPr>
        <w:t xml:space="preserve"> </w:t>
      </w:r>
      <w:r>
        <w:rPr>
          <w:sz w:val="24"/>
        </w:rPr>
        <w:t>a</w:t>
      </w:r>
      <w:r>
        <w:rPr>
          <w:spacing w:val="-9"/>
          <w:sz w:val="24"/>
        </w:rPr>
        <w:t xml:space="preserve"> </w:t>
      </w:r>
      <w:r>
        <w:rPr>
          <w:sz w:val="24"/>
        </w:rPr>
        <w:t>governmental agency or utility company in the performance or its official public duties.</w:t>
      </w:r>
    </w:p>
    <w:p w14:paraId="04AD9F49" w14:textId="77777777" w:rsidR="00745620" w:rsidRDefault="00000000">
      <w:pPr>
        <w:pStyle w:val="ListParagraph"/>
        <w:numPr>
          <w:ilvl w:val="0"/>
          <w:numId w:val="32"/>
        </w:numPr>
        <w:tabs>
          <w:tab w:val="left" w:pos="2276"/>
        </w:tabs>
        <w:spacing w:before="242" w:line="223" w:lineRule="auto"/>
        <w:ind w:left="173" w:right="495" w:firstLine="1439"/>
        <w:jc w:val="left"/>
        <w:rPr>
          <w:sz w:val="26"/>
        </w:rPr>
      </w:pPr>
      <w:r>
        <w:rPr>
          <w:noProof/>
        </w:rPr>
        <w:drawing>
          <wp:anchor distT="0" distB="0" distL="0" distR="0" simplePos="0" relativeHeight="486223360" behindDoc="1" locked="0" layoutInCell="1" allowOverlap="1" wp14:anchorId="0B8BB510" wp14:editId="09ADD340">
            <wp:simplePos x="0" y="0"/>
            <wp:positionH relativeFrom="page">
              <wp:posOffset>6490080</wp:posOffset>
            </wp:positionH>
            <wp:positionV relativeFrom="paragraph">
              <wp:posOffset>627979</wp:posOffset>
            </wp:positionV>
            <wp:extent cx="26668" cy="1778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0" cstate="print"/>
                    <a:stretch>
                      <a:fillRect/>
                    </a:stretch>
                  </pic:blipFill>
                  <pic:spPr>
                    <a:xfrm>
                      <a:off x="0" y="0"/>
                      <a:ext cx="26668" cy="17780"/>
                    </a:xfrm>
                    <a:prstGeom prst="rect">
                      <a:avLst/>
                    </a:prstGeom>
                  </pic:spPr>
                </pic:pic>
              </a:graphicData>
            </a:graphic>
          </wp:anchor>
        </w:drawing>
      </w:r>
      <w:r>
        <w:rPr>
          <w:sz w:val="24"/>
        </w:rPr>
        <w:t>Attached to the Property of Others. A sign must not be attached or affixed</w:t>
      </w:r>
      <w:r>
        <w:rPr>
          <w:spacing w:val="-6"/>
          <w:sz w:val="24"/>
        </w:rPr>
        <w:t xml:space="preserve"> </w:t>
      </w:r>
      <w:r>
        <w:rPr>
          <w:sz w:val="24"/>
        </w:rPr>
        <w:t>to</w:t>
      </w:r>
      <w:r>
        <w:rPr>
          <w:spacing w:val="-6"/>
          <w:sz w:val="24"/>
        </w:rPr>
        <w:t xml:space="preserve"> </w:t>
      </w:r>
      <w:r>
        <w:rPr>
          <w:sz w:val="24"/>
        </w:rPr>
        <w:t>a</w:t>
      </w:r>
      <w:r>
        <w:rPr>
          <w:spacing w:val="-5"/>
          <w:sz w:val="24"/>
        </w:rPr>
        <w:t xml:space="preserve"> </w:t>
      </w:r>
      <w:r>
        <w:rPr>
          <w:sz w:val="24"/>
        </w:rPr>
        <w:t>structure</w:t>
      </w:r>
      <w:r>
        <w:rPr>
          <w:spacing w:val="-7"/>
          <w:sz w:val="24"/>
        </w:rPr>
        <w:t xml:space="preserve"> </w:t>
      </w:r>
      <w:r>
        <w:rPr>
          <w:sz w:val="24"/>
        </w:rPr>
        <w:t>or</w:t>
      </w:r>
      <w:r>
        <w:rPr>
          <w:spacing w:val="-8"/>
          <w:sz w:val="24"/>
        </w:rPr>
        <w:t xml:space="preserve"> </w:t>
      </w:r>
      <w:r>
        <w:rPr>
          <w:sz w:val="24"/>
        </w:rPr>
        <w:t>property</w:t>
      </w:r>
      <w:r>
        <w:rPr>
          <w:spacing w:val="-5"/>
          <w:sz w:val="24"/>
        </w:rPr>
        <w:t xml:space="preserve"> </w:t>
      </w:r>
      <w:r>
        <w:rPr>
          <w:sz w:val="24"/>
        </w:rPr>
        <w:t>such</w:t>
      </w:r>
      <w:r>
        <w:rPr>
          <w:spacing w:val="-6"/>
          <w:sz w:val="24"/>
        </w:rPr>
        <w:t xml:space="preserve"> </w:t>
      </w:r>
      <w:r>
        <w:rPr>
          <w:sz w:val="24"/>
        </w:rPr>
        <w:t>as</w:t>
      </w:r>
      <w:r>
        <w:rPr>
          <w:spacing w:val="-5"/>
          <w:sz w:val="24"/>
        </w:rPr>
        <w:t xml:space="preserve"> </w:t>
      </w:r>
      <w:r>
        <w:rPr>
          <w:sz w:val="24"/>
        </w:rPr>
        <w:t>a</w:t>
      </w:r>
      <w:r>
        <w:rPr>
          <w:spacing w:val="-7"/>
          <w:sz w:val="24"/>
        </w:rPr>
        <w:t xml:space="preserve"> </w:t>
      </w:r>
      <w:r>
        <w:rPr>
          <w:sz w:val="24"/>
        </w:rPr>
        <w:t>fence,</w:t>
      </w:r>
      <w:r>
        <w:rPr>
          <w:spacing w:val="-7"/>
          <w:sz w:val="24"/>
        </w:rPr>
        <w:t xml:space="preserve"> </w:t>
      </w:r>
      <w:r>
        <w:rPr>
          <w:sz w:val="24"/>
        </w:rPr>
        <w:t>wall,</w:t>
      </w:r>
      <w:r>
        <w:rPr>
          <w:spacing w:val="-4"/>
          <w:sz w:val="24"/>
        </w:rPr>
        <w:t xml:space="preserve"> </w:t>
      </w:r>
      <w:r>
        <w:rPr>
          <w:sz w:val="24"/>
        </w:rPr>
        <w:t>antennas,</w:t>
      </w:r>
      <w:r>
        <w:rPr>
          <w:spacing w:val="-7"/>
          <w:sz w:val="24"/>
        </w:rPr>
        <w:t xml:space="preserve"> </w:t>
      </w:r>
      <w:r>
        <w:rPr>
          <w:sz w:val="24"/>
        </w:rPr>
        <w:t>other</w:t>
      </w:r>
      <w:r>
        <w:rPr>
          <w:spacing w:val="-4"/>
          <w:sz w:val="24"/>
        </w:rPr>
        <w:t xml:space="preserve"> </w:t>
      </w:r>
      <w:r>
        <w:rPr>
          <w:sz w:val="24"/>
        </w:rPr>
        <w:t>signs,</w:t>
      </w:r>
      <w:r>
        <w:rPr>
          <w:spacing w:val="-5"/>
          <w:sz w:val="24"/>
        </w:rPr>
        <w:t xml:space="preserve"> </w:t>
      </w:r>
      <w:r>
        <w:rPr>
          <w:sz w:val="24"/>
        </w:rPr>
        <w:t>trees,</w:t>
      </w:r>
      <w:r>
        <w:rPr>
          <w:spacing w:val="-7"/>
          <w:sz w:val="24"/>
        </w:rPr>
        <w:t xml:space="preserve"> </w:t>
      </w:r>
      <w:r>
        <w:rPr>
          <w:sz w:val="24"/>
        </w:rPr>
        <w:t>or</w:t>
      </w:r>
      <w:r>
        <w:rPr>
          <w:spacing w:val="-6"/>
          <w:sz w:val="24"/>
        </w:rPr>
        <w:t xml:space="preserve"> </w:t>
      </w:r>
      <w:r>
        <w:rPr>
          <w:sz w:val="24"/>
        </w:rPr>
        <w:t>other vegetation, or any public structure, such as a utility pole, without permission of the owner.</w:t>
      </w:r>
    </w:p>
    <w:p w14:paraId="13C45970" w14:textId="77777777" w:rsidR="00745620" w:rsidRDefault="00000000">
      <w:pPr>
        <w:pStyle w:val="ListParagraph"/>
        <w:numPr>
          <w:ilvl w:val="0"/>
          <w:numId w:val="32"/>
        </w:numPr>
        <w:tabs>
          <w:tab w:val="left" w:pos="1880"/>
        </w:tabs>
        <w:spacing w:before="178" w:line="228" w:lineRule="auto"/>
        <w:ind w:left="158" w:right="220" w:firstLine="1454"/>
        <w:jc w:val="both"/>
      </w:pPr>
      <w:r>
        <w:rPr>
          <w:sz w:val="24"/>
        </w:rPr>
        <w:t xml:space="preserve">Abandoned or Obsolete Sign. An abandoned or obsolete sign is a legally erected sign, other than a temporary sign, including structural supports and electrical connections, directing attention to a business, </w:t>
      </w:r>
      <w:proofErr w:type="gramStart"/>
      <w:r>
        <w:rPr>
          <w:sz w:val="24"/>
        </w:rPr>
        <w:t>commodity</w:t>
      </w:r>
      <w:proofErr w:type="gramEnd"/>
      <w:r>
        <w:rPr>
          <w:sz w:val="24"/>
        </w:rPr>
        <w:t>, service, or entertainment in a building that has not been used for 6 months or more.</w:t>
      </w:r>
    </w:p>
    <w:p w14:paraId="6EA7CDB7" w14:textId="77777777" w:rsidR="00745620" w:rsidRDefault="00000000">
      <w:pPr>
        <w:pStyle w:val="ListParagraph"/>
        <w:numPr>
          <w:ilvl w:val="0"/>
          <w:numId w:val="32"/>
        </w:numPr>
        <w:tabs>
          <w:tab w:val="left" w:pos="2992"/>
        </w:tabs>
        <w:spacing w:before="229" w:line="225" w:lineRule="auto"/>
        <w:ind w:left="878" w:right="213" w:firstLine="1450"/>
        <w:jc w:val="both"/>
        <w:rPr>
          <w:sz w:val="24"/>
        </w:rPr>
      </w:pPr>
      <w:r>
        <w:rPr>
          <w:spacing w:val="-2"/>
          <w:sz w:val="24"/>
        </w:rPr>
        <w:t>Off-Site</w:t>
      </w:r>
      <w:r>
        <w:rPr>
          <w:spacing w:val="-5"/>
          <w:sz w:val="24"/>
        </w:rPr>
        <w:t xml:space="preserve"> </w:t>
      </w:r>
      <w:r>
        <w:rPr>
          <w:spacing w:val="-2"/>
          <w:sz w:val="24"/>
        </w:rPr>
        <w:t>Sign</w:t>
      </w:r>
      <w:r>
        <w:rPr>
          <w:spacing w:val="-4"/>
          <w:sz w:val="24"/>
        </w:rPr>
        <w:t xml:space="preserve"> </w:t>
      </w:r>
      <w:r>
        <w:rPr>
          <w:spacing w:val="-2"/>
          <w:sz w:val="24"/>
        </w:rPr>
        <w:t>(Billboard).</w:t>
      </w:r>
      <w:r>
        <w:rPr>
          <w:spacing w:val="-10"/>
          <w:sz w:val="24"/>
        </w:rPr>
        <w:t xml:space="preserve"> </w:t>
      </w:r>
      <w:r>
        <w:rPr>
          <w:spacing w:val="-2"/>
          <w:sz w:val="24"/>
        </w:rPr>
        <w:t>An</w:t>
      </w:r>
      <w:r>
        <w:rPr>
          <w:spacing w:val="-4"/>
          <w:sz w:val="24"/>
        </w:rPr>
        <w:t xml:space="preserve"> </w:t>
      </w:r>
      <w:r>
        <w:rPr>
          <w:spacing w:val="-2"/>
          <w:sz w:val="24"/>
        </w:rPr>
        <w:t>off-site</w:t>
      </w:r>
      <w:r>
        <w:rPr>
          <w:spacing w:val="-5"/>
          <w:sz w:val="24"/>
        </w:rPr>
        <w:t xml:space="preserve"> </w:t>
      </w:r>
      <w:r>
        <w:rPr>
          <w:spacing w:val="-2"/>
          <w:sz w:val="24"/>
        </w:rPr>
        <w:t>sign</w:t>
      </w:r>
      <w:r>
        <w:rPr>
          <w:spacing w:val="-5"/>
          <w:sz w:val="24"/>
        </w:rPr>
        <w:t xml:space="preserve"> </w:t>
      </w:r>
      <w:r>
        <w:rPr>
          <w:spacing w:val="-2"/>
          <w:sz w:val="24"/>
        </w:rPr>
        <w:t>is</w:t>
      </w:r>
      <w:r>
        <w:rPr>
          <w:spacing w:val="-5"/>
          <w:sz w:val="24"/>
        </w:rPr>
        <w:t xml:space="preserve"> </w:t>
      </w:r>
      <w:r>
        <w:rPr>
          <w:spacing w:val="-2"/>
          <w:sz w:val="24"/>
        </w:rPr>
        <w:t>a</w:t>
      </w:r>
      <w:r>
        <w:rPr>
          <w:spacing w:val="-5"/>
          <w:sz w:val="24"/>
        </w:rPr>
        <w:t xml:space="preserve"> </w:t>
      </w:r>
      <w:r>
        <w:rPr>
          <w:spacing w:val="-2"/>
          <w:sz w:val="24"/>
        </w:rPr>
        <w:t>sign</w:t>
      </w:r>
      <w:r>
        <w:rPr>
          <w:spacing w:val="-4"/>
          <w:sz w:val="24"/>
        </w:rPr>
        <w:t xml:space="preserve"> </w:t>
      </w:r>
      <w:r>
        <w:rPr>
          <w:spacing w:val="-2"/>
          <w:sz w:val="24"/>
        </w:rPr>
        <w:t>directing</w:t>
      </w:r>
      <w:r>
        <w:rPr>
          <w:spacing w:val="-5"/>
          <w:sz w:val="24"/>
        </w:rPr>
        <w:t xml:space="preserve"> </w:t>
      </w:r>
      <w:r>
        <w:rPr>
          <w:spacing w:val="-2"/>
          <w:sz w:val="24"/>
        </w:rPr>
        <w:t xml:space="preserve">attention </w:t>
      </w:r>
      <w:r>
        <w:rPr>
          <w:sz w:val="24"/>
        </w:rPr>
        <w:t>to a business: commodity, service, or entertainment conducted, sold, or ordered at a location other than the</w:t>
      </w:r>
      <w:r>
        <w:rPr>
          <w:spacing w:val="-2"/>
          <w:sz w:val="24"/>
        </w:rPr>
        <w:t xml:space="preserve"> </w:t>
      </w:r>
      <w:r>
        <w:rPr>
          <w:sz w:val="24"/>
        </w:rPr>
        <w:t xml:space="preserve">premises on which the sign is located is considered and off-site </w:t>
      </w:r>
      <w:r>
        <w:rPr>
          <w:spacing w:val="-2"/>
          <w:sz w:val="24"/>
        </w:rPr>
        <w:t>sign.</w:t>
      </w:r>
    </w:p>
    <w:p w14:paraId="368BCFE1" w14:textId="77777777" w:rsidR="00745620" w:rsidRDefault="00000000">
      <w:pPr>
        <w:pStyle w:val="ListParagraph"/>
        <w:numPr>
          <w:ilvl w:val="0"/>
          <w:numId w:val="32"/>
        </w:numPr>
        <w:tabs>
          <w:tab w:val="left" w:pos="2996"/>
        </w:tabs>
        <w:spacing w:before="200"/>
        <w:ind w:left="2996" w:hanging="668"/>
        <w:jc w:val="left"/>
        <w:rPr>
          <w:sz w:val="24"/>
        </w:rPr>
      </w:pPr>
      <w:r>
        <w:rPr>
          <w:sz w:val="24"/>
        </w:rPr>
        <w:t>Signs</w:t>
      </w:r>
      <w:r>
        <w:rPr>
          <w:spacing w:val="-5"/>
          <w:sz w:val="24"/>
        </w:rPr>
        <w:t xml:space="preserve"> </w:t>
      </w:r>
      <w:r>
        <w:rPr>
          <w:sz w:val="24"/>
        </w:rPr>
        <w:t>producing</w:t>
      </w:r>
      <w:r>
        <w:rPr>
          <w:spacing w:val="-5"/>
          <w:sz w:val="24"/>
        </w:rPr>
        <w:t xml:space="preserve"> </w:t>
      </w:r>
      <w:r>
        <w:rPr>
          <w:sz w:val="24"/>
        </w:rPr>
        <w:t>noise</w:t>
      </w:r>
      <w:r>
        <w:rPr>
          <w:spacing w:val="-4"/>
          <w:sz w:val="24"/>
        </w:rPr>
        <w:t xml:space="preserve"> </w:t>
      </w:r>
      <w:r>
        <w:rPr>
          <w:sz w:val="24"/>
        </w:rPr>
        <w:t>or</w:t>
      </w:r>
      <w:r>
        <w:rPr>
          <w:spacing w:val="-6"/>
          <w:sz w:val="24"/>
        </w:rPr>
        <w:t xml:space="preserve"> </w:t>
      </w:r>
      <w:r>
        <w:rPr>
          <w:spacing w:val="-2"/>
          <w:sz w:val="24"/>
        </w:rPr>
        <w:t>sounds.</w:t>
      </w:r>
    </w:p>
    <w:p w14:paraId="2CB2C1E2" w14:textId="77777777" w:rsidR="00745620" w:rsidRDefault="00745620">
      <w:pPr>
        <w:rPr>
          <w:sz w:val="24"/>
        </w:rPr>
        <w:sectPr w:rsidR="00745620">
          <w:type w:val="continuous"/>
          <w:pgSz w:w="12270" w:h="15840"/>
          <w:pgMar w:top="1100" w:right="1400" w:bottom="1020" w:left="1260" w:header="821" w:footer="806" w:gutter="0"/>
          <w:cols w:space="720"/>
        </w:sectPr>
      </w:pPr>
    </w:p>
    <w:p w14:paraId="60C4B817" w14:textId="77777777" w:rsidR="00745620" w:rsidRDefault="00000000">
      <w:pPr>
        <w:pStyle w:val="ListParagraph"/>
        <w:numPr>
          <w:ilvl w:val="0"/>
          <w:numId w:val="32"/>
        </w:numPr>
        <w:tabs>
          <w:tab w:val="left" w:pos="2996"/>
        </w:tabs>
        <w:spacing w:before="20"/>
        <w:ind w:left="2996" w:hanging="668"/>
        <w:jc w:val="left"/>
        <w:rPr>
          <w:sz w:val="24"/>
        </w:rPr>
      </w:pPr>
      <w:r>
        <w:rPr>
          <w:sz w:val="24"/>
        </w:rPr>
        <w:lastRenderedPageBreak/>
        <w:t>Signs</w:t>
      </w:r>
      <w:r>
        <w:rPr>
          <w:spacing w:val="-10"/>
          <w:sz w:val="24"/>
        </w:rPr>
        <w:t xml:space="preserve"> </w:t>
      </w:r>
      <w:r>
        <w:rPr>
          <w:sz w:val="24"/>
        </w:rPr>
        <w:t>emitting</w:t>
      </w:r>
      <w:r>
        <w:rPr>
          <w:spacing w:val="-10"/>
          <w:sz w:val="24"/>
        </w:rPr>
        <w:t xml:space="preserve"> </w:t>
      </w:r>
      <w:r>
        <w:rPr>
          <w:sz w:val="24"/>
        </w:rPr>
        <w:t>visible</w:t>
      </w:r>
      <w:r>
        <w:rPr>
          <w:spacing w:val="-9"/>
          <w:sz w:val="24"/>
        </w:rPr>
        <w:t xml:space="preserve"> </w:t>
      </w:r>
      <w:r>
        <w:rPr>
          <w:sz w:val="24"/>
        </w:rPr>
        <w:t>smoke,</w:t>
      </w:r>
      <w:r>
        <w:rPr>
          <w:spacing w:val="-9"/>
          <w:sz w:val="24"/>
        </w:rPr>
        <w:t xml:space="preserve"> </w:t>
      </w:r>
      <w:r>
        <w:rPr>
          <w:sz w:val="24"/>
        </w:rPr>
        <w:t>vapor,</w:t>
      </w:r>
      <w:r>
        <w:rPr>
          <w:spacing w:val="-10"/>
          <w:sz w:val="24"/>
        </w:rPr>
        <w:t xml:space="preserve"> </w:t>
      </w:r>
      <w:r>
        <w:rPr>
          <w:sz w:val="24"/>
        </w:rPr>
        <w:t>particles,</w:t>
      </w:r>
      <w:r>
        <w:rPr>
          <w:spacing w:val="-12"/>
          <w:sz w:val="24"/>
        </w:rPr>
        <w:t xml:space="preserve"> </w:t>
      </w:r>
      <w:r>
        <w:rPr>
          <w:sz w:val="24"/>
        </w:rPr>
        <w:t>or</w:t>
      </w:r>
      <w:r>
        <w:rPr>
          <w:spacing w:val="-9"/>
          <w:sz w:val="24"/>
        </w:rPr>
        <w:t xml:space="preserve"> </w:t>
      </w:r>
      <w:r>
        <w:rPr>
          <w:spacing w:val="-2"/>
          <w:sz w:val="24"/>
        </w:rPr>
        <w:t>odor.</w:t>
      </w:r>
    </w:p>
    <w:p w14:paraId="75D74503" w14:textId="77777777" w:rsidR="00745620" w:rsidRDefault="00000000">
      <w:pPr>
        <w:pStyle w:val="ListParagraph"/>
        <w:numPr>
          <w:ilvl w:val="0"/>
          <w:numId w:val="32"/>
        </w:numPr>
        <w:tabs>
          <w:tab w:val="left" w:pos="2996"/>
          <w:tab w:val="left" w:pos="3720"/>
          <w:tab w:val="left" w:pos="4674"/>
          <w:tab w:val="left" w:pos="5453"/>
          <w:tab w:val="left" w:pos="6674"/>
          <w:tab w:val="left" w:pos="7110"/>
          <w:tab w:val="left" w:pos="7870"/>
        </w:tabs>
        <w:spacing w:before="182" w:line="228" w:lineRule="auto"/>
        <w:ind w:left="878" w:right="221" w:firstLine="1450"/>
        <w:jc w:val="left"/>
        <w:rPr>
          <w:sz w:val="24"/>
        </w:rPr>
      </w:pPr>
      <w:r>
        <w:rPr>
          <w:spacing w:val="-2"/>
          <w:sz w:val="24"/>
        </w:rPr>
        <w:t>Signs</w:t>
      </w:r>
      <w:r>
        <w:rPr>
          <w:sz w:val="24"/>
        </w:rPr>
        <w:tab/>
      </w:r>
      <w:proofErr w:type="gramStart"/>
      <w:r>
        <w:rPr>
          <w:spacing w:val="-2"/>
          <w:sz w:val="24"/>
        </w:rPr>
        <w:t>causing</w:t>
      </w:r>
      <w:proofErr w:type="gramEnd"/>
      <w:r>
        <w:rPr>
          <w:sz w:val="24"/>
        </w:rPr>
        <w:tab/>
      </w:r>
      <w:r>
        <w:rPr>
          <w:spacing w:val="-2"/>
          <w:sz w:val="24"/>
        </w:rPr>
        <w:t>radio,</w:t>
      </w:r>
      <w:r>
        <w:rPr>
          <w:sz w:val="24"/>
        </w:rPr>
        <w:tab/>
      </w:r>
      <w:r>
        <w:rPr>
          <w:spacing w:val="-2"/>
          <w:sz w:val="24"/>
        </w:rPr>
        <w:t>television,</w:t>
      </w:r>
      <w:r>
        <w:rPr>
          <w:sz w:val="24"/>
        </w:rPr>
        <w:tab/>
      </w:r>
      <w:r>
        <w:rPr>
          <w:spacing w:val="-6"/>
          <w:sz w:val="24"/>
        </w:rPr>
        <w:t>or</w:t>
      </w:r>
      <w:r>
        <w:rPr>
          <w:sz w:val="24"/>
        </w:rPr>
        <w:tab/>
      </w:r>
      <w:r>
        <w:rPr>
          <w:spacing w:val="-2"/>
          <w:sz w:val="24"/>
        </w:rPr>
        <w:t>other</w:t>
      </w:r>
      <w:r>
        <w:rPr>
          <w:sz w:val="24"/>
        </w:rPr>
        <w:tab/>
      </w:r>
      <w:r>
        <w:rPr>
          <w:spacing w:val="-2"/>
          <w:sz w:val="24"/>
        </w:rPr>
        <w:t xml:space="preserve">communication </w:t>
      </w:r>
      <w:r>
        <w:rPr>
          <w:sz w:val="24"/>
        </w:rPr>
        <w:t>interference because of lighting or control mechanisms.</w:t>
      </w:r>
    </w:p>
    <w:p w14:paraId="5E7F6B31" w14:textId="77777777" w:rsidR="00745620" w:rsidRDefault="00745620">
      <w:pPr>
        <w:pStyle w:val="BodyText"/>
        <w:spacing w:before="122"/>
        <w:rPr>
          <w:sz w:val="30"/>
        </w:rPr>
      </w:pPr>
    </w:p>
    <w:p w14:paraId="59400E3E" w14:textId="77777777" w:rsidR="00745620" w:rsidRDefault="00000000">
      <w:pPr>
        <w:pStyle w:val="Heading1"/>
        <w:ind w:left="89"/>
      </w:pPr>
      <w:r>
        <w:t>ARTICLE</w:t>
      </w:r>
      <w:r>
        <w:rPr>
          <w:spacing w:val="-8"/>
        </w:rPr>
        <w:t xml:space="preserve"> </w:t>
      </w:r>
      <w:r>
        <w:rPr>
          <w:spacing w:val="-5"/>
        </w:rPr>
        <w:t>12</w:t>
      </w:r>
    </w:p>
    <w:p w14:paraId="096F3964" w14:textId="77777777" w:rsidR="00745620" w:rsidRDefault="00000000">
      <w:pPr>
        <w:pStyle w:val="Heading2"/>
        <w:spacing w:before="40"/>
        <w:ind w:left="104" w:right="86"/>
        <w:jc w:val="center"/>
      </w:pPr>
      <w:r>
        <w:t>Site</w:t>
      </w:r>
      <w:r>
        <w:rPr>
          <w:spacing w:val="-6"/>
        </w:rPr>
        <w:t xml:space="preserve"> </w:t>
      </w:r>
      <w:r>
        <w:t>Plan</w:t>
      </w:r>
      <w:r>
        <w:rPr>
          <w:spacing w:val="-5"/>
        </w:rPr>
        <w:t xml:space="preserve"> </w:t>
      </w:r>
      <w:r>
        <w:rPr>
          <w:spacing w:val="-2"/>
        </w:rPr>
        <w:t>Review</w:t>
      </w:r>
    </w:p>
    <w:p w14:paraId="0AF97524" w14:textId="77777777" w:rsidR="00745620" w:rsidRDefault="00000000">
      <w:pPr>
        <w:spacing w:before="198"/>
        <w:ind w:left="173"/>
        <w:rPr>
          <w:sz w:val="28"/>
        </w:rPr>
      </w:pPr>
      <w:r>
        <w:rPr>
          <w:sz w:val="28"/>
        </w:rPr>
        <w:t>Section</w:t>
      </w:r>
      <w:r>
        <w:rPr>
          <w:spacing w:val="-9"/>
          <w:sz w:val="28"/>
        </w:rPr>
        <w:t xml:space="preserve"> </w:t>
      </w:r>
      <w:r>
        <w:rPr>
          <w:sz w:val="28"/>
        </w:rPr>
        <w:t>12.1.</w:t>
      </w:r>
      <w:r>
        <w:rPr>
          <w:spacing w:val="-6"/>
          <w:sz w:val="28"/>
        </w:rPr>
        <w:t xml:space="preserve"> </w:t>
      </w:r>
      <w:r>
        <w:rPr>
          <w:spacing w:val="-2"/>
          <w:sz w:val="28"/>
        </w:rPr>
        <w:t>Purpose.</w:t>
      </w:r>
    </w:p>
    <w:p w14:paraId="1F0FA851" w14:textId="77777777" w:rsidR="00745620" w:rsidRDefault="00000000">
      <w:pPr>
        <w:pStyle w:val="BodyText"/>
        <w:spacing w:before="195" w:line="228" w:lineRule="auto"/>
        <w:ind w:left="158" w:right="213" w:firstLine="4"/>
        <w:jc w:val="both"/>
      </w:pPr>
      <w:r>
        <w:t xml:space="preserve">Site plan review has several purposes. Among them are to </w:t>
      </w:r>
      <w:proofErr w:type="gramStart"/>
      <w:r>
        <w:t>assure</w:t>
      </w:r>
      <w:proofErr w:type="gramEnd"/>
      <w:r>
        <w:t xml:space="preserve"> that the large-scale developments</w:t>
      </w:r>
      <w:r>
        <w:rPr>
          <w:spacing w:val="-13"/>
        </w:rPr>
        <w:t xml:space="preserve"> </w:t>
      </w:r>
      <w:r>
        <w:t>are</w:t>
      </w:r>
      <w:r>
        <w:rPr>
          <w:spacing w:val="-14"/>
        </w:rPr>
        <w:t xml:space="preserve"> </w:t>
      </w:r>
      <w:r>
        <w:t>in</w:t>
      </w:r>
      <w:r>
        <w:rPr>
          <w:spacing w:val="-11"/>
        </w:rPr>
        <w:t xml:space="preserve"> </w:t>
      </w:r>
      <w:r>
        <w:t>accord</w:t>
      </w:r>
      <w:r>
        <w:rPr>
          <w:spacing w:val="-12"/>
        </w:rPr>
        <w:t xml:space="preserve"> </w:t>
      </w:r>
      <w:r>
        <w:t>with</w:t>
      </w:r>
      <w:r>
        <w:rPr>
          <w:spacing w:val="-12"/>
        </w:rPr>
        <w:t xml:space="preserve"> </w:t>
      </w:r>
      <w:r>
        <w:t>the</w:t>
      </w:r>
      <w:r>
        <w:rPr>
          <w:spacing w:val="-12"/>
        </w:rPr>
        <w:t xml:space="preserve"> </w:t>
      </w:r>
      <w:r>
        <w:t>Comprehensive</w:t>
      </w:r>
      <w:r>
        <w:rPr>
          <w:spacing w:val="-12"/>
        </w:rPr>
        <w:t xml:space="preserve"> </w:t>
      </w:r>
      <w:r>
        <w:t>Plan,</w:t>
      </w:r>
      <w:r>
        <w:rPr>
          <w:spacing w:val="-14"/>
        </w:rPr>
        <w:t xml:space="preserve"> </w:t>
      </w:r>
      <w:r>
        <w:t>that</w:t>
      </w:r>
      <w:r>
        <w:rPr>
          <w:spacing w:val="-13"/>
        </w:rPr>
        <w:t xml:space="preserve"> </w:t>
      </w:r>
      <w:r>
        <w:t>such</w:t>
      </w:r>
      <w:r>
        <w:rPr>
          <w:spacing w:val="-13"/>
        </w:rPr>
        <w:t xml:space="preserve"> </w:t>
      </w:r>
      <w:r>
        <w:t>developments</w:t>
      </w:r>
      <w:r>
        <w:rPr>
          <w:spacing w:val="-13"/>
        </w:rPr>
        <w:t xml:space="preserve"> </w:t>
      </w:r>
      <w:r>
        <w:t>comply</w:t>
      </w:r>
      <w:r>
        <w:rPr>
          <w:spacing w:val="-13"/>
        </w:rPr>
        <w:t xml:space="preserve"> </w:t>
      </w:r>
      <w:r>
        <w:t>with the regulations of this ordinance, and to assure that the lay-out, design, and construction are such</w:t>
      </w:r>
      <w:r>
        <w:rPr>
          <w:spacing w:val="-14"/>
        </w:rPr>
        <w:t xml:space="preserve"> </w:t>
      </w:r>
      <w:r>
        <w:t>as</w:t>
      </w:r>
      <w:r>
        <w:rPr>
          <w:spacing w:val="-14"/>
        </w:rPr>
        <w:t xml:space="preserve"> </w:t>
      </w:r>
      <w:r>
        <w:t>to</w:t>
      </w:r>
      <w:r>
        <w:rPr>
          <w:spacing w:val="-13"/>
        </w:rPr>
        <w:t xml:space="preserve"> </w:t>
      </w:r>
      <w:r>
        <w:t>best</w:t>
      </w:r>
      <w:r>
        <w:rPr>
          <w:spacing w:val="-14"/>
        </w:rPr>
        <w:t xml:space="preserve"> </w:t>
      </w:r>
      <w:r>
        <w:t>accommodate</w:t>
      </w:r>
      <w:r>
        <w:rPr>
          <w:spacing w:val="-13"/>
        </w:rPr>
        <w:t xml:space="preserve"> </w:t>
      </w:r>
      <w:r>
        <w:t>not</w:t>
      </w:r>
      <w:r>
        <w:rPr>
          <w:spacing w:val="-14"/>
        </w:rPr>
        <w:t xml:space="preserve"> </w:t>
      </w:r>
      <w:r>
        <w:t>only</w:t>
      </w:r>
      <w:r>
        <w:rPr>
          <w:spacing w:val="-13"/>
        </w:rPr>
        <w:t xml:space="preserve"> </w:t>
      </w:r>
      <w:r>
        <w:t>the</w:t>
      </w:r>
      <w:r>
        <w:rPr>
          <w:spacing w:val="-14"/>
        </w:rPr>
        <w:t xml:space="preserve"> </w:t>
      </w:r>
      <w:r>
        <w:t>project</w:t>
      </w:r>
      <w:r>
        <w:rPr>
          <w:spacing w:val="-14"/>
        </w:rPr>
        <w:t xml:space="preserve"> </w:t>
      </w:r>
      <w:r>
        <w:t>itself,</w:t>
      </w:r>
      <w:r>
        <w:rPr>
          <w:spacing w:val="-13"/>
        </w:rPr>
        <w:t xml:space="preserve"> </w:t>
      </w:r>
      <w:r>
        <w:t>but</w:t>
      </w:r>
      <w:r>
        <w:rPr>
          <w:spacing w:val="-14"/>
        </w:rPr>
        <w:t xml:space="preserve"> </w:t>
      </w:r>
      <w:r>
        <w:t>also</w:t>
      </w:r>
      <w:r>
        <w:rPr>
          <w:spacing w:val="-13"/>
        </w:rPr>
        <w:t xml:space="preserve"> </w:t>
      </w:r>
      <w:r>
        <w:t>abutting</w:t>
      </w:r>
      <w:r>
        <w:rPr>
          <w:spacing w:val="-14"/>
        </w:rPr>
        <w:t xml:space="preserve"> </w:t>
      </w:r>
      <w:r>
        <w:t>and</w:t>
      </w:r>
      <w:r>
        <w:rPr>
          <w:spacing w:val="-13"/>
        </w:rPr>
        <w:t xml:space="preserve"> </w:t>
      </w:r>
      <w:r>
        <w:t>nearby</w:t>
      </w:r>
      <w:r>
        <w:rPr>
          <w:spacing w:val="-14"/>
        </w:rPr>
        <w:t xml:space="preserve"> </w:t>
      </w:r>
      <w:r>
        <w:t>properties as well as the town as a whole.</w:t>
      </w:r>
    </w:p>
    <w:p w14:paraId="36B8F4C8" w14:textId="77777777" w:rsidR="00745620" w:rsidRDefault="00000000">
      <w:pPr>
        <w:pStyle w:val="Heading3"/>
        <w:spacing w:before="177"/>
        <w:jc w:val="both"/>
      </w:pPr>
      <w:r>
        <w:t>Section</w:t>
      </w:r>
      <w:r>
        <w:rPr>
          <w:spacing w:val="-9"/>
        </w:rPr>
        <w:t xml:space="preserve"> </w:t>
      </w:r>
      <w:r>
        <w:t>12.2</w:t>
      </w:r>
      <w:r>
        <w:rPr>
          <w:spacing w:val="-8"/>
        </w:rPr>
        <w:t xml:space="preserve"> </w:t>
      </w:r>
      <w:r>
        <w:rPr>
          <w:spacing w:val="-2"/>
        </w:rPr>
        <w:t>Guidelines.</w:t>
      </w:r>
    </w:p>
    <w:p w14:paraId="70936FD3" w14:textId="77777777" w:rsidR="00745620" w:rsidRDefault="00000000">
      <w:pPr>
        <w:pStyle w:val="BodyText"/>
        <w:spacing w:before="195" w:line="228" w:lineRule="auto"/>
        <w:ind w:left="158" w:right="221" w:firstLine="4"/>
        <w:jc w:val="both"/>
      </w:pPr>
      <w:r>
        <w:t>Guidelines</w:t>
      </w:r>
      <w:r>
        <w:rPr>
          <w:spacing w:val="-2"/>
        </w:rPr>
        <w:t xml:space="preserve"> </w:t>
      </w:r>
      <w:r>
        <w:t>for</w:t>
      </w:r>
      <w:r>
        <w:rPr>
          <w:spacing w:val="-2"/>
        </w:rPr>
        <w:t xml:space="preserve"> </w:t>
      </w:r>
      <w:r>
        <w:t>determining what</w:t>
      </w:r>
      <w:r>
        <w:rPr>
          <w:spacing w:val="-1"/>
        </w:rPr>
        <w:t xml:space="preserve"> </w:t>
      </w:r>
      <w:r>
        <w:t>site</w:t>
      </w:r>
      <w:r>
        <w:rPr>
          <w:spacing w:val="-2"/>
        </w:rPr>
        <w:t xml:space="preserve"> </w:t>
      </w:r>
      <w:r>
        <w:t>plans</w:t>
      </w:r>
      <w:r>
        <w:rPr>
          <w:spacing w:val="-3"/>
        </w:rPr>
        <w:t xml:space="preserve"> </w:t>
      </w:r>
      <w:r>
        <w:t>shall</w:t>
      </w:r>
      <w:r>
        <w:rPr>
          <w:spacing w:val="-2"/>
        </w:rPr>
        <w:t xml:space="preserve"> </w:t>
      </w:r>
      <w:r>
        <w:t>be reviewed</w:t>
      </w:r>
      <w:r>
        <w:rPr>
          <w:spacing w:val="-1"/>
        </w:rPr>
        <w:t xml:space="preserve"> </w:t>
      </w:r>
      <w:r>
        <w:t>by</w:t>
      </w:r>
      <w:r>
        <w:rPr>
          <w:spacing w:val="-1"/>
        </w:rPr>
        <w:t xml:space="preserve"> </w:t>
      </w:r>
      <w:r>
        <w:t>the</w:t>
      </w:r>
      <w:r>
        <w:rPr>
          <w:spacing w:val="-2"/>
        </w:rPr>
        <w:t xml:space="preserve"> </w:t>
      </w:r>
      <w:r>
        <w:t>Planning Commission</w:t>
      </w:r>
      <w:r>
        <w:rPr>
          <w:spacing w:val="-1"/>
        </w:rPr>
        <w:t xml:space="preserve"> </w:t>
      </w:r>
      <w:r>
        <w:t>shall be as follows:</w:t>
      </w:r>
    </w:p>
    <w:p w14:paraId="6335E351" w14:textId="77777777" w:rsidR="00745620" w:rsidRDefault="00000000">
      <w:pPr>
        <w:pStyle w:val="ListParagraph"/>
        <w:numPr>
          <w:ilvl w:val="2"/>
          <w:numId w:val="31"/>
        </w:numPr>
        <w:tabs>
          <w:tab w:val="left" w:pos="838"/>
          <w:tab w:val="left" w:pos="871"/>
        </w:tabs>
        <w:spacing w:before="276" w:line="225" w:lineRule="auto"/>
        <w:ind w:right="218" w:hanging="713"/>
        <w:jc w:val="both"/>
        <w:rPr>
          <w:sz w:val="24"/>
        </w:rPr>
      </w:pPr>
      <w:r>
        <w:rPr>
          <w:sz w:val="24"/>
        </w:rPr>
        <w:t>Automatic determination of review. In addition to those uses specifically identified for site plan review in other</w:t>
      </w:r>
      <w:r>
        <w:rPr>
          <w:spacing w:val="-1"/>
          <w:sz w:val="24"/>
        </w:rPr>
        <w:t xml:space="preserve"> </w:t>
      </w:r>
      <w:r>
        <w:rPr>
          <w:sz w:val="24"/>
        </w:rPr>
        <w:t>sections of this</w:t>
      </w:r>
      <w:r>
        <w:rPr>
          <w:spacing w:val="-2"/>
          <w:sz w:val="24"/>
        </w:rPr>
        <w:t xml:space="preserve"> </w:t>
      </w:r>
      <w:r>
        <w:rPr>
          <w:sz w:val="24"/>
        </w:rPr>
        <w:t>ordinance, certain types</w:t>
      </w:r>
      <w:r>
        <w:rPr>
          <w:spacing w:val="-2"/>
          <w:sz w:val="24"/>
        </w:rPr>
        <w:t xml:space="preserve"> </w:t>
      </w:r>
      <w:r>
        <w:rPr>
          <w:sz w:val="24"/>
        </w:rPr>
        <w:t>of developments,</w:t>
      </w:r>
      <w:r>
        <w:rPr>
          <w:spacing w:val="-2"/>
          <w:sz w:val="24"/>
        </w:rPr>
        <w:t xml:space="preserve"> </w:t>
      </w:r>
      <w:r>
        <w:rPr>
          <w:sz w:val="24"/>
        </w:rPr>
        <w:t>due to</w:t>
      </w:r>
      <w:r>
        <w:rPr>
          <w:spacing w:val="-14"/>
          <w:sz w:val="24"/>
        </w:rPr>
        <w:t xml:space="preserve"> </w:t>
      </w:r>
      <w:r>
        <w:rPr>
          <w:sz w:val="24"/>
        </w:rPr>
        <w:t>the</w:t>
      </w:r>
      <w:r>
        <w:rPr>
          <w:spacing w:val="-14"/>
          <w:sz w:val="24"/>
        </w:rPr>
        <w:t xml:space="preserve"> </w:t>
      </w:r>
      <w:r>
        <w:rPr>
          <w:sz w:val="24"/>
        </w:rPr>
        <w:t>nature</w:t>
      </w:r>
      <w:r>
        <w:rPr>
          <w:spacing w:val="-13"/>
          <w:sz w:val="24"/>
        </w:rPr>
        <w:t xml:space="preserve"> </w:t>
      </w:r>
      <w:r>
        <w:rPr>
          <w:sz w:val="24"/>
        </w:rPr>
        <w:t>of</w:t>
      </w:r>
      <w:r>
        <w:rPr>
          <w:spacing w:val="-14"/>
          <w:sz w:val="24"/>
        </w:rPr>
        <w:t xml:space="preserve"> </w:t>
      </w:r>
      <w:r>
        <w:rPr>
          <w:sz w:val="24"/>
        </w:rPr>
        <w:t>their</w:t>
      </w:r>
      <w:r>
        <w:rPr>
          <w:spacing w:val="-12"/>
          <w:sz w:val="24"/>
        </w:rPr>
        <w:t xml:space="preserve"> </w:t>
      </w:r>
      <w:r>
        <w:rPr>
          <w:sz w:val="24"/>
        </w:rPr>
        <w:t>impact</w:t>
      </w:r>
      <w:r>
        <w:rPr>
          <w:spacing w:val="-14"/>
          <w:sz w:val="24"/>
        </w:rPr>
        <w:t xml:space="preserve"> </w:t>
      </w:r>
      <w:r>
        <w:rPr>
          <w:sz w:val="24"/>
        </w:rPr>
        <w:t>on</w:t>
      </w:r>
      <w:r>
        <w:rPr>
          <w:spacing w:val="-12"/>
          <w:sz w:val="24"/>
        </w:rPr>
        <w:t xml:space="preserve"> </w:t>
      </w:r>
      <w:r>
        <w:rPr>
          <w:sz w:val="24"/>
        </w:rPr>
        <w:t>the</w:t>
      </w:r>
      <w:r>
        <w:rPr>
          <w:spacing w:val="-13"/>
          <w:sz w:val="24"/>
        </w:rPr>
        <w:t xml:space="preserve"> </w:t>
      </w:r>
      <w:r>
        <w:rPr>
          <w:sz w:val="24"/>
        </w:rPr>
        <w:t>entire</w:t>
      </w:r>
      <w:r>
        <w:rPr>
          <w:spacing w:val="-13"/>
          <w:sz w:val="24"/>
        </w:rPr>
        <w:t xml:space="preserve"> </w:t>
      </w:r>
      <w:r>
        <w:rPr>
          <w:sz w:val="24"/>
        </w:rPr>
        <w:t>community,</w:t>
      </w:r>
      <w:r>
        <w:rPr>
          <w:spacing w:val="-14"/>
          <w:sz w:val="24"/>
        </w:rPr>
        <w:t xml:space="preserve"> </w:t>
      </w:r>
      <w:r>
        <w:rPr>
          <w:sz w:val="24"/>
        </w:rPr>
        <w:t>shall</w:t>
      </w:r>
      <w:r>
        <w:rPr>
          <w:spacing w:val="-12"/>
          <w:sz w:val="24"/>
        </w:rPr>
        <w:t xml:space="preserve"> </w:t>
      </w:r>
      <w:r>
        <w:rPr>
          <w:sz w:val="24"/>
        </w:rPr>
        <w:t>automatically</w:t>
      </w:r>
      <w:r>
        <w:rPr>
          <w:spacing w:val="-14"/>
          <w:sz w:val="24"/>
        </w:rPr>
        <w:t xml:space="preserve"> </w:t>
      </w:r>
      <w:r>
        <w:rPr>
          <w:sz w:val="24"/>
        </w:rPr>
        <w:t>have</w:t>
      </w:r>
      <w:r>
        <w:rPr>
          <w:spacing w:val="-12"/>
          <w:sz w:val="24"/>
        </w:rPr>
        <w:t xml:space="preserve"> </w:t>
      </w:r>
      <w:r>
        <w:rPr>
          <w:sz w:val="24"/>
        </w:rPr>
        <w:t>their</w:t>
      </w:r>
      <w:r>
        <w:rPr>
          <w:spacing w:val="-13"/>
          <w:sz w:val="24"/>
        </w:rPr>
        <w:t xml:space="preserve"> </w:t>
      </w:r>
      <w:r>
        <w:rPr>
          <w:sz w:val="24"/>
        </w:rPr>
        <w:t>site plans reviewed by the Planning Commission, including the following:</w:t>
      </w:r>
    </w:p>
    <w:p w14:paraId="255E8966" w14:textId="77777777" w:rsidR="00745620" w:rsidRDefault="00000000">
      <w:pPr>
        <w:pStyle w:val="ListParagraph"/>
        <w:numPr>
          <w:ilvl w:val="3"/>
          <w:numId w:val="31"/>
        </w:numPr>
        <w:tabs>
          <w:tab w:val="left" w:pos="1393"/>
        </w:tabs>
        <w:spacing w:before="30"/>
        <w:ind w:left="1393" w:hanging="443"/>
        <w:jc w:val="both"/>
        <w:rPr>
          <w:sz w:val="24"/>
        </w:rPr>
      </w:pPr>
      <w:r>
        <w:rPr>
          <w:spacing w:val="-2"/>
          <w:sz w:val="24"/>
        </w:rPr>
        <w:t>Residential:</w:t>
      </w:r>
    </w:p>
    <w:p w14:paraId="36C9C1E8" w14:textId="77777777" w:rsidR="00745620" w:rsidRDefault="00000000">
      <w:pPr>
        <w:pStyle w:val="ListParagraph"/>
        <w:numPr>
          <w:ilvl w:val="4"/>
          <w:numId w:val="31"/>
        </w:numPr>
        <w:tabs>
          <w:tab w:val="left" w:pos="1840"/>
        </w:tabs>
        <w:spacing w:before="19"/>
        <w:ind w:left="1840" w:hanging="386"/>
        <w:rPr>
          <w:sz w:val="24"/>
        </w:rPr>
      </w:pPr>
      <w:r>
        <w:rPr>
          <w:spacing w:val="-2"/>
          <w:sz w:val="24"/>
        </w:rPr>
        <w:t>Townhouses.</w:t>
      </w:r>
    </w:p>
    <w:p w14:paraId="7520AF6E" w14:textId="77777777" w:rsidR="00745620" w:rsidRDefault="00000000">
      <w:pPr>
        <w:pStyle w:val="ListParagraph"/>
        <w:numPr>
          <w:ilvl w:val="4"/>
          <w:numId w:val="31"/>
        </w:numPr>
        <w:tabs>
          <w:tab w:val="left" w:pos="1840"/>
        </w:tabs>
        <w:spacing w:before="43"/>
        <w:ind w:left="1840" w:hanging="386"/>
        <w:rPr>
          <w:sz w:val="24"/>
        </w:rPr>
      </w:pPr>
      <w:r>
        <w:rPr>
          <w:sz w:val="24"/>
        </w:rPr>
        <w:t>Garden</w:t>
      </w:r>
      <w:r>
        <w:rPr>
          <w:spacing w:val="-4"/>
          <w:sz w:val="24"/>
        </w:rPr>
        <w:t xml:space="preserve"> </w:t>
      </w:r>
      <w:r>
        <w:rPr>
          <w:spacing w:val="-2"/>
          <w:sz w:val="24"/>
        </w:rPr>
        <w:t>apartments,</w:t>
      </w:r>
    </w:p>
    <w:p w14:paraId="01F6FA1D" w14:textId="77777777" w:rsidR="00745620" w:rsidRDefault="00000000">
      <w:pPr>
        <w:pStyle w:val="ListParagraph"/>
        <w:numPr>
          <w:ilvl w:val="4"/>
          <w:numId w:val="31"/>
        </w:numPr>
        <w:tabs>
          <w:tab w:val="left" w:pos="1841"/>
        </w:tabs>
        <w:spacing w:before="43"/>
        <w:ind w:left="1841" w:hanging="387"/>
        <w:rPr>
          <w:sz w:val="24"/>
        </w:rPr>
      </w:pPr>
      <w:r>
        <w:rPr>
          <w:sz w:val="24"/>
        </w:rPr>
        <w:t>Residential</w:t>
      </w:r>
      <w:r>
        <w:rPr>
          <w:spacing w:val="-11"/>
          <w:sz w:val="24"/>
        </w:rPr>
        <w:t xml:space="preserve"> </w:t>
      </w:r>
      <w:r>
        <w:rPr>
          <w:sz w:val="24"/>
        </w:rPr>
        <w:t>Planned</w:t>
      </w:r>
      <w:r>
        <w:rPr>
          <w:spacing w:val="-7"/>
          <w:sz w:val="24"/>
        </w:rPr>
        <w:t xml:space="preserve"> </w:t>
      </w:r>
      <w:r>
        <w:rPr>
          <w:spacing w:val="-2"/>
          <w:sz w:val="24"/>
        </w:rPr>
        <w:t>Communities</w:t>
      </w:r>
    </w:p>
    <w:p w14:paraId="7AE5D46B" w14:textId="77777777" w:rsidR="00745620" w:rsidRDefault="00000000">
      <w:pPr>
        <w:pStyle w:val="ListParagraph"/>
        <w:numPr>
          <w:ilvl w:val="3"/>
          <w:numId w:val="31"/>
        </w:numPr>
        <w:tabs>
          <w:tab w:val="left" w:pos="1393"/>
        </w:tabs>
        <w:spacing w:before="102"/>
        <w:ind w:left="1393" w:hanging="443"/>
        <w:rPr>
          <w:sz w:val="24"/>
        </w:rPr>
      </w:pPr>
      <w:r>
        <w:rPr>
          <w:sz w:val="24"/>
        </w:rPr>
        <w:t>Commercial:</w:t>
      </w:r>
      <w:r>
        <w:rPr>
          <w:spacing w:val="-6"/>
          <w:sz w:val="24"/>
        </w:rPr>
        <w:t xml:space="preserve"> </w:t>
      </w:r>
      <w:r>
        <w:rPr>
          <w:sz w:val="24"/>
        </w:rPr>
        <w:t>shopping</w:t>
      </w:r>
      <w:r>
        <w:rPr>
          <w:spacing w:val="-5"/>
          <w:sz w:val="24"/>
        </w:rPr>
        <w:t xml:space="preserve"> </w:t>
      </w:r>
      <w:r>
        <w:rPr>
          <w:spacing w:val="-2"/>
          <w:sz w:val="24"/>
        </w:rPr>
        <w:t>centers.</w:t>
      </w:r>
    </w:p>
    <w:p w14:paraId="5E12FB51" w14:textId="77777777" w:rsidR="00745620" w:rsidRDefault="00000000">
      <w:pPr>
        <w:pStyle w:val="ListParagraph"/>
        <w:numPr>
          <w:ilvl w:val="3"/>
          <w:numId w:val="31"/>
        </w:numPr>
        <w:tabs>
          <w:tab w:val="left" w:pos="1393"/>
        </w:tabs>
        <w:spacing w:before="74"/>
        <w:ind w:left="1393" w:hanging="443"/>
        <w:rPr>
          <w:sz w:val="24"/>
        </w:rPr>
      </w:pPr>
      <w:r>
        <w:rPr>
          <w:spacing w:val="-2"/>
          <w:sz w:val="24"/>
        </w:rPr>
        <w:t>Institutional:</w:t>
      </w:r>
      <w:r>
        <w:rPr>
          <w:spacing w:val="13"/>
          <w:sz w:val="24"/>
        </w:rPr>
        <w:t xml:space="preserve"> </w:t>
      </w:r>
      <w:r>
        <w:rPr>
          <w:spacing w:val="-2"/>
          <w:sz w:val="24"/>
        </w:rPr>
        <w:t>hospitals.</w:t>
      </w:r>
    </w:p>
    <w:p w14:paraId="1940394E" w14:textId="77777777" w:rsidR="00745620" w:rsidRDefault="00000000">
      <w:pPr>
        <w:pStyle w:val="ListParagraph"/>
        <w:numPr>
          <w:ilvl w:val="3"/>
          <w:numId w:val="31"/>
        </w:numPr>
        <w:tabs>
          <w:tab w:val="left" w:pos="1393"/>
        </w:tabs>
        <w:spacing w:before="75"/>
        <w:ind w:left="1393" w:hanging="443"/>
        <w:rPr>
          <w:sz w:val="24"/>
        </w:rPr>
      </w:pPr>
      <w:r>
        <w:rPr>
          <w:sz w:val="24"/>
        </w:rPr>
        <w:t>Industrial:</w:t>
      </w:r>
      <w:r>
        <w:rPr>
          <w:spacing w:val="-7"/>
          <w:sz w:val="24"/>
        </w:rPr>
        <w:t xml:space="preserve"> </w:t>
      </w:r>
      <w:r>
        <w:rPr>
          <w:sz w:val="24"/>
        </w:rPr>
        <w:t>all</w:t>
      </w:r>
      <w:r>
        <w:rPr>
          <w:spacing w:val="-4"/>
          <w:sz w:val="24"/>
        </w:rPr>
        <w:t xml:space="preserve"> </w:t>
      </w:r>
      <w:r>
        <w:rPr>
          <w:sz w:val="24"/>
        </w:rPr>
        <w:t>industrial</w:t>
      </w:r>
      <w:r>
        <w:rPr>
          <w:spacing w:val="-4"/>
          <w:sz w:val="24"/>
        </w:rPr>
        <w:t xml:space="preserve"> </w:t>
      </w:r>
      <w:r>
        <w:rPr>
          <w:spacing w:val="-2"/>
          <w:sz w:val="24"/>
        </w:rPr>
        <w:t>developments.</w:t>
      </w:r>
    </w:p>
    <w:p w14:paraId="4FE327DF" w14:textId="77777777" w:rsidR="00745620" w:rsidRDefault="00000000">
      <w:pPr>
        <w:pStyle w:val="ListParagraph"/>
        <w:numPr>
          <w:ilvl w:val="3"/>
          <w:numId w:val="31"/>
        </w:numPr>
        <w:tabs>
          <w:tab w:val="left" w:pos="1393"/>
          <w:tab w:val="left" w:pos="1397"/>
        </w:tabs>
        <w:spacing w:before="92" w:line="228" w:lineRule="auto"/>
        <w:ind w:right="215"/>
        <w:rPr>
          <w:sz w:val="24"/>
        </w:rPr>
      </w:pPr>
      <w:r>
        <w:rPr>
          <w:sz w:val="24"/>
        </w:rPr>
        <w:t>Any non-residential project exceeding 5,000 square feet of enclosed floor space located on any single parcel of land,</w:t>
      </w:r>
    </w:p>
    <w:p w14:paraId="587D7B3D" w14:textId="77777777" w:rsidR="00745620" w:rsidRDefault="00000000">
      <w:pPr>
        <w:pStyle w:val="ListParagraph"/>
        <w:numPr>
          <w:ilvl w:val="2"/>
          <w:numId w:val="31"/>
        </w:numPr>
        <w:tabs>
          <w:tab w:val="left" w:pos="862"/>
          <w:tab w:val="left" w:pos="871"/>
        </w:tabs>
        <w:spacing w:before="142" w:line="228" w:lineRule="auto"/>
        <w:ind w:right="378" w:hanging="713"/>
        <w:jc w:val="both"/>
        <w:rPr>
          <w:sz w:val="24"/>
        </w:rPr>
      </w:pPr>
      <w:r>
        <w:rPr>
          <w:sz w:val="24"/>
        </w:rPr>
        <w:t>Discretionary determination of a review. The Code Enforcement Official shall have reasonable discretion in determining what proposed developments other than those enumerated above shall have their site plans reviewed by the Planning Commission. When</w:t>
      </w:r>
      <w:r>
        <w:rPr>
          <w:spacing w:val="-5"/>
          <w:sz w:val="24"/>
        </w:rPr>
        <w:t xml:space="preserve"> </w:t>
      </w:r>
      <w:r>
        <w:rPr>
          <w:sz w:val="24"/>
        </w:rPr>
        <w:t>making</w:t>
      </w:r>
      <w:r>
        <w:rPr>
          <w:spacing w:val="-7"/>
          <w:sz w:val="24"/>
        </w:rPr>
        <w:t xml:space="preserve"> </w:t>
      </w:r>
      <w:r>
        <w:rPr>
          <w:sz w:val="24"/>
        </w:rPr>
        <w:t>such</w:t>
      </w:r>
      <w:r>
        <w:rPr>
          <w:spacing w:val="-6"/>
          <w:sz w:val="24"/>
        </w:rPr>
        <w:t xml:space="preserve"> </w:t>
      </w:r>
      <w:r>
        <w:rPr>
          <w:sz w:val="24"/>
        </w:rPr>
        <w:t>a</w:t>
      </w:r>
      <w:r>
        <w:rPr>
          <w:spacing w:val="-7"/>
          <w:sz w:val="24"/>
        </w:rPr>
        <w:t xml:space="preserve"> </w:t>
      </w:r>
      <w:r>
        <w:rPr>
          <w:sz w:val="24"/>
        </w:rPr>
        <w:t>decision,</w:t>
      </w:r>
      <w:r>
        <w:rPr>
          <w:spacing w:val="-7"/>
          <w:sz w:val="24"/>
        </w:rPr>
        <w:t xml:space="preserve"> </w:t>
      </w:r>
      <w:r>
        <w:rPr>
          <w:sz w:val="24"/>
        </w:rPr>
        <w:t>the</w:t>
      </w:r>
      <w:r>
        <w:rPr>
          <w:spacing w:val="-4"/>
          <w:sz w:val="24"/>
        </w:rPr>
        <w:t xml:space="preserve"> </w:t>
      </w:r>
      <w:r>
        <w:rPr>
          <w:sz w:val="24"/>
        </w:rPr>
        <w:t>Code</w:t>
      </w:r>
      <w:r>
        <w:rPr>
          <w:spacing w:val="-7"/>
          <w:sz w:val="24"/>
        </w:rPr>
        <w:t xml:space="preserve"> </w:t>
      </w:r>
      <w:r>
        <w:rPr>
          <w:sz w:val="24"/>
        </w:rPr>
        <w:t>Enforcement</w:t>
      </w:r>
      <w:r>
        <w:rPr>
          <w:spacing w:val="-6"/>
          <w:sz w:val="24"/>
        </w:rPr>
        <w:t xml:space="preserve"> </w:t>
      </w:r>
      <w:r>
        <w:rPr>
          <w:sz w:val="24"/>
        </w:rPr>
        <w:t>Official</w:t>
      </w:r>
      <w:r>
        <w:rPr>
          <w:spacing w:val="-7"/>
          <w:sz w:val="24"/>
        </w:rPr>
        <w:t xml:space="preserve"> </w:t>
      </w:r>
      <w:r>
        <w:rPr>
          <w:sz w:val="24"/>
        </w:rPr>
        <w:t>shall</w:t>
      </w:r>
      <w:r>
        <w:rPr>
          <w:spacing w:val="-7"/>
          <w:sz w:val="24"/>
        </w:rPr>
        <w:t xml:space="preserve"> </w:t>
      </w:r>
      <w:r>
        <w:rPr>
          <w:sz w:val="24"/>
        </w:rPr>
        <w:t>consider</w:t>
      </w:r>
      <w:r>
        <w:rPr>
          <w:spacing w:val="-6"/>
          <w:sz w:val="24"/>
        </w:rPr>
        <w:t xml:space="preserve"> </w:t>
      </w:r>
      <w:r>
        <w:rPr>
          <w:sz w:val="24"/>
        </w:rPr>
        <w:t>but</w:t>
      </w:r>
      <w:r>
        <w:rPr>
          <w:spacing w:val="-6"/>
          <w:sz w:val="24"/>
        </w:rPr>
        <w:t xml:space="preserve"> </w:t>
      </w:r>
      <w:r>
        <w:rPr>
          <w:sz w:val="24"/>
        </w:rPr>
        <w:t>not</w:t>
      </w:r>
      <w:r>
        <w:rPr>
          <w:spacing w:val="-5"/>
          <w:sz w:val="24"/>
        </w:rPr>
        <w:t xml:space="preserve"> </w:t>
      </w:r>
      <w:r>
        <w:rPr>
          <w:sz w:val="24"/>
        </w:rPr>
        <w:t>be limited to the following factors:</w:t>
      </w:r>
    </w:p>
    <w:p w14:paraId="60EDBC35" w14:textId="77777777" w:rsidR="00745620" w:rsidRDefault="00000000">
      <w:pPr>
        <w:pStyle w:val="BodyText"/>
        <w:spacing w:before="35" w:line="225" w:lineRule="auto"/>
        <w:ind w:left="1390" w:right="2846" w:hanging="204"/>
        <w:jc w:val="both"/>
      </w:pPr>
      <w:r>
        <w:rPr>
          <w:noProof/>
        </w:rPr>
        <w:drawing>
          <wp:anchor distT="0" distB="0" distL="0" distR="0" simplePos="0" relativeHeight="15737856" behindDoc="0" locked="0" layoutInCell="1" allowOverlap="1" wp14:anchorId="6C8DE6B5" wp14:editId="1AD8B141">
            <wp:simplePos x="0" y="0"/>
            <wp:positionH relativeFrom="page">
              <wp:posOffset>1403350</wp:posOffset>
            </wp:positionH>
            <wp:positionV relativeFrom="paragraph">
              <wp:posOffset>24588</wp:posOffset>
            </wp:positionV>
            <wp:extent cx="150291" cy="132080"/>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1" cstate="print"/>
                    <a:stretch>
                      <a:fillRect/>
                    </a:stretch>
                  </pic:blipFill>
                  <pic:spPr>
                    <a:xfrm>
                      <a:off x="0" y="0"/>
                      <a:ext cx="150291" cy="132080"/>
                    </a:xfrm>
                    <a:prstGeom prst="rect">
                      <a:avLst/>
                    </a:prstGeom>
                  </pic:spPr>
                </pic:pic>
              </a:graphicData>
            </a:graphic>
          </wp:anchor>
        </w:drawing>
      </w:r>
      <w:r>
        <w:t>If</w:t>
      </w:r>
      <w:r>
        <w:rPr>
          <w:spacing w:val="-8"/>
        </w:rPr>
        <w:t xml:space="preserve"> </w:t>
      </w:r>
      <w:r>
        <w:t>the</w:t>
      </w:r>
      <w:r>
        <w:rPr>
          <w:spacing w:val="-8"/>
        </w:rPr>
        <w:t xml:space="preserve"> </w:t>
      </w:r>
      <w:r>
        <w:t>traffic</w:t>
      </w:r>
      <w:r>
        <w:rPr>
          <w:spacing w:val="-9"/>
        </w:rPr>
        <w:t xml:space="preserve"> </w:t>
      </w:r>
      <w:r>
        <w:t>flow</w:t>
      </w:r>
      <w:r>
        <w:rPr>
          <w:spacing w:val="-10"/>
        </w:rPr>
        <w:t xml:space="preserve"> </w:t>
      </w:r>
      <w:r>
        <w:t>will</w:t>
      </w:r>
      <w:r>
        <w:rPr>
          <w:spacing w:val="-9"/>
        </w:rPr>
        <w:t xml:space="preserve"> </w:t>
      </w:r>
      <w:r>
        <w:t>be</w:t>
      </w:r>
      <w:r>
        <w:rPr>
          <w:spacing w:val="-8"/>
        </w:rPr>
        <w:t xml:space="preserve"> </w:t>
      </w:r>
      <w:r>
        <w:t>greatly</w:t>
      </w:r>
      <w:r>
        <w:rPr>
          <w:spacing w:val="-10"/>
        </w:rPr>
        <w:t xml:space="preserve"> </w:t>
      </w:r>
      <w:r>
        <w:t>altered.</w:t>
      </w:r>
      <w:r>
        <w:rPr>
          <w:spacing w:val="-10"/>
        </w:rPr>
        <w:t xml:space="preserve"> </w:t>
      </w:r>
      <w:r>
        <w:t>Flow</w:t>
      </w:r>
      <w:r>
        <w:rPr>
          <w:spacing w:val="-10"/>
        </w:rPr>
        <w:t xml:space="preserve"> </w:t>
      </w:r>
      <w:r>
        <w:t>includes:</w:t>
      </w:r>
      <w:r>
        <w:rPr>
          <w:spacing w:val="-8"/>
        </w:rPr>
        <w:t xml:space="preserve"> </w:t>
      </w:r>
      <w:r>
        <w:t xml:space="preserve">(a) </w:t>
      </w:r>
      <w:r>
        <w:rPr>
          <w:spacing w:val="-2"/>
        </w:rPr>
        <w:t>Pattern.</w:t>
      </w:r>
    </w:p>
    <w:p w14:paraId="1B5A306C" w14:textId="77777777" w:rsidR="00745620" w:rsidRDefault="00000000">
      <w:pPr>
        <w:pStyle w:val="ListParagraph"/>
        <w:numPr>
          <w:ilvl w:val="0"/>
          <w:numId w:val="30"/>
        </w:numPr>
        <w:tabs>
          <w:tab w:val="left" w:pos="1783"/>
        </w:tabs>
        <w:spacing w:before="59"/>
        <w:ind w:left="1783" w:hanging="393"/>
        <w:rPr>
          <w:sz w:val="24"/>
        </w:rPr>
      </w:pPr>
      <w:r>
        <w:rPr>
          <w:spacing w:val="-2"/>
          <w:sz w:val="24"/>
        </w:rPr>
        <w:t>Volume.</w:t>
      </w:r>
    </w:p>
    <w:p w14:paraId="6E0059AD" w14:textId="77777777" w:rsidR="00745620" w:rsidRDefault="00000000">
      <w:pPr>
        <w:pStyle w:val="Heading3"/>
        <w:numPr>
          <w:ilvl w:val="0"/>
          <w:numId w:val="30"/>
        </w:numPr>
        <w:tabs>
          <w:tab w:val="left" w:pos="1784"/>
        </w:tabs>
        <w:spacing w:before="55"/>
        <w:ind w:left="1784" w:hanging="394"/>
      </w:pPr>
      <w:r>
        <w:rPr>
          <w:spacing w:val="-2"/>
        </w:rPr>
        <w:t>Hazards</w:t>
      </w:r>
      <w:r>
        <w:rPr>
          <w:spacing w:val="-6"/>
        </w:rPr>
        <w:t xml:space="preserve"> </w:t>
      </w:r>
      <w:r>
        <w:rPr>
          <w:spacing w:val="-2"/>
        </w:rPr>
        <w:t>involved,</w:t>
      </w:r>
    </w:p>
    <w:p w14:paraId="1E7D35C4" w14:textId="77777777" w:rsidR="00745620" w:rsidRDefault="00000000">
      <w:pPr>
        <w:pStyle w:val="ListParagraph"/>
        <w:numPr>
          <w:ilvl w:val="0"/>
          <w:numId w:val="30"/>
        </w:numPr>
        <w:tabs>
          <w:tab w:val="left" w:pos="1783"/>
        </w:tabs>
        <w:spacing w:before="52"/>
        <w:ind w:left="1783" w:hanging="393"/>
        <w:rPr>
          <w:sz w:val="24"/>
        </w:rPr>
      </w:pPr>
      <w:r>
        <w:rPr>
          <w:sz w:val="24"/>
        </w:rPr>
        <w:t>Time</w:t>
      </w:r>
      <w:r>
        <w:rPr>
          <w:spacing w:val="1"/>
          <w:sz w:val="24"/>
        </w:rPr>
        <w:t xml:space="preserve"> </w:t>
      </w:r>
      <w:r>
        <w:rPr>
          <w:spacing w:val="-2"/>
          <w:sz w:val="24"/>
        </w:rPr>
        <w:t>involved.</w:t>
      </w:r>
    </w:p>
    <w:p w14:paraId="448453AE" w14:textId="77777777" w:rsidR="00745620" w:rsidRDefault="00745620">
      <w:pPr>
        <w:rPr>
          <w:sz w:val="24"/>
        </w:rPr>
        <w:sectPr w:rsidR="00745620">
          <w:pgSz w:w="12270" w:h="15840"/>
          <w:pgMar w:top="1040" w:right="1400" w:bottom="1000" w:left="1260" w:header="821" w:footer="806" w:gutter="0"/>
          <w:cols w:space="720"/>
        </w:sectPr>
      </w:pPr>
    </w:p>
    <w:p w14:paraId="238B0BE3" w14:textId="77777777" w:rsidR="00745620" w:rsidRDefault="00000000">
      <w:pPr>
        <w:pStyle w:val="ListParagraph"/>
        <w:numPr>
          <w:ilvl w:val="0"/>
          <w:numId w:val="29"/>
        </w:numPr>
        <w:tabs>
          <w:tab w:val="left" w:pos="1337"/>
        </w:tabs>
        <w:spacing w:before="18"/>
        <w:ind w:left="1337" w:hanging="387"/>
        <w:rPr>
          <w:sz w:val="24"/>
        </w:rPr>
      </w:pPr>
      <w:r>
        <w:rPr>
          <w:sz w:val="24"/>
        </w:rPr>
        <w:lastRenderedPageBreak/>
        <w:t>If</w:t>
      </w:r>
      <w:r>
        <w:rPr>
          <w:spacing w:val="-2"/>
          <w:sz w:val="24"/>
        </w:rPr>
        <w:t xml:space="preserve"> </w:t>
      </w:r>
      <w:r>
        <w:rPr>
          <w:sz w:val="24"/>
        </w:rPr>
        <w:t>parking</w:t>
      </w:r>
      <w:r>
        <w:rPr>
          <w:spacing w:val="-5"/>
          <w:sz w:val="24"/>
        </w:rPr>
        <w:t xml:space="preserve"> </w:t>
      </w:r>
      <w:r>
        <w:rPr>
          <w:sz w:val="24"/>
        </w:rPr>
        <w:t>on</w:t>
      </w:r>
      <w:r>
        <w:rPr>
          <w:spacing w:val="-4"/>
          <w:sz w:val="24"/>
        </w:rPr>
        <w:t xml:space="preserve"> </w:t>
      </w:r>
      <w:r>
        <w:rPr>
          <w:sz w:val="24"/>
        </w:rPr>
        <w:t>a</w:t>
      </w:r>
      <w:r>
        <w:rPr>
          <w:spacing w:val="-2"/>
          <w:sz w:val="24"/>
        </w:rPr>
        <w:t xml:space="preserve"> </w:t>
      </w:r>
      <w:r>
        <w:rPr>
          <w:sz w:val="24"/>
        </w:rPr>
        <w:t>large</w:t>
      </w:r>
      <w:r>
        <w:rPr>
          <w:spacing w:val="-2"/>
          <w:sz w:val="24"/>
        </w:rPr>
        <w:t xml:space="preserve"> </w:t>
      </w:r>
      <w:r>
        <w:rPr>
          <w:sz w:val="24"/>
        </w:rPr>
        <w:t>scale</w:t>
      </w:r>
      <w:r>
        <w:rPr>
          <w:spacing w:val="-2"/>
          <w:sz w:val="24"/>
        </w:rPr>
        <w:t xml:space="preserve"> </w:t>
      </w:r>
      <w:r>
        <w:rPr>
          <w:sz w:val="24"/>
        </w:rPr>
        <w:t>is</w:t>
      </w:r>
      <w:r>
        <w:rPr>
          <w:spacing w:val="-2"/>
          <w:sz w:val="24"/>
        </w:rPr>
        <w:t xml:space="preserve"> required.</w:t>
      </w:r>
    </w:p>
    <w:p w14:paraId="2853B67E" w14:textId="77777777" w:rsidR="00745620" w:rsidRDefault="00000000">
      <w:pPr>
        <w:pStyle w:val="ListParagraph"/>
        <w:numPr>
          <w:ilvl w:val="0"/>
          <w:numId w:val="29"/>
        </w:numPr>
        <w:tabs>
          <w:tab w:val="left" w:pos="1337"/>
        </w:tabs>
        <w:spacing w:before="21"/>
        <w:ind w:left="1337" w:hanging="387"/>
        <w:rPr>
          <w:sz w:val="24"/>
        </w:rPr>
      </w:pPr>
      <w:r>
        <w:rPr>
          <w:sz w:val="24"/>
        </w:rPr>
        <w:t>If</w:t>
      </w:r>
      <w:r>
        <w:rPr>
          <w:spacing w:val="-5"/>
          <w:sz w:val="24"/>
        </w:rPr>
        <w:t xml:space="preserve"> </w:t>
      </w:r>
      <w:r>
        <w:rPr>
          <w:sz w:val="24"/>
        </w:rPr>
        <w:t>public</w:t>
      </w:r>
      <w:r>
        <w:rPr>
          <w:spacing w:val="-8"/>
          <w:sz w:val="24"/>
        </w:rPr>
        <w:t xml:space="preserve"> </w:t>
      </w:r>
      <w:r>
        <w:rPr>
          <w:sz w:val="24"/>
        </w:rPr>
        <w:t>utilities</w:t>
      </w:r>
      <w:r>
        <w:rPr>
          <w:spacing w:val="-5"/>
          <w:sz w:val="24"/>
        </w:rPr>
        <w:t xml:space="preserve"> </w:t>
      </w:r>
      <w:r>
        <w:rPr>
          <w:sz w:val="24"/>
        </w:rPr>
        <w:t>or</w:t>
      </w:r>
      <w:r>
        <w:rPr>
          <w:spacing w:val="-6"/>
          <w:sz w:val="24"/>
        </w:rPr>
        <w:t xml:space="preserve"> </w:t>
      </w:r>
      <w:r>
        <w:rPr>
          <w:sz w:val="24"/>
        </w:rPr>
        <w:t>works</w:t>
      </w:r>
      <w:r>
        <w:rPr>
          <w:spacing w:val="-7"/>
          <w:sz w:val="24"/>
        </w:rPr>
        <w:t xml:space="preserve"> </w:t>
      </w:r>
      <w:r>
        <w:rPr>
          <w:sz w:val="24"/>
        </w:rPr>
        <w:t>must</w:t>
      </w:r>
      <w:r>
        <w:rPr>
          <w:spacing w:val="-6"/>
          <w:sz w:val="24"/>
        </w:rPr>
        <w:t xml:space="preserve"> </w:t>
      </w:r>
      <w:r>
        <w:rPr>
          <w:sz w:val="24"/>
        </w:rPr>
        <w:t>be</w:t>
      </w:r>
      <w:r>
        <w:rPr>
          <w:spacing w:val="-4"/>
          <w:sz w:val="24"/>
        </w:rPr>
        <w:t xml:space="preserve"> </w:t>
      </w:r>
      <w:r>
        <w:rPr>
          <w:sz w:val="24"/>
        </w:rPr>
        <w:t>expanded</w:t>
      </w:r>
      <w:r>
        <w:rPr>
          <w:spacing w:val="-4"/>
          <w:sz w:val="24"/>
        </w:rPr>
        <w:t xml:space="preserve"> </w:t>
      </w:r>
      <w:r>
        <w:rPr>
          <w:sz w:val="24"/>
        </w:rPr>
        <w:t>to</w:t>
      </w:r>
      <w:r>
        <w:rPr>
          <w:spacing w:val="-4"/>
          <w:sz w:val="24"/>
        </w:rPr>
        <w:t xml:space="preserve"> </w:t>
      </w:r>
      <w:r>
        <w:rPr>
          <w:sz w:val="24"/>
        </w:rPr>
        <w:t>accommodate</w:t>
      </w:r>
      <w:r>
        <w:rPr>
          <w:spacing w:val="-5"/>
          <w:sz w:val="24"/>
        </w:rPr>
        <w:t xml:space="preserve"> </w:t>
      </w:r>
      <w:r>
        <w:rPr>
          <w:sz w:val="24"/>
        </w:rPr>
        <w:t>the</w:t>
      </w:r>
      <w:r>
        <w:rPr>
          <w:spacing w:val="-7"/>
          <w:sz w:val="24"/>
        </w:rPr>
        <w:t xml:space="preserve"> </w:t>
      </w:r>
      <w:r>
        <w:rPr>
          <w:spacing w:val="-2"/>
          <w:sz w:val="24"/>
        </w:rPr>
        <w:t>development.</w:t>
      </w:r>
    </w:p>
    <w:p w14:paraId="2E8CCE00" w14:textId="77777777" w:rsidR="00745620" w:rsidRDefault="00000000">
      <w:pPr>
        <w:pStyle w:val="ListParagraph"/>
        <w:numPr>
          <w:ilvl w:val="0"/>
          <w:numId w:val="29"/>
        </w:numPr>
        <w:tabs>
          <w:tab w:val="left" w:pos="1337"/>
        </w:tabs>
        <w:spacing w:before="104"/>
        <w:ind w:left="1337" w:hanging="387"/>
        <w:rPr>
          <w:sz w:val="24"/>
        </w:rPr>
      </w:pPr>
      <w:r>
        <w:rPr>
          <w:sz w:val="24"/>
        </w:rPr>
        <w:t>If</w:t>
      </w:r>
      <w:r>
        <w:rPr>
          <w:spacing w:val="-3"/>
          <w:sz w:val="24"/>
        </w:rPr>
        <w:t xml:space="preserve"> </w:t>
      </w:r>
      <w:r>
        <w:rPr>
          <w:sz w:val="24"/>
        </w:rPr>
        <w:t>there</w:t>
      </w:r>
      <w:r>
        <w:rPr>
          <w:spacing w:val="-2"/>
          <w:sz w:val="24"/>
        </w:rPr>
        <w:t xml:space="preserve"> </w:t>
      </w:r>
      <w:r>
        <w:rPr>
          <w:sz w:val="24"/>
        </w:rPr>
        <w:t>is</w:t>
      </w:r>
      <w:r>
        <w:rPr>
          <w:spacing w:val="-3"/>
          <w:sz w:val="24"/>
        </w:rPr>
        <w:t xml:space="preserve"> </w:t>
      </w:r>
      <w:r>
        <w:rPr>
          <w:sz w:val="24"/>
        </w:rPr>
        <w:t>a</w:t>
      </w:r>
      <w:r>
        <w:rPr>
          <w:spacing w:val="-5"/>
          <w:sz w:val="24"/>
        </w:rPr>
        <w:t xml:space="preserve"> </w:t>
      </w:r>
      <w:r>
        <w:rPr>
          <w:sz w:val="24"/>
        </w:rPr>
        <w:t>change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existing</w:t>
      </w:r>
      <w:r>
        <w:rPr>
          <w:spacing w:val="-3"/>
          <w:sz w:val="24"/>
        </w:rPr>
        <w:t xml:space="preserve"> </w:t>
      </w:r>
      <w:r>
        <w:rPr>
          <w:sz w:val="24"/>
        </w:rPr>
        <w:t>land</w:t>
      </w:r>
      <w:r>
        <w:rPr>
          <w:spacing w:val="-4"/>
          <w:sz w:val="24"/>
        </w:rPr>
        <w:t xml:space="preserve"> </w:t>
      </w:r>
      <w:r>
        <w:rPr>
          <w:sz w:val="24"/>
        </w:rPr>
        <w:t>use</w:t>
      </w:r>
      <w:r>
        <w:rPr>
          <w:spacing w:val="-5"/>
          <w:sz w:val="24"/>
        </w:rPr>
        <w:t xml:space="preserve"> </w:t>
      </w:r>
      <w:r>
        <w:rPr>
          <w:spacing w:val="-2"/>
          <w:sz w:val="24"/>
        </w:rPr>
        <w:t>pattern.</w:t>
      </w:r>
    </w:p>
    <w:p w14:paraId="6AC7A1C0" w14:textId="77777777" w:rsidR="00745620" w:rsidRDefault="00000000">
      <w:pPr>
        <w:pStyle w:val="ListParagraph"/>
        <w:numPr>
          <w:ilvl w:val="0"/>
          <w:numId w:val="29"/>
        </w:numPr>
        <w:tabs>
          <w:tab w:val="left" w:pos="1337"/>
          <w:tab w:val="left" w:pos="1339"/>
        </w:tabs>
        <w:spacing w:before="28" w:line="230" w:lineRule="auto"/>
        <w:ind w:right="222"/>
        <w:rPr>
          <w:sz w:val="24"/>
        </w:rPr>
      </w:pPr>
      <w:r>
        <w:rPr>
          <w:sz w:val="24"/>
        </w:rPr>
        <w:t>If there are incompatible uses within the proposed development or in relation to the abutting districts.</w:t>
      </w:r>
    </w:p>
    <w:p w14:paraId="07953518" w14:textId="77777777" w:rsidR="00745620" w:rsidRDefault="00000000">
      <w:pPr>
        <w:pStyle w:val="ListParagraph"/>
        <w:numPr>
          <w:ilvl w:val="0"/>
          <w:numId w:val="29"/>
        </w:numPr>
        <w:tabs>
          <w:tab w:val="left" w:pos="1337"/>
        </w:tabs>
        <w:spacing w:before="98"/>
        <w:ind w:left="1337" w:hanging="387"/>
        <w:rPr>
          <w:sz w:val="24"/>
        </w:rPr>
      </w:pPr>
      <w:r>
        <w:rPr>
          <w:sz w:val="24"/>
        </w:rPr>
        <w:t>If</w:t>
      </w:r>
      <w:r>
        <w:rPr>
          <w:spacing w:val="-6"/>
          <w:sz w:val="24"/>
        </w:rPr>
        <w:t xml:space="preserve"> </w:t>
      </w:r>
      <w:r>
        <w:rPr>
          <w:sz w:val="24"/>
        </w:rPr>
        <w:t>there</w:t>
      </w:r>
      <w:r>
        <w:rPr>
          <w:spacing w:val="-6"/>
          <w:sz w:val="24"/>
        </w:rPr>
        <w:t xml:space="preserve"> </w:t>
      </w:r>
      <w:r>
        <w:rPr>
          <w:sz w:val="24"/>
        </w:rPr>
        <w:t>may</w:t>
      </w:r>
      <w:r>
        <w:rPr>
          <w:spacing w:val="-9"/>
          <w:sz w:val="24"/>
        </w:rPr>
        <w:t xml:space="preserve"> </w:t>
      </w:r>
      <w:r>
        <w:rPr>
          <w:sz w:val="24"/>
        </w:rPr>
        <w:t>be</w:t>
      </w:r>
      <w:r>
        <w:rPr>
          <w:spacing w:val="-8"/>
          <w:sz w:val="24"/>
        </w:rPr>
        <w:t xml:space="preserve"> </w:t>
      </w:r>
      <w:r>
        <w:rPr>
          <w:sz w:val="24"/>
        </w:rPr>
        <w:t>difficulty</w:t>
      </w:r>
      <w:r>
        <w:rPr>
          <w:spacing w:val="-9"/>
          <w:sz w:val="24"/>
        </w:rPr>
        <w:t xml:space="preserve"> </w:t>
      </w:r>
      <w:r>
        <w:rPr>
          <w:sz w:val="24"/>
        </w:rPr>
        <w:t>in</w:t>
      </w:r>
      <w:r>
        <w:rPr>
          <w:spacing w:val="-6"/>
          <w:sz w:val="24"/>
        </w:rPr>
        <w:t xml:space="preserve"> </w:t>
      </w:r>
      <w:r>
        <w:rPr>
          <w:sz w:val="24"/>
        </w:rPr>
        <w:t>meeting</w:t>
      </w:r>
      <w:r>
        <w:rPr>
          <w:spacing w:val="-6"/>
          <w:sz w:val="24"/>
        </w:rPr>
        <w:t xml:space="preserve"> </w:t>
      </w:r>
      <w:r>
        <w:rPr>
          <w:sz w:val="24"/>
        </w:rPr>
        <w:t>existing</w:t>
      </w:r>
      <w:r>
        <w:rPr>
          <w:spacing w:val="-9"/>
          <w:sz w:val="24"/>
        </w:rPr>
        <w:t xml:space="preserve"> </w:t>
      </w:r>
      <w:r>
        <w:rPr>
          <w:sz w:val="24"/>
        </w:rPr>
        <w:t>performance</w:t>
      </w:r>
      <w:r>
        <w:rPr>
          <w:spacing w:val="-6"/>
          <w:sz w:val="24"/>
        </w:rPr>
        <w:t xml:space="preserve"> </w:t>
      </w:r>
      <w:r>
        <w:rPr>
          <w:spacing w:val="-2"/>
          <w:sz w:val="24"/>
        </w:rPr>
        <w:t>standards.</w:t>
      </w:r>
    </w:p>
    <w:p w14:paraId="02229464" w14:textId="77777777" w:rsidR="00745620" w:rsidRDefault="00745620">
      <w:pPr>
        <w:pStyle w:val="BodyText"/>
        <w:spacing w:before="71"/>
      </w:pPr>
    </w:p>
    <w:p w14:paraId="03A37C6D" w14:textId="77777777" w:rsidR="00745620" w:rsidRDefault="00000000">
      <w:pPr>
        <w:pStyle w:val="Heading3"/>
        <w:spacing w:before="1"/>
      </w:pPr>
      <w:r>
        <w:t>Section</w:t>
      </w:r>
      <w:r>
        <w:rPr>
          <w:spacing w:val="-11"/>
        </w:rPr>
        <w:t xml:space="preserve"> </w:t>
      </w:r>
      <w:r>
        <w:t>12.3</w:t>
      </w:r>
      <w:r>
        <w:rPr>
          <w:spacing w:val="-10"/>
        </w:rPr>
        <w:t xml:space="preserve"> </w:t>
      </w:r>
      <w:r>
        <w:t>Review</w:t>
      </w:r>
      <w:r>
        <w:rPr>
          <w:spacing w:val="-12"/>
        </w:rPr>
        <w:t xml:space="preserve"> </w:t>
      </w:r>
      <w:r>
        <w:rPr>
          <w:spacing w:val="-2"/>
        </w:rPr>
        <w:t>procedure.</w:t>
      </w:r>
    </w:p>
    <w:p w14:paraId="31E908A4" w14:textId="77777777" w:rsidR="00745620" w:rsidRDefault="00000000">
      <w:pPr>
        <w:pStyle w:val="ListParagraph"/>
        <w:numPr>
          <w:ilvl w:val="2"/>
          <w:numId w:val="28"/>
        </w:numPr>
        <w:tabs>
          <w:tab w:val="left" w:pos="827"/>
          <w:tab w:val="left" w:pos="871"/>
        </w:tabs>
        <w:spacing w:before="184"/>
        <w:ind w:right="270" w:hanging="708"/>
        <w:rPr>
          <w:sz w:val="24"/>
        </w:rPr>
      </w:pPr>
      <w:proofErr w:type="gramStart"/>
      <w:r>
        <w:rPr>
          <w:sz w:val="24"/>
        </w:rPr>
        <w:t>Code Enforcement Official</w:t>
      </w:r>
      <w:proofErr w:type="gramEnd"/>
      <w:r>
        <w:rPr>
          <w:sz w:val="24"/>
        </w:rPr>
        <w:t>. The proposed site plan shall first be referred to the Code Enforcement</w:t>
      </w:r>
      <w:r>
        <w:rPr>
          <w:spacing w:val="-7"/>
          <w:sz w:val="24"/>
        </w:rPr>
        <w:t xml:space="preserve"> </w:t>
      </w:r>
      <w:r>
        <w:rPr>
          <w:sz w:val="24"/>
        </w:rPr>
        <w:t>Official,</w:t>
      </w:r>
      <w:r>
        <w:rPr>
          <w:spacing w:val="-5"/>
          <w:sz w:val="24"/>
        </w:rPr>
        <w:t xml:space="preserve"> </w:t>
      </w:r>
      <w:r>
        <w:rPr>
          <w:sz w:val="24"/>
        </w:rPr>
        <w:t>together</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appropriate</w:t>
      </w:r>
      <w:r>
        <w:rPr>
          <w:spacing w:val="-5"/>
          <w:sz w:val="24"/>
        </w:rPr>
        <w:t xml:space="preserve"> </w:t>
      </w:r>
      <w:r>
        <w:rPr>
          <w:sz w:val="24"/>
        </w:rPr>
        <w:t>filing</w:t>
      </w:r>
      <w:r>
        <w:rPr>
          <w:spacing w:val="-6"/>
          <w:sz w:val="24"/>
        </w:rPr>
        <w:t xml:space="preserve"> </w:t>
      </w:r>
      <w:r>
        <w:rPr>
          <w:sz w:val="24"/>
        </w:rPr>
        <w:t>fee</w:t>
      </w:r>
      <w:r>
        <w:rPr>
          <w:spacing w:val="-5"/>
          <w:sz w:val="24"/>
        </w:rPr>
        <w:t xml:space="preserve"> </w:t>
      </w:r>
      <w:r>
        <w:rPr>
          <w:sz w:val="24"/>
        </w:rPr>
        <w:t>as</w:t>
      </w:r>
      <w:r>
        <w:rPr>
          <w:spacing w:val="-6"/>
          <w:sz w:val="24"/>
        </w:rPr>
        <w:t xml:space="preserve"> </w:t>
      </w:r>
      <w:r>
        <w:rPr>
          <w:sz w:val="24"/>
        </w:rPr>
        <w:t>set</w:t>
      </w:r>
      <w:r>
        <w:rPr>
          <w:spacing w:val="-7"/>
          <w:sz w:val="24"/>
        </w:rPr>
        <w:t xml:space="preserve"> </w:t>
      </w:r>
      <w:r>
        <w:rPr>
          <w:sz w:val="24"/>
        </w:rPr>
        <w:t>out</w:t>
      </w:r>
      <w:r>
        <w:rPr>
          <w:spacing w:val="-7"/>
          <w:sz w:val="24"/>
        </w:rPr>
        <w:t xml:space="preserve"> </w:t>
      </w:r>
      <w:r>
        <w:rPr>
          <w:sz w:val="24"/>
        </w:rPr>
        <w:t>in</w:t>
      </w:r>
      <w:r>
        <w:rPr>
          <w:spacing w:val="-5"/>
          <w:sz w:val="24"/>
        </w:rPr>
        <w:t xml:space="preserve"> </w:t>
      </w:r>
      <w:r>
        <w:rPr>
          <w:sz w:val="24"/>
        </w:rPr>
        <w:t>the</w:t>
      </w:r>
      <w:r>
        <w:rPr>
          <w:spacing w:val="-5"/>
          <w:sz w:val="24"/>
        </w:rPr>
        <w:t xml:space="preserve"> </w:t>
      </w:r>
      <w:r>
        <w:rPr>
          <w:sz w:val="24"/>
        </w:rPr>
        <w:t>Schedule of Fees adopted by the Town Council. No application for site plan review will be</w:t>
      </w:r>
    </w:p>
    <w:p w14:paraId="53FD3809" w14:textId="77777777" w:rsidR="00745620" w:rsidRDefault="00000000">
      <w:pPr>
        <w:pStyle w:val="BodyText"/>
        <w:spacing w:line="223" w:lineRule="auto"/>
        <w:ind w:left="871" w:right="598"/>
        <w:jc w:val="both"/>
      </w:pPr>
      <w:r>
        <w:t>accepted for filing</w:t>
      </w:r>
      <w:r>
        <w:rPr>
          <w:spacing w:val="-3"/>
        </w:rPr>
        <w:t xml:space="preserve"> </w:t>
      </w:r>
      <w:r>
        <w:t>until</w:t>
      </w:r>
      <w:r>
        <w:rPr>
          <w:spacing w:val="-1"/>
        </w:rPr>
        <w:t xml:space="preserve"> </w:t>
      </w:r>
      <w:r>
        <w:t>the application fee is</w:t>
      </w:r>
      <w:r>
        <w:rPr>
          <w:spacing w:val="-3"/>
        </w:rPr>
        <w:t xml:space="preserve"> </w:t>
      </w:r>
      <w:r>
        <w:t>paid</w:t>
      </w:r>
      <w:r>
        <w:rPr>
          <w:spacing w:val="-2"/>
        </w:rPr>
        <w:t xml:space="preserve"> </w:t>
      </w:r>
      <w:r>
        <w:t>in</w:t>
      </w:r>
      <w:r>
        <w:rPr>
          <w:spacing w:val="-2"/>
        </w:rPr>
        <w:t xml:space="preserve"> </w:t>
      </w:r>
      <w:r>
        <w:t>full.</w:t>
      </w:r>
      <w:r>
        <w:rPr>
          <w:spacing w:val="-2"/>
        </w:rPr>
        <w:t xml:space="preserve"> </w:t>
      </w:r>
      <w:r>
        <w:t>If the</w:t>
      </w:r>
      <w:r>
        <w:rPr>
          <w:spacing w:val="-3"/>
        </w:rPr>
        <w:t xml:space="preserve"> </w:t>
      </w:r>
      <w:r>
        <w:t>proposed</w:t>
      </w:r>
      <w:r>
        <w:rPr>
          <w:spacing w:val="-2"/>
        </w:rPr>
        <w:t xml:space="preserve"> </w:t>
      </w:r>
      <w:r>
        <w:t>site plan</w:t>
      </w:r>
      <w:r>
        <w:rPr>
          <w:spacing w:val="-2"/>
        </w:rPr>
        <w:t xml:space="preserve"> </w:t>
      </w:r>
      <w:r>
        <w:t>is one</w:t>
      </w:r>
      <w:r>
        <w:rPr>
          <w:spacing w:val="-5"/>
        </w:rPr>
        <w:t xml:space="preserve"> </w:t>
      </w:r>
      <w:r>
        <w:t>that</w:t>
      </w:r>
      <w:r>
        <w:rPr>
          <w:spacing w:val="-7"/>
        </w:rPr>
        <w:t xml:space="preserve"> </w:t>
      </w:r>
      <w:r>
        <w:t>this</w:t>
      </w:r>
      <w:r>
        <w:rPr>
          <w:spacing w:val="-8"/>
        </w:rPr>
        <w:t xml:space="preserve"> </w:t>
      </w:r>
      <w:r>
        <w:t>ordinance</w:t>
      </w:r>
      <w:r>
        <w:rPr>
          <w:spacing w:val="-5"/>
        </w:rPr>
        <w:t xml:space="preserve"> </w:t>
      </w:r>
      <w:r>
        <w:t>automatically</w:t>
      </w:r>
      <w:r>
        <w:rPr>
          <w:spacing w:val="-6"/>
        </w:rPr>
        <w:t xml:space="preserve"> </w:t>
      </w:r>
      <w:r>
        <w:t>requires</w:t>
      </w:r>
      <w:r>
        <w:rPr>
          <w:spacing w:val="-6"/>
        </w:rPr>
        <w:t xml:space="preserve"> </w:t>
      </w:r>
      <w:r>
        <w:t>a</w:t>
      </w:r>
      <w:r>
        <w:rPr>
          <w:spacing w:val="-8"/>
        </w:rPr>
        <w:t xml:space="preserve"> </w:t>
      </w:r>
      <w:r>
        <w:t>site</w:t>
      </w:r>
      <w:r>
        <w:rPr>
          <w:spacing w:val="-5"/>
        </w:rPr>
        <w:t xml:space="preserve"> </w:t>
      </w:r>
      <w:r>
        <w:t>plan</w:t>
      </w:r>
      <w:r>
        <w:rPr>
          <w:spacing w:val="-7"/>
        </w:rPr>
        <w:t xml:space="preserve"> </w:t>
      </w:r>
      <w:r>
        <w:t>review</w:t>
      </w:r>
      <w:r>
        <w:rPr>
          <w:spacing w:val="-7"/>
        </w:rPr>
        <w:t xml:space="preserve"> </w:t>
      </w:r>
      <w:r>
        <w:t>for</w:t>
      </w:r>
      <w:r>
        <w:rPr>
          <w:spacing w:val="-5"/>
        </w:rPr>
        <w:t xml:space="preserve"> </w:t>
      </w:r>
      <w:r>
        <w:t>by</w:t>
      </w:r>
      <w:r>
        <w:rPr>
          <w:spacing w:val="-6"/>
        </w:rPr>
        <w:t xml:space="preserve"> </w:t>
      </w:r>
      <w:r>
        <w:t>the</w:t>
      </w:r>
      <w:r>
        <w:rPr>
          <w:spacing w:val="-7"/>
        </w:rPr>
        <w:t xml:space="preserve"> </w:t>
      </w:r>
      <w:r>
        <w:t>Planning Commission, such a site plan shall be referred to the Planning Commission. If the</w:t>
      </w:r>
    </w:p>
    <w:p w14:paraId="345B9244" w14:textId="77777777" w:rsidR="00745620" w:rsidRDefault="00000000">
      <w:pPr>
        <w:pStyle w:val="BodyText"/>
        <w:spacing w:line="223" w:lineRule="auto"/>
        <w:ind w:left="871" w:right="189"/>
      </w:pPr>
      <w:r>
        <w:t>proposed</w:t>
      </w:r>
      <w:r>
        <w:rPr>
          <w:spacing w:val="-4"/>
        </w:rPr>
        <w:t xml:space="preserve"> </w:t>
      </w:r>
      <w:r>
        <w:t>site</w:t>
      </w:r>
      <w:r>
        <w:rPr>
          <w:spacing w:val="-6"/>
        </w:rPr>
        <w:t xml:space="preserve"> </w:t>
      </w:r>
      <w:r>
        <w:t>plan</w:t>
      </w:r>
      <w:r>
        <w:rPr>
          <w:spacing w:val="-6"/>
        </w:rPr>
        <w:t xml:space="preserve"> </w:t>
      </w:r>
      <w:r>
        <w:t>is</w:t>
      </w:r>
      <w:r>
        <w:rPr>
          <w:spacing w:val="-6"/>
        </w:rPr>
        <w:t xml:space="preserve"> </w:t>
      </w:r>
      <w:r>
        <w:t>not</w:t>
      </w:r>
      <w:r>
        <w:rPr>
          <w:spacing w:val="-6"/>
        </w:rPr>
        <w:t xml:space="preserve"> </w:t>
      </w:r>
      <w:r>
        <w:t>one</w:t>
      </w:r>
      <w:r>
        <w:rPr>
          <w:spacing w:val="-6"/>
        </w:rPr>
        <w:t xml:space="preserve"> </w:t>
      </w:r>
      <w:r>
        <w:t>enumerated</w:t>
      </w:r>
      <w:r>
        <w:rPr>
          <w:spacing w:val="-6"/>
        </w:rPr>
        <w:t xml:space="preserve"> </w:t>
      </w:r>
      <w:r>
        <w:t>in</w:t>
      </w:r>
      <w:r>
        <w:rPr>
          <w:spacing w:val="-6"/>
        </w:rPr>
        <w:t xml:space="preserve"> </w:t>
      </w:r>
      <w:r>
        <w:t>this</w:t>
      </w:r>
      <w:r>
        <w:rPr>
          <w:spacing w:val="-5"/>
        </w:rPr>
        <w:t xml:space="preserve"> </w:t>
      </w:r>
      <w:r>
        <w:t>ordinance</w:t>
      </w:r>
      <w:r>
        <w:rPr>
          <w:spacing w:val="-4"/>
        </w:rPr>
        <w:t xml:space="preserve"> </w:t>
      </w:r>
      <w:r>
        <w:t>as</w:t>
      </w:r>
      <w:r>
        <w:rPr>
          <w:spacing w:val="-6"/>
        </w:rPr>
        <w:t xml:space="preserve"> </w:t>
      </w:r>
      <w:r>
        <w:t>a</w:t>
      </w:r>
      <w:r>
        <w:rPr>
          <w:spacing w:val="-6"/>
        </w:rPr>
        <w:t xml:space="preserve"> </w:t>
      </w:r>
      <w:r>
        <w:t>development</w:t>
      </w:r>
      <w:r>
        <w:rPr>
          <w:spacing w:val="-6"/>
        </w:rPr>
        <w:t xml:space="preserve"> </w:t>
      </w:r>
      <w:r>
        <w:t>that shall automatically require the Commission's review, the Town Code Enforcement Official, following guidelines listed by this ordinance, shall determine if such a proposed development requires review by the Planning Commission, In case the Code</w:t>
      </w:r>
    </w:p>
    <w:p w14:paraId="38070688" w14:textId="77777777" w:rsidR="00745620" w:rsidRDefault="00000000">
      <w:pPr>
        <w:pStyle w:val="BodyText"/>
        <w:spacing w:before="2" w:line="223" w:lineRule="auto"/>
        <w:ind w:left="871" w:right="189"/>
      </w:pPr>
      <w:r>
        <w:t>Enforcement</w:t>
      </w:r>
      <w:r>
        <w:rPr>
          <w:spacing w:val="-8"/>
        </w:rPr>
        <w:t xml:space="preserve"> </w:t>
      </w:r>
      <w:r>
        <w:t>Official</w:t>
      </w:r>
      <w:r>
        <w:rPr>
          <w:spacing w:val="-8"/>
        </w:rPr>
        <w:t xml:space="preserve"> </w:t>
      </w:r>
      <w:r>
        <w:t>determines</w:t>
      </w:r>
      <w:r>
        <w:rPr>
          <w:spacing w:val="-10"/>
        </w:rPr>
        <w:t xml:space="preserve"> </w:t>
      </w:r>
      <w:r>
        <w:t>that</w:t>
      </w:r>
      <w:r>
        <w:rPr>
          <w:spacing w:val="-9"/>
        </w:rPr>
        <w:t xml:space="preserve"> </w:t>
      </w:r>
      <w:r>
        <w:t>the</w:t>
      </w:r>
      <w:r>
        <w:rPr>
          <w:spacing w:val="-8"/>
        </w:rPr>
        <w:t xml:space="preserve"> </w:t>
      </w:r>
      <w:r>
        <w:t>proposed</w:t>
      </w:r>
      <w:r>
        <w:rPr>
          <w:spacing w:val="-9"/>
        </w:rPr>
        <w:t xml:space="preserve"> </w:t>
      </w:r>
      <w:r>
        <w:t>development</w:t>
      </w:r>
      <w:r>
        <w:rPr>
          <w:spacing w:val="-9"/>
        </w:rPr>
        <w:t xml:space="preserve"> </w:t>
      </w:r>
      <w:r>
        <w:t>requires</w:t>
      </w:r>
      <w:r>
        <w:rPr>
          <w:spacing w:val="-10"/>
        </w:rPr>
        <w:t xml:space="preserve"> </w:t>
      </w:r>
      <w:r>
        <w:t>a</w:t>
      </w:r>
      <w:r>
        <w:rPr>
          <w:spacing w:val="-8"/>
        </w:rPr>
        <w:t xml:space="preserve"> </w:t>
      </w:r>
      <w:r>
        <w:t>site</w:t>
      </w:r>
      <w:r>
        <w:rPr>
          <w:spacing w:val="-8"/>
        </w:rPr>
        <w:t xml:space="preserve"> </w:t>
      </w:r>
      <w:r>
        <w:t>plan review, he shall then refer copies of the site plan to the Planning Commission.</w:t>
      </w:r>
    </w:p>
    <w:p w14:paraId="0092625B" w14:textId="77777777" w:rsidR="00745620" w:rsidRDefault="00000000">
      <w:pPr>
        <w:pStyle w:val="ListParagraph"/>
        <w:numPr>
          <w:ilvl w:val="2"/>
          <w:numId w:val="28"/>
        </w:numPr>
        <w:tabs>
          <w:tab w:val="left" w:pos="837"/>
          <w:tab w:val="left" w:pos="886"/>
        </w:tabs>
        <w:spacing w:before="115" w:line="223" w:lineRule="auto"/>
        <w:ind w:left="886" w:right="260" w:hanging="713"/>
        <w:rPr>
          <w:sz w:val="24"/>
        </w:rPr>
      </w:pPr>
      <w:r>
        <w:rPr>
          <w:sz w:val="24"/>
        </w:rPr>
        <w:t>Planning</w:t>
      </w:r>
      <w:r>
        <w:rPr>
          <w:spacing w:val="-2"/>
          <w:sz w:val="24"/>
        </w:rPr>
        <w:t xml:space="preserve"> </w:t>
      </w:r>
      <w:r>
        <w:rPr>
          <w:sz w:val="24"/>
        </w:rPr>
        <w:t>Commission.</w:t>
      </w:r>
      <w:r>
        <w:rPr>
          <w:spacing w:val="-3"/>
          <w:sz w:val="24"/>
        </w:rPr>
        <w:t xml:space="preserve"> </w:t>
      </w:r>
      <w:r>
        <w:rPr>
          <w:sz w:val="24"/>
        </w:rPr>
        <w:t>The</w:t>
      </w:r>
      <w:r>
        <w:rPr>
          <w:spacing w:val="-1"/>
          <w:sz w:val="24"/>
        </w:rPr>
        <w:t xml:space="preserve"> </w:t>
      </w:r>
      <w:r>
        <w:rPr>
          <w:sz w:val="24"/>
        </w:rPr>
        <w:t>site</w:t>
      </w:r>
      <w:r>
        <w:rPr>
          <w:spacing w:val="-3"/>
          <w:sz w:val="24"/>
        </w:rPr>
        <w:t xml:space="preserve"> </w:t>
      </w:r>
      <w:r>
        <w:rPr>
          <w:sz w:val="24"/>
        </w:rPr>
        <w:t>plan</w:t>
      </w:r>
      <w:r>
        <w:rPr>
          <w:spacing w:val="-3"/>
          <w:sz w:val="24"/>
        </w:rPr>
        <w:t xml:space="preserve"> </w:t>
      </w:r>
      <w:r>
        <w:rPr>
          <w:sz w:val="24"/>
        </w:rPr>
        <w:t>review</w:t>
      </w:r>
      <w:r>
        <w:rPr>
          <w:spacing w:val="-5"/>
          <w:sz w:val="24"/>
        </w:rPr>
        <w:t xml:space="preserve"> </w:t>
      </w:r>
      <w:r>
        <w:rPr>
          <w:sz w:val="24"/>
        </w:rPr>
        <w:t>by</w:t>
      </w:r>
      <w:r>
        <w:rPr>
          <w:spacing w:val="-2"/>
          <w:sz w:val="24"/>
        </w:rPr>
        <w:t xml:space="preserve"> </w:t>
      </w:r>
      <w:r>
        <w:rPr>
          <w:sz w:val="24"/>
        </w:rPr>
        <w:t>the</w:t>
      </w:r>
      <w:r>
        <w:rPr>
          <w:spacing w:val="-1"/>
          <w:sz w:val="24"/>
        </w:rPr>
        <w:t xml:space="preserve"> </w:t>
      </w:r>
      <w:r>
        <w:rPr>
          <w:sz w:val="24"/>
        </w:rPr>
        <w:t>Planning</w:t>
      </w:r>
      <w:r>
        <w:rPr>
          <w:spacing w:val="-2"/>
          <w:sz w:val="24"/>
        </w:rPr>
        <w:t xml:space="preserve"> </w:t>
      </w:r>
      <w:r>
        <w:rPr>
          <w:sz w:val="24"/>
        </w:rPr>
        <w:t>Commission shall</w:t>
      </w:r>
      <w:r>
        <w:rPr>
          <w:spacing w:val="-4"/>
          <w:sz w:val="24"/>
        </w:rPr>
        <w:t xml:space="preserve"> </w:t>
      </w:r>
      <w:r>
        <w:rPr>
          <w:sz w:val="24"/>
        </w:rPr>
        <w:t>be</w:t>
      </w:r>
      <w:r>
        <w:rPr>
          <w:spacing w:val="-1"/>
          <w:sz w:val="24"/>
        </w:rPr>
        <w:t xml:space="preserve"> </w:t>
      </w:r>
      <w:r>
        <w:rPr>
          <w:sz w:val="24"/>
        </w:rPr>
        <w:t>limited to</w:t>
      </w:r>
      <w:r>
        <w:rPr>
          <w:spacing w:val="-6"/>
          <w:sz w:val="24"/>
        </w:rPr>
        <w:t xml:space="preserve"> </w:t>
      </w:r>
      <w:r>
        <w:rPr>
          <w:sz w:val="24"/>
        </w:rPr>
        <w:t>those</w:t>
      </w:r>
      <w:r>
        <w:rPr>
          <w:spacing w:val="-8"/>
          <w:sz w:val="24"/>
        </w:rPr>
        <w:t xml:space="preserve"> </w:t>
      </w:r>
      <w:r>
        <w:rPr>
          <w:sz w:val="24"/>
        </w:rPr>
        <w:t>proposed</w:t>
      </w:r>
      <w:r>
        <w:rPr>
          <w:spacing w:val="-6"/>
          <w:sz w:val="24"/>
        </w:rPr>
        <w:t xml:space="preserve"> </w:t>
      </w:r>
      <w:r>
        <w:rPr>
          <w:sz w:val="24"/>
        </w:rPr>
        <w:t>developments</w:t>
      </w:r>
      <w:r>
        <w:rPr>
          <w:spacing w:val="-7"/>
          <w:sz w:val="24"/>
        </w:rPr>
        <w:t xml:space="preserve"> </w:t>
      </w:r>
      <w:r>
        <w:rPr>
          <w:sz w:val="24"/>
        </w:rPr>
        <w:t>enumerated</w:t>
      </w:r>
      <w:r>
        <w:rPr>
          <w:spacing w:val="-8"/>
          <w:sz w:val="24"/>
        </w:rPr>
        <w:t xml:space="preserve"> </w:t>
      </w:r>
      <w:r>
        <w:rPr>
          <w:sz w:val="24"/>
        </w:rPr>
        <w:t>by</w:t>
      </w:r>
      <w:r>
        <w:rPr>
          <w:spacing w:val="-10"/>
          <w:sz w:val="24"/>
        </w:rPr>
        <w:t xml:space="preserve"> </w:t>
      </w:r>
      <w:r>
        <w:rPr>
          <w:sz w:val="24"/>
        </w:rPr>
        <w:t>this</w:t>
      </w:r>
      <w:r>
        <w:rPr>
          <w:spacing w:val="-7"/>
          <w:sz w:val="24"/>
        </w:rPr>
        <w:t xml:space="preserve"> </w:t>
      </w:r>
      <w:r>
        <w:rPr>
          <w:sz w:val="24"/>
        </w:rPr>
        <w:t>ordinance</w:t>
      </w:r>
      <w:r>
        <w:rPr>
          <w:spacing w:val="-6"/>
          <w:sz w:val="24"/>
        </w:rPr>
        <w:t xml:space="preserve"> </w:t>
      </w:r>
      <w:r>
        <w:rPr>
          <w:sz w:val="24"/>
        </w:rPr>
        <w:t>and</w:t>
      </w:r>
      <w:r>
        <w:rPr>
          <w:spacing w:val="-8"/>
          <w:sz w:val="24"/>
        </w:rPr>
        <w:t xml:space="preserve"> </w:t>
      </w:r>
      <w:r>
        <w:rPr>
          <w:sz w:val="24"/>
        </w:rPr>
        <w:t>to</w:t>
      </w:r>
      <w:r>
        <w:rPr>
          <w:spacing w:val="-6"/>
          <w:sz w:val="24"/>
        </w:rPr>
        <w:t xml:space="preserve"> </w:t>
      </w:r>
      <w:r>
        <w:rPr>
          <w:sz w:val="24"/>
        </w:rPr>
        <w:t>those</w:t>
      </w:r>
      <w:r>
        <w:rPr>
          <w:spacing w:val="-6"/>
          <w:sz w:val="24"/>
        </w:rPr>
        <w:t xml:space="preserve"> </w:t>
      </w:r>
      <w:r>
        <w:rPr>
          <w:sz w:val="24"/>
        </w:rPr>
        <w:t>proposed developments that require a site plan review as determined by the Code Enforcement Official.</w:t>
      </w:r>
      <w:r>
        <w:rPr>
          <w:spacing w:val="-6"/>
          <w:sz w:val="24"/>
        </w:rPr>
        <w:t xml:space="preserve"> </w:t>
      </w:r>
      <w:r>
        <w:rPr>
          <w:sz w:val="24"/>
        </w:rPr>
        <w:t>No</w:t>
      </w:r>
      <w:r>
        <w:rPr>
          <w:spacing w:val="-5"/>
          <w:sz w:val="24"/>
        </w:rPr>
        <w:t xml:space="preserve"> </w:t>
      </w:r>
      <w:r>
        <w:rPr>
          <w:sz w:val="24"/>
        </w:rPr>
        <w:t>other</w:t>
      </w:r>
      <w:r>
        <w:rPr>
          <w:spacing w:val="-5"/>
          <w:sz w:val="24"/>
        </w:rPr>
        <w:t xml:space="preserve"> </w:t>
      </w:r>
      <w:r>
        <w:rPr>
          <w:sz w:val="24"/>
        </w:rPr>
        <w:t>site</w:t>
      </w:r>
      <w:r>
        <w:rPr>
          <w:spacing w:val="-7"/>
          <w:sz w:val="24"/>
        </w:rPr>
        <w:t xml:space="preserve"> </w:t>
      </w:r>
      <w:r>
        <w:rPr>
          <w:sz w:val="24"/>
        </w:rPr>
        <w:t>plans</w:t>
      </w:r>
      <w:r>
        <w:rPr>
          <w:spacing w:val="-6"/>
          <w:sz w:val="24"/>
        </w:rPr>
        <w:t xml:space="preserve"> </w:t>
      </w:r>
      <w:r>
        <w:rPr>
          <w:sz w:val="24"/>
        </w:rPr>
        <w:t>shall</w:t>
      </w:r>
      <w:r>
        <w:rPr>
          <w:spacing w:val="-7"/>
          <w:sz w:val="24"/>
        </w:rPr>
        <w:t xml:space="preserve"> </w:t>
      </w:r>
      <w:r>
        <w:rPr>
          <w:sz w:val="24"/>
        </w:rPr>
        <w:t>be</w:t>
      </w:r>
      <w:r>
        <w:rPr>
          <w:spacing w:val="-7"/>
          <w:sz w:val="24"/>
        </w:rPr>
        <w:t xml:space="preserve"> </w:t>
      </w:r>
      <w:r>
        <w:rPr>
          <w:sz w:val="24"/>
        </w:rPr>
        <w:t>considered</w:t>
      </w:r>
      <w:r>
        <w:rPr>
          <w:spacing w:val="-5"/>
          <w:sz w:val="24"/>
        </w:rPr>
        <w:t xml:space="preserve"> </w:t>
      </w:r>
      <w:r>
        <w:rPr>
          <w:sz w:val="24"/>
        </w:rPr>
        <w:t>by</w:t>
      </w:r>
      <w:r>
        <w:rPr>
          <w:spacing w:val="-8"/>
          <w:sz w:val="24"/>
        </w:rPr>
        <w:t xml:space="preserve"> </w:t>
      </w:r>
      <w:r>
        <w:rPr>
          <w:sz w:val="24"/>
        </w:rPr>
        <w:t>the</w:t>
      </w:r>
      <w:r>
        <w:rPr>
          <w:spacing w:val="-5"/>
          <w:sz w:val="24"/>
        </w:rPr>
        <w:t xml:space="preserve"> </w:t>
      </w:r>
      <w:r>
        <w:rPr>
          <w:sz w:val="24"/>
        </w:rPr>
        <w:t>Planning</w:t>
      </w:r>
      <w:r>
        <w:rPr>
          <w:spacing w:val="-6"/>
          <w:sz w:val="24"/>
        </w:rPr>
        <w:t xml:space="preserve"> </w:t>
      </w:r>
      <w:r>
        <w:rPr>
          <w:sz w:val="24"/>
        </w:rPr>
        <w:t>Commission</w:t>
      </w:r>
      <w:r>
        <w:rPr>
          <w:spacing w:val="-5"/>
          <w:sz w:val="24"/>
        </w:rPr>
        <w:t xml:space="preserve"> </w:t>
      </w:r>
      <w:r>
        <w:rPr>
          <w:sz w:val="24"/>
        </w:rPr>
        <w:t>for</w:t>
      </w:r>
      <w:r>
        <w:rPr>
          <w:spacing w:val="-7"/>
          <w:sz w:val="24"/>
        </w:rPr>
        <w:t xml:space="preserve"> </w:t>
      </w:r>
      <w:r>
        <w:rPr>
          <w:sz w:val="24"/>
        </w:rPr>
        <w:t>review.</w:t>
      </w:r>
    </w:p>
    <w:p w14:paraId="0AD3F376" w14:textId="77777777" w:rsidR="00745620" w:rsidRDefault="00745620">
      <w:pPr>
        <w:pStyle w:val="BodyText"/>
        <w:spacing w:before="80"/>
      </w:pPr>
    </w:p>
    <w:p w14:paraId="002FA467" w14:textId="77777777" w:rsidR="00745620" w:rsidRDefault="00000000">
      <w:pPr>
        <w:pStyle w:val="Heading3"/>
        <w:numPr>
          <w:ilvl w:val="2"/>
          <w:numId w:val="28"/>
        </w:numPr>
        <w:tabs>
          <w:tab w:val="left" w:pos="871"/>
        </w:tabs>
        <w:spacing w:line="264" w:lineRule="auto"/>
        <w:ind w:right="504" w:hanging="713"/>
      </w:pPr>
      <w:r>
        <w:t>Site</w:t>
      </w:r>
      <w:r>
        <w:rPr>
          <w:spacing w:val="-12"/>
        </w:rPr>
        <w:t xml:space="preserve"> </w:t>
      </w:r>
      <w:r>
        <w:t>Plan</w:t>
      </w:r>
      <w:r>
        <w:rPr>
          <w:spacing w:val="-12"/>
        </w:rPr>
        <w:t xml:space="preserve"> </w:t>
      </w:r>
      <w:r>
        <w:t>Review</w:t>
      </w:r>
      <w:r>
        <w:rPr>
          <w:spacing w:val="-11"/>
        </w:rPr>
        <w:t xml:space="preserve"> </w:t>
      </w:r>
      <w:r>
        <w:t>Requirements;</w:t>
      </w:r>
      <w:r>
        <w:rPr>
          <w:spacing w:val="-11"/>
        </w:rPr>
        <w:t xml:space="preserve"> </w:t>
      </w:r>
      <w:r>
        <w:t>Review</w:t>
      </w:r>
      <w:r>
        <w:rPr>
          <w:spacing w:val="-11"/>
        </w:rPr>
        <w:t xml:space="preserve"> </w:t>
      </w:r>
      <w:r>
        <w:t>by</w:t>
      </w:r>
      <w:r>
        <w:rPr>
          <w:spacing w:val="-11"/>
        </w:rPr>
        <w:t xml:space="preserve"> </w:t>
      </w:r>
      <w:r>
        <w:t>Town</w:t>
      </w:r>
      <w:r>
        <w:rPr>
          <w:spacing w:val="-12"/>
        </w:rPr>
        <w:t xml:space="preserve"> </w:t>
      </w:r>
      <w:r>
        <w:t>Engineer</w:t>
      </w:r>
      <w:r>
        <w:rPr>
          <w:spacing w:val="-12"/>
        </w:rPr>
        <w:t xml:space="preserve"> </w:t>
      </w:r>
      <w:r>
        <w:t>and/or</w:t>
      </w:r>
      <w:r>
        <w:rPr>
          <w:spacing w:val="-12"/>
        </w:rPr>
        <w:t xml:space="preserve"> </w:t>
      </w:r>
      <w:r>
        <w:t xml:space="preserve">Government </w:t>
      </w:r>
      <w:r>
        <w:rPr>
          <w:spacing w:val="-2"/>
        </w:rPr>
        <w:t>Agencies.</w:t>
      </w:r>
    </w:p>
    <w:p w14:paraId="3EC2BAAE" w14:textId="77777777" w:rsidR="00745620" w:rsidRDefault="00000000">
      <w:pPr>
        <w:pStyle w:val="ListParagraph"/>
        <w:numPr>
          <w:ilvl w:val="3"/>
          <w:numId w:val="28"/>
        </w:numPr>
        <w:tabs>
          <w:tab w:val="left" w:pos="1552"/>
        </w:tabs>
        <w:spacing w:before="270" w:line="225" w:lineRule="auto"/>
        <w:ind w:right="278" w:firstLine="4"/>
        <w:jc w:val="both"/>
        <w:rPr>
          <w:sz w:val="24"/>
        </w:rPr>
      </w:pPr>
      <w:r>
        <w:rPr>
          <w:sz w:val="24"/>
        </w:rPr>
        <w:t>The Town Manager and/or Town Planning Commission may develop e list of items to be</w:t>
      </w:r>
      <w:r>
        <w:rPr>
          <w:spacing w:val="-2"/>
          <w:sz w:val="24"/>
        </w:rPr>
        <w:t xml:space="preserve"> </w:t>
      </w:r>
      <w:r>
        <w:rPr>
          <w:sz w:val="24"/>
        </w:rPr>
        <w:t>reviewed by</w:t>
      </w:r>
      <w:r>
        <w:rPr>
          <w:spacing w:val="-1"/>
          <w:sz w:val="24"/>
        </w:rPr>
        <w:t xml:space="preserve"> </w:t>
      </w:r>
      <w:r>
        <w:rPr>
          <w:sz w:val="24"/>
        </w:rPr>
        <w:t xml:space="preserve">the Planning Commission in the conduct of a site plan review. Such </w:t>
      </w:r>
      <w:proofErr w:type="gramStart"/>
      <w:r>
        <w:rPr>
          <w:sz w:val="24"/>
        </w:rPr>
        <w:t>list</w:t>
      </w:r>
      <w:proofErr w:type="gramEnd"/>
      <w:r>
        <w:rPr>
          <w:sz w:val="24"/>
        </w:rPr>
        <w:t xml:space="preserve"> shall be approved by </w:t>
      </w:r>
      <w:proofErr w:type="gramStart"/>
      <w:r>
        <w:rPr>
          <w:sz w:val="24"/>
        </w:rPr>
        <w:t>resolution</w:t>
      </w:r>
      <w:proofErr w:type="gramEnd"/>
      <w:r>
        <w:rPr>
          <w:sz w:val="24"/>
        </w:rPr>
        <w:t xml:space="preserve"> of the Town Council and appended to this ordinance. Such </w:t>
      </w:r>
      <w:proofErr w:type="gramStart"/>
      <w:r>
        <w:rPr>
          <w:sz w:val="24"/>
        </w:rPr>
        <w:t>list</w:t>
      </w:r>
      <w:proofErr w:type="gramEnd"/>
      <w:r>
        <w:rPr>
          <w:sz w:val="24"/>
        </w:rPr>
        <w:t xml:space="preserve"> may be revised and amended by </w:t>
      </w:r>
      <w:proofErr w:type="gramStart"/>
      <w:r>
        <w:rPr>
          <w:sz w:val="24"/>
        </w:rPr>
        <w:t>resolution</w:t>
      </w:r>
      <w:proofErr w:type="gramEnd"/>
      <w:r>
        <w:rPr>
          <w:sz w:val="24"/>
        </w:rPr>
        <w:t xml:space="preserve"> of the Town Council from</w:t>
      </w:r>
      <w:r>
        <w:rPr>
          <w:spacing w:val="-13"/>
          <w:sz w:val="24"/>
        </w:rPr>
        <w:t xml:space="preserve"> </w:t>
      </w:r>
      <w:r>
        <w:rPr>
          <w:sz w:val="24"/>
        </w:rPr>
        <w:t>time</w:t>
      </w:r>
      <w:r>
        <w:rPr>
          <w:spacing w:val="-14"/>
          <w:sz w:val="24"/>
        </w:rPr>
        <w:t xml:space="preserve"> </w:t>
      </w:r>
      <w:r>
        <w:rPr>
          <w:sz w:val="24"/>
        </w:rPr>
        <w:t>to</w:t>
      </w:r>
      <w:r>
        <w:rPr>
          <w:spacing w:val="-12"/>
          <w:sz w:val="24"/>
        </w:rPr>
        <w:t xml:space="preserve"> </w:t>
      </w:r>
      <w:r>
        <w:rPr>
          <w:sz w:val="24"/>
        </w:rPr>
        <w:t>time,</w:t>
      </w:r>
      <w:r>
        <w:rPr>
          <w:spacing w:val="-13"/>
          <w:sz w:val="24"/>
        </w:rPr>
        <w:t xml:space="preserve"> </w:t>
      </w:r>
      <w:r>
        <w:rPr>
          <w:sz w:val="24"/>
        </w:rPr>
        <w:t>either</w:t>
      </w:r>
      <w:r>
        <w:rPr>
          <w:spacing w:val="-14"/>
          <w:sz w:val="24"/>
        </w:rPr>
        <w:t xml:space="preserve"> </w:t>
      </w:r>
      <w:r>
        <w:rPr>
          <w:sz w:val="24"/>
        </w:rPr>
        <w:t>at</w:t>
      </w:r>
      <w:r>
        <w:rPr>
          <w:spacing w:val="-14"/>
          <w:sz w:val="24"/>
        </w:rPr>
        <w:t xml:space="preserve"> </w:t>
      </w:r>
      <w:r>
        <w:rPr>
          <w:sz w:val="24"/>
        </w:rPr>
        <w:t>the</w:t>
      </w:r>
      <w:r>
        <w:rPr>
          <w:spacing w:val="-11"/>
          <w:sz w:val="24"/>
        </w:rPr>
        <w:t xml:space="preserve"> </w:t>
      </w:r>
      <w:r>
        <w:rPr>
          <w:sz w:val="24"/>
        </w:rPr>
        <w:t>recommendation</w:t>
      </w:r>
      <w:r>
        <w:rPr>
          <w:spacing w:val="-14"/>
          <w:sz w:val="24"/>
        </w:rPr>
        <w:t xml:space="preserve"> </w:t>
      </w:r>
      <w:r>
        <w:rPr>
          <w:sz w:val="24"/>
        </w:rPr>
        <w:t>of</w:t>
      </w:r>
      <w:r>
        <w:rPr>
          <w:spacing w:val="-11"/>
          <w:sz w:val="24"/>
        </w:rPr>
        <w:t xml:space="preserve"> </w:t>
      </w:r>
      <w:r>
        <w:rPr>
          <w:sz w:val="24"/>
        </w:rPr>
        <w:t>the</w:t>
      </w:r>
      <w:r>
        <w:rPr>
          <w:spacing w:val="-12"/>
          <w:sz w:val="24"/>
        </w:rPr>
        <w:t xml:space="preserve"> </w:t>
      </w:r>
      <w:r>
        <w:rPr>
          <w:sz w:val="24"/>
        </w:rPr>
        <w:t>Town</w:t>
      </w:r>
      <w:r>
        <w:rPr>
          <w:spacing w:val="-12"/>
          <w:sz w:val="24"/>
        </w:rPr>
        <w:t xml:space="preserve"> </w:t>
      </w:r>
      <w:r>
        <w:rPr>
          <w:sz w:val="24"/>
        </w:rPr>
        <w:t>Manager</w:t>
      </w:r>
      <w:r>
        <w:rPr>
          <w:spacing w:val="-12"/>
          <w:sz w:val="24"/>
        </w:rPr>
        <w:t xml:space="preserve"> </w:t>
      </w:r>
      <w:r>
        <w:rPr>
          <w:sz w:val="24"/>
        </w:rPr>
        <w:t>and/or</w:t>
      </w:r>
      <w:r>
        <w:rPr>
          <w:spacing w:val="-12"/>
          <w:sz w:val="24"/>
        </w:rPr>
        <w:t xml:space="preserve"> </w:t>
      </w:r>
      <w:r>
        <w:rPr>
          <w:sz w:val="24"/>
        </w:rPr>
        <w:t>Planning Commission or at the initiative of the Town Council.</w:t>
      </w:r>
    </w:p>
    <w:p w14:paraId="4F806A55" w14:textId="77777777" w:rsidR="00745620" w:rsidRDefault="00000000">
      <w:pPr>
        <w:pStyle w:val="ListParagraph"/>
        <w:numPr>
          <w:ilvl w:val="3"/>
          <w:numId w:val="28"/>
        </w:numPr>
        <w:tabs>
          <w:tab w:val="left" w:pos="1555"/>
        </w:tabs>
        <w:spacing w:before="242" w:line="225" w:lineRule="auto"/>
        <w:ind w:right="217" w:firstLine="4"/>
        <w:rPr>
          <w:sz w:val="24"/>
        </w:rPr>
      </w:pPr>
      <w:r>
        <w:rPr>
          <w:sz w:val="24"/>
        </w:rPr>
        <w:t>Prior</w:t>
      </w:r>
      <w:r>
        <w:rPr>
          <w:spacing w:val="40"/>
          <w:sz w:val="24"/>
        </w:rPr>
        <w:t xml:space="preserve"> </w:t>
      </w:r>
      <w:r>
        <w:rPr>
          <w:sz w:val="24"/>
        </w:rPr>
        <w:t>to</w:t>
      </w:r>
      <w:r>
        <w:rPr>
          <w:spacing w:val="40"/>
          <w:sz w:val="24"/>
        </w:rPr>
        <w:t xml:space="preserve"> </w:t>
      </w:r>
      <w:r>
        <w:rPr>
          <w:sz w:val="24"/>
        </w:rPr>
        <w:t>approving</w:t>
      </w:r>
      <w:r>
        <w:rPr>
          <w:spacing w:val="40"/>
          <w:sz w:val="24"/>
        </w:rPr>
        <w:t xml:space="preserve"> </w:t>
      </w:r>
      <w:r>
        <w:rPr>
          <w:sz w:val="24"/>
        </w:rPr>
        <w:t>any</w:t>
      </w:r>
      <w:r>
        <w:rPr>
          <w:spacing w:val="40"/>
          <w:sz w:val="24"/>
        </w:rPr>
        <w:t xml:space="preserve"> </w:t>
      </w:r>
      <w:r>
        <w:rPr>
          <w:sz w:val="24"/>
        </w:rPr>
        <w:t>site</w:t>
      </w:r>
      <w:r>
        <w:rPr>
          <w:spacing w:val="40"/>
          <w:sz w:val="24"/>
        </w:rPr>
        <w:t xml:space="preserve"> </w:t>
      </w:r>
      <w:r>
        <w:rPr>
          <w:sz w:val="24"/>
        </w:rPr>
        <w:t>plan,</w:t>
      </w:r>
      <w:r>
        <w:rPr>
          <w:spacing w:val="40"/>
          <w:sz w:val="24"/>
        </w:rPr>
        <w:t xml:space="preserve"> </w:t>
      </w:r>
      <w:r>
        <w:rPr>
          <w:sz w:val="24"/>
        </w:rPr>
        <w:t>the</w:t>
      </w:r>
      <w:r>
        <w:rPr>
          <w:spacing w:val="40"/>
          <w:sz w:val="24"/>
        </w:rPr>
        <w:t xml:space="preserve"> </w:t>
      </w:r>
      <w:r>
        <w:rPr>
          <w:sz w:val="24"/>
        </w:rPr>
        <w:t>Planning</w:t>
      </w:r>
      <w:r>
        <w:rPr>
          <w:spacing w:val="40"/>
          <w:sz w:val="24"/>
        </w:rPr>
        <w:t xml:space="preserve"> </w:t>
      </w:r>
      <w:r>
        <w:rPr>
          <w:sz w:val="24"/>
        </w:rPr>
        <w:t>Commission</w:t>
      </w:r>
      <w:r>
        <w:rPr>
          <w:spacing w:val="40"/>
          <w:sz w:val="24"/>
        </w:rPr>
        <w:t xml:space="preserve"> </w:t>
      </w:r>
      <w:r>
        <w:rPr>
          <w:sz w:val="24"/>
        </w:rPr>
        <w:t>shall</w:t>
      </w:r>
      <w:r>
        <w:rPr>
          <w:spacing w:val="40"/>
          <w:sz w:val="24"/>
        </w:rPr>
        <w:t xml:space="preserve"> </w:t>
      </w:r>
      <w:r>
        <w:rPr>
          <w:sz w:val="24"/>
        </w:rPr>
        <w:t>specifically consider</w:t>
      </w:r>
      <w:r>
        <w:rPr>
          <w:spacing w:val="-11"/>
          <w:sz w:val="24"/>
        </w:rPr>
        <w:t xml:space="preserve"> </w:t>
      </w:r>
      <w:r>
        <w:rPr>
          <w:sz w:val="24"/>
        </w:rPr>
        <w:t>whether</w:t>
      </w:r>
      <w:r>
        <w:rPr>
          <w:spacing w:val="-13"/>
          <w:sz w:val="24"/>
        </w:rPr>
        <w:t xml:space="preserve"> </w:t>
      </w:r>
      <w:r>
        <w:rPr>
          <w:sz w:val="24"/>
        </w:rPr>
        <w:t>or</w:t>
      </w:r>
      <w:r>
        <w:rPr>
          <w:spacing w:val="-12"/>
          <w:sz w:val="24"/>
        </w:rPr>
        <w:t xml:space="preserve"> </w:t>
      </w:r>
      <w:r>
        <w:rPr>
          <w:sz w:val="24"/>
        </w:rPr>
        <w:t>not</w:t>
      </w:r>
      <w:r>
        <w:rPr>
          <w:spacing w:val="-13"/>
          <w:sz w:val="24"/>
        </w:rPr>
        <w:t xml:space="preserve"> </w:t>
      </w:r>
      <w:r>
        <w:rPr>
          <w:sz w:val="24"/>
        </w:rPr>
        <w:t>public</w:t>
      </w:r>
      <w:r>
        <w:rPr>
          <w:spacing w:val="-13"/>
          <w:sz w:val="24"/>
        </w:rPr>
        <w:t xml:space="preserve"> </w:t>
      </w:r>
      <w:r>
        <w:rPr>
          <w:sz w:val="24"/>
        </w:rPr>
        <w:t>services</w:t>
      </w:r>
      <w:r>
        <w:rPr>
          <w:spacing w:val="-11"/>
          <w:sz w:val="24"/>
        </w:rPr>
        <w:t xml:space="preserve"> </w:t>
      </w:r>
      <w:r>
        <w:rPr>
          <w:sz w:val="24"/>
        </w:rPr>
        <w:t>(e.g.</w:t>
      </w:r>
      <w:r>
        <w:rPr>
          <w:spacing w:val="-12"/>
          <w:sz w:val="24"/>
        </w:rPr>
        <w:t xml:space="preserve"> </w:t>
      </w:r>
      <w:r>
        <w:rPr>
          <w:sz w:val="24"/>
        </w:rPr>
        <w:t>water,</w:t>
      </w:r>
      <w:r>
        <w:rPr>
          <w:spacing w:val="-11"/>
          <w:sz w:val="24"/>
        </w:rPr>
        <w:t xml:space="preserve"> </w:t>
      </w:r>
      <w:r>
        <w:rPr>
          <w:sz w:val="24"/>
        </w:rPr>
        <w:t>sanitary</w:t>
      </w:r>
      <w:r>
        <w:rPr>
          <w:spacing w:val="-11"/>
          <w:sz w:val="24"/>
        </w:rPr>
        <w:t xml:space="preserve"> </w:t>
      </w:r>
      <w:r>
        <w:rPr>
          <w:sz w:val="24"/>
        </w:rPr>
        <w:t>sewage,</w:t>
      </w:r>
      <w:r>
        <w:rPr>
          <w:spacing w:val="-11"/>
          <w:sz w:val="24"/>
        </w:rPr>
        <w:t xml:space="preserve"> </w:t>
      </w:r>
      <w:r>
        <w:rPr>
          <w:sz w:val="24"/>
        </w:rPr>
        <w:t>street</w:t>
      </w:r>
      <w:r>
        <w:rPr>
          <w:spacing w:val="-12"/>
          <w:sz w:val="24"/>
        </w:rPr>
        <w:t xml:space="preserve"> </w:t>
      </w:r>
      <w:r>
        <w:rPr>
          <w:sz w:val="24"/>
        </w:rPr>
        <w:t>connections, storm drains, electric distribution service) are available to the site, If not, the Planning Commission shall</w:t>
      </w:r>
      <w:r>
        <w:rPr>
          <w:spacing w:val="-3"/>
          <w:sz w:val="24"/>
        </w:rPr>
        <w:t xml:space="preserve"> </w:t>
      </w:r>
      <w:r>
        <w:rPr>
          <w:sz w:val="24"/>
        </w:rPr>
        <w:t>require</w:t>
      </w:r>
      <w:r>
        <w:rPr>
          <w:spacing w:val="-3"/>
          <w:sz w:val="24"/>
        </w:rPr>
        <w:t xml:space="preserve"> </w:t>
      </w:r>
      <w:r>
        <w:rPr>
          <w:sz w:val="24"/>
        </w:rPr>
        <w:t>the</w:t>
      </w:r>
      <w:r>
        <w:rPr>
          <w:spacing w:val="-1"/>
          <w:sz w:val="24"/>
        </w:rPr>
        <w:t xml:space="preserve"> </w:t>
      </w:r>
      <w:r>
        <w:rPr>
          <w:sz w:val="24"/>
        </w:rPr>
        <w:t>applicant</w:t>
      </w:r>
      <w:r>
        <w:rPr>
          <w:spacing w:val="-3"/>
          <w:sz w:val="24"/>
        </w:rPr>
        <w:t xml:space="preserve"> </w:t>
      </w:r>
      <w:r>
        <w:rPr>
          <w:sz w:val="24"/>
        </w:rPr>
        <w:t>to</w:t>
      </w:r>
      <w:r>
        <w:rPr>
          <w:spacing w:val="-1"/>
          <w:sz w:val="24"/>
        </w:rPr>
        <w:t xml:space="preserve"> </w:t>
      </w:r>
      <w:r>
        <w:rPr>
          <w:sz w:val="24"/>
        </w:rPr>
        <w:t>provide</w:t>
      </w:r>
      <w:r>
        <w:rPr>
          <w:spacing w:val="-6"/>
          <w:sz w:val="24"/>
        </w:rPr>
        <w:t xml:space="preserve"> </w:t>
      </w:r>
      <w:r>
        <w:rPr>
          <w:sz w:val="24"/>
        </w:rPr>
        <w:t>a</w:t>
      </w:r>
      <w:r>
        <w:rPr>
          <w:spacing w:val="-1"/>
          <w:sz w:val="24"/>
        </w:rPr>
        <w:t xml:space="preserve"> </w:t>
      </w:r>
      <w:r>
        <w:rPr>
          <w:sz w:val="24"/>
        </w:rPr>
        <w:t>detailed</w:t>
      </w:r>
      <w:r>
        <w:rPr>
          <w:spacing w:val="-3"/>
          <w:sz w:val="24"/>
        </w:rPr>
        <w:t xml:space="preserve"> </w:t>
      </w:r>
      <w:r>
        <w:rPr>
          <w:sz w:val="24"/>
        </w:rPr>
        <w:t>plan,</w:t>
      </w:r>
      <w:r>
        <w:rPr>
          <w:spacing w:val="-1"/>
          <w:sz w:val="24"/>
        </w:rPr>
        <w:t xml:space="preserve"> </w:t>
      </w:r>
      <w:r>
        <w:rPr>
          <w:sz w:val="24"/>
        </w:rPr>
        <w:t>including</w:t>
      </w:r>
      <w:r>
        <w:rPr>
          <w:spacing w:val="-4"/>
          <w:sz w:val="24"/>
        </w:rPr>
        <w:t xml:space="preserve"> </w:t>
      </w:r>
      <w:r>
        <w:rPr>
          <w:sz w:val="24"/>
        </w:rPr>
        <w:t>a</w:t>
      </w:r>
      <w:r>
        <w:rPr>
          <w:spacing w:val="-1"/>
          <w:sz w:val="24"/>
        </w:rPr>
        <w:t xml:space="preserve"> </w:t>
      </w:r>
      <w:r>
        <w:rPr>
          <w:sz w:val="24"/>
        </w:rPr>
        <w:t>timetable and</w:t>
      </w:r>
      <w:r>
        <w:rPr>
          <w:spacing w:val="40"/>
          <w:sz w:val="24"/>
        </w:rPr>
        <w:t xml:space="preserve"> </w:t>
      </w:r>
      <w:r>
        <w:rPr>
          <w:sz w:val="24"/>
        </w:rPr>
        <w:t>secured</w:t>
      </w:r>
      <w:r>
        <w:rPr>
          <w:spacing w:val="40"/>
          <w:sz w:val="24"/>
        </w:rPr>
        <w:t xml:space="preserve"> </w:t>
      </w:r>
      <w:r>
        <w:rPr>
          <w:sz w:val="24"/>
        </w:rPr>
        <w:t>bonding</w:t>
      </w:r>
      <w:r>
        <w:rPr>
          <w:spacing w:val="40"/>
          <w:sz w:val="24"/>
        </w:rPr>
        <w:t xml:space="preserve"> </w:t>
      </w:r>
      <w:r>
        <w:rPr>
          <w:sz w:val="24"/>
        </w:rPr>
        <w:t>or</w:t>
      </w:r>
      <w:r>
        <w:rPr>
          <w:spacing w:val="40"/>
          <w:sz w:val="24"/>
        </w:rPr>
        <w:t xml:space="preserve"> </w:t>
      </w:r>
      <w:r>
        <w:rPr>
          <w:sz w:val="24"/>
        </w:rPr>
        <w:t>binding</w:t>
      </w:r>
      <w:r>
        <w:rPr>
          <w:spacing w:val="40"/>
          <w:sz w:val="24"/>
        </w:rPr>
        <w:t xml:space="preserve"> </w:t>
      </w:r>
      <w:r>
        <w:rPr>
          <w:sz w:val="24"/>
        </w:rPr>
        <w:t>commitments</w:t>
      </w:r>
      <w:r>
        <w:rPr>
          <w:spacing w:val="40"/>
          <w:sz w:val="24"/>
        </w:rPr>
        <w:t xml:space="preserve"> </w:t>
      </w:r>
      <w:r>
        <w:rPr>
          <w:sz w:val="24"/>
        </w:rPr>
        <w:t>from</w:t>
      </w:r>
      <w:r>
        <w:rPr>
          <w:spacing w:val="40"/>
          <w:sz w:val="24"/>
        </w:rPr>
        <w:t xml:space="preserve"> </w:t>
      </w:r>
      <w:r>
        <w:rPr>
          <w:sz w:val="24"/>
        </w:rPr>
        <w:t>third-party</w:t>
      </w:r>
      <w:r>
        <w:rPr>
          <w:spacing w:val="40"/>
          <w:sz w:val="24"/>
        </w:rPr>
        <w:t xml:space="preserve"> </w:t>
      </w:r>
      <w:r>
        <w:rPr>
          <w:sz w:val="24"/>
        </w:rPr>
        <w:t>providers</w:t>
      </w:r>
      <w:r>
        <w:rPr>
          <w:spacing w:val="40"/>
          <w:sz w:val="24"/>
        </w:rPr>
        <w:t xml:space="preserve"> </w:t>
      </w:r>
      <w:r>
        <w:rPr>
          <w:sz w:val="24"/>
        </w:rPr>
        <w:t>of</w:t>
      </w:r>
      <w:r>
        <w:rPr>
          <w:spacing w:val="40"/>
          <w:sz w:val="24"/>
        </w:rPr>
        <w:t xml:space="preserve"> </w:t>
      </w:r>
      <w:r>
        <w:rPr>
          <w:sz w:val="24"/>
        </w:rPr>
        <w:t>such facilities for the provision of such public services, as a condition for site plan approval.</w:t>
      </w:r>
    </w:p>
    <w:p w14:paraId="0C7C2981" w14:textId="77777777" w:rsidR="00745620" w:rsidRDefault="00000000">
      <w:pPr>
        <w:pStyle w:val="ListParagraph"/>
        <w:numPr>
          <w:ilvl w:val="3"/>
          <w:numId w:val="28"/>
        </w:numPr>
        <w:tabs>
          <w:tab w:val="left" w:pos="1552"/>
        </w:tabs>
        <w:spacing w:before="181" w:line="225" w:lineRule="auto"/>
        <w:ind w:right="283" w:firstLine="4"/>
        <w:jc w:val="both"/>
        <w:rPr>
          <w:sz w:val="24"/>
        </w:rPr>
      </w:pPr>
      <w:r>
        <w:rPr>
          <w:sz w:val="24"/>
        </w:rPr>
        <w:t>The Planning Commission may refer any site plan under consideration to the Town</w:t>
      </w:r>
      <w:r>
        <w:rPr>
          <w:spacing w:val="-14"/>
          <w:sz w:val="24"/>
        </w:rPr>
        <w:t xml:space="preserve"> </w:t>
      </w:r>
      <w:proofErr w:type="gramStart"/>
      <w:r>
        <w:rPr>
          <w:sz w:val="24"/>
          <w:vertAlign w:val="superscript"/>
        </w:rPr>
        <w:t>i</w:t>
      </w:r>
      <w:r>
        <w:rPr>
          <w:spacing w:val="-14"/>
          <w:sz w:val="24"/>
        </w:rPr>
        <w:t xml:space="preserve"> </w:t>
      </w:r>
      <w:r>
        <w:rPr>
          <w:sz w:val="24"/>
        </w:rPr>
        <w:t>s</w:t>
      </w:r>
      <w:proofErr w:type="gramEnd"/>
      <w:r>
        <w:rPr>
          <w:spacing w:val="-13"/>
          <w:sz w:val="24"/>
        </w:rPr>
        <w:t xml:space="preserve"> </w:t>
      </w:r>
      <w:r>
        <w:rPr>
          <w:sz w:val="24"/>
        </w:rPr>
        <w:t>consulting</w:t>
      </w:r>
      <w:r>
        <w:rPr>
          <w:spacing w:val="-14"/>
          <w:sz w:val="24"/>
        </w:rPr>
        <w:t xml:space="preserve"> </w:t>
      </w:r>
      <w:r>
        <w:rPr>
          <w:sz w:val="24"/>
        </w:rPr>
        <w:t>engineers</w:t>
      </w:r>
      <w:r>
        <w:rPr>
          <w:spacing w:val="-13"/>
          <w:sz w:val="24"/>
        </w:rPr>
        <w:t xml:space="preserve"> </w:t>
      </w:r>
      <w:r>
        <w:rPr>
          <w:sz w:val="24"/>
        </w:rPr>
        <w:t>and/or</w:t>
      </w:r>
      <w:r>
        <w:rPr>
          <w:spacing w:val="-14"/>
          <w:sz w:val="24"/>
        </w:rPr>
        <w:t xml:space="preserve"> </w:t>
      </w:r>
      <w:r>
        <w:rPr>
          <w:sz w:val="24"/>
        </w:rPr>
        <w:t>to</w:t>
      </w:r>
      <w:r>
        <w:rPr>
          <w:spacing w:val="-13"/>
          <w:sz w:val="24"/>
        </w:rPr>
        <w:t xml:space="preserve"> </w:t>
      </w:r>
      <w:r>
        <w:rPr>
          <w:sz w:val="24"/>
        </w:rPr>
        <w:t>any</w:t>
      </w:r>
      <w:r>
        <w:rPr>
          <w:spacing w:val="-13"/>
          <w:sz w:val="24"/>
        </w:rPr>
        <w:t xml:space="preserve"> </w:t>
      </w:r>
      <w:r>
        <w:rPr>
          <w:sz w:val="24"/>
        </w:rPr>
        <w:t>appropriate</w:t>
      </w:r>
      <w:r>
        <w:rPr>
          <w:spacing w:val="-10"/>
          <w:sz w:val="24"/>
        </w:rPr>
        <w:t xml:space="preserve"> </w:t>
      </w:r>
      <w:r>
        <w:rPr>
          <w:sz w:val="24"/>
        </w:rPr>
        <w:t>federal,</w:t>
      </w:r>
      <w:r>
        <w:rPr>
          <w:spacing w:val="-11"/>
          <w:sz w:val="24"/>
        </w:rPr>
        <w:t xml:space="preserve"> </w:t>
      </w:r>
      <w:r>
        <w:rPr>
          <w:sz w:val="24"/>
        </w:rPr>
        <w:t>state,</w:t>
      </w:r>
      <w:r>
        <w:rPr>
          <w:spacing w:val="-13"/>
          <w:sz w:val="24"/>
        </w:rPr>
        <w:t xml:space="preserve"> </w:t>
      </w:r>
      <w:r>
        <w:rPr>
          <w:sz w:val="24"/>
        </w:rPr>
        <w:t>or</w:t>
      </w:r>
      <w:r>
        <w:rPr>
          <w:spacing w:val="-10"/>
          <w:sz w:val="24"/>
        </w:rPr>
        <w:t xml:space="preserve"> </w:t>
      </w:r>
      <w:r>
        <w:rPr>
          <w:sz w:val="24"/>
        </w:rPr>
        <w:t>county</w:t>
      </w:r>
      <w:r>
        <w:rPr>
          <w:spacing w:val="-12"/>
          <w:sz w:val="24"/>
        </w:rPr>
        <w:t xml:space="preserve"> </w:t>
      </w:r>
      <w:r>
        <w:rPr>
          <w:sz w:val="24"/>
        </w:rPr>
        <w:t xml:space="preserve">agency for review and comment prior to </w:t>
      </w:r>
      <w:proofErr w:type="gramStart"/>
      <w:r>
        <w:rPr>
          <w:sz w:val="24"/>
        </w:rPr>
        <w:t>making a decision</w:t>
      </w:r>
      <w:proofErr w:type="gramEnd"/>
      <w:r>
        <w:rPr>
          <w:sz w:val="24"/>
        </w:rPr>
        <w:t xml:space="preserve"> thereon.</w:t>
      </w:r>
    </w:p>
    <w:p w14:paraId="1250FF8D" w14:textId="77777777" w:rsidR="00745620" w:rsidRDefault="00745620">
      <w:pPr>
        <w:spacing w:line="225" w:lineRule="auto"/>
        <w:jc w:val="both"/>
        <w:rPr>
          <w:sz w:val="24"/>
        </w:rPr>
        <w:sectPr w:rsidR="00745620">
          <w:pgSz w:w="12270" w:h="15840"/>
          <w:pgMar w:top="1040" w:right="1400" w:bottom="1000" w:left="1260" w:header="821" w:footer="806" w:gutter="0"/>
          <w:cols w:space="720"/>
        </w:sectPr>
      </w:pPr>
    </w:p>
    <w:p w14:paraId="486874DA" w14:textId="77777777" w:rsidR="00745620" w:rsidRDefault="00000000">
      <w:pPr>
        <w:pStyle w:val="Heading1"/>
        <w:spacing w:before="30"/>
        <w:ind w:left="63"/>
      </w:pPr>
      <w:r>
        <w:lastRenderedPageBreak/>
        <w:t>ARTICLE</w:t>
      </w:r>
      <w:r>
        <w:rPr>
          <w:spacing w:val="-8"/>
        </w:rPr>
        <w:t xml:space="preserve"> </w:t>
      </w:r>
      <w:r>
        <w:rPr>
          <w:spacing w:val="-5"/>
        </w:rPr>
        <w:t>13</w:t>
      </w:r>
    </w:p>
    <w:p w14:paraId="6A57A49C" w14:textId="77777777" w:rsidR="00745620" w:rsidRDefault="00000000">
      <w:pPr>
        <w:pStyle w:val="Heading3"/>
        <w:spacing w:before="37" w:line="386" w:lineRule="auto"/>
        <w:ind w:right="3712" w:firstLine="3547"/>
        <w:jc w:val="both"/>
      </w:pPr>
      <w:r>
        <w:t>Board</w:t>
      </w:r>
      <w:r>
        <w:rPr>
          <w:spacing w:val="-15"/>
        </w:rPr>
        <w:t xml:space="preserve"> </w:t>
      </w:r>
      <w:r>
        <w:t>of</w:t>
      </w:r>
      <w:r>
        <w:rPr>
          <w:spacing w:val="-15"/>
        </w:rPr>
        <w:t xml:space="preserve"> </w:t>
      </w:r>
      <w:r>
        <w:t>Adjustment Section 13.1 Membership, Term of Office</w:t>
      </w:r>
    </w:p>
    <w:p w14:paraId="3F52F792" w14:textId="77777777" w:rsidR="00745620" w:rsidRDefault="00000000">
      <w:pPr>
        <w:pStyle w:val="ListParagraph"/>
        <w:numPr>
          <w:ilvl w:val="2"/>
          <w:numId w:val="27"/>
        </w:numPr>
        <w:tabs>
          <w:tab w:val="left" w:pos="1518"/>
        </w:tabs>
        <w:spacing w:before="2" w:line="228" w:lineRule="auto"/>
        <w:ind w:right="557" w:firstLine="295"/>
        <w:jc w:val="both"/>
        <w:rPr>
          <w:sz w:val="24"/>
        </w:rPr>
      </w:pPr>
      <w:r>
        <w:rPr>
          <w:sz w:val="24"/>
        </w:rPr>
        <w:t xml:space="preserve">Appointment. The Board of Adjustment shall consist of not less than 3 </w:t>
      </w:r>
      <w:proofErr w:type="gramStart"/>
      <w:r>
        <w:rPr>
          <w:sz w:val="24"/>
        </w:rPr>
        <w:t>nor</w:t>
      </w:r>
      <w:proofErr w:type="gramEnd"/>
      <w:r>
        <w:rPr>
          <w:sz w:val="24"/>
        </w:rPr>
        <w:t xml:space="preserve"> more</w:t>
      </w:r>
      <w:r>
        <w:rPr>
          <w:spacing w:val="-14"/>
          <w:sz w:val="24"/>
        </w:rPr>
        <w:t xml:space="preserve"> </w:t>
      </w:r>
      <w:r>
        <w:rPr>
          <w:sz w:val="24"/>
        </w:rPr>
        <w:t>than</w:t>
      </w:r>
      <w:r>
        <w:rPr>
          <w:spacing w:val="-14"/>
          <w:sz w:val="24"/>
        </w:rPr>
        <w:t xml:space="preserve"> </w:t>
      </w:r>
      <w:r>
        <w:rPr>
          <w:sz w:val="24"/>
        </w:rPr>
        <w:t>5</w:t>
      </w:r>
      <w:r>
        <w:rPr>
          <w:spacing w:val="-13"/>
          <w:sz w:val="24"/>
        </w:rPr>
        <w:t xml:space="preserve"> </w:t>
      </w:r>
      <w:r>
        <w:rPr>
          <w:sz w:val="24"/>
        </w:rPr>
        <w:t>members</w:t>
      </w:r>
      <w:r>
        <w:rPr>
          <w:spacing w:val="-14"/>
          <w:sz w:val="24"/>
        </w:rPr>
        <w:t xml:space="preserve"> </w:t>
      </w:r>
      <w:r>
        <w:rPr>
          <w:sz w:val="24"/>
        </w:rPr>
        <w:t>who</w:t>
      </w:r>
      <w:r>
        <w:rPr>
          <w:spacing w:val="-13"/>
          <w:sz w:val="24"/>
        </w:rPr>
        <w:t xml:space="preserve"> </w:t>
      </w:r>
      <w:r>
        <w:rPr>
          <w:sz w:val="24"/>
        </w:rPr>
        <w:t>shall</w:t>
      </w:r>
      <w:r>
        <w:rPr>
          <w:spacing w:val="-14"/>
          <w:sz w:val="24"/>
        </w:rPr>
        <w:t xml:space="preserve"> </w:t>
      </w:r>
      <w:r>
        <w:rPr>
          <w:sz w:val="24"/>
        </w:rPr>
        <w:t>be</w:t>
      </w:r>
      <w:r>
        <w:rPr>
          <w:spacing w:val="-13"/>
          <w:sz w:val="24"/>
        </w:rPr>
        <w:t xml:space="preserve"> </w:t>
      </w:r>
      <w:r>
        <w:rPr>
          <w:sz w:val="24"/>
        </w:rPr>
        <w:t>residents</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z w:val="24"/>
        </w:rPr>
        <w:t>Town</w:t>
      </w:r>
      <w:r>
        <w:rPr>
          <w:spacing w:val="-14"/>
          <w:sz w:val="24"/>
        </w:rPr>
        <w:t xml:space="preserve"> </w:t>
      </w:r>
      <w:r>
        <w:rPr>
          <w:sz w:val="24"/>
        </w:rPr>
        <w:t>and</w:t>
      </w:r>
      <w:r>
        <w:rPr>
          <w:spacing w:val="-13"/>
          <w:sz w:val="24"/>
        </w:rPr>
        <w:t xml:space="preserve"> </w:t>
      </w:r>
      <w:r>
        <w:rPr>
          <w:sz w:val="24"/>
        </w:rPr>
        <w:t>who</w:t>
      </w:r>
      <w:r>
        <w:rPr>
          <w:spacing w:val="-14"/>
          <w:sz w:val="24"/>
        </w:rPr>
        <w:t xml:space="preserve"> </w:t>
      </w:r>
      <w:r>
        <w:rPr>
          <w:sz w:val="24"/>
        </w:rPr>
        <w:t>shall</w:t>
      </w:r>
      <w:r>
        <w:rPr>
          <w:spacing w:val="-13"/>
          <w:sz w:val="24"/>
        </w:rPr>
        <w:t xml:space="preserve"> </w:t>
      </w:r>
      <w:r>
        <w:rPr>
          <w:sz w:val="24"/>
        </w:rPr>
        <w:t>have</w:t>
      </w:r>
      <w:r>
        <w:rPr>
          <w:spacing w:val="-12"/>
          <w:sz w:val="24"/>
        </w:rPr>
        <w:t xml:space="preserve"> </w:t>
      </w:r>
      <w:r>
        <w:rPr>
          <w:sz w:val="24"/>
        </w:rPr>
        <w:t xml:space="preserve">knowledge of the problems of urban and rural development and who, at the time of appointment and throughout the term of office, shall not be candidates for, nor members of, the legislative body nor employees of the Town. The mayor </w:t>
      </w:r>
      <w:proofErr w:type="gramStart"/>
      <w:r>
        <w:rPr>
          <w:sz w:val="24"/>
        </w:rPr>
        <w:t>shall</w:t>
      </w:r>
      <w:proofErr w:type="gramEnd"/>
      <w:r>
        <w:rPr>
          <w:sz w:val="24"/>
        </w:rPr>
        <w:t xml:space="preserve"> appoint the members of the Board of Adjustment, and all such appointments shall be confirmed by a majority vote of the Town Council.</w:t>
      </w:r>
    </w:p>
    <w:p w14:paraId="6CF08264" w14:textId="77777777" w:rsidR="00745620" w:rsidRDefault="00000000">
      <w:pPr>
        <w:pStyle w:val="ListParagraph"/>
        <w:numPr>
          <w:ilvl w:val="2"/>
          <w:numId w:val="27"/>
        </w:numPr>
        <w:tabs>
          <w:tab w:val="left" w:pos="1523"/>
        </w:tabs>
        <w:spacing w:before="32" w:line="225" w:lineRule="auto"/>
        <w:ind w:right="613" w:firstLine="295"/>
        <w:jc w:val="both"/>
        <w:rPr>
          <w:sz w:val="24"/>
        </w:rPr>
      </w:pPr>
      <w:r>
        <w:rPr>
          <w:sz w:val="24"/>
        </w:rPr>
        <w:t>Term of Office; Officers. All appointments shall be for a period of 3 years, provided that</w:t>
      </w:r>
      <w:r>
        <w:rPr>
          <w:spacing w:val="-1"/>
          <w:sz w:val="24"/>
        </w:rPr>
        <w:t xml:space="preserve"> </w:t>
      </w:r>
      <w:r>
        <w:rPr>
          <w:sz w:val="24"/>
        </w:rPr>
        <w:t>the terms</w:t>
      </w:r>
      <w:r>
        <w:rPr>
          <w:spacing w:val="-5"/>
          <w:sz w:val="24"/>
        </w:rPr>
        <w:t xml:space="preserve"> </w:t>
      </w:r>
      <w:r>
        <w:rPr>
          <w:sz w:val="24"/>
        </w:rPr>
        <w:t>of the</w:t>
      </w:r>
      <w:r>
        <w:rPr>
          <w:spacing w:val="-2"/>
          <w:sz w:val="24"/>
        </w:rPr>
        <w:t xml:space="preserve"> </w:t>
      </w:r>
      <w:r>
        <w:rPr>
          <w:sz w:val="24"/>
        </w:rPr>
        <w:t>original</w:t>
      </w:r>
      <w:r>
        <w:rPr>
          <w:spacing w:val="-2"/>
          <w:sz w:val="24"/>
        </w:rPr>
        <w:t xml:space="preserve"> </w:t>
      </w:r>
      <w:r>
        <w:rPr>
          <w:sz w:val="24"/>
        </w:rPr>
        <w:t>members shall be established in such a manner that the term of at least 1 member shall expire each year and the successor shall be appointed for a term of 3 years, The Board of Adjustment so selected shall elect from among their own number a chairperson and a secretary.</w:t>
      </w:r>
    </w:p>
    <w:p w14:paraId="61C714D0" w14:textId="77777777" w:rsidR="00745620" w:rsidRDefault="00000000">
      <w:pPr>
        <w:pStyle w:val="ListParagraph"/>
        <w:numPr>
          <w:ilvl w:val="2"/>
          <w:numId w:val="27"/>
        </w:numPr>
        <w:tabs>
          <w:tab w:val="left" w:pos="1542"/>
        </w:tabs>
        <w:spacing w:before="205" w:line="228" w:lineRule="auto"/>
        <w:ind w:right="610" w:firstLine="295"/>
        <w:jc w:val="both"/>
        <w:rPr>
          <w:sz w:val="24"/>
        </w:rPr>
      </w:pPr>
      <w:r>
        <w:rPr>
          <w:sz w:val="24"/>
        </w:rPr>
        <w:t>Removal From Office. Any member of the Board of Adjustment may be removed</w:t>
      </w:r>
      <w:r>
        <w:rPr>
          <w:spacing w:val="-8"/>
          <w:sz w:val="24"/>
        </w:rPr>
        <w:t xml:space="preserve"> </w:t>
      </w:r>
      <w:r>
        <w:rPr>
          <w:sz w:val="24"/>
        </w:rPr>
        <w:t>from</w:t>
      </w:r>
      <w:r>
        <w:rPr>
          <w:spacing w:val="-9"/>
          <w:sz w:val="24"/>
        </w:rPr>
        <w:t xml:space="preserve"> </w:t>
      </w:r>
      <w:r>
        <w:rPr>
          <w:sz w:val="24"/>
        </w:rPr>
        <w:t>office</w:t>
      </w:r>
      <w:r>
        <w:rPr>
          <w:spacing w:val="-8"/>
          <w:sz w:val="24"/>
        </w:rPr>
        <w:t xml:space="preserve"> </w:t>
      </w:r>
      <w:r>
        <w:rPr>
          <w:sz w:val="24"/>
        </w:rPr>
        <w:t>by</w:t>
      </w:r>
      <w:r>
        <w:rPr>
          <w:spacing w:val="-10"/>
          <w:sz w:val="24"/>
        </w:rPr>
        <w:t xml:space="preserve"> </w:t>
      </w:r>
      <w:r>
        <w:rPr>
          <w:sz w:val="24"/>
        </w:rPr>
        <w:t>the</w:t>
      </w:r>
      <w:r>
        <w:rPr>
          <w:spacing w:val="-8"/>
          <w:sz w:val="24"/>
        </w:rPr>
        <w:t xml:space="preserve"> </w:t>
      </w:r>
      <w:r>
        <w:rPr>
          <w:sz w:val="24"/>
        </w:rPr>
        <w:t>Town</w:t>
      </w:r>
      <w:r>
        <w:rPr>
          <w:spacing w:val="-8"/>
          <w:sz w:val="24"/>
        </w:rPr>
        <w:t xml:space="preserve"> </w:t>
      </w:r>
      <w:r>
        <w:rPr>
          <w:sz w:val="24"/>
        </w:rPr>
        <w:t>Council</w:t>
      </w:r>
      <w:r>
        <w:rPr>
          <w:spacing w:val="-9"/>
          <w:sz w:val="24"/>
        </w:rPr>
        <w:t xml:space="preserve"> </w:t>
      </w:r>
      <w:r>
        <w:rPr>
          <w:sz w:val="24"/>
        </w:rPr>
        <w:t>for</w:t>
      </w:r>
      <w:r>
        <w:rPr>
          <w:spacing w:val="-8"/>
          <w:sz w:val="24"/>
        </w:rPr>
        <w:t xml:space="preserve"> </w:t>
      </w:r>
      <w:r>
        <w:rPr>
          <w:sz w:val="24"/>
        </w:rPr>
        <w:t>cause</w:t>
      </w:r>
      <w:r>
        <w:rPr>
          <w:spacing w:val="-8"/>
          <w:sz w:val="24"/>
        </w:rPr>
        <w:t xml:space="preserve"> </w:t>
      </w:r>
      <w:r>
        <w:rPr>
          <w:sz w:val="24"/>
        </w:rPr>
        <w:t>after</w:t>
      </w:r>
      <w:r>
        <w:rPr>
          <w:spacing w:val="-8"/>
          <w:sz w:val="24"/>
        </w:rPr>
        <w:t xml:space="preserve"> </w:t>
      </w:r>
      <w:r>
        <w:rPr>
          <w:sz w:val="24"/>
        </w:rPr>
        <w:t>a</w:t>
      </w:r>
      <w:r>
        <w:rPr>
          <w:spacing w:val="-9"/>
          <w:sz w:val="24"/>
        </w:rPr>
        <w:t xml:space="preserve"> </w:t>
      </w:r>
      <w:r>
        <w:rPr>
          <w:sz w:val="24"/>
        </w:rPr>
        <w:t>hearing</w:t>
      </w:r>
      <w:r>
        <w:rPr>
          <w:spacing w:val="-9"/>
          <w:sz w:val="24"/>
        </w:rPr>
        <w:t xml:space="preserve"> </w:t>
      </w:r>
      <w:r>
        <w:rPr>
          <w:sz w:val="24"/>
        </w:rPr>
        <w:t>by</w:t>
      </w:r>
      <w:r>
        <w:rPr>
          <w:spacing w:val="-10"/>
          <w:sz w:val="24"/>
        </w:rPr>
        <w:t xml:space="preserve"> </w:t>
      </w:r>
      <w:r>
        <w:rPr>
          <w:sz w:val="24"/>
        </w:rPr>
        <w:t>a</w:t>
      </w:r>
      <w:r>
        <w:rPr>
          <w:spacing w:val="-9"/>
          <w:sz w:val="24"/>
        </w:rPr>
        <w:t xml:space="preserve"> </w:t>
      </w:r>
      <w:r>
        <w:rPr>
          <w:sz w:val="24"/>
        </w:rPr>
        <w:t>majority</w:t>
      </w:r>
      <w:r>
        <w:rPr>
          <w:spacing w:val="-10"/>
          <w:sz w:val="24"/>
        </w:rPr>
        <w:t xml:space="preserve"> </w:t>
      </w:r>
      <w:r>
        <w:rPr>
          <w:sz w:val="24"/>
        </w:rPr>
        <w:t>vote.</w:t>
      </w:r>
      <w:r>
        <w:rPr>
          <w:spacing w:val="-9"/>
          <w:sz w:val="24"/>
        </w:rPr>
        <w:t xml:space="preserve"> </w:t>
      </w:r>
      <w:r>
        <w:rPr>
          <w:sz w:val="24"/>
        </w:rPr>
        <w:t>A vacancy</w:t>
      </w:r>
      <w:r>
        <w:rPr>
          <w:spacing w:val="-3"/>
          <w:sz w:val="24"/>
        </w:rPr>
        <w:t xml:space="preserve"> </w:t>
      </w:r>
      <w:r>
        <w:rPr>
          <w:sz w:val="24"/>
        </w:rPr>
        <w:t>occurring</w:t>
      </w:r>
      <w:r>
        <w:rPr>
          <w:spacing w:val="-5"/>
          <w:sz w:val="24"/>
        </w:rPr>
        <w:t xml:space="preserve"> </w:t>
      </w:r>
      <w:r>
        <w:rPr>
          <w:sz w:val="24"/>
        </w:rPr>
        <w:t>other</w:t>
      </w:r>
      <w:r>
        <w:rPr>
          <w:spacing w:val="-6"/>
          <w:sz w:val="24"/>
        </w:rPr>
        <w:t xml:space="preserve"> </w:t>
      </w:r>
      <w:r>
        <w:rPr>
          <w:sz w:val="24"/>
        </w:rPr>
        <w:t>than</w:t>
      </w:r>
      <w:r>
        <w:rPr>
          <w:spacing w:val="-1"/>
          <w:sz w:val="24"/>
        </w:rPr>
        <w:t xml:space="preserve"> </w:t>
      </w:r>
      <w:r>
        <w:rPr>
          <w:sz w:val="24"/>
        </w:rPr>
        <w:t>by</w:t>
      </w:r>
      <w:r>
        <w:rPr>
          <w:spacing w:val="-3"/>
          <w:sz w:val="24"/>
        </w:rPr>
        <w:t xml:space="preserve"> </w:t>
      </w:r>
      <w:r>
        <w:rPr>
          <w:sz w:val="24"/>
        </w:rPr>
        <w:t>the</w:t>
      </w:r>
      <w:r>
        <w:rPr>
          <w:spacing w:val="-4"/>
          <w:sz w:val="24"/>
        </w:rPr>
        <w:t xml:space="preserve"> </w:t>
      </w:r>
      <w:r>
        <w:rPr>
          <w:sz w:val="24"/>
        </w:rPr>
        <w:t>expiration</w:t>
      </w:r>
      <w:r>
        <w:rPr>
          <w:spacing w:val="-4"/>
          <w:sz w:val="24"/>
        </w:rPr>
        <w:t xml:space="preserve"> </w:t>
      </w:r>
      <w:r>
        <w:rPr>
          <w:sz w:val="24"/>
        </w:rPr>
        <w:t>of</w:t>
      </w:r>
      <w:r>
        <w:rPr>
          <w:spacing w:val="-3"/>
          <w:sz w:val="24"/>
        </w:rPr>
        <w:t xml:space="preserve"> </w:t>
      </w:r>
      <w:r>
        <w:rPr>
          <w:sz w:val="24"/>
        </w:rPr>
        <w:t>term</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filled</w:t>
      </w:r>
      <w:r>
        <w:rPr>
          <w:spacing w:val="-3"/>
          <w:sz w:val="24"/>
        </w:rPr>
        <w:t xml:space="preserve"> </w:t>
      </w:r>
      <w:r>
        <w:rPr>
          <w:sz w:val="24"/>
        </w:rPr>
        <w:t>for</w:t>
      </w:r>
      <w:r>
        <w:rPr>
          <w:spacing w:val="-2"/>
          <w:sz w:val="24"/>
        </w:rPr>
        <w:t xml:space="preserve"> </w:t>
      </w:r>
      <w:r>
        <w:rPr>
          <w:sz w:val="24"/>
        </w:rPr>
        <w:t>the</w:t>
      </w:r>
      <w:r>
        <w:rPr>
          <w:spacing w:val="-4"/>
          <w:sz w:val="24"/>
        </w:rPr>
        <w:t xml:space="preserve"> </w:t>
      </w:r>
      <w:r>
        <w:rPr>
          <w:sz w:val="24"/>
        </w:rPr>
        <w:t>remainder of the unexpired term in the same manner as an original appointment.</w:t>
      </w:r>
    </w:p>
    <w:p w14:paraId="2D764B5A" w14:textId="77777777" w:rsidR="00745620" w:rsidRDefault="00000000">
      <w:pPr>
        <w:pStyle w:val="Heading2"/>
        <w:spacing w:before="234"/>
        <w:ind w:left="173"/>
      </w:pPr>
      <w:r>
        <w:t>Section</w:t>
      </w:r>
      <w:r>
        <w:rPr>
          <w:spacing w:val="-8"/>
        </w:rPr>
        <w:t xml:space="preserve"> </w:t>
      </w:r>
      <w:r>
        <w:t>13.2</w:t>
      </w:r>
      <w:r>
        <w:rPr>
          <w:spacing w:val="-8"/>
        </w:rPr>
        <w:t xml:space="preserve"> </w:t>
      </w:r>
      <w:r>
        <w:rPr>
          <w:spacing w:val="-2"/>
        </w:rPr>
        <w:t>Rules.</w:t>
      </w:r>
    </w:p>
    <w:p w14:paraId="2E3582BB" w14:textId="77777777" w:rsidR="00745620" w:rsidRDefault="00000000">
      <w:pPr>
        <w:pStyle w:val="BodyText"/>
        <w:spacing w:before="195" w:line="223" w:lineRule="auto"/>
        <w:ind w:left="173" w:right="268"/>
      </w:pPr>
      <w:r>
        <w:t>The</w:t>
      </w:r>
      <w:r>
        <w:rPr>
          <w:spacing w:val="-1"/>
        </w:rPr>
        <w:t xml:space="preserve"> </w:t>
      </w:r>
      <w:r>
        <w:t>Board</w:t>
      </w:r>
      <w:r>
        <w:rPr>
          <w:spacing w:val="-3"/>
        </w:rPr>
        <w:t xml:space="preserve"> </w:t>
      </w:r>
      <w:r>
        <w:t>of</w:t>
      </w:r>
      <w:r>
        <w:rPr>
          <w:spacing w:val="-3"/>
        </w:rPr>
        <w:t xml:space="preserve"> </w:t>
      </w:r>
      <w:r>
        <w:t>Adjustment</w:t>
      </w:r>
      <w:r>
        <w:rPr>
          <w:spacing w:val="-6"/>
        </w:rPr>
        <w:t xml:space="preserve"> </w:t>
      </w:r>
      <w:r>
        <w:t>may</w:t>
      </w:r>
      <w:r>
        <w:rPr>
          <w:spacing w:val="-2"/>
        </w:rPr>
        <w:t xml:space="preserve"> </w:t>
      </w:r>
      <w:r>
        <w:t>make</w:t>
      </w:r>
      <w:r>
        <w:rPr>
          <w:spacing w:val="-1"/>
        </w:rPr>
        <w:t xml:space="preserve"> </w:t>
      </w:r>
      <w:r>
        <w:t>and</w:t>
      </w:r>
      <w:r>
        <w:rPr>
          <w:spacing w:val="-3"/>
        </w:rPr>
        <w:t xml:space="preserve"> </w:t>
      </w:r>
      <w:r>
        <w:t>adopt</w:t>
      </w:r>
      <w:r>
        <w:rPr>
          <w:spacing w:val="-3"/>
        </w:rPr>
        <w:t xml:space="preserve"> </w:t>
      </w:r>
      <w:r>
        <w:t>such</w:t>
      </w:r>
      <w:r>
        <w:rPr>
          <w:spacing w:val="-1"/>
        </w:rPr>
        <w:t xml:space="preserve"> </w:t>
      </w:r>
      <w:r>
        <w:t>standing</w:t>
      </w:r>
      <w:r>
        <w:rPr>
          <w:spacing w:val="-2"/>
        </w:rPr>
        <w:t xml:space="preserve"> </w:t>
      </w:r>
      <w:r>
        <w:t>rules,</w:t>
      </w:r>
      <w:r>
        <w:rPr>
          <w:spacing w:val="-4"/>
        </w:rPr>
        <w:t xml:space="preserve"> </w:t>
      </w:r>
      <w:r>
        <w:t>not</w:t>
      </w:r>
      <w:r>
        <w:rPr>
          <w:spacing w:val="-2"/>
        </w:rPr>
        <w:t xml:space="preserve"> </w:t>
      </w:r>
      <w:r>
        <w:t>inconsistent</w:t>
      </w:r>
      <w:r>
        <w:rPr>
          <w:spacing w:val="-3"/>
        </w:rPr>
        <w:t xml:space="preserve"> </w:t>
      </w:r>
      <w:r>
        <w:t>with</w:t>
      </w:r>
      <w:r>
        <w:rPr>
          <w:spacing w:val="-1"/>
        </w:rPr>
        <w:t xml:space="preserve"> </w:t>
      </w:r>
      <w:r>
        <w:t>the provisions of this ordinance or controlling state law, as it deems necessary or appropriate to carry</w:t>
      </w:r>
      <w:r>
        <w:rPr>
          <w:spacing w:val="-6"/>
        </w:rPr>
        <w:t xml:space="preserve"> </w:t>
      </w:r>
      <w:r>
        <w:t>out</w:t>
      </w:r>
      <w:r>
        <w:rPr>
          <w:spacing w:val="-7"/>
        </w:rPr>
        <w:t xml:space="preserve"> </w:t>
      </w:r>
      <w:r>
        <w:t>its</w:t>
      </w:r>
      <w:r>
        <w:rPr>
          <w:spacing w:val="-6"/>
        </w:rPr>
        <w:t xml:space="preserve"> </w:t>
      </w:r>
      <w:r>
        <w:t>responsibilities</w:t>
      </w:r>
      <w:r>
        <w:rPr>
          <w:spacing w:val="-6"/>
        </w:rPr>
        <w:t xml:space="preserve"> </w:t>
      </w:r>
      <w:proofErr w:type="gramStart"/>
      <w:r>
        <w:t>hereunder</w:t>
      </w:r>
      <w:proofErr w:type="gramEnd"/>
      <w:r>
        <w:t>.</w:t>
      </w:r>
      <w:r>
        <w:rPr>
          <w:spacing w:val="-7"/>
        </w:rPr>
        <w:t xml:space="preserve"> </w:t>
      </w:r>
      <w:r>
        <w:t>In</w:t>
      </w:r>
      <w:r>
        <w:rPr>
          <w:spacing w:val="-7"/>
        </w:rPr>
        <w:t xml:space="preserve"> </w:t>
      </w:r>
      <w:r>
        <w:t>the</w:t>
      </w:r>
      <w:r>
        <w:rPr>
          <w:spacing w:val="-5"/>
        </w:rPr>
        <w:t xml:space="preserve"> </w:t>
      </w:r>
      <w:proofErr w:type="gramStart"/>
      <w:r>
        <w:t>event</w:t>
      </w:r>
      <w:proofErr w:type="gramEnd"/>
      <w:r>
        <w:rPr>
          <w:spacing w:val="-7"/>
        </w:rPr>
        <w:t xml:space="preserve"> </w:t>
      </w:r>
      <w:r>
        <w:t>any</w:t>
      </w:r>
      <w:r>
        <w:rPr>
          <w:spacing w:val="-6"/>
        </w:rPr>
        <w:t xml:space="preserve"> </w:t>
      </w:r>
      <w:r>
        <w:t>such</w:t>
      </w:r>
      <w:r>
        <w:rPr>
          <w:spacing w:val="-5"/>
        </w:rPr>
        <w:t xml:space="preserve"> </w:t>
      </w:r>
      <w:r>
        <w:t>rules</w:t>
      </w:r>
      <w:r>
        <w:rPr>
          <w:spacing w:val="-6"/>
        </w:rPr>
        <w:t xml:space="preserve"> </w:t>
      </w:r>
      <w:r>
        <w:t>are</w:t>
      </w:r>
      <w:r>
        <w:rPr>
          <w:spacing w:val="-5"/>
        </w:rPr>
        <w:t xml:space="preserve"> </w:t>
      </w:r>
      <w:r>
        <w:t>adopted,</w:t>
      </w:r>
      <w:r>
        <w:rPr>
          <w:spacing w:val="-6"/>
        </w:rPr>
        <w:t xml:space="preserve"> </w:t>
      </w:r>
      <w:r>
        <w:t>they</w:t>
      </w:r>
      <w:r>
        <w:rPr>
          <w:spacing w:val="-6"/>
        </w:rPr>
        <w:t xml:space="preserve"> </w:t>
      </w:r>
      <w:r>
        <w:t>shall</w:t>
      </w:r>
      <w:r>
        <w:rPr>
          <w:spacing w:val="-8"/>
        </w:rPr>
        <w:t xml:space="preserve"> </w:t>
      </w:r>
      <w:r>
        <w:t xml:space="preserve">be reduced to writing and a copy thereof shall be provided to any person upon request and payment of a reasonable fee as set forth in the Schedule of Fees adopted by the Town. In addition to any standing rules, the Board may establish such additional </w:t>
      </w:r>
      <w:r>
        <w:rPr>
          <w:u w:val="single"/>
        </w:rPr>
        <w:t>ad hoc</w:t>
      </w:r>
      <w:r>
        <w:t xml:space="preserve"> rules for the conduct of any hearing as regards reasonable limits on the total time of the hearing, the length</w:t>
      </w:r>
      <w:r>
        <w:rPr>
          <w:spacing w:val="-4"/>
        </w:rPr>
        <w:t xml:space="preserve"> </w:t>
      </w:r>
      <w:r>
        <w:t>of</w:t>
      </w:r>
      <w:r>
        <w:rPr>
          <w:spacing w:val="-4"/>
        </w:rPr>
        <w:t xml:space="preserve"> </w:t>
      </w:r>
      <w:r>
        <w:t>time</w:t>
      </w:r>
      <w:r>
        <w:rPr>
          <w:spacing w:val="-4"/>
        </w:rPr>
        <w:t xml:space="preserve"> </w:t>
      </w:r>
      <w:r>
        <w:t>and</w:t>
      </w:r>
      <w:r>
        <w:rPr>
          <w:spacing w:val="-4"/>
        </w:rPr>
        <w:t xml:space="preserve"> </w:t>
      </w:r>
      <w:r>
        <w:t>number</w:t>
      </w:r>
      <w:r>
        <w:rPr>
          <w:spacing w:val="-2"/>
        </w:rPr>
        <w:t xml:space="preserve"> </w:t>
      </w:r>
      <w:r>
        <w:t>of</w:t>
      </w:r>
      <w:r>
        <w:rPr>
          <w:spacing w:val="-2"/>
        </w:rPr>
        <w:t xml:space="preserve"> </w:t>
      </w:r>
      <w:r>
        <w:t>times</w:t>
      </w:r>
      <w:r>
        <w:rPr>
          <w:spacing w:val="-3"/>
        </w:rPr>
        <w:t xml:space="preserve"> </w:t>
      </w:r>
      <w:r>
        <w:t>any</w:t>
      </w:r>
      <w:r>
        <w:rPr>
          <w:spacing w:val="-6"/>
        </w:rPr>
        <w:t xml:space="preserve"> </w:t>
      </w:r>
      <w:r>
        <w:t>person</w:t>
      </w:r>
      <w:r>
        <w:rPr>
          <w:spacing w:val="-4"/>
        </w:rPr>
        <w:t xml:space="preserve"> </w:t>
      </w:r>
      <w:r>
        <w:t>will</w:t>
      </w:r>
      <w:r>
        <w:rPr>
          <w:spacing w:val="-3"/>
        </w:rPr>
        <w:t xml:space="preserve"> </w:t>
      </w:r>
      <w:r>
        <w:t>be</w:t>
      </w:r>
      <w:r>
        <w:rPr>
          <w:spacing w:val="-5"/>
        </w:rPr>
        <w:t xml:space="preserve"> </w:t>
      </w:r>
      <w:r>
        <w:t>permitted</w:t>
      </w:r>
      <w:r>
        <w:rPr>
          <w:spacing w:val="-4"/>
        </w:rPr>
        <w:t xml:space="preserve"> </w:t>
      </w:r>
      <w:r>
        <w:t>to</w:t>
      </w:r>
      <w:r>
        <w:rPr>
          <w:spacing w:val="-2"/>
        </w:rPr>
        <w:t xml:space="preserve"> </w:t>
      </w:r>
      <w:r>
        <w:t>speak,</w:t>
      </w:r>
      <w:r>
        <w:rPr>
          <w:spacing w:val="-5"/>
        </w:rPr>
        <w:t xml:space="preserve"> </w:t>
      </w:r>
      <w:r>
        <w:t>the</w:t>
      </w:r>
      <w:r>
        <w:rPr>
          <w:spacing w:val="-2"/>
        </w:rPr>
        <w:t xml:space="preserve"> </w:t>
      </w:r>
      <w:r>
        <w:t>prohibition</w:t>
      </w:r>
      <w:r>
        <w:rPr>
          <w:spacing w:val="-4"/>
        </w:rPr>
        <w:t xml:space="preserve"> </w:t>
      </w:r>
      <w:r>
        <w:t>of repetitive testimony or comments, and such other matters as pertain to the reasonable conduct of the hearing.</w:t>
      </w:r>
    </w:p>
    <w:p w14:paraId="55E4FAE7" w14:textId="77777777" w:rsidR="00745620" w:rsidRDefault="00000000">
      <w:pPr>
        <w:pStyle w:val="Heading3"/>
        <w:spacing w:before="253"/>
      </w:pPr>
      <w:r>
        <w:t>Section</w:t>
      </w:r>
      <w:r>
        <w:rPr>
          <w:spacing w:val="-10"/>
        </w:rPr>
        <w:t xml:space="preserve"> </w:t>
      </w:r>
      <w:r>
        <w:t>13.3.</w:t>
      </w:r>
      <w:r>
        <w:rPr>
          <w:spacing w:val="-11"/>
        </w:rPr>
        <w:t xml:space="preserve"> </w:t>
      </w:r>
      <w:r>
        <w:t>Powers</w:t>
      </w:r>
      <w:r>
        <w:rPr>
          <w:spacing w:val="-11"/>
        </w:rPr>
        <w:t xml:space="preserve"> </w:t>
      </w:r>
      <w:r>
        <w:t>and</w:t>
      </w:r>
      <w:r>
        <w:rPr>
          <w:spacing w:val="-9"/>
        </w:rPr>
        <w:t xml:space="preserve"> </w:t>
      </w:r>
      <w:r>
        <w:rPr>
          <w:spacing w:val="-2"/>
        </w:rPr>
        <w:t>duties.</w:t>
      </w:r>
    </w:p>
    <w:p w14:paraId="4C7A47E2" w14:textId="77777777" w:rsidR="00745620" w:rsidRDefault="00000000">
      <w:pPr>
        <w:pStyle w:val="BodyText"/>
        <w:spacing w:before="184"/>
        <w:ind w:left="163"/>
      </w:pPr>
      <w:r>
        <w:t>The</w:t>
      </w:r>
      <w:r>
        <w:rPr>
          <w:spacing w:val="-7"/>
        </w:rPr>
        <w:t xml:space="preserve"> </w:t>
      </w:r>
      <w:r>
        <w:t>Board</w:t>
      </w:r>
      <w:r>
        <w:rPr>
          <w:spacing w:val="-6"/>
        </w:rPr>
        <w:t xml:space="preserve"> </w:t>
      </w:r>
      <w:r>
        <w:t>of</w:t>
      </w:r>
      <w:r>
        <w:rPr>
          <w:spacing w:val="-6"/>
        </w:rPr>
        <w:t xml:space="preserve"> </w:t>
      </w:r>
      <w:r>
        <w:t>Adjustment</w:t>
      </w:r>
      <w:r>
        <w:rPr>
          <w:spacing w:val="-9"/>
        </w:rPr>
        <w:t xml:space="preserve"> </w:t>
      </w:r>
      <w:r>
        <w:t>shall</w:t>
      </w:r>
      <w:r>
        <w:rPr>
          <w:spacing w:val="-7"/>
        </w:rPr>
        <w:t xml:space="preserve"> </w:t>
      </w:r>
      <w:r>
        <w:t>have</w:t>
      </w:r>
      <w:r>
        <w:rPr>
          <w:spacing w:val="-4"/>
        </w:rPr>
        <w:t xml:space="preserve"> </w:t>
      </w:r>
      <w:r>
        <w:t>the</w:t>
      </w:r>
      <w:r>
        <w:rPr>
          <w:spacing w:val="-7"/>
        </w:rPr>
        <w:t xml:space="preserve"> </w:t>
      </w:r>
      <w:r>
        <w:t>following</w:t>
      </w:r>
      <w:r>
        <w:rPr>
          <w:spacing w:val="-5"/>
        </w:rPr>
        <w:t xml:space="preserve"> </w:t>
      </w:r>
      <w:r>
        <w:rPr>
          <w:spacing w:val="-2"/>
        </w:rPr>
        <w:t>powers:</w:t>
      </w:r>
    </w:p>
    <w:p w14:paraId="0A248C63" w14:textId="77777777" w:rsidR="00745620" w:rsidRDefault="00000000">
      <w:pPr>
        <w:pStyle w:val="ListParagraph"/>
        <w:numPr>
          <w:ilvl w:val="2"/>
          <w:numId w:val="26"/>
        </w:numPr>
        <w:tabs>
          <w:tab w:val="left" w:pos="825"/>
        </w:tabs>
        <w:spacing w:before="284"/>
        <w:ind w:left="825" w:hanging="662"/>
        <w:rPr>
          <w:sz w:val="24"/>
        </w:rPr>
      </w:pPr>
      <w:r>
        <w:rPr>
          <w:sz w:val="24"/>
        </w:rPr>
        <w:t>Appeals.</w:t>
      </w:r>
      <w:r>
        <w:rPr>
          <w:spacing w:val="-8"/>
          <w:sz w:val="24"/>
        </w:rPr>
        <w:t xml:space="preserve"> </w:t>
      </w:r>
      <w:r>
        <w:rPr>
          <w:sz w:val="24"/>
        </w:rPr>
        <w:t>The</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Adjustment</w:t>
      </w:r>
      <w:r>
        <w:rPr>
          <w:spacing w:val="-5"/>
          <w:sz w:val="24"/>
        </w:rPr>
        <w:t xml:space="preserve"> </w:t>
      </w:r>
      <w:r>
        <w:rPr>
          <w:sz w:val="24"/>
        </w:rPr>
        <w:t>shall</w:t>
      </w:r>
      <w:r>
        <w:rPr>
          <w:spacing w:val="-6"/>
          <w:sz w:val="24"/>
        </w:rPr>
        <w:t xml:space="preserve"> </w:t>
      </w:r>
      <w:r>
        <w:rPr>
          <w:sz w:val="24"/>
        </w:rPr>
        <w:t>hear</w:t>
      </w:r>
      <w:r>
        <w:rPr>
          <w:spacing w:val="-4"/>
          <w:sz w:val="24"/>
        </w:rPr>
        <w:t xml:space="preserve"> </w:t>
      </w:r>
      <w:r>
        <w:rPr>
          <w:sz w:val="24"/>
        </w:rPr>
        <w:t>and</w:t>
      </w:r>
      <w:r>
        <w:rPr>
          <w:spacing w:val="-3"/>
          <w:sz w:val="24"/>
        </w:rPr>
        <w:t xml:space="preserve"> </w:t>
      </w:r>
      <w:r>
        <w:rPr>
          <w:sz w:val="24"/>
        </w:rPr>
        <w:t>decide</w:t>
      </w:r>
      <w:r>
        <w:rPr>
          <w:spacing w:val="-6"/>
          <w:sz w:val="24"/>
        </w:rPr>
        <w:t xml:space="preserve"> </w:t>
      </w:r>
      <w:r>
        <w:rPr>
          <w:sz w:val="24"/>
        </w:rPr>
        <w:t>appeals</w:t>
      </w:r>
      <w:r>
        <w:rPr>
          <w:spacing w:val="-6"/>
          <w:sz w:val="24"/>
        </w:rPr>
        <w:t xml:space="preserve"> </w:t>
      </w:r>
      <w:r>
        <w:rPr>
          <w:sz w:val="24"/>
        </w:rPr>
        <w:t>from</w:t>
      </w:r>
      <w:r>
        <w:rPr>
          <w:spacing w:val="-3"/>
          <w:sz w:val="24"/>
        </w:rPr>
        <w:t xml:space="preserve"> </w:t>
      </w:r>
      <w:r>
        <w:rPr>
          <w:sz w:val="24"/>
        </w:rPr>
        <w:t>the</w:t>
      </w:r>
      <w:r>
        <w:rPr>
          <w:spacing w:val="-3"/>
          <w:sz w:val="24"/>
        </w:rPr>
        <w:t xml:space="preserve"> </w:t>
      </w:r>
      <w:r>
        <w:rPr>
          <w:spacing w:val="-4"/>
          <w:sz w:val="24"/>
        </w:rPr>
        <w:t>Code</w:t>
      </w:r>
    </w:p>
    <w:p w14:paraId="372A58EE" w14:textId="77777777" w:rsidR="00745620" w:rsidRDefault="00000000">
      <w:pPr>
        <w:pStyle w:val="BodyText"/>
        <w:spacing w:before="35" w:line="225" w:lineRule="auto"/>
        <w:ind w:left="886" w:firstLine="2"/>
      </w:pPr>
      <w:r>
        <w:rPr>
          <w:spacing w:val="-2"/>
        </w:rPr>
        <w:t>Enforcement</w:t>
      </w:r>
      <w:r>
        <w:rPr>
          <w:spacing w:val="-6"/>
        </w:rPr>
        <w:t xml:space="preserve"> </w:t>
      </w:r>
      <w:r>
        <w:rPr>
          <w:spacing w:val="-2"/>
        </w:rPr>
        <w:t>Official</w:t>
      </w:r>
      <w:r>
        <w:rPr>
          <w:spacing w:val="-7"/>
        </w:rPr>
        <w:t xml:space="preserve"> </w:t>
      </w:r>
      <w:r>
        <w:rPr>
          <w:spacing w:val="-2"/>
        </w:rPr>
        <w:t>or</w:t>
      </w:r>
      <w:r>
        <w:rPr>
          <w:spacing w:val="-6"/>
        </w:rPr>
        <w:t xml:space="preserve"> </w:t>
      </w:r>
      <w:r>
        <w:rPr>
          <w:spacing w:val="-2"/>
        </w:rPr>
        <w:t>Town</w:t>
      </w:r>
      <w:r>
        <w:rPr>
          <w:spacing w:val="-4"/>
        </w:rPr>
        <w:t xml:space="preserve"> </w:t>
      </w:r>
      <w:r>
        <w:rPr>
          <w:spacing w:val="-2"/>
        </w:rPr>
        <w:t>Manager</w:t>
      </w:r>
      <w:r>
        <w:rPr>
          <w:spacing w:val="-4"/>
        </w:rPr>
        <w:t xml:space="preserve"> </w:t>
      </w:r>
      <w:r>
        <w:rPr>
          <w:spacing w:val="-2"/>
        </w:rPr>
        <w:t>where</w:t>
      </w:r>
      <w:r>
        <w:rPr>
          <w:spacing w:val="-7"/>
        </w:rPr>
        <w:t xml:space="preserve"> </w:t>
      </w:r>
      <w:r>
        <w:rPr>
          <w:spacing w:val="-2"/>
        </w:rPr>
        <w:t>it</w:t>
      </w:r>
      <w:r>
        <w:rPr>
          <w:spacing w:val="-9"/>
        </w:rPr>
        <w:t xml:space="preserve"> </w:t>
      </w:r>
      <w:r>
        <w:rPr>
          <w:spacing w:val="-2"/>
        </w:rPr>
        <w:t>is</w:t>
      </w:r>
      <w:r>
        <w:rPr>
          <w:spacing w:val="-7"/>
        </w:rPr>
        <w:t xml:space="preserve"> </w:t>
      </w:r>
      <w:r>
        <w:rPr>
          <w:spacing w:val="-2"/>
        </w:rPr>
        <w:t>alleged</w:t>
      </w:r>
      <w:r>
        <w:rPr>
          <w:spacing w:val="-6"/>
        </w:rPr>
        <w:t xml:space="preserve"> </w:t>
      </w:r>
      <w:r>
        <w:rPr>
          <w:spacing w:val="-2"/>
        </w:rPr>
        <w:t>that</w:t>
      </w:r>
      <w:r>
        <w:rPr>
          <w:spacing w:val="-6"/>
        </w:rPr>
        <w:t xml:space="preserve"> </w:t>
      </w:r>
      <w:r>
        <w:rPr>
          <w:spacing w:val="-2"/>
        </w:rPr>
        <w:t>there</w:t>
      </w:r>
      <w:r>
        <w:rPr>
          <w:spacing w:val="-7"/>
        </w:rPr>
        <w:t xml:space="preserve"> </w:t>
      </w:r>
      <w:r>
        <w:rPr>
          <w:spacing w:val="-2"/>
        </w:rPr>
        <w:t>is</w:t>
      </w:r>
      <w:r>
        <w:rPr>
          <w:spacing w:val="-7"/>
        </w:rPr>
        <w:t xml:space="preserve"> </w:t>
      </w:r>
      <w:r>
        <w:rPr>
          <w:spacing w:val="-2"/>
        </w:rPr>
        <w:t>error</w:t>
      </w:r>
      <w:r>
        <w:rPr>
          <w:spacing w:val="-6"/>
        </w:rPr>
        <w:t xml:space="preserve"> </w:t>
      </w:r>
      <w:r>
        <w:rPr>
          <w:spacing w:val="-2"/>
        </w:rPr>
        <w:t>in</w:t>
      </w:r>
      <w:r>
        <w:rPr>
          <w:spacing w:val="-6"/>
        </w:rPr>
        <w:t xml:space="preserve"> </w:t>
      </w:r>
      <w:r>
        <w:rPr>
          <w:spacing w:val="-2"/>
        </w:rPr>
        <w:t>any</w:t>
      </w:r>
      <w:r>
        <w:rPr>
          <w:spacing w:val="-9"/>
        </w:rPr>
        <w:t xml:space="preserve"> </w:t>
      </w:r>
      <w:r>
        <w:rPr>
          <w:spacing w:val="-2"/>
        </w:rPr>
        <w:t xml:space="preserve">order, </w:t>
      </w:r>
      <w:r>
        <w:t>requirement, decision or determination made in the administration of this ordinance.</w:t>
      </w:r>
    </w:p>
    <w:p w14:paraId="6EA26751" w14:textId="77777777" w:rsidR="00745620" w:rsidRDefault="00000000">
      <w:pPr>
        <w:pStyle w:val="ListParagraph"/>
        <w:numPr>
          <w:ilvl w:val="2"/>
          <w:numId w:val="26"/>
        </w:numPr>
        <w:tabs>
          <w:tab w:val="left" w:pos="836"/>
          <w:tab w:val="left" w:pos="878"/>
        </w:tabs>
        <w:spacing w:before="123" w:line="223" w:lineRule="auto"/>
        <w:ind w:left="878" w:right="367" w:hanging="706"/>
        <w:rPr>
          <w:sz w:val="24"/>
        </w:rPr>
      </w:pPr>
      <w:r>
        <w:rPr>
          <w:sz w:val="24"/>
        </w:rPr>
        <w:t>Variances. The Board of</w:t>
      </w:r>
      <w:r>
        <w:rPr>
          <w:spacing w:val="-1"/>
          <w:sz w:val="24"/>
        </w:rPr>
        <w:t xml:space="preserve"> </w:t>
      </w:r>
      <w:r>
        <w:rPr>
          <w:sz w:val="24"/>
        </w:rPr>
        <w:t>Adjustment</w:t>
      </w:r>
      <w:r>
        <w:rPr>
          <w:spacing w:val="-1"/>
          <w:sz w:val="24"/>
        </w:rPr>
        <w:t xml:space="preserve"> </w:t>
      </w:r>
      <w:r>
        <w:rPr>
          <w:sz w:val="24"/>
        </w:rPr>
        <w:t>shall</w:t>
      </w:r>
      <w:r>
        <w:rPr>
          <w:spacing w:val="-2"/>
          <w:sz w:val="24"/>
        </w:rPr>
        <w:t xml:space="preserve"> </w:t>
      </w:r>
      <w:r>
        <w:rPr>
          <w:sz w:val="24"/>
        </w:rPr>
        <w:t>hear and</w:t>
      </w:r>
      <w:r>
        <w:rPr>
          <w:spacing w:val="-1"/>
          <w:sz w:val="24"/>
        </w:rPr>
        <w:t xml:space="preserve"> </w:t>
      </w:r>
      <w:r>
        <w:rPr>
          <w:sz w:val="24"/>
        </w:rPr>
        <w:t>decide</w:t>
      </w:r>
      <w:r>
        <w:rPr>
          <w:spacing w:val="-2"/>
          <w:sz w:val="24"/>
        </w:rPr>
        <w:t xml:space="preserve"> </w:t>
      </w:r>
      <w:r>
        <w:rPr>
          <w:sz w:val="24"/>
        </w:rPr>
        <w:t>requests for variances</w:t>
      </w:r>
      <w:r>
        <w:rPr>
          <w:spacing w:val="-2"/>
          <w:sz w:val="24"/>
        </w:rPr>
        <w:t xml:space="preserve"> </w:t>
      </w:r>
      <w:r>
        <w:rPr>
          <w:sz w:val="24"/>
        </w:rPr>
        <w:t>from the</w:t>
      </w:r>
      <w:r>
        <w:rPr>
          <w:spacing w:val="-4"/>
          <w:sz w:val="24"/>
        </w:rPr>
        <w:t xml:space="preserve"> </w:t>
      </w:r>
      <w:r>
        <w:rPr>
          <w:sz w:val="24"/>
        </w:rPr>
        <w:t>dimensional</w:t>
      </w:r>
      <w:r>
        <w:rPr>
          <w:spacing w:val="-6"/>
          <w:sz w:val="24"/>
        </w:rPr>
        <w:t xml:space="preserve"> </w:t>
      </w:r>
      <w:r>
        <w:rPr>
          <w:sz w:val="24"/>
        </w:rPr>
        <w:t>requirements</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terms</w:t>
      </w:r>
      <w:r>
        <w:rPr>
          <w:spacing w:val="-6"/>
          <w:sz w:val="24"/>
        </w:rPr>
        <w:t xml:space="preserve"> </w:t>
      </w:r>
      <w:r>
        <w:rPr>
          <w:sz w:val="24"/>
        </w:rPr>
        <w:t>of</w:t>
      </w:r>
      <w:r>
        <w:rPr>
          <w:spacing w:val="-5"/>
          <w:sz w:val="24"/>
        </w:rPr>
        <w:t xml:space="preserve"> </w:t>
      </w:r>
      <w:r>
        <w:rPr>
          <w:sz w:val="24"/>
        </w:rPr>
        <w:t>this</w:t>
      </w:r>
      <w:r>
        <w:rPr>
          <w:spacing w:val="-5"/>
          <w:sz w:val="24"/>
        </w:rPr>
        <w:t xml:space="preserve"> </w:t>
      </w:r>
      <w:r>
        <w:rPr>
          <w:sz w:val="24"/>
        </w:rPr>
        <w:t>ordinance</w:t>
      </w:r>
      <w:r>
        <w:rPr>
          <w:spacing w:val="-4"/>
          <w:sz w:val="24"/>
        </w:rPr>
        <w:t xml:space="preserve"> </w:t>
      </w:r>
      <w:r>
        <w:rPr>
          <w:sz w:val="24"/>
        </w:rPr>
        <w:t>as</w:t>
      </w:r>
      <w:r>
        <w:rPr>
          <w:spacing w:val="-5"/>
          <w:sz w:val="24"/>
        </w:rPr>
        <w:t xml:space="preserve"> </w:t>
      </w:r>
      <w:r>
        <w:rPr>
          <w:sz w:val="24"/>
        </w:rPr>
        <w:t>will</w:t>
      </w:r>
      <w:r>
        <w:rPr>
          <w:spacing w:val="-6"/>
          <w:sz w:val="24"/>
        </w:rPr>
        <w:t xml:space="preserve"> </w:t>
      </w:r>
      <w:r>
        <w:rPr>
          <w:sz w:val="24"/>
        </w:rPr>
        <w:t>not</w:t>
      </w:r>
      <w:r>
        <w:rPr>
          <w:spacing w:val="-5"/>
          <w:sz w:val="24"/>
        </w:rPr>
        <w:t xml:space="preserve"> </w:t>
      </w:r>
      <w:r>
        <w:rPr>
          <w:sz w:val="24"/>
        </w:rPr>
        <w:t>be</w:t>
      </w:r>
      <w:r>
        <w:rPr>
          <w:spacing w:val="-5"/>
          <w:sz w:val="24"/>
        </w:rPr>
        <w:t xml:space="preserve"> </w:t>
      </w:r>
      <w:r>
        <w:rPr>
          <w:sz w:val="24"/>
        </w:rPr>
        <w:t>contrary</w:t>
      </w:r>
      <w:r>
        <w:rPr>
          <w:spacing w:val="-5"/>
          <w:sz w:val="24"/>
        </w:rPr>
        <w:t xml:space="preserve"> </w:t>
      </w:r>
      <w:r>
        <w:rPr>
          <w:sz w:val="24"/>
        </w:rPr>
        <w:t>to the public interest where, due to special conditions or exceptional circumstances, a</w:t>
      </w:r>
    </w:p>
    <w:p w14:paraId="67628BDB" w14:textId="77777777" w:rsidR="00745620" w:rsidRDefault="00000000">
      <w:pPr>
        <w:pStyle w:val="BodyText"/>
        <w:spacing w:line="271" w:lineRule="exact"/>
        <w:ind w:left="878"/>
      </w:pPr>
      <w:r>
        <w:t>literal</w:t>
      </w:r>
      <w:r>
        <w:rPr>
          <w:spacing w:val="-7"/>
        </w:rPr>
        <w:t xml:space="preserve"> </w:t>
      </w:r>
      <w:r>
        <w:t>enforcement</w:t>
      </w:r>
      <w:r>
        <w:rPr>
          <w:spacing w:val="-7"/>
        </w:rPr>
        <w:t xml:space="preserve"> </w:t>
      </w:r>
      <w:r>
        <w:t>of</w:t>
      </w:r>
      <w:r>
        <w:rPr>
          <w:spacing w:val="-5"/>
        </w:rPr>
        <w:t xml:space="preserve"> </w:t>
      </w:r>
      <w:r>
        <w:t>the</w:t>
      </w:r>
      <w:r>
        <w:rPr>
          <w:spacing w:val="-5"/>
        </w:rPr>
        <w:t xml:space="preserve"> </w:t>
      </w:r>
      <w:r>
        <w:t>provisions</w:t>
      </w:r>
      <w:r>
        <w:rPr>
          <w:spacing w:val="-7"/>
        </w:rPr>
        <w:t xml:space="preserve"> </w:t>
      </w:r>
      <w:r>
        <w:t>of</w:t>
      </w:r>
      <w:r>
        <w:rPr>
          <w:spacing w:val="-4"/>
        </w:rPr>
        <w:t xml:space="preserve"> </w:t>
      </w:r>
      <w:r>
        <w:t>the</w:t>
      </w:r>
      <w:r>
        <w:rPr>
          <w:spacing w:val="-5"/>
        </w:rPr>
        <w:t xml:space="preserve"> </w:t>
      </w:r>
      <w:r>
        <w:t>ordinance</w:t>
      </w:r>
      <w:r>
        <w:rPr>
          <w:spacing w:val="-5"/>
        </w:rPr>
        <w:t xml:space="preserve"> </w:t>
      </w:r>
      <w:r>
        <w:t>will</w:t>
      </w:r>
      <w:r>
        <w:rPr>
          <w:spacing w:val="-6"/>
        </w:rPr>
        <w:t xml:space="preserve"> </w:t>
      </w:r>
      <w:r>
        <w:t>result</w:t>
      </w:r>
      <w:r>
        <w:rPr>
          <w:spacing w:val="-7"/>
        </w:rPr>
        <w:t xml:space="preserve"> </w:t>
      </w:r>
      <w:r>
        <w:t>in</w:t>
      </w:r>
      <w:r>
        <w:rPr>
          <w:spacing w:val="-6"/>
        </w:rPr>
        <w:t xml:space="preserve"> </w:t>
      </w:r>
      <w:r>
        <w:rPr>
          <w:spacing w:val="-2"/>
        </w:rPr>
        <w:t>unnecessary</w:t>
      </w:r>
    </w:p>
    <w:p w14:paraId="4A9C2D18" w14:textId="77777777" w:rsidR="00745620" w:rsidRDefault="00000000">
      <w:pPr>
        <w:pStyle w:val="BodyText"/>
        <w:spacing w:line="283" w:lineRule="exact"/>
        <w:ind w:left="878"/>
      </w:pPr>
      <w:r>
        <w:t>hardship</w:t>
      </w:r>
      <w:r>
        <w:rPr>
          <w:spacing w:val="-8"/>
        </w:rPr>
        <w:t xml:space="preserve"> </w:t>
      </w:r>
      <w:r>
        <w:t>or</w:t>
      </w:r>
      <w:r>
        <w:rPr>
          <w:spacing w:val="-7"/>
        </w:rPr>
        <w:t xml:space="preserve"> </w:t>
      </w:r>
      <w:r>
        <w:t>exceptional</w:t>
      </w:r>
      <w:r>
        <w:rPr>
          <w:spacing w:val="-10"/>
        </w:rPr>
        <w:t xml:space="preserve"> </w:t>
      </w:r>
      <w:r>
        <w:t>practical</w:t>
      </w:r>
      <w:r>
        <w:rPr>
          <w:spacing w:val="-6"/>
        </w:rPr>
        <w:t xml:space="preserve"> </w:t>
      </w:r>
      <w:r>
        <w:t>difficulties</w:t>
      </w:r>
      <w:r>
        <w:rPr>
          <w:spacing w:val="-8"/>
        </w:rPr>
        <w:t xml:space="preserve"> </w:t>
      </w:r>
      <w:r>
        <w:t>and</w:t>
      </w:r>
      <w:r>
        <w:rPr>
          <w:spacing w:val="-6"/>
        </w:rPr>
        <w:t xml:space="preserve"> </w:t>
      </w:r>
      <w:r>
        <w:t>so</w:t>
      </w:r>
      <w:r>
        <w:rPr>
          <w:spacing w:val="-5"/>
        </w:rPr>
        <w:t xml:space="preserve"> </w:t>
      </w:r>
      <w:r>
        <w:t>that</w:t>
      </w:r>
      <w:r>
        <w:rPr>
          <w:spacing w:val="-8"/>
        </w:rPr>
        <w:t xml:space="preserve"> </w:t>
      </w:r>
      <w:r>
        <w:t>the</w:t>
      </w:r>
      <w:r>
        <w:rPr>
          <w:spacing w:val="-5"/>
        </w:rPr>
        <w:t xml:space="preserve"> </w:t>
      </w:r>
      <w:r>
        <w:t>spirit</w:t>
      </w:r>
      <w:r>
        <w:rPr>
          <w:spacing w:val="-8"/>
        </w:rPr>
        <w:t xml:space="preserve"> </w:t>
      </w:r>
      <w:r>
        <w:t>of</w:t>
      </w:r>
      <w:r>
        <w:rPr>
          <w:spacing w:val="-7"/>
        </w:rPr>
        <w:t xml:space="preserve"> </w:t>
      </w:r>
      <w:r>
        <w:t>the</w:t>
      </w:r>
      <w:r>
        <w:rPr>
          <w:spacing w:val="-8"/>
        </w:rPr>
        <w:t xml:space="preserve"> </w:t>
      </w:r>
      <w:r>
        <w:t>ordinance</w:t>
      </w:r>
      <w:r>
        <w:rPr>
          <w:spacing w:val="-5"/>
        </w:rPr>
        <w:t xml:space="preserve"> </w:t>
      </w:r>
      <w:r>
        <w:rPr>
          <w:spacing w:val="-2"/>
        </w:rPr>
        <w:t>shall</w:t>
      </w:r>
    </w:p>
    <w:p w14:paraId="647AD812" w14:textId="77777777" w:rsidR="00745620" w:rsidRDefault="00745620">
      <w:pPr>
        <w:spacing w:line="283" w:lineRule="exact"/>
        <w:sectPr w:rsidR="00745620">
          <w:pgSz w:w="12270" w:h="15840"/>
          <w:pgMar w:top="1040" w:right="1400" w:bottom="1000" w:left="1260" w:header="821" w:footer="806" w:gutter="0"/>
          <w:cols w:space="720"/>
        </w:sectPr>
      </w:pPr>
    </w:p>
    <w:p w14:paraId="57C00906" w14:textId="77777777" w:rsidR="00745620" w:rsidRDefault="00000000">
      <w:pPr>
        <w:pStyle w:val="BodyText"/>
        <w:spacing w:before="31" w:line="223" w:lineRule="auto"/>
        <w:ind w:left="878" w:right="804"/>
        <w:jc w:val="both"/>
      </w:pPr>
      <w:r>
        <w:lastRenderedPageBreak/>
        <w:t>be</w:t>
      </w:r>
      <w:r>
        <w:rPr>
          <w:spacing w:val="-5"/>
        </w:rPr>
        <w:t xml:space="preserve"> </w:t>
      </w:r>
      <w:r>
        <w:t>observed</w:t>
      </w:r>
      <w:r>
        <w:rPr>
          <w:spacing w:val="-7"/>
        </w:rPr>
        <w:t xml:space="preserve"> </w:t>
      </w:r>
      <w:r>
        <w:t>and</w:t>
      </w:r>
      <w:r>
        <w:rPr>
          <w:spacing w:val="-5"/>
        </w:rPr>
        <w:t xml:space="preserve"> </w:t>
      </w:r>
      <w:r>
        <w:t>substantial</w:t>
      </w:r>
      <w:r>
        <w:rPr>
          <w:spacing w:val="-5"/>
        </w:rPr>
        <w:t xml:space="preserve"> </w:t>
      </w:r>
      <w:r>
        <w:t>justice</w:t>
      </w:r>
      <w:r>
        <w:rPr>
          <w:spacing w:val="-5"/>
        </w:rPr>
        <w:t xml:space="preserve"> </w:t>
      </w:r>
      <w:r>
        <w:t>done.</w:t>
      </w:r>
      <w:r>
        <w:rPr>
          <w:spacing w:val="-8"/>
        </w:rPr>
        <w:t xml:space="preserve"> </w:t>
      </w:r>
      <w:r>
        <w:t>The</w:t>
      </w:r>
      <w:r>
        <w:rPr>
          <w:spacing w:val="-6"/>
        </w:rPr>
        <w:t xml:space="preserve"> </w:t>
      </w:r>
      <w:r>
        <w:t>Board</w:t>
      </w:r>
      <w:r>
        <w:rPr>
          <w:spacing w:val="-5"/>
        </w:rPr>
        <w:t xml:space="preserve"> </w:t>
      </w:r>
      <w:r>
        <w:t>of</w:t>
      </w:r>
      <w:r>
        <w:rPr>
          <w:spacing w:val="-6"/>
        </w:rPr>
        <w:t xml:space="preserve"> </w:t>
      </w:r>
      <w:r>
        <w:t>Adjustment</w:t>
      </w:r>
      <w:r>
        <w:rPr>
          <w:spacing w:val="-7"/>
        </w:rPr>
        <w:t xml:space="preserve"> </w:t>
      </w:r>
      <w:r>
        <w:t>shall</w:t>
      </w:r>
      <w:r>
        <w:rPr>
          <w:spacing w:val="-8"/>
        </w:rPr>
        <w:t xml:space="preserve"> </w:t>
      </w:r>
      <w:r>
        <w:t>not</w:t>
      </w:r>
      <w:r>
        <w:rPr>
          <w:spacing w:val="-6"/>
        </w:rPr>
        <w:t xml:space="preserve"> </w:t>
      </w:r>
      <w:r>
        <w:t xml:space="preserve">have </w:t>
      </w:r>
      <w:proofErr w:type="gramStart"/>
      <w:r>
        <w:t>authority</w:t>
      </w:r>
      <w:proofErr w:type="gramEnd"/>
      <w:r>
        <w:t xml:space="preserve"> to grant variances from the use regulations of this ordinance.</w:t>
      </w:r>
    </w:p>
    <w:p w14:paraId="7D2706E3" w14:textId="77777777" w:rsidR="00745620" w:rsidRDefault="00000000">
      <w:pPr>
        <w:pStyle w:val="ListParagraph"/>
        <w:numPr>
          <w:ilvl w:val="2"/>
          <w:numId w:val="26"/>
        </w:numPr>
        <w:tabs>
          <w:tab w:val="left" w:pos="831"/>
          <w:tab w:val="left" w:pos="871"/>
        </w:tabs>
        <w:spacing w:before="87" w:line="228" w:lineRule="auto"/>
        <w:ind w:left="871" w:right="213" w:hanging="713"/>
        <w:jc w:val="both"/>
        <w:rPr>
          <w:sz w:val="24"/>
        </w:rPr>
      </w:pPr>
      <w:r>
        <w:rPr>
          <w:sz w:val="24"/>
        </w:rPr>
        <w:t>Special Exceptions. The Board of Adjustment shall have original jurisdiction and powers to grant a permit for a special exception use only under the terms and conditions established by this ordinance, under the following stipulations and guiding principles:</w:t>
      </w:r>
    </w:p>
    <w:p w14:paraId="5D403F41" w14:textId="77777777" w:rsidR="00745620" w:rsidRDefault="00000000">
      <w:pPr>
        <w:pStyle w:val="ListParagraph"/>
        <w:numPr>
          <w:ilvl w:val="0"/>
          <w:numId w:val="25"/>
        </w:numPr>
        <w:tabs>
          <w:tab w:val="left" w:pos="1328"/>
          <w:tab w:val="left" w:pos="1332"/>
        </w:tabs>
        <w:spacing w:before="29" w:line="230" w:lineRule="auto"/>
        <w:ind w:right="454"/>
        <w:rPr>
          <w:sz w:val="24"/>
        </w:rPr>
      </w:pPr>
      <w:r>
        <w:rPr>
          <w:sz w:val="24"/>
        </w:rPr>
        <w:t>The</w:t>
      </w:r>
      <w:r>
        <w:rPr>
          <w:spacing w:val="-5"/>
          <w:sz w:val="24"/>
        </w:rPr>
        <w:t xml:space="preserve"> </w:t>
      </w:r>
      <w:r>
        <w:rPr>
          <w:sz w:val="24"/>
        </w:rPr>
        <w:t>use</w:t>
      </w:r>
      <w:r>
        <w:rPr>
          <w:spacing w:val="-3"/>
          <w:sz w:val="24"/>
        </w:rPr>
        <w:t xml:space="preserve"> </w:t>
      </w:r>
      <w:r>
        <w:rPr>
          <w:sz w:val="24"/>
        </w:rPr>
        <w:t>for</w:t>
      </w:r>
      <w:r>
        <w:rPr>
          <w:spacing w:val="-5"/>
          <w:sz w:val="24"/>
        </w:rPr>
        <w:t xml:space="preserve"> </w:t>
      </w:r>
      <w:r>
        <w:rPr>
          <w:sz w:val="24"/>
        </w:rPr>
        <w:t>which</w:t>
      </w:r>
      <w:r>
        <w:rPr>
          <w:spacing w:val="-3"/>
          <w:sz w:val="24"/>
        </w:rPr>
        <w:t xml:space="preserve"> </w:t>
      </w:r>
      <w:proofErr w:type="gramStart"/>
      <w:r>
        <w:rPr>
          <w:sz w:val="24"/>
        </w:rPr>
        <w:t>application</w:t>
      </w:r>
      <w:proofErr w:type="gramEnd"/>
      <w:r>
        <w:rPr>
          <w:spacing w:val="-3"/>
          <w:sz w:val="24"/>
        </w:rPr>
        <w:t xml:space="preserve"> </w:t>
      </w:r>
      <w:r>
        <w:rPr>
          <w:sz w:val="24"/>
        </w:rPr>
        <w:t>is</w:t>
      </w:r>
      <w:r>
        <w:rPr>
          <w:spacing w:val="-6"/>
          <w:sz w:val="24"/>
        </w:rPr>
        <w:t xml:space="preserve"> </w:t>
      </w:r>
      <w:r>
        <w:rPr>
          <w:sz w:val="24"/>
        </w:rPr>
        <w:t>being</w:t>
      </w:r>
      <w:r>
        <w:rPr>
          <w:spacing w:val="-4"/>
          <w:sz w:val="24"/>
        </w:rPr>
        <w:t xml:space="preserve"> </w:t>
      </w:r>
      <w:r>
        <w:rPr>
          <w:sz w:val="24"/>
        </w:rPr>
        <w:t>made</w:t>
      </w:r>
      <w:r>
        <w:rPr>
          <w:spacing w:val="-6"/>
          <w:sz w:val="24"/>
        </w:rPr>
        <w:t xml:space="preserve"> </w:t>
      </w:r>
      <w:r>
        <w:rPr>
          <w:sz w:val="24"/>
        </w:rPr>
        <w:t>is</w:t>
      </w:r>
      <w:r>
        <w:rPr>
          <w:spacing w:val="-4"/>
          <w:sz w:val="24"/>
        </w:rPr>
        <w:t xml:space="preserve"> </w:t>
      </w:r>
      <w:r>
        <w:rPr>
          <w:sz w:val="24"/>
        </w:rPr>
        <w:t>specifically</w:t>
      </w:r>
      <w:r>
        <w:rPr>
          <w:spacing w:val="-4"/>
          <w:sz w:val="24"/>
        </w:rPr>
        <w:t xml:space="preserve"> </w:t>
      </w:r>
      <w:r>
        <w:rPr>
          <w:sz w:val="24"/>
        </w:rPr>
        <w:t>authorized</w:t>
      </w:r>
      <w:r>
        <w:rPr>
          <w:spacing w:val="-5"/>
          <w:sz w:val="24"/>
        </w:rPr>
        <w:t xml:space="preserve"> </w:t>
      </w:r>
      <w:r>
        <w:rPr>
          <w:sz w:val="24"/>
        </w:rPr>
        <w:t>as</w:t>
      </w:r>
      <w:r>
        <w:rPr>
          <w:spacing w:val="-4"/>
          <w:sz w:val="24"/>
        </w:rPr>
        <w:t xml:space="preserve"> </w:t>
      </w:r>
      <w:r>
        <w:rPr>
          <w:sz w:val="24"/>
        </w:rPr>
        <w:t>a</w:t>
      </w:r>
      <w:r>
        <w:rPr>
          <w:spacing w:val="-8"/>
          <w:sz w:val="24"/>
        </w:rPr>
        <w:t xml:space="preserve"> </w:t>
      </w:r>
      <w:r>
        <w:rPr>
          <w:sz w:val="24"/>
        </w:rPr>
        <w:t xml:space="preserve">special </w:t>
      </w:r>
      <w:proofErr w:type="gramStart"/>
      <w:r>
        <w:rPr>
          <w:sz w:val="24"/>
        </w:rPr>
        <w:t>exception use</w:t>
      </w:r>
      <w:proofErr w:type="gramEnd"/>
      <w:r>
        <w:rPr>
          <w:sz w:val="24"/>
        </w:rPr>
        <w:t xml:space="preserve"> for the zone in which it is located</w:t>
      </w:r>
    </w:p>
    <w:p w14:paraId="04C78625" w14:textId="77777777" w:rsidR="00745620" w:rsidRDefault="00000000">
      <w:pPr>
        <w:pStyle w:val="ListParagraph"/>
        <w:numPr>
          <w:ilvl w:val="0"/>
          <w:numId w:val="25"/>
        </w:numPr>
        <w:tabs>
          <w:tab w:val="left" w:pos="1328"/>
          <w:tab w:val="left" w:pos="1332"/>
        </w:tabs>
        <w:spacing w:before="86" w:line="223" w:lineRule="auto"/>
        <w:ind w:right="523"/>
        <w:rPr>
          <w:sz w:val="24"/>
        </w:rPr>
      </w:pPr>
      <w:r>
        <w:rPr>
          <w:sz w:val="24"/>
        </w:rPr>
        <w:t>The</w:t>
      </w:r>
      <w:r>
        <w:rPr>
          <w:spacing w:val="-5"/>
          <w:sz w:val="24"/>
        </w:rPr>
        <w:t xml:space="preserve"> </w:t>
      </w:r>
      <w:r>
        <w:rPr>
          <w:sz w:val="24"/>
        </w:rPr>
        <w:t>design,</w:t>
      </w:r>
      <w:r>
        <w:rPr>
          <w:spacing w:val="-6"/>
          <w:sz w:val="24"/>
        </w:rPr>
        <w:t xml:space="preserve"> </w:t>
      </w:r>
      <w:r>
        <w:rPr>
          <w:sz w:val="24"/>
        </w:rPr>
        <w:t>arrangement</w:t>
      </w:r>
      <w:r>
        <w:rPr>
          <w:spacing w:val="-5"/>
          <w:sz w:val="24"/>
        </w:rPr>
        <w:t xml:space="preserve"> </w:t>
      </w:r>
      <w:r>
        <w:rPr>
          <w:sz w:val="24"/>
        </w:rPr>
        <w:t>and</w:t>
      </w:r>
      <w:r>
        <w:rPr>
          <w:spacing w:val="-5"/>
          <w:sz w:val="24"/>
        </w:rPr>
        <w:t xml:space="preserve"> </w:t>
      </w:r>
      <w:r>
        <w:rPr>
          <w:sz w:val="24"/>
        </w:rPr>
        <w:t>nature</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particular</w:t>
      </w:r>
      <w:r>
        <w:rPr>
          <w:spacing w:val="-5"/>
          <w:sz w:val="24"/>
        </w:rPr>
        <w:t xml:space="preserve"> </w:t>
      </w:r>
      <w:r>
        <w:rPr>
          <w:sz w:val="24"/>
        </w:rPr>
        <w:t>use</w:t>
      </w:r>
      <w:r>
        <w:rPr>
          <w:spacing w:val="-3"/>
          <w:sz w:val="24"/>
        </w:rPr>
        <w:t xml:space="preserve"> </w:t>
      </w:r>
      <w:r>
        <w:rPr>
          <w:sz w:val="24"/>
        </w:rPr>
        <w:t>is</w:t>
      </w:r>
      <w:r>
        <w:rPr>
          <w:spacing w:val="-4"/>
          <w:sz w:val="24"/>
        </w:rPr>
        <w:t xml:space="preserve"> </w:t>
      </w:r>
      <w:r>
        <w:rPr>
          <w:sz w:val="24"/>
        </w:rPr>
        <w:t>such</w:t>
      </w:r>
      <w:r>
        <w:rPr>
          <w:spacing w:val="-3"/>
          <w:sz w:val="24"/>
        </w:rPr>
        <w:t xml:space="preserve"> </w:t>
      </w:r>
      <w:r>
        <w:rPr>
          <w:sz w:val="24"/>
        </w:rPr>
        <w:t>that</w:t>
      </w:r>
      <w:r>
        <w:rPr>
          <w:spacing w:val="-5"/>
          <w:sz w:val="24"/>
        </w:rPr>
        <w:t xml:space="preserve"> </w:t>
      </w:r>
      <w:proofErr w:type="gramStart"/>
      <w:r>
        <w:rPr>
          <w:sz w:val="24"/>
        </w:rPr>
        <w:t>the</w:t>
      </w:r>
      <w:r>
        <w:rPr>
          <w:spacing w:val="-8"/>
          <w:sz w:val="24"/>
        </w:rPr>
        <w:t xml:space="preserve"> </w:t>
      </w:r>
      <w:r>
        <w:rPr>
          <w:sz w:val="24"/>
        </w:rPr>
        <w:t>public</w:t>
      </w:r>
      <w:proofErr w:type="gramEnd"/>
      <w:r>
        <w:rPr>
          <w:sz w:val="24"/>
        </w:rPr>
        <w:t xml:space="preserve"> health, safety and welfare will be </w:t>
      </w:r>
      <w:proofErr w:type="gramStart"/>
      <w:r>
        <w:rPr>
          <w:sz w:val="24"/>
        </w:rPr>
        <w:t>protected</w:t>
      </w:r>
      <w:proofErr w:type="gramEnd"/>
      <w:r>
        <w:rPr>
          <w:sz w:val="24"/>
        </w:rPr>
        <w:t xml:space="preserve"> and reasonable consideration is afforded to the:</w:t>
      </w:r>
    </w:p>
    <w:p w14:paraId="7571F1A2" w14:textId="77777777" w:rsidR="00745620" w:rsidRDefault="00000000">
      <w:pPr>
        <w:pStyle w:val="ListParagraph"/>
        <w:numPr>
          <w:ilvl w:val="1"/>
          <w:numId w:val="25"/>
        </w:numPr>
        <w:tabs>
          <w:tab w:val="left" w:pos="1790"/>
        </w:tabs>
        <w:spacing w:before="50"/>
        <w:ind w:left="1790" w:hanging="393"/>
      </w:pPr>
      <w:r>
        <w:t>Character</w:t>
      </w:r>
      <w:r>
        <w:rPr>
          <w:spacing w:val="-5"/>
        </w:rPr>
        <w:t xml:space="preserve"> </w:t>
      </w:r>
      <w:r>
        <w:t>of</w:t>
      </w:r>
      <w:r>
        <w:rPr>
          <w:spacing w:val="-5"/>
        </w:rPr>
        <w:t xml:space="preserve"> </w:t>
      </w:r>
      <w:r>
        <w:t>the</w:t>
      </w:r>
      <w:r>
        <w:rPr>
          <w:spacing w:val="-3"/>
        </w:rPr>
        <w:t xml:space="preserve"> </w:t>
      </w:r>
      <w:r>
        <w:rPr>
          <w:spacing w:val="-2"/>
        </w:rPr>
        <w:t>neighborhood</w:t>
      </w:r>
    </w:p>
    <w:p w14:paraId="2F4FDCE6" w14:textId="77777777" w:rsidR="00745620" w:rsidRDefault="00000000">
      <w:pPr>
        <w:pStyle w:val="ListParagraph"/>
        <w:numPr>
          <w:ilvl w:val="1"/>
          <w:numId w:val="25"/>
        </w:numPr>
        <w:tabs>
          <w:tab w:val="left" w:pos="1790"/>
        </w:tabs>
        <w:spacing w:before="42"/>
        <w:ind w:left="1790" w:hanging="393"/>
        <w:rPr>
          <w:sz w:val="24"/>
        </w:rPr>
      </w:pPr>
      <w:r>
        <w:rPr>
          <w:sz w:val="24"/>
        </w:rPr>
        <w:t>Conservation</w:t>
      </w:r>
      <w:r>
        <w:rPr>
          <w:spacing w:val="-6"/>
          <w:sz w:val="24"/>
        </w:rPr>
        <w:t xml:space="preserve"> </w:t>
      </w:r>
      <w:r>
        <w:rPr>
          <w:sz w:val="24"/>
        </w:rPr>
        <w:t>of</w:t>
      </w:r>
      <w:r>
        <w:rPr>
          <w:spacing w:val="-7"/>
          <w:sz w:val="24"/>
        </w:rPr>
        <w:t xml:space="preserve"> </w:t>
      </w:r>
      <w:r>
        <w:rPr>
          <w:sz w:val="24"/>
        </w:rPr>
        <w:t>property</w:t>
      </w:r>
      <w:r>
        <w:rPr>
          <w:spacing w:val="-5"/>
          <w:sz w:val="24"/>
        </w:rPr>
        <w:t xml:space="preserve"> </w:t>
      </w:r>
      <w:r>
        <w:rPr>
          <w:spacing w:val="-2"/>
          <w:sz w:val="24"/>
        </w:rPr>
        <w:t>values</w:t>
      </w:r>
    </w:p>
    <w:p w14:paraId="25DA1F93" w14:textId="77777777" w:rsidR="00745620" w:rsidRDefault="00000000">
      <w:pPr>
        <w:pStyle w:val="ListParagraph"/>
        <w:numPr>
          <w:ilvl w:val="1"/>
          <w:numId w:val="25"/>
        </w:numPr>
        <w:tabs>
          <w:tab w:val="left" w:pos="1776"/>
          <w:tab w:val="left" w:pos="1790"/>
        </w:tabs>
        <w:spacing w:before="45" w:line="355" w:lineRule="auto"/>
        <w:ind w:left="1776" w:right="366" w:hanging="380"/>
        <w:rPr>
          <w:sz w:val="24"/>
        </w:rPr>
      </w:pPr>
      <w:r>
        <w:rPr>
          <w:sz w:val="24"/>
        </w:rPr>
        <w:t>Health and</w:t>
      </w:r>
      <w:r>
        <w:rPr>
          <w:spacing w:val="-7"/>
          <w:sz w:val="24"/>
        </w:rPr>
        <w:t xml:space="preserve"> </w:t>
      </w:r>
      <w:r>
        <w:rPr>
          <w:sz w:val="24"/>
        </w:rPr>
        <w:t>safety</w:t>
      </w:r>
      <w:r>
        <w:rPr>
          <w:spacing w:val="-6"/>
          <w:sz w:val="24"/>
        </w:rPr>
        <w:t xml:space="preserve"> </w:t>
      </w:r>
      <w:r>
        <w:rPr>
          <w:sz w:val="24"/>
        </w:rPr>
        <w:t>of</w:t>
      </w:r>
      <w:r>
        <w:rPr>
          <w:spacing w:val="-5"/>
          <w:sz w:val="24"/>
        </w:rPr>
        <w:t xml:space="preserve"> </w:t>
      </w:r>
      <w:r>
        <w:rPr>
          <w:sz w:val="24"/>
        </w:rPr>
        <w:t>residents</w:t>
      </w:r>
      <w:r>
        <w:rPr>
          <w:spacing w:val="-6"/>
          <w:sz w:val="24"/>
        </w:rPr>
        <w:t xml:space="preserve"> </w:t>
      </w:r>
      <w:r>
        <w:rPr>
          <w:sz w:val="24"/>
        </w:rPr>
        <w:t>and</w:t>
      </w:r>
      <w:r>
        <w:rPr>
          <w:spacing w:val="-7"/>
          <w:sz w:val="24"/>
        </w:rPr>
        <w:t xml:space="preserve"> </w:t>
      </w:r>
      <w:r>
        <w:rPr>
          <w:sz w:val="24"/>
        </w:rPr>
        <w:t>workers</w:t>
      </w:r>
      <w:r>
        <w:rPr>
          <w:spacing w:val="-6"/>
          <w:sz w:val="24"/>
        </w:rPr>
        <w:t xml:space="preserve"> </w:t>
      </w:r>
      <w:r>
        <w:rPr>
          <w:sz w:val="24"/>
        </w:rPr>
        <w:t>on</w:t>
      </w:r>
      <w:r>
        <w:rPr>
          <w:spacing w:val="-5"/>
          <w:sz w:val="24"/>
        </w:rPr>
        <w:t xml:space="preserve"> </w:t>
      </w:r>
      <w:r>
        <w:rPr>
          <w:sz w:val="24"/>
        </w:rPr>
        <w:t>adjacent</w:t>
      </w:r>
      <w:r>
        <w:rPr>
          <w:spacing w:val="-7"/>
          <w:sz w:val="24"/>
        </w:rPr>
        <w:t xml:space="preserve"> </w:t>
      </w:r>
      <w:r>
        <w:rPr>
          <w:sz w:val="24"/>
        </w:rPr>
        <w:t>properties</w:t>
      </w:r>
      <w:r>
        <w:rPr>
          <w:spacing w:val="-8"/>
          <w:sz w:val="24"/>
        </w:rPr>
        <w:t xml:space="preserve"> </w:t>
      </w:r>
      <w:r>
        <w:rPr>
          <w:sz w:val="24"/>
        </w:rPr>
        <w:t>and</w:t>
      </w:r>
      <w:r>
        <w:rPr>
          <w:spacing w:val="-7"/>
          <w:sz w:val="24"/>
        </w:rPr>
        <w:t xml:space="preserve"> </w:t>
      </w:r>
      <w:r>
        <w:rPr>
          <w:sz w:val="24"/>
        </w:rPr>
        <w:t>in</w:t>
      </w:r>
      <w:r>
        <w:rPr>
          <w:spacing w:val="-7"/>
          <w:sz w:val="24"/>
        </w:rPr>
        <w:t xml:space="preserve"> </w:t>
      </w:r>
      <w:r>
        <w:rPr>
          <w:sz w:val="24"/>
        </w:rPr>
        <w:t>the surrounding neighborhood.</w:t>
      </w:r>
    </w:p>
    <w:p w14:paraId="3BFA10D6" w14:textId="77777777" w:rsidR="00745620" w:rsidRDefault="00000000">
      <w:pPr>
        <w:pStyle w:val="ListParagraph"/>
        <w:numPr>
          <w:ilvl w:val="1"/>
          <w:numId w:val="25"/>
        </w:numPr>
        <w:tabs>
          <w:tab w:val="left" w:pos="1790"/>
        </w:tabs>
        <w:spacing w:line="267" w:lineRule="exact"/>
        <w:ind w:left="1790" w:hanging="393"/>
        <w:rPr>
          <w:sz w:val="24"/>
        </w:rPr>
      </w:pPr>
      <w:r>
        <w:rPr>
          <w:sz w:val="24"/>
        </w:rPr>
        <w:t>Potential</w:t>
      </w:r>
      <w:r>
        <w:rPr>
          <w:spacing w:val="-10"/>
          <w:sz w:val="24"/>
        </w:rPr>
        <w:t xml:space="preserve"> </w:t>
      </w:r>
      <w:r>
        <w:rPr>
          <w:sz w:val="24"/>
        </w:rPr>
        <w:t>congestion</w:t>
      </w:r>
      <w:r>
        <w:rPr>
          <w:spacing w:val="-9"/>
          <w:sz w:val="24"/>
        </w:rPr>
        <w:t xml:space="preserve"> </w:t>
      </w:r>
      <w:r>
        <w:rPr>
          <w:sz w:val="24"/>
        </w:rPr>
        <w:t>of</w:t>
      </w:r>
      <w:r>
        <w:rPr>
          <w:spacing w:val="-6"/>
          <w:sz w:val="24"/>
        </w:rPr>
        <w:t xml:space="preserve"> </w:t>
      </w:r>
      <w:r>
        <w:rPr>
          <w:sz w:val="24"/>
        </w:rPr>
        <w:t>vehicle</w:t>
      </w:r>
      <w:r>
        <w:rPr>
          <w:spacing w:val="-6"/>
          <w:sz w:val="24"/>
        </w:rPr>
        <w:t xml:space="preserve"> </w:t>
      </w:r>
      <w:r>
        <w:rPr>
          <w:sz w:val="24"/>
        </w:rPr>
        <w:t>traffic</w:t>
      </w:r>
      <w:r>
        <w:rPr>
          <w:spacing w:val="-8"/>
          <w:sz w:val="24"/>
        </w:rPr>
        <w:t xml:space="preserve"> </w:t>
      </w:r>
      <w:r>
        <w:rPr>
          <w:sz w:val="24"/>
        </w:rPr>
        <w:t>or</w:t>
      </w:r>
      <w:r>
        <w:rPr>
          <w:spacing w:val="-9"/>
          <w:sz w:val="24"/>
        </w:rPr>
        <w:t xml:space="preserve"> </w:t>
      </w:r>
      <w:r>
        <w:rPr>
          <w:sz w:val="24"/>
        </w:rPr>
        <w:t>creation</w:t>
      </w:r>
      <w:r>
        <w:rPr>
          <w:spacing w:val="-8"/>
          <w:sz w:val="24"/>
        </w:rPr>
        <w:t xml:space="preserve"> </w:t>
      </w:r>
      <w:r>
        <w:rPr>
          <w:sz w:val="24"/>
        </w:rPr>
        <w:t>of</w:t>
      </w:r>
      <w:r>
        <w:rPr>
          <w:spacing w:val="-7"/>
          <w:sz w:val="24"/>
        </w:rPr>
        <w:t xml:space="preserve"> </w:t>
      </w:r>
      <w:r>
        <w:rPr>
          <w:sz w:val="24"/>
        </w:rPr>
        <w:t>undue</w:t>
      </w:r>
      <w:r>
        <w:rPr>
          <w:spacing w:val="-10"/>
          <w:sz w:val="24"/>
        </w:rPr>
        <w:t xml:space="preserve"> </w:t>
      </w:r>
      <w:r>
        <w:rPr>
          <w:spacing w:val="-2"/>
          <w:sz w:val="24"/>
        </w:rPr>
        <w:t>hazard.</w:t>
      </w:r>
    </w:p>
    <w:p w14:paraId="0364B1B2" w14:textId="77777777" w:rsidR="00745620" w:rsidRDefault="00000000">
      <w:pPr>
        <w:pStyle w:val="ListParagraph"/>
        <w:numPr>
          <w:ilvl w:val="1"/>
          <w:numId w:val="25"/>
        </w:numPr>
        <w:tabs>
          <w:tab w:val="left" w:pos="1791"/>
          <w:tab w:val="left" w:pos="1793"/>
        </w:tabs>
        <w:spacing w:before="89" w:line="223" w:lineRule="auto"/>
        <w:ind w:right="361"/>
        <w:rPr>
          <w:sz w:val="24"/>
        </w:rPr>
      </w:pPr>
      <w:r>
        <w:rPr>
          <w:sz w:val="24"/>
        </w:rPr>
        <w:t>Stated</w:t>
      </w:r>
      <w:r>
        <w:rPr>
          <w:spacing w:val="28"/>
          <w:sz w:val="24"/>
        </w:rPr>
        <w:t xml:space="preserve"> </w:t>
      </w:r>
      <w:r>
        <w:rPr>
          <w:sz w:val="24"/>
        </w:rPr>
        <w:t>principles</w:t>
      </w:r>
      <w:r>
        <w:rPr>
          <w:spacing w:val="27"/>
          <w:sz w:val="24"/>
        </w:rPr>
        <w:t xml:space="preserve"> </w:t>
      </w:r>
      <w:r>
        <w:rPr>
          <w:sz w:val="24"/>
        </w:rPr>
        <w:t>and</w:t>
      </w:r>
      <w:r>
        <w:rPr>
          <w:spacing w:val="27"/>
          <w:sz w:val="24"/>
        </w:rPr>
        <w:t xml:space="preserve"> </w:t>
      </w:r>
      <w:r>
        <w:rPr>
          <w:sz w:val="24"/>
        </w:rPr>
        <w:t>objectives</w:t>
      </w:r>
      <w:r>
        <w:rPr>
          <w:spacing w:val="27"/>
          <w:sz w:val="24"/>
        </w:rPr>
        <w:t xml:space="preserve"> </w:t>
      </w:r>
      <w:r>
        <w:rPr>
          <w:sz w:val="24"/>
        </w:rPr>
        <w:t>of</w:t>
      </w:r>
      <w:r>
        <w:rPr>
          <w:spacing w:val="28"/>
          <w:sz w:val="24"/>
        </w:rPr>
        <w:t xml:space="preserve"> </w:t>
      </w:r>
      <w:r>
        <w:rPr>
          <w:sz w:val="24"/>
        </w:rPr>
        <w:t>this</w:t>
      </w:r>
      <w:r>
        <w:rPr>
          <w:spacing w:val="26"/>
          <w:sz w:val="24"/>
        </w:rPr>
        <w:t xml:space="preserve"> </w:t>
      </w:r>
      <w:r>
        <w:rPr>
          <w:sz w:val="24"/>
        </w:rPr>
        <w:t>ordinance</w:t>
      </w:r>
      <w:r>
        <w:rPr>
          <w:spacing w:val="27"/>
          <w:sz w:val="24"/>
        </w:rPr>
        <w:t xml:space="preserve"> </w:t>
      </w:r>
      <w:r>
        <w:rPr>
          <w:sz w:val="24"/>
        </w:rPr>
        <w:t>and</w:t>
      </w:r>
      <w:r>
        <w:rPr>
          <w:spacing w:val="27"/>
          <w:sz w:val="24"/>
        </w:rPr>
        <w:t xml:space="preserve"> </w:t>
      </w:r>
      <w:r>
        <w:rPr>
          <w:sz w:val="24"/>
        </w:rPr>
        <w:t>the</w:t>
      </w:r>
      <w:r>
        <w:rPr>
          <w:spacing w:val="27"/>
          <w:sz w:val="24"/>
        </w:rPr>
        <w:t xml:space="preserve"> </w:t>
      </w:r>
      <w:r>
        <w:rPr>
          <w:sz w:val="24"/>
        </w:rPr>
        <w:t>Comprehensive Plan of the Town of Greenwood.</w:t>
      </w:r>
    </w:p>
    <w:p w14:paraId="4901A5DF" w14:textId="77777777" w:rsidR="00745620" w:rsidRDefault="00000000">
      <w:pPr>
        <w:pStyle w:val="ListParagraph"/>
        <w:numPr>
          <w:ilvl w:val="2"/>
          <w:numId w:val="26"/>
        </w:numPr>
        <w:tabs>
          <w:tab w:val="left" w:pos="886"/>
          <w:tab w:val="left" w:pos="928"/>
        </w:tabs>
        <w:spacing w:before="199" w:line="228" w:lineRule="auto"/>
        <w:ind w:left="886" w:right="220" w:hanging="728"/>
        <w:jc w:val="both"/>
        <w:rPr>
          <w:sz w:val="24"/>
        </w:rPr>
      </w:pPr>
      <w:r>
        <w:rPr>
          <w:sz w:val="24"/>
        </w:rPr>
        <w:t>Interpretation. The Board of Adjustment shall have the responsibility for the interpretation of this ordinance,</w:t>
      </w:r>
    </w:p>
    <w:p w14:paraId="5F453C4B" w14:textId="77777777" w:rsidR="00745620" w:rsidRDefault="00745620">
      <w:pPr>
        <w:pStyle w:val="BodyText"/>
        <w:spacing w:before="27"/>
      </w:pPr>
    </w:p>
    <w:p w14:paraId="7E26F2BE" w14:textId="77777777" w:rsidR="00745620" w:rsidRDefault="00000000">
      <w:pPr>
        <w:pStyle w:val="Heading3"/>
      </w:pPr>
      <w:r>
        <w:t>Section</w:t>
      </w:r>
      <w:r>
        <w:rPr>
          <w:spacing w:val="-9"/>
        </w:rPr>
        <w:t xml:space="preserve"> </w:t>
      </w:r>
      <w:r>
        <w:t>13.4</w:t>
      </w:r>
      <w:r>
        <w:rPr>
          <w:spacing w:val="-6"/>
        </w:rPr>
        <w:t xml:space="preserve"> </w:t>
      </w:r>
      <w:r>
        <w:rPr>
          <w:spacing w:val="-2"/>
        </w:rPr>
        <w:t>Appeals.</w:t>
      </w:r>
    </w:p>
    <w:p w14:paraId="373B59A3" w14:textId="77777777" w:rsidR="00745620" w:rsidRDefault="00000000">
      <w:pPr>
        <w:pStyle w:val="ListParagraph"/>
        <w:numPr>
          <w:ilvl w:val="2"/>
          <w:numId w:val="24"/>
        </w:numPr>
        <w:tabs>
          <w:tab w:val="left" w:pos="2289"/>
        </w:tabs>
        <w:spacing w:before="182"/>
        <w:ind w:left="2289" w:hanging="662"/>
        <w:rPr>
          <w:sz w:val="24"/>
        </w:rPr>
      </w:pPr>
      <w:r>
        <w:rPr>
          <w:sz w:val="24"/>
        </w:rPr>
        <w:t>Who</w:t>
      </w:r>
      <w:r>
        <w:rPr>
          <w:spacing w:val="-4"/>
          <w:sz w:val="24"/>
        </w:rPr>
        <w:t xml:space="preserve"> </w:t>
      </w:r>
      <w:r>
        <w:rPr>
          <w:sz w:val="24"/>
        </w:rPr>
        <w:t>May</w:t>
      </w:r>
      <w:r>
        <w:rPr>
          <w:spacing w:val="-5"/>
          <w:sz w:val="24"/>
        </w:rPr>
        <w:t xml:space="preserve"> </w:t>
      </w:r>
      <w:r>
        <w:rPr>
          <w:sz w:val="24"/>
        </w:rPr>
        <w:t>Appeal;</w:t>
      </w:r>
      <w:r>
        <w:rPr>
          <w:spacing w:val="-7"/>
          <w:sz w:val="24"/>
        </w:rPr>
        <w:t xml:space="preserve"> </w:t>
      </w:r>
      <w:r>
        <w:rPr>
          <w:sz w:val="24"/>
        </w:rPr>
        <w:t>Board's</w:t>
      </w:r>
      <w:r>
        <w:rPr>
          <w:spacing w:val="-6"/>
          <w:sz w:val="24"/>
        </w:rPr>
        <w:t xml:space="preserve"> </w:t>
      </w:r>
      <w:r>
        <w:rPr>
          <w:sz w:val="24"/>
        </w:rPr>
        <w:t>Authority</w:t>
      </w:r>
      <w:r>
        <w:rPr>
          <w:spacing w:val="-5"/>
          <w:sz w:val="24"/>
        </w:rPr>
        <w:t xml:space="preserve"> </w:t>
      </w:r>
      <w:r>
        <w:rPr>
          <w:sz w:val="24"/>
        </w:rPr>
        <w:t>In</w:t>
      </w:r>
      <w:r>
        <w:rPr>
          <w:spacing w:val="-3"/>
          <w:sz w:val="24"/>
        </w:rPr>
        <w:t xml:space="preserve"> </w:t>
      </w:r>
      <w:r>
        <w:rPr>
          <w:spacing w:val="-2"/>
          <w:sz w:val="24"/>
        </w:rPr>
        <w:t>Appeal.</w:t>
      </w:r>
    </w:p>
    <w:p w14:paraId="7AEA8A5E" w14:textId="77777777" w:rsidR="00745620" w:rsidRDefault="00000000">
      <w:pPr>
        <w:pStyle w:val="BodyText"/>
        <w:spacing w:before="223" w:line="283" w:lineRule="exact"/>
        <w:ind w:left="173"/>
      </w:pPr>
      <w:r>
        <w:t>Appeals</w:t>
      </w:r>
      <w:r>
        <w:rPr>
          <w:spacing w:val="-9"/>
        </w:rPr>
        <w:t xml:space="preserve"> </w:t>
      </w:r>
      <w:r>
        <w:t>to</w:t>
      </w:r>
      <w:r>
        <w:rPr>
          <w:spacing w:val="-6"/>
        </w:rPr>
        <w:t xml:space="preserve"> </w:t>
      </w:r>
      <w:r>
        <w:t>the</w:t>
      </w:r>
      <w:r>
        <w:rPr>
          <w:spacing w:val="-3"/>
        </w:rPr>
        <w:t xml:space="preserve"> </w:t>
      </w:r>
      <w:r>
        <w:t>Board</w:t>
      </w:r>
      <w:r>
        <w:rPr>
          <w:spacing w:val="-5"/>
        </w:rPr>
        <w:t xml:space="preserve"> </w:t>
      </w:r>
      <w:r>
        <w:t>may</w:t>
      </w:r>
      <w:r>
        <w:rPr>
          <w:spacing w:val="-4"/>
        </w:rPr>
        <w:t xml:space="preserve"> </w:t>
      </w:r>
      <w:r>
        <w:t>be</w:t>
      </w:r>
      <w:r>
        <w:rPr>
          <w:spacing w:val="-3"/>
        </w:rPr>
        <w:t xml:space="preserve"> </w:t>
      </w:r>
      <w:proofErr w:type="gramStart"/>
      <w:r>
        <w:t>taken</w:t>
      </w:r>
      <w:proofErr w:type="gramEnd"/>
      <w:r>
        <w:rPr>
          <w:spacing w:val="-5"/>
        </w:rPr>
        <w:t xml:space="preserve"> </w:t>
      </w:r>
      <w:r>
        <w:t>by</w:t>
      </w:r>
      <w:r>
        <w:rPr>
          <w:spacing w:val="-5"/>
        </w:rPr>
        <w:t xml:space="preserve"> </w:t>
      </w:r>
      <w:r>
        <w:t>any</w:t>
      </w:r>
      <w:r>
        <w:rPr>
          <w:spacing w:val="-6"/>
        </w:rPr>
        <w:t xml:space="preserve"> </w:t>
      </w:r>
      <w:r>
        <w:t>person</w:t>
      </w:r>
      <w:r>
        <w:rPr>
          <w:spacing w:val="-6"/>
        </w:rPr>
        <w:t xml:space="preserve"> </w:t>
      </w:r>
      <w:r>
        <w:t>aggrieved</w:t>
      </w:r>
      <w:r>
        <w:rPr>
          <w:spacing w:val="-2"/>
        </w:rPr>
        <w:t xml:space="preserve"> </w:t>
      </w:r>
      <w:r>
        <w:t>or</w:t>
      </w:r>
      <w:r>
        <w:rPr>
          <w:spacing w:val="-3"/>
        </w:rPr>
        <w:t xml:space="preserve"> </w:t>
      </w:r>
      <w:r>
        <w:t>by</w:t>
      </w:r>
      <w:r>
        <w:rPr>
          <w:spacing w:val="-4"/>
        </w:rPr>
        <w:t xml:space="preserve"> </w:t>
      </w:r>
      <w:r>
        <w:t>any</w:t>
      </w:r>
      <w:r>
        <w:rPr>
          <w:spacing w:val="-7"/>
        </w:rPr>
        <w:t xml:space="preserve"> </w:t>
      </w:r>
      <w:r>
        <w:t>other</w:t>
      </w:r>
      <w:r>
        <w:rPr>
          <w:spacing w:val="-3"/>
        </w:rPr>
        <w:t xml:space="preserve"> </w:t>
      </w:r>
      <w:r>
        <w:rPr>
          <w:spacing w:val="-2"/>
        </w:rPr>
        <w:t>officer,</w:t>
      </w:r>
    </w:p>
    <w:p w14:paraId="12CB3548" w14:textId="77777777" w:rsidR="00745620" w:rsidRDefault="00000000">
      <w:pPr>
        <w:pStyle w:val="BodyText"/>
        <w:spacing w:before="7" w:line="223" w:lineRule="auto"/>
        <w:ind w:left="173" w:right="268"/>
      </w:pPr>
      <w:r>
        <w:t>department, board or commission of the Town of Greenwood affected by a decision of the Code</w:t>
      </w:r>
      <w:r>
        <w:rPr>
          <w:spacing w:val="-7"/>
        </w:rPr>
        <w:t xml:space="preserve"> </w:t>
      </w:r>
      <w:r>
        <w:t>Enforcement</w:t>
      </w:r>
      <w:r>
        <w:rPr>
          <w:spacing w:val="-9"/>
        </w:rPr>
        <w:t xml:space="preserve"> </w:t>
      </w:r>
      <w:r>
        <w:t>Official</w:t>
      </w:r>
      <w:r>
        <w:rPr>
          <w:spacing w:val="-7"/>
        </w:rPr>
        <w:t xml:space="preserve"> </w:t>
      </w:r>
      <w:r>
        <w:t>of</w:t>
      </w:r>
      <w:r>
        <w:rPr>
          <w:spacing w:val="-9"/>
        </w:rPr>
        <w:t xml:space="preserve"> </w:t>
      </w:r>
      <w:r>
        <w:t>the</w:t>
      </w:r>
      <w:r>
        <w:rPr>
          <w:spacing w:val="-7"/>
        </w:rPr>
        <w:t xml:space="preserve"> </w:t>
      </w:r>
      <w:r>
        <w:t>Town</w:t>
      </w:r>
      <w:r>
        <w:rPr>
          <w:spacing w:val="-9"/>
        </w:rPr>
        <w:t xml:space="preserve"> </w:t>
      </w:r>
      <w:r>
        <w:t>of</w:t>
      </w:r>
      <w:r>
        <w:rPr>
          <w:spacing w:val="-9"/>
        </w:rPr>
        <w:t xml:space="preserve"> </w:t>
      </w:r>
      <w:r>
        <w:t>Greenwood</w:t>
      </w:r>
      <w:r>
        <w:rPr>
          <w:spacing w:val="-7"/>
        </w:rPr>
        <w:t xml:space="preserve"> </w:t>
      </w:r>
      <w:r>
        <w:t>in</w:t>
      </w:r>
      <w:r>
        <w:rPr>
          <w:spacing w:val="-7"/>
        </w:rPr>
        <w:t xml:space="preserve"> </w:t>
      </w:r>
      <w:r>
        <w:t>the</w:t>
      </w:r>
      <w:r>
        <w:rPr>
          <w:spacing w:val="-10"/>
        </w:rPr>
        <w:t xml:space="preserve"> </w:t>
      </w:r>
      <w:r>
        <w:t>administration</w:t>
      </w:r>
      <w:r>
        <w:rPr>
          <w:spacing w:val="-7"/>
        </w:rPr>
        <w:t xml:space="preserve"> </w:t>
      </w:r>
      <w:r>
        <w:t>of</w:t>
      </w:r>
      <w:r>
        <w:rPr>
          <w:spacing w:val="-7"/>
        </w:rPr>
        <w:t xml:space="preserve"> </w:t>
      </w:r>
      <w:r>
        <w:t>this</w:t>
      </w:r>
      <w:r>
        <w:rPr>
          <w:spacing w:val="-10"/>
        </w:rPr>
        <w:t xml:space="preserve"> </w:t>
      </w:r>
      <w:r>
        <w:t xml:space="preserve">ordinance. Such </w:t>
      </w:r>
      <w:proofErr w:type="gramStart"/>
      <w:r>
        <w:t>appeal</w:t>
      </w:r>
      <w:proofErr w:type="gramEnd"/>
      <w:r>
        <w:t xml:space="preserve"> shall be taken within 30 days of the aggrieved decision by filing with the Code Enforcement Official a letter of appeal specifying the reason for </w:t>
      </w:r>
      <w:proofErr w:type="gramStart"/>
      <w:r>
        <w:t>appeal</w:t>
      </w:r>
      <w:proofErr w:type="gramEnd"/>
      <w:r>
        <w:t>. The Code</w:t>
      </w:r>
    </w:p>
    <w:p w14:paraId="18C7CBD2" w14:textId="77777777" w:rsidR="00745620" w:rsidRDefault="00000000">
      <w:pPr>
        <w:pStyle w:val="BodyText"/>
        <w:spacing w:before="4" w:line="223" w:lineRule="auto"/>
        <w:ind w:left="173" w:right="268"/>
      </w:pPr>
      <w:r>
        <w:t>Enforcement</w:t>
      </w:r>
      <w:r>
        <w:rPr>
          <w:spacing w:val="-8"/>
        </w:rPr>
        <w:t xml:space="preserve"> </w:t>
      </w:r>
      <w:r>
        <w:t>Official</w:t>
      </w:r>
      <w:r>
        <w:rPr>
          <w:spacing w:val="-6"/>
        </w:rPr>
        <w:t xml:space="preserve"> </w:t>
      </w:r>
      <w:r>
        <w:t>shall</w:t>
      </w:r>
      <w:r>
        <w:rPr>
          <w:spacing w:val="-7"/>
        </w:rPr>
        <w:t xml:space="preserve"> </w:t>
      </w:r>
      <w:r>
        <w:t>transmit</w:t>
      </w:r>
      <w:r>
        <w:rPr>
          <w:spacing w:val="-8"/>
        </w:rPr>
        <w:t xml:space="preserve"> </w:t>
      </w:r>
      <w:r>
        <w:t>to</w:t>
      </w:r>
      <w:r>
        <w:rPr>
          <w:spacing w:val="-9"/>
        </w:rPr>
        <w:t xml:space="preserve"> </w:t>
      </w:r>
      <w:r>
        <w:t>the</w:t>
      </w:r>
      <w:r>
        <w:rPr>
          <w:spacing w:val="-6"/>
        </w:rPr>
        <w:t xml:space="preserve"> </w:t>
      </w:r>
      <w:r>
        <w:t>Board</w:t>
      </w:r>
      <w:r>
        <w:rPr>
          <w:spacing w:val="-8"/>
        </w:rPr>
        <w:t xml:space="preserve"> </w:t>
      </w:r>
      <w:r>
        <w:t>all</w:t>
      </w:r>
      <w:r>
        <w:rPr>
          <w:spacing w:val="-7"/>
        </w:rPr>
        <w:t xml:space="preserve"> </w:t>
      </w:r>
      <w:r>
        <w:t>the</w:t>
      </w:r>
      <w:r>
        <w:rPr>
          <w:spacing w:val="-6"/>
        </w:rPr>
        <w:t xml:space="preserve"> </w:t>
      </w:r>
      <w:r>
        <w:t>papers</w:t>
      </w:r>
      <w:r>
        <w:rPr>
          <w:spacing w:val="-7"/>
        </w:rPr>
        <w:t xml:space="preserve"> </w:t>
      </w:r>
      <w:r>
        <w:t>constituting</w:t>
      </w:r>
      <w:r>
        <w:rPr>
          <w:spacing w:val="-9"/>
        </w:rPr>
        <w:t xml:space="preserve"> </w:t>
      </w:r>
      <w:r>
        <w:t>the</w:t>
      </w:r>
      <w:r>
        <w:rPr>
          <w:spacing w:val="-6"/>
        </w:rPr>
        <w:t xml:space="preserve"> </w:t>
      </w:r>
      <w:r>
        <w:t>record</w:t>
      </w:r>
      <w:r>
        <w:rPr>
          <w:spacing w:val="-8"/>
        </w:rPr>
        <w:t xml:space="preserve"> </w:t>
      </w:r>
      <w:r>
        <w:t>upon which the action appealed was taken. In exercising its powers under this section 13.4, the Board may, in conformity with this ordinance, reverse or affirm, wholly or partly, or may modify the order, requirement, decision or determination appealed from and make such</w:t>
      </w:r>
    </w:p>
    <w:p w14:paraId="43E307C3" w14:textId="77777777" w:rsidR="00745620" w:rsidRDefault="00000000">
      <w:pPr>
        <w:pStyle w:val="BodyText"/>
        <w:spacing w:before="2" w:line="223" w:lineRule="auto"/>
        <w:ind w:left="173" w:right="259"/>
      </w:pPr>
      <w:r>
        <w:t>order, requirement, decision or</w:t>
      </w:r>
      <w:r>
        <w:rPr>
          <w:spacing w:val="-1"/>
        </w:rPr>
        <w:t xml:space="preserve"> </w:t>
      </w:r>
      <w:r>
        <w:t>determination as</w:t>
      </w:r>
      <w:r>
        <w:rPr>
          <w:spacing w:val="-2"/>
        </w:rPr>
        <w:t xml:space="preserve"> </w:t>
      </w:r>
      <w:r>
        <w:t>ought</w:t>
      </w:r>
      <w:r>
        <w:rPr>
          <w:spacing w:val="-1"/>
        </w:rPr>
        <w:t xml:space="preserve"> </w:t>
      </w:r>
      <w:r>
        <w:t>to</w:t>
      </w:r>
      <w:r>
        <w:rPr>
          <w:spacing w:val="-1"/>
        </w:rPr>
        <w:t xml:space="preserve"> </w:t>
      </w:r>
      <w:r>
        <w:t>be made in the</w:t>
      </w:r>
      <w:r>
        <w:rPr>
          <w:spacing w:val="-1"/>
        </w:rPr>
        <w:t xml:space="preserve"> </w:t>
      </w:r>
      <w:r>
        <w:t>administration and enforcement of this ordinance. Any order, requirement, decision or determination of the Board</w:t>
      </w:r>
      <w:r>
        <w:rPr>
          <w:spacing w:val="-3"/>
        </w:rPr>
        <w:t xml:space="preserve"> </w:t>
      </w:r>
      <w:r>
        <w:t>which</w:t>
      </w:r>
      <w:r>
        <w:rPr>
          <w:spacing w:val="-3"/>
        </w:rPr>
        <w:t xml:space="preserve"> </w:t>
      </w:r>
      <w:r>
        <w:t>requires</w:t>
      </w:r>
      <w:r>
        <w:rPr>
          <w:spacing w:val="-6"/>
        </w:rPr>
        <w:t xml:space="preserve"> </w:t>
      </w:r>
      <w:r>
        <w:t>or</w:t>
      </w:r>
      <w:r>
        <w:rPr>
          <w:spacing w:val="-5"/>
        </w:rPr>
        <w:t xml:space="preserve"> </w:t>
      </w:r>
      <w:r>
        <w:t>permits</w:t>
      </w:r>
      <w:r>
        <w:rPr>
          <w:spacing w:val="-4"/>
        </w:rPr>
        <w:t xml:space="preserve"> </w:t>
      </w:r>
      <w:r>
        <w:t>a</w:t>
      </w:r>
      <w:r>
        <w:rPr>
          <w:spacing w:val="-4"/>
        </w:rPr>
        <w:t xml:space="preserve"> </w:t>
      </w:r>
      <w:r>
        <w:t>specific</w:t>
      </w:r>
      <w:r>
        <w:rPr>
          <w:spacing w:val="-4"/>
        </w:rPr>
        <w:t xml:space="preserve"> </w:t>
      </w:r>
      <w:r>
        <w:t>act</w:t>
      </w:r>
      <w:r>
        <w:rPr>
          <w:spacing w:val="-5"/>
        </w:rPr>
        <w:t xml:space="preserve"> </w:t>
      </w:r>
      <w:r>
        <w:t>to</w:t>
      </w:r>
      <w:r>
        <w:rPr>
          <w:spacing w:val="-8"/>
        </w:rPr>
        <w:t xml:space="preserve"> </w:t>
      </w:r>
      <w:r>
        <w:t>be</w:t>
      </w:r>
      <w:r>
        <w:rPr>
          <w:spacing w:val="-5"/>
        </w:rPr>
        <w:t xml:space="preserve"> </w:t>
      </w:r>
      <w:r>
        <w:t>undertaken</w:t>
      </w:r>
      <w:r>
        <w:rPr>
          <w:spacing w:val="-2"/>
        </w:rPr>
        <w:t xml:space="preserve"> </w:t>
      </w:r>
      <w:r>
        <w:t>shall,</w:t>
      </w:r>
      <w:r>
        <w:rPr>
          <w:spacing w:val="-6"/>
        </w:rPr>
        <w:t xml:space="preserve"> </w:t>
      </w:r>
      <w:r>
        <w:t>as</w:t>
      </w:r>
      <w:r>
        <w:rPr>
          <w:spacing w:val="-4"/>
        </w:rPr>
        <w:t xml:space="preserve"> </w:t>
      </w:r>
      <w:r>
        <w:t>a</w:t>
      </w:r>
      <w:r>
        <w:rPr>
          <w:spacing w:val="-6"/>
        </w:rPr>
        <w:t xml:space="preserve"> </w:t>
      </w:r>
      <w:r>
        <w:t>condition,</w:t>
      </w:r>
      <w:r>
        <w:rPr>
          <w:spacing w:val="-6"/>
        </w:rPr>
        <w:t xml:space="preserve"> </w:t>
      </w:r>
      <w:r>
        <w:t xml:space="preserve">prescribe a reasonable time limit within which such </w:t>
      </w:r>
      <w:proofErr w:type="gramStart"/>
      <w:r>
        <w:t>act</w:t>
      </w:r>
      <w:proofErr w:type="gramEnd"/>
      <w:r>
        <w:t xml:space="preserve"> shall be completed, if applicable.</w:t>
      </w:r>
    </w:p>
    <w:p w14:paraId="77ADA0D3" w14:textId="77777777" w:rsidR="00745620" w:rsidRDefault="00000000">
      <w:pPr>
        <w:pStyle w:val="Heading3"/>
        <w:numPr>
          <w:ilvl w:val="2"/>
          <w:numId w:val="24"/>
        </w:numPr>
        <w:tabs>
          <w:tab w:val="left" w:pos="2313"/>
        </w:tabs>
        <w:spacing w:before="246"/>
        <w:ind w:left="2313" w:hanging="715"/>
      </w:pPr>
      <w:r>
        <w:t>Effect</w:t>
      </w:r>
      <w:r>
        <w:rPr>
          <w:spacing w:val="-12"/>
        </w:rPr>
        <w:t xml:space="preserve"> </w:t>
      </w:r>
      <w:r>
        <w:t>of</w:t>
      </w:r>
      <w:r>
        <w:rPr>
          <w:spacing w:val="-12"/>
        </w:rPr>
        <w:t xml:space="preserve"> </w:t>
      </w:r>
      <w:r>
        <w:t>appeal</w:t>
      </w:r>
      <w:r>
        <w:rPr>
          <w:spacing w:val="-10"/>
        </w:rPr>
        <w:t xml:space="preserve"> </w:t>
      </w:r>
      <w:proofErr w:type="gramStart"/>
      <w:r>
        <w:t>upon</w:t>
      </w:r>
      <w:proofErr w:type="gramEnd"/>
      <w:r>
        <w:rPr>
          <w:spacing w:val="-12"/>
        </w:rPr>
        <w:t xml:space="preserve"> </w:t>
      </w:r>
      <w:r>
        <w:rPr>
          <w:spacing w:val="-2"/>
        </w:rPr>
        <w:t>proceedings.</w:t>
      </w:r>
    </w:p>
    <w:p w14:paraId="5AFFA873" w14:textId="77777777" w:rsidR="00745620" w:rsidRDefault="00000000">
      <w:pPr>
        <w:pStyle w:val="BodyText"/>
        <w:spacing w:before="198" w:line="223" w:lineRule="auto"/>
        <w:ind w:left="180" w:right="268" w:hanging="8"/>
      </w:pPr>
      <w:r>
        <w:t>An</w:t>
      </w:r>
      <w:r>
        <w:rPr>
          <w:spacing w:val="-1"/>
        </w:rPr>
        <w:t xml:space="preserve"> </w:t>
      </w:r>
      <w:r>
        <w:t>appeal</w:t>
      </w:r>
      <w:r>
        <w:rPr>
          <w:spacing w:val="-4"/>
        </w:rPr>
        <w:t xml:space="preserve"> </w:t>
      </w:r>
      <w:r>
        <w:t>shall</w:t>
      </w:r>
      <w:r>
        <w:rPr>
          <w:spacing w:val="-4"/>
        </w:rPr>
        <w:t xml:space="preserve"> </w:t>
      </w:r>
      <w:r>
        <w:t>stay</w:t>
      </w:r>
      <w:r>
        <w:rPr>
          <w:spacing w:val="-2"/>
        </w:rPr>
        <w:t xml:space="preserve"> </w:t>
      </w:r>
      <w:r>
        <w:t>all</w:t>
      </w:r>
      <w:r>
        <w:rPr>
          <w:spacing w:val="-3"/>
        </w:rPr>
        <w:t xml:space="preserve"> </w:t>
      </w:r>
      <w:r>
        <w:t>proceedings</w:t>
      </w:r>
      <w:r>
        <w:rPr>
          <w:spacing w:val="-3"/>
        </w:rPr>
        <w:t xml:space="preserve"> </w:t>
      </w:r>
      <w:r>
        <w:t>in</w:t>
      </w:r>
      <w:r>
        <w:rPr>
          <w:spacing w:val="-3"/>
        </w:rPr>
        <w:t xml:space="preserve"> </w:t>
      </w:r>
      <w:r>
        <w:t>furtherance</w:t>
      </w:r>
      <w:r>
        <w:rPr>
          <w:spacing w:val="-1"/>
        </w:rPr>
        <w:t xml:space="preserve"> </w:t>
      </w:r>
      <w:r>
        <w:t>of</w:t>
      </w:r>
      <w:r>
        <w:rPr>
          <w:spacing w:val="-3"/>
        </w:rPr>
        <w:t xml:space="preserve"> </w:t>
      </w:r>
      <w:r>
        <w:t>the</w:t>
      </w:r>
      <w:r>
        <w:rPr>
          <w:spacing w:val="-1"/>
        </w:rPr>
        <w:t xml:space="preserve"> </w:t>
      </w:r>
      <w:r>
        <w:t>action</w:t>
      </w:r>
      <w:r>
        <w:rPr>
          <w:spacing w:val="-3"/>
        </w:rPr>
        <w:t xml:space="preserve"> </w:t>
      </w:r>
      <w:r>
        <w:t>appealed</w:t>
      </w:r>
      <w:r>
        <w:rPr>
          <w:spacing w:val="-3"/>
        </w:rPr>
        <w:t xml:space="preserve"> </w:t>
      </w:r>
      <w:r>
        <w:t>from,</w:t>
      </w:r>
      <w:r>
        <w:rPr>
          <w:spacing w:val="-2"/>
        </w:rPr>
        <w:t xml:space="preserve"> </w:t>
      </w:r>
      <w:r>
        <w:t>unless</w:t>
      </w:r>
      <w:r>
        <w:rPr>
          <w:spacing w:val="-2"/>
        </w:rPr>
        <w:t xml:space="preserve"> </w:t>
      </w:r>
      <w:r>
        <w:t>the officer</w:t>
      </w:r>
      <w:r>
        <w:rPr>
          <w:spacing w:val="-4"/>
        </w:rPr>
        <w:t xml:space="preserve"> </w:t>
      </w:r>
      <w:r>
        <w:t>from</w:t>
      </w:r>
      <w:r>
        <w:rPr>
          <w:spacing w:val="-5"/>
        </w:rPr>
        <w:t xml:space="preserve"> </w:t>
      </w:r>
      <w:r>
        <w:t>whom</w:t>
      </w:r>
      <w:r>
        <w:rPr>
          <w:spacing w:val="-6"/>
        </w:rPr>
        <w:t xml:space="preserve"> </w:t>
      </w:r>
      <w:r>
        <w:t>the</w:t>
      </w:r>
      <w:r>
        <w:rPr>
          <w:spacing w:val="-4"/>
        </w:rPr>
        <w:t xml:space="preserve"> </w:t>
      </w:r>
      <w:r>
        <w:t>appeal</w:t>
      </w:r>
      <w:r>
        <w:rPr>
          <w:spacing w:val="-7"/>
        </w:rPr>
        <w:t xml:space="preserve"> </w:t>
      </w:r>
      <w:r>
        <w:t>is</w:t>
      </w:r>
      <w:r>
        <w:rPr>
          <w:spacing w:val="-5"/>
        </w:rPr>
        <w:t xml:space="preserve"> </w:t>
      </w:r>
      <w:r>
        <w:t>taken</w:t>
      </w:r>
      <w:r>
        <w:rPr>
          <w:spacing w:val="-6"/>
        </w:rPr>
        <w:t xml:space="preserve"> </w:t>
      </w:r>
      <w:r>
        <w:t>certifies,</w:t>
      </w:r>
      <w:r>
        <w:rPr>
          <w:spacing w:val="-7"/>
        </w:rPr>
        <w:t xml:space="preserve"> </w:t>
      </w:r>
      <w:r>
        <w:t>after</w:t>
      </w:r>
      <w:r>
        <w:rPr>
          <w:spacing w:val="-4"/>
        </w:rPr>
        <w:t xml:space="preserve"> </w:t>
      </w:r>
      <w:r>
        <w:t>the</w:t>
      </w:r>
      <w:r>
        <w:rPr>
          <w:spacing w:val="-4"/>
        </w:rPr>
        <w:t xml:space="preserve"> </w:t>
      </w:r>
      <w:r>
        <w:t>notice</w:t>
      </w:r>
      <w:r>
        <w:rPr>
          <w:spacing w:val="-4"/>
        </w:rPr>
        <w:t xml:space="preserve"> </w:t>
      </w:r>
      <w:r>
        <w:t>of</w:t>
      </w:r>
      <w:r>
        <w:rPr>
          <w:spacing w:val="-4"/>
        </w:rPr>
        <w:t xml:space="preserve"> </w:t>
      </w:r>
      <w:r>
        <w:t>appeal</w:t>
      </w:r>
      <w:r>
        <w:rPr>
          <w:spacing w:val="-7"/>
        </w:rPr>
        <w:t xml:space="preserve"> </w:t>
      </w:r>
      <w:r>
        <w:t>is</w:t>
      </w:r>
      <w:r>
        <w:rPr>
          <w:spacing w:val="-5"/>
        </w:rPr>
        <w:t xml:space="preserve"> </w:t>
      </w:r>
      <w:r>
        <w:t>filed</w:t>
      </w:r>
      <w:r>
        <w:rPr>
          <w:spacing w:val="-6"/>
        </w:rPr>
        <w:t xml:space="preserve"> </w:t>
      </w:r>
      <w:r>
        <w:t>with</w:t>
      </w:r>
      <w:r>
        <w:rPr>
          <w:spacing w:val="-4"/>
        </w:rPr>
        <w:t xml:space="preserve"> </w:t>
      </w:r>
      <w:r>
        <w:t>him,</w:t>
      </w:r>
    </w:p>
    <w:p w14:paraId="1CEE2FE7" w14:textId="77777777" w:rsidR="00745620" w:rsidRDefault="00000000">
      <w:pPr>
        <w:pStyle w:val="BodyText"/>
        <w:spacing w:before="2" w:line="223" w:lineRule="auto"/>
        <w:ind w:left="180" w:right="268"/>
      </w:pPr>
      <w:r>
        <w:t>that,</w:t>
      </w:r>
      <w:r>
        <w:rPr>
          <w:spacing w:val="-6"/>
        </w:rPr>
        <w:t xml:space="preserve"> </w:t>
      </w:r>
      <w:r>
        <w:t>by</w:t>
      </w:r>
      <w:r>
        <w:rPr>
          <w:spacing w:val="-6"/>
        </w:rPr>
        <w:t xml:space="preserve"> </w:t>
      </w:r>
      <w:r>
        <w:t>reason</w:t>
      </w:r>
      <w:r>
        <w:rPr>
          <w:spacing w:val="-7"/>
        </w:rPr>
        <w:t xml:space="preserve"> </w:t>
      </w:r>
      <w:r>
        <w:t>of</w:t>
      </w:r>
      <w:r>
        <w:rPr>
          <w:spacing w:val="-5"/>
        </w:rPr>
        <w:t xml:space="preserve"> </w:t>
      </w:r>
      <w:r>
        <w:t>facts</w:t>
      </w:r>
      <w:r>
        <w:rPr>
          <w:spacing w:val="-6"/>
        </w:rPr>
        <w:t xml:space="preserve"> </w:t>
      </w:r>
      <w:r>
        <w:t>stated</w:t>
      </w:r>
      <w:r>
        <w:rPr>
          <w:spacing w:val="-4"/>
        </w:rPr>
        <w:t xml:space="preserve"> </w:t>
      </w:r>
      <w:r>
        <w:t>in</w:t>
      </w:r>
      <w:r>
        <w:rPr>
          <w:spacing w:val="-7"/>
        </w:rPr>
        <w:t xml:space="preserve"> </w:t>
      </w:r>
      <w:r>
        <w:t>the</w:t>
      </w:r>
      <w:r>
        <w:rPr>
          <w:spacing w:val="-5"/>
        </w:rPr>
        <w:t xml:space="preserve"> </w:t>
      </w:r>
      <w:r>
        <w:t>certificate,</w:t>
      </w:r>
      <w:r>
        <w:rPr>
          <w:spacing w:val="-5"/>
        </w:rPr>
        <w:t xml:space="preserve"> </w:t>
      </w:r>
      <w:r>
        <w:t>a</w:t>
      </w:r>
      <w:r>
        <w:rPr>
          <w:spacing w:val="-6"/>
        </w:rPr>
        <w:t xml:space="preserve"> </w:t>
      </w:r>
      <w:r>
        <w:t>stay</w:t>
      </w:r>
      <w:r>
        <w:rPr>
          <w:spacing w:val="-6"/>
        </w:rPr>
        <w:t xml:space="preserve"> </w:t>
      </w:r>
      <w:r>
        <w:t>would,</w:t>
      </w:r>
      <w:r>
        <w:rPr>
          <w:spacing w:val="-6"/>
        </w:rPr>
        <w:t xml:space="preserve"> </w:t>
      </w:r>
      <w:r>
        <w:t>in</w:t>
      </w:r>
      <w:r>
        <w:rPr>
          <w:spacing w:val="-2"/>
        </w:rPr>
        <w:t xml:space="preserve"> </w:t>
      </w:r>
      <w:r>
        <w:t>his</w:t>
      </w:r>
      <w:r>
        <w:rPr>
          <w:spacing w:val="-8"/>
        </w:rPr>
        <w:t xml:space="preserve"> </w:t>
      </w:r>
      <w:r>
        <w:t>opinion,</w:t>
      </w:r>
      <w:r>
        <w:rPr>
          <w:spacing w:val="-8"/>
        </w:rPr>
        <w:t xml:space="preserve"> </w:t>
      </w:r>
      <w:r>
        <w:t>cause</w:t>
      </w:r>
      <w:r>
        <w:rPr>
          <w:spacing w:val="-5"/>
        </w:rPr>
        <w:t xml:space="preserve"> </w:t>
      </w:r>
      <w:r>
        <w:t xml:space="preserve">imminent peril to life or property. In such cases, proceedings shall not be stayed other than </w:t>
      </w:r>
      <w:proofErr w:type="gramStart"/>
      <w:r>
        <w:t>by a</w:t>
      </w:r>
      <w:proofErr w:type="gramEnd"/>
    </w:p>
    <w:p w14:paraId="78B06883" w14:textId="77777777" w:rsidR="00745620" w:rsidRDefault="00745620">
      <w:pPr>
        <w:spacing w:line="223" w:lineRule="auto"/>
        <w:sectPr w:rsidR="00745620">
          <w:pgSz w:w="12270" w:h="15840"/>
          <w:pgMar w:top="1040" w:right="1400" w:bottom="1000" w:left="1260" w:header="821" w:footer="806" w:gutter="0"/>
          <w:cols w:space="720"/>
        </w:sectPr>
      </w:pPr>
    </w:p>
    <w:p w14:paraId="22A66141" w14:textId="77777777" w:rsidR="00745620" w:rsidRDefault="00000000">
      <w:pPr>
        <w:pStyle w:val="BodyText"/>
        <w:spacing w:before="31" w:line="223" w:lineRule="auto"/>
        <w:ind w:left="180" w:right="268"/>
      </w:pPr>
      <w:r>
        <w:lastRenderedPageBreak/>
        <w:t>restraining</w:t>
      </w:r>
      <w:r>
        <w:rPr>
          <w:spacing w:val="-8"/>
        </w:rPr>
        <w:t xml:space="preserve"> </w:t>
      </w:r>
      <w:proofErr w:type="gramStart"/>
      <w:r>
        <w:t>order</w:t>
      </w:r>
      <w:proofErr w:type="gramEnd"/>
      <w:r>
        <w:t>,</w:t>
      </w:r>
      <w:r>
        <w:rPr>
          <w:spacing w:val="-6"/>
        </w:rPr>
        <w:t xml:space="preserve"> </w:t>
      </w:r>
      <w:r>
        <w:t>which</w:t>
      </w:r>
      <w:r>
        <w:rPr>
          <w:spacing w:val="-7"/>
        </w:rPr>
        <w:t xml:space="preserve"> </w:t>
      </w:r>
      <w:r>
        <w:t>may</w:t>
      </w:r>
      <w:r>
        <w:rPr>
          <w:spacing w:val="-6"/>
        </w:rPr>
        <w:t xml:space="preserve"> </w:t>
      </w:r>
      <w:r>
        <w:t>be</w:t>
      </w:r>
      <w:r>
        <w:rPr>
          <w:spacing w:val="-6"/>
        </w:rPr>
        <w:t xml:space="preserve"> </w:t>
      </w:r>
      <w:r>
        <w:t>granted</w:t>
      </w:r>
      <w:r>
        <w:rPr>
          <w:spacing w:val="-7"/>
        </w:rPr>
        <w:t xml:space="preserve"> </w:t>
      </w:r>
      <w:r>
        <w:t>by</w:t>
      </w:r>
      <w:r>
        <w:rPr>
          <w:spacing w:val="-6"/>
        </w:rPr>
        <w:t xml:space="preserve"> </w:t>
      </w:r>
      <w:r>
        <w:t>the</w:t>
      </w:r>
      <w:r>
        <w:rPr>
          <w:spacing w:val="-6"/>
        </w:rPr>
        <w:t xml:space="preserve"> </w:t>
      </w:r>
      <w:r>
        <w:t>Board</w:t>
      </w:r>
      <w:r>
        <w:rPr>
          <w:spacing w:val="-6"/>
        </w:rPr>
        <w:t xml:space="preserve"> </w:t>
      </w:r>
      <w:r>
        <w:t>or</w:t>
      </w:r>
      <w:r>
        <w:rPr>
          <w:spacing w:val="-6"/>
        </w:rPr>
        <w:t xml:space="preserve"> </w:t>
      </w:r>
      <w:r>
        <w:t>by</w:t>
      </w:r>
      <w:r>
        <w:rPr>
          <w:spacing w:val="-9"/>
        </w:rPr>
        <w:t xml:space="preserve"> </w:t>
      </w:r>
      <w:r>
        <w:t>the</w:t>
      </w:r>
      <w:r>
        <w:rPr>
          <w:spacing w:val="-6"/>
        </w:rPr>
        <w:t xml:space="preserve"> </w:t>
      </w:r>
      <w:r>
        <w:t>Court</w:t>
      </w:r>
      <w:r>
        <w:rPr>
          <w:spacing w:val="-7"/>
        </w:rPr>
        <w:t xml:space="preserve"> </w:t>
      </w:r>
      <w:r>
        <w:t>of</w:t>
      </w:r>
      <w:r>
        <w:rPr>
          <w:spacing w:val="-7"/>
        </w:rPr>
        <w:t xml:space="preserve"> </w:t>
      </w:r>
      <w:r>
        <w:t>Chancery</w:t>
      </w:r>
      <w:r>
        <w:rPr>
          <w:spacing w:val="-6"/>
        </w:rPr>
        <w:t xml:space="preserve"> </w:t>
      </w:r>
      <w:r>
        <w:t>on application on notice to the Code Enforcement Official for due cause shown.</w:t>
      </w:r>
    </w:p>
    <w:p w14:paraId="63EDB13C" w14:textId="77777777" w:rsidR="00745620" w:rsidRDefault="00000000">
      <w:pPr>
        <w:pStyle w:val="Heading2"/>
        <w:numPr>
          <w:ilvl w:val="1"/>
          <w:numId w:val="23"/>
        </w:numPr>
        <w:tabs>
          <w:tab w:val="left" w:pos="2155"/>
        </w:tabs>
        <w:spacing w:before="247"/>
        <w:ind w:left="2155" w:hanging="557"/>
      </w:pPr>
      <w:proofErr w:type="gramStart"/>
      <w:r>
        <w:rPr>
          <w:spacing w:val="-2"/>
        </w:rPr>
        <w:t>Hearings</w:t>
      </w:r>
      <w:proofErr w:type="gramEnd"/>
    </w:p>
    <w:p w14:paraId="30B53499" w14:textId="77777777" w:rsidR="00745620" w:rsidRDefault="00000000">
      <w:pPr>
        <w:pStyle w:val="ListParagraph"/>
        <w:numPr>
          <w:ilvl w:val="2"/>
          <w:numId w:val="23"/>
        </w:numPr>
        <w:tabs>
          <w:tab w:val="left" w:pos="1558"/>
        </w:tabs>
        <w:spacing w:before="194" w:line="223" w:lineRule="auto"/>
        <w:ind w:right="245" w:firstLine="722"/>
        <w:rPr>
          <w:sz w:val="24"/>
        </w:rPr>
      </w:pPr>
      <w:r>
        <w:rPr>
          <w:sz w:val="24"/>
        </w:rPr>
        <w:t>Hearing</w:t>
      </w:r>
      <w:r>
        <w:rPr>
          <w:spacing w:val="-1"/>
          <w:sz w:val="24"/>
        </w:rPr>
        <w:t xml:space="preserve"> </w:t>
      </w:r>
      <w:r>
        <w:rPr>
          <w:sz w:val="24"/>
        </w:rPr>
        <w:t>Required.</w:t>
      </w:r>
      <w:r>
        <w:rPr>
          <w:spacing w:val="-2"/>
          <w:sz w:val="24"/>
        </w:rPr>
        <w:t xml:space="preserve"> </w:t>
      </w:r>
      <w:r>
        <w:rPr>
          <w:sz w:val="24"/>
        </w:rPr>
        <w:t>Any appeal</w:t>
      </w:r>
      <w:r>
        <w:rPr>
          <w:spacing w:val="-1"/>
          <w:sz w:val="24"/>
        </w:rPr>
        <w:t xml:space="preserve"> </w:t>
      </w:r>
      <w:r>
        <w:rPr>
          <w:sz w:val="24"/>
        </w:rPr>
        <w:t>from a</w:t>
      </w:r>
      <w:r>
        <w:rPr>
          <w:spacing w:val="-1"/>
          <w:sz w:val="24"/>
        </w:rPr>
        <w:t xml:space="preserve"> </w:t>
      </w:r>
      <w:r>
        <w:rPr>
          <w:sz w:val="24"/>
        </w:rPr>
        <w:t>decision of the</w:t>
      </w:r>
      <w:r>
        <w:rPr>
          <w:spacing w:val="-1"/>
          <w:sz w:val="24"/>
        </w:rPr>
        <w:t xml:space="preserve"> </w:t>
      </w:r>
      <w:r>
        <w:rPr>
          <w:sz w:val="24"/>
        </w:rPr>
        <w:t>Code</w:t>
      </w:r>
      <w:r>
        <w:rPr>
          <w:spacing w:val="-1"/>
          <w:sz w:val="24"/>
        </w:rPr>
        <w:t xml:space="preserve"> </w:t>
      </w:r>
      <w:r>
        <w:rPr>
          <w:sz w:val="24"/>
        </w:rPr>
        <w:t>Enforcement Official, and</w:t>
      </w:r>
      <w:r>
        <w:rPr>
          <w:spacing w:val="-5"/>
          <w:sz w:val="24"/>
        </w:rPr>
        <w:t xml:space="preserve"> </w:t>
      </w:r>
      <w:r>
        <w:rPr>
          <w:sz w:val="24"/>
        </w:rPr>
        <w:t>any</w:t>
      </w:r>
      <w:r>
        <w:rPr>
          <w:spacing w:val="-6"/>
          <w:sz w:val="24"/>
        </w:rPr>
        <w:t xml:space="preserve"> </w:t>
      </w:r>
      <w:r>
        <w:rPr>
          <w:sz w:val="24"/>
        </w:rPr>
        <w:t>application</w:t>
      </w:r>
      <w:r>
        <w:rPr>
          <w:spacing w:val="-5"/>
          <w:sz w:val="24"/>
        </w:rPr>
        <w:t xml:space="preserve"> </w:t>
      </w:r>
      <w:r>
        <w:rPr>
          <w:sz w:val="24"/>
        </w:rPr>
        <w:t>for</w:t>
      </w:r>
      <w:r>
        <w:rPr>
          <w:spacing w:val="-5"/>
          <w:sz w:val="24"/>
        </w:rPr>
        <w:t xml:space="preserve"> </w:t>
      </w:r>
      <w:r>
        <w:rPr>
          <w:sz w:val="24"/>
        </w:rPr>
        <w:t>a</w:t>
      </w:r>
      <w:r>
        <w:rPr>
          <w:spacing w:val="-10"/>
          <w:sz w:val="24"/>
        </w:rPr>
        <w:t xml:space="preserve"> </w:t>
      </w:r>
      <w:r>
        <w:rPr>
          <w:sz w:val="24"/>
        </w:rPr>
        <w:t>variance,</w:t>
      </w:r>
      <w:r>
        <w:rPr>
          <w:spacing w:val="-8"/>
          <w:sz w:val="24"/>
        </w:rPr>
        <w:t xml:space="preserve"> </w:t>
      </w:r>
      <w:r>
        <w:rPr>
          <w:sz w:val="24"/>
        </w:rPr>
        <w:t>a</w:t>
      </w:r>
      <w:r>
        <w:rPr>
          <w:spacing w:val="-6"/>
          <w:sz w:val="24"/>
        </w:rPr>
        <w:t xml:space="preserve"> </w:t>
      </w:r>
      <w:r>
        <w:rPr>
          <w:sz w:val="24"/>
        </w:rPr>
        <w:t>special</w:t>
      </w:r>
      <w:r>
        <w:rPr>
          <w:spacing w:val="-6"/>
          <w:sz w:val="24"/>
        </w:rPr>
        <w:t xml:space="preserve"> </w:t>
      </w:r>
      <w:r>
        <w:rPr>
          <w:sz w:val="24"/>
        </w:rPr>
        <w:t>exception,</w:t>
      </w:r>
      <w:r>
        <w:rPr>
          <w:spacing w:val="-8"/>
          <w:sz w:val="24"/>
        </w:rPr>
        <w:t xml:space="preserve"> </w:t>
      </w:r>
      <w:r>
        <w:rPr>
          <w:sz w:val="24"/>
        </w:rPr>
        <w:t>or</w:t>
      </w:r>
      <w:r>
        <w:rPr>
          <w:spacing w:val="-5"/>
          <w:sz w:val="24"/>
        </w:rPr>
        <w:t xml:space="preserve"> </w:t>
      </w:r>
      <w:r>
        <w:rPr>
          <w:sz w:val="24"/>
        </w:rPr>
        <w:t>a</w:t>
      </w:r>
      <w:r>
        <w:rPr>
          <w:spacing w:val="-8"/>
          <w:sz w:val="24"/>
        </w:rPr>
        <w:t xml:space="preserve"> </w:t>
      </w:r>
      <w:r>
        <w:rPr>
          <w:sz w:val="24"/>
        </w:rPr>
        <w:t>request</w:t>
      </w:r>
      <w:r>
        <w:rPr>
          <w:spacing w:val="-7"/>
          <w:sz w:val="24"/>
        </w:rPr>
        <w:t xml:space="preserve"> </w:t>
      </w:r>
      <w:r>
        <w:rPr>
          <w:sz w:val="24"/>
        </w:rPr>
        <w:t>for</w:t>
      </w:r>
      <w:r>
        <w:rPr>
          <w:spacing w:val="-5"/>
          <w:sz w:val="24"/>
        </w:rPr>
        <w:t xml:space="preserve"> </w:t>
      </w:r>
      <w:r>
        <w:rPr>
          <w:sz w:val="24"/>
        </w:rPr>
        <w:t>an</w:t>
      </w:r>
      <w:r>
        <w:rPr>
          <w:spacing w:val="-7"/>
          <w:sz w:val="24"/>
        </w:rPr>
        <w:t xml:space="preserve"> </w:t>
      </w:r>
      <w:r>
        <w:rPr>
          <w:sz w:val="24"/>
        </w:rPr>
        <w:t>interpretation</w:t>
      </w:r>
      <w:r>
        <w:rPr>
          <w:spacing w:val="-5"/>
          <w:sz w:val="24"/>
        </w:rPr>
        <w:t xml:space="preserve"> </w:t>
      </w:r>
      <w:r>
        <w:rPr>
          <w:sz w:val="24"/>
        </w:rPr>
        <w:t>of</w:t>
      </w:r>
      <w:r>
        <w:rPr>
          <w:spacing w:val="-5"/>
          <w:sz w:val="24"/>
        </w:rPr>
        <w:t xml:space="preserve"> </w:t>
      </w:r>
      <w:r>
        <w:rPr>
          <w:sz w:val="24"/>
        </w:rPr>
        <w:t>the terms of this ordinance, shall be decided by the Board of Adjustment only after a public hearing at which the appellant or applicant shall carry the burden of proof as to why such appeal, special exception, variance, or interpretation should be granted. A majority of the entire Board of Adjustment shall be necessary to constitute a quorum. Hearings of the Board of Adjustment shall be subject to the Delaware Freedom of Information Act, including the provisions thereof that permit a public body to go into executive session to discuss matters which</w:t>
      </w:r>
      <w:r>
        <w:rPr>
          <w:spacing w:val="-1"/>
          <w:sz w:val="24"/>
        </w:rPr>
        <w:t xml:space="preserve"> </w:t>
      </w:r>
      <w:r>
        <w:rPr>
          <w:sz w:val="24"/>
        </w:rPr>
        <w:t>are</w:t>
      </w:r>
      <w:r>
        <w:rPr>
          <w:spacing w:val="-3"/>
          <w:sz w:val="24"/>
        </w:rPr>
        <w:t xml:space="preserve"> </w:t>
      </w:r>
      <w:r>
        <w:rPr>
          <w:sz w:val="24"/>
        </w:rPr>
        <w:t>the</w:t>
      </w:r>
      <w:r>
        <w:rPr>
          <w:spacing w:val="-1"/>
          <w:sz w:val="24"/>
        </w:rPr>
        <w:t xml:space="preserve"> </w:t>
      </w:r>
      <w:r>
        <w:rPr>
          <w:sz w:val="24"/>
        </w:rPr>
        <w:t>subject</w:t>
      </w:r>
      <w:r>
        <w:rPr>
          <w:spacing w:val="-2"/>
          <w:sz w:val="24"/>
        </w:rPr>
        <w:t xml:space="preserve"> </w:t>
      </w:r>
      <w:r>
        <w:rPr>
          <w:sz w:val="24"/>
        </w:rPr>
        <w:t>of</w:t>
      </w:r>
      <w:r>
        <w:rPr>
          <w:spacing w:val="-2"/>
          <w:sz w:val="24"/>
        </w:rPr>
        <w:t xml:space="preserve"> </w:t>
      </w:r>
      <w:r>
        <w:rPr>
          <w:sz w:val="24"/>
        </w:rPr>
        <w:t>pending</w:t>
      </w:r>
      <w:r>
        <w:rPr>
          <w:spacing w:val="-3"/>
          <w:sz w:val="24"/>
        </w:rPr>
        <w:t xml:space="preserve"> </w:t>
      </w:r>
      <w:r>
        <w:rPr>
          <w:sz w:val="24"/>
        </w:rPr>
        <w:t>or</w:t>
      </w:r>
      <w:r>
        <w:rPr>
          <w:spacing w:val="-2"/>
          <w:sz w:val="24"/>
        </w:rPr>
        <w:t xml:space="preserve"> </w:t>
      </w:r>
      <w:r>
        <w:rPr>
          <w:sz w:val="24"/>
        </w:rPr>
        <w:t>potential</w:t>
      </w:r>
      <w:r>
        <w:rPr>
          <w:spacing w:val="-1"/>
          <w:sz w:val="24"/>
        </w:rPr>
        <w:t xml:space="preserve"> </w:t>
      </w:r>
      <w:r>
        <w:rPr>
          <w:sz w:val="24"/>
        </w:rPr>
        <w:t>litigation,</w:t>
      </w:r>
      <w:r>
        <w:rPr>
          <w:spacing w:val="-3"/>
          <w:sz w:val="24"/>
        </w:rPr>
        <w:t xml:space="preserve"> </w:t>
      </w:r>
      <w:r>
        <w:rPr>
          <w:sz w:val="24"/>
        </w:rPr>
        <w:t>including</w:t>
      </w:r>
      <w:r>
        <w:rPr>
          <w:spacing w:val="-2"/>
          <w:sz w:val="24"/>
        </w:rPr>
        <w:t xml:space="preserve"> </w:t>
      </w:r>
      <w:r>
        <w:rPr>
          <w:sz w:val="24"/>
        </w:rPr>
        <w:t>consulting</w:t>
      </w:r>
      <w:r>
        <w:rPr>
          <w:spacing w:val="-2"/>
          <w:sz w:val="24"/>
        </w:rPr>
        <w:t xml:space="preserve"> </w:t>
      </w:r>
      <w:r>
        <w:rPr>
          <w:sz w:val="24"/>
        </w:rPr>
        <w:t>with</w:t>
      </w:r>
      <w:r>
        <w:rPr>
          <w:spacing w:val="-1"/>
          <w:sz w:val="24"/>
        </w:rPr>
        <w:t xml:space="preserve"> </w:t>
      </w:r>
      <w:r>
        <w:rPr>
          <w:sz w:val="24"/>
        </w:rPr>
        <w:t>legal</w:t>
      </w:r>
      <w:r>
        <w:rPr>
          <w:spacing w:val="-1"/>
          <w:sz w:val="24"/>
        </w:rPr>
        <w:t xml:space="preserve"> </w:t>
      </w:r>
      <w:r>
        <w:rPr>
          <w:sz w:val="24"/>
        </w:rPr>
        <w:t>counsel to</w:t>
      </w:r>
      <w:r>
        <w:rPr>
          <w:spacing w:val="-3"/>
          <w:sz w:val="24"/>
        </w:rPr>
        <w:t xml:space="preserve"> </w:t>
      </w:r>
      <w:r>
        <w:rPr>
          <w:sz w:val="24"/>
        </w:rPr>
        <w:t>receive</w:t>
      </w:r>
      <w:r>
        <w:rPr>
          <w:spacing w:val="-1"/>
          <w:sz w:val="24"/>
        </w:rPr>
        <w:t xml:space="preserve"> </w:t>
      </w:r>
      <w:r>
        <w:rPr>
          <w:sz w:val="24"/>
        </w:rPr>
        <w:t>the</w:t>
      </w:r>
      <w:r>
        <w:rPr>
          <w:spacing w:val="-4"/>
          <w:sz w:val="24"/>
        </w:rPr>
        <w:t xml:space="preserve"> </w:t>
      </w:r>
      <w:r>
        <w:rPr>
          <w:sz w:val="24"/>
        </w:rPr>
        <w:t>attorney's</w:t>
      </w:r>
      <w:r>
        <w:rPr>
          <w:spacing w:val="-4"/>
          <w:sz w:val="24"/>
        </w:rPr>
        <w:t xml:space="preserve"> </w:t>
      </w:r>
      <w:r>
        <w:rPr>
          <w:sz w:val="24"/>
        </w:rPr>
        <w:t>legal</w:t>
      </w:r>
      <w:r>
        <w:rPr>
          <w:spacing w:val="-1"/>
          <w:sz w:val="24"/>
        </w:rPr>
        <w:t xml:space="preserve"> </w:t>
      </w:r>
      <w:r>
        <w:rPr>
          <w:sz w:val="24"/>
        </w:rPr>
        <w:t>opinion</w:t>
      </w:r>
      <w:r>
        <w:rPr>
          <w:spacing w:val="-1"/>
          <w:sz w:val="24"/>
        </w:rPr>
        <w:t xml:space="preserve"> </w:t>
      </w:r>
      <w:r>
        <w:rPr>
          <w:sz w:val="24"/>
        </w:rPr>
        <w:t>on</w:t>
      </w:r>
      <w:r>
        <w:rPr>
          <w:spacing w:val="-1"/>
          <w:sz w:val="24"/>
        </w:rPr>
        <w:t xml:space="preserve"> </w:t>
      </w:r>
      <w:r>
        <w:rPr>
          <w:sz w:val="24"/>
        </w:rPr>
        <w:t>an</w:t>
      </w:r>
      <w:r>
        <w:rPr>
          <w:spacing w:val="-1"/>
          <w:sz w:val="24"/>
        </w:rPr>
        <w:t xml:space="preserve"> </w:t>
      </w:r>
      <w:r>
        <w:rPr>
          <w:sz w:val="24"/>
        </w:rPr>
        <w:t>issue</w:t>
      </w:r>
      <w:r>
        <w:rPr>
          <w:spacing w:val="-3"/>
          <w:sz w:val="24"/>
        </w:rPr>
        <w:t xml:space="preserve"> </w:t>
      </w:r>
      <w:r>
        <w:rPr>
          <w:sz w:val="24"/>
        </w:rPr>
        <w:t>before</w:t>
      </w:r>
      <w:r>
        <w:rPr>
          <w:spacing w:val="-4"/>
          <w:sz w:val="24"/>
        </w:rPr>
        <w:t xml:space="preserve"> </w:t>
      </w:r>
      <w:r>
        <w:rPr>
          <w:sz w:val="24"/>
        </w:rPr>
        <w:t>the</w:t>
      </w:r>
      <w:r>
        <w:rPr>
          <w:spacing w:val="-1"/>
          <w:sz w:val="24"/>
        </w:rPr>
        <w:t xml:space="preserve"> </w:t>
      </w:r>
      <w:r>
        <w:rPr>
          <w:sz w:val="24"/>
        </w:rPr>
        <w:t>Board</w:t>
      </w:r>
      <w:r>
        <w:rPr>
          <w:spacing w:val="-1"/>
          <w:sz w:val="24"/>
        </w:rPr>
        <w:t xml:space="preserve"> </w:t>
      </w:r>
      <w:r>
        <w:rPr>
          <w:sz w:val="24"/>
        </w:rPr>
        <w:t>which</w:t>
      </w:r>
      <w:r>
        <w:rPr>
          <w:spacing w:val="-3"/>
          <w:sz w:val="24"/>
        </w:rPr>
        <w:t xml:space="preserve"> </w:t>
      </w:r>
      <w:r>
        <w:rPr>
          <w:sz w:val="24"/>
        </w:rPr>
        <w:t>may</w:t>
      </w:r>
      <w:r>
        <w:rPr>
          <w:spacing w:val="-2"/>
          <w:sz w:val="24"/>
        </w:rPr>
        <w:t xml:space="preserve"> </w:t>
      </w:r>
      <w:r>
        <w:rPr>
          <w:sz w:val="24"/>
        </w:rPr>
        <w:t>be</w:t>
      </w:r>
      <w:r>
        <w:rPr>
          <w:spacing w:val="-1"/>
          <w:sz w:val="24"/>
        </w:rPr>
        <w:t xml:space="preserve"> </w:t>
      </w:r>
      <w:r>
        <w:rPr>
          <w:sz w:val="24"/>
        </w:rPr>
        <w:t>appealed</w:t>
      </w:r>
      <w:r>
        <w:rPr>
          <w:spacing w:val="-3"/>
          <w:sz w:val="24"/>
        </w:rPr>
        <w:t xml:space="preserve"> </w:t>
      </w:r>
      <w:r>
        <w:rPr>
          <w:sz w:val="24"/>
        </w:rPr>
        <w:t>to the Superior Court. The Board shall keep minutes of its meetings, showing the vote of each</w:t>
      </w:r>
    </w:p>
    <w:p w14:paraId="32AF9757" w14:textId="77777777" w:rsidR="00745620" w:rsidRDefault="00000000">
      <w:pPr>
        <w:pStyle w:val="BodyText"/>
        <w:spacing w:before="13" w:line="223" w:lineRule="auto"/>
        <w:ind w:left="173" w:right="388"/>
      </w:pPr>
      <w:r>
        <w:t>member upon each question, or if absent or failing to vote, indicating such fact. All hearings held</w:t>
      </w:r>
      <w:r>
        <w:rPr>
          <w:spacing w:val="-6"/>
        </w:rPr>
        <w:t xml:space="preserve"> </w:t>
      </w:r>
      <w:r>
        <w:t>before</w:t>
      </w:r>
      <w:r>
        <w:rPr>
          <w:spacing w:val="-5"/>
        </w:rPr>
        <w:t xml:space="preserve"> </w:t>
      </w:r>
      <w:r>
        <w:t>the</w:t>
      </w:r>
      <w:r>
        <w:rPr>
          <w:spacing w:val="-7"/>
        </w:rPr>
        <w:t xml:space="preserve"> </w:t>
      </w:r>
      <w:r>
        <w:t>Board</w:t>
      </w:r>
      <w:r>
        <w:rPr>
          <w:spacing w:val="-5"/>
        </w:rPr>
        <w:t xml:space="preserve"> </w:t>
      </w:r>
      <w:r>
        <w:t>shall</w:t>
      </w:r>
      <w:r>
        <w:rPr>
          <w:spacing w:val="-5"/>
        </w:rPr>
        <w:t xml:space="preserve"> </w:t>
      </w:r>
      <w:r>
        <w:t>be</w:t>
      </w:r>
      <w:r>
        <w:rPr>
          <w:spacing w:val="-7"/>
        </w:rPr>
        <w:t xml:space="preserve"> </w:t>
      </w:r>
      <w:r>
        <w:t>tape</w:t>
      </w:r>
      <w:r>
        <w:rPr>
          <w:spacing w:val="-7"/>
        </w:rPr>
        <w:t xml:space="preserve"> </w:t>
      </w:r>
      <w:r>
        <w:t>recorded,</w:t>
      </w:r>
      <w:r>
        <w:rPr>
          <w:spacing w:val="-6"/>
        </w:rPr>
        <w:t xml:space="preserve"> </w:t>
      </w:r>
      <w:r>
        <w:t>video-taped,</w:t>
      </w:r>
      <w:r>
        <w:rPr>
          <w:spacing w:val="-7"/>
        </w:rPr>
        <w:t xml:space="preserve"> </w:t>
      </w:r>
      <w:r>
        <w:t>or</w:t>
      </w:r>
      <w:r>
        <w:rPr>
          <w:spacing w:val="-5"/>
        </w:rPr>
        <w:t xml:space="preserve"> </w:t>
      </w:r>
      <w:r>
        <w:t>transcribed</w:t>
      </w:r>
      <w:r>
        <w:rPr>
          <w:spacing w:val="-8"/>
        </w:rPr>
        <w:t xml:space="preserve"> </w:t>
      </w:r>
      <w:r>
        <w:t>by</w:t>
      </w:r>
      <w:r>
        <w:rPr>
          <w:spacing w:val="-6"/>
        </w:rPr>
        <w:t xml:space="preserve"> </w:t>
      </w:r>
      <w:r>
        <w:t>a</w:t>
      </w:r>
      <w:r>
        <w:rPr>
          <w:spacing w:val="-5"/>
        </w:rPr>
        <w:t xml:space="preserve"> </w:t>
      </w:r>
      <w:r>
        <w:t>court</w:t>
      </w:r>
      <w:r>
        <w:rPr>
          <w:spacing w:val="-6"/>
        </w:rPr>
        <w:t xml:space="preserve"> </w:t>
      </w:r>
      <w:r>
        <w:t xml:space="preserve">reporter in such </w:t>
      </w:r>
      <w:proofErr w:type="gramStart"/>
      <w:r>
        <w:t>manner</w:t>
      </w:r>
      <w:proofErr w:type="gramEnd"/>
      <w:r>
        <w:t xml:space="preserve"> as </w:t>
      </w:r>
      <w:proofErr w:type="gramStart"/>
      <w:r>
        <w:t>to allow</w:t>
      </w:r>
      <w:proofErr w:type="gramEnd"/>
      <w:r>
        <w:t xml:space="preserve"> the Board to produce a verbatim transcript of the hearing in the event of appeal.</w:t>
      </w:r>
    </w:p>
    <w:p w14:paraId="154DC292" w14:textId="77777777" w:rsidR="00745620" w:rsidRDefault="00000000">
      <w:pPr>
        <w:pStyle w:val="ListParagraph"/>
        <w:numPr>
          <w:ilvl w:val="2"/>
          <w:numId w:val="23"/>
        </w:numPr>
        <w:tabs>
          <w:tab w:val="left" w:pos="1559"/>
        </w:tabs>
        <w:spacing w:before="245" w:line="223" w:lineRule="auto"/>
        <w:ind w:right="378" w:firstLine="722"/>
        <w:rPr>
          <w:sz w:val="24"/>
        </w:rPr>
      </w:pPr>
      <w:r>
        <w:rPr>
          <w:sz w:val="24"/>
        </w:rPr>
        <w:t>Time for Hearing. The Board of Adjustment shall fix a reasonable time for the hearing of the appeal. Absent compelling circumstances or the request of the applicant or appellant, the</w:t>
      </w:r>
      <w:r>
        <w:rPr>
          <w:spacing w:val="-1"/>
          <w:sz w:val="24"/>
        </w:rPr>
        <w:t xml:space="preserve"> </w:t>
      </w:r>
      <w:r>
        <w:rPr>
          <w:sz w:val="24"/>
        </w:rPr>
        <w:t>public hearing shall</w:t>
      </w:r>
      <w:r>
        <w:rPr>
          <w:spacing w:val="-2"/>
          <w:sz w:val="24"/>
        </w:rPr>
        <w:t xml:space="preserve"> </w:t>
      </w:r>
      <w:r>
        <w:rPr>
          <w:sz w:val="24"/>
        </w:rPr>
        <w:t>be scheduled within 30 days</w:t>
      </w:r>
      <w:r>
        <w:rPr>
          <w:spacing w:val="-2"/>
          <w:sz w:val="24"/>
        </w:rPr>
        <w:t xml:space="preserve"> </w:t>
      </w:r>
      <w:r>
        <w:rPr>
          <w:sz w:val="24"/>
        </w:rPr>
        <w:t>of the date</w:t>
      </w:r>
      <w:r>
        <w:rPr>
          <w:spacing w:val="-4"/>
          <w:sz w:val="24"/>
        </w:rPr>
        <w:t xml:space="preserve"> </w:t>
      </w:r>
      <w:r>
        <w:rPr>
          <w:sz w:val="24"/>
        </w:rPr>
        <w:t>the application</w:t>
      </w:r>
      <w:r>
        <w:rPr>
          <w:spacing w:val="-1"/>
          <w:sz w:val="24"/>
        </w:rPr>
        <w:t xml:space="preserve"> </w:t>
      </w:r>
      <w:r>
        <w:rPr>
          <w:sz w:val="24"/>
        </w:rPr>
        <w:t>or appeal was received at the Town Hall. The appeal shall be decided within</w:t>
      </w:r>
      <w:r>
        <w:rPr>
          <w:spacing w:val="-1"/>
          <w:sz w:val="24"/>
        </w:rPr>
        <w:t xml:space="preserve"> </w:t>
      </w:r>
      <w:r>
        <w:rPr>
          <w:sz w:val="24"/>
        </w:rPr>
        <w:t>a reasonable time, not to</w:t>
      </w:r>
      <w:r>
        <w:rPr>
          <w:spacing w:val="-2"/>
          <w:sz w:val="24"/>
        </w:rPr>
        <w:t xml:space="preserve"> </w:t>
      </w:r>
      <w:r>
        <w:rPr>
          <w:sz w:val="24"/>
        </w:rPr>
        <w:t>exceed</w:t>
      </w:r>
      <w:r>
        <w:rPr>
          <w:spacing w:val="-1"/>
          <w:sz w:val="24"/>
        </w:rPr>
        <w:t xml:space="preserve"> </w:t>
      </w:r>
      <w:r>
        <w:rPr>
          <w:sz w:val="24"/>
        </w:rPr>
        <w:t>60</w:t>
      </w:r>
      <w:r>
        <w:rPr>
          <w:spacing w:val="-1"/>
          <w:sz w:val="24"/>
        </w:rPr>
        <w:t xml:space="preserve"> </w:t>
      </w:r>
      <w:r>
        <w:rPr>
          <w:sz w:val="24"/>
        </w:rPr>
        <w:t>days from the</w:t>
      </w:r>
      <w:r>
        <w:rPr>
          <w:spacing w:val="-1"/>
          <w:sz w:val="24"/>
        </w:rPr>
        <w:t xml:space="preserve"> </w:t>
      </w:r>
      <w:r>
        <w:rPr>
          <w:sz w:val="24"/>
        </w:rPr>
        <w:t>date of the</w:t>
      </w:r>
      <w:r>
        <w:rPr>
          <w:spacing w:val="-1"/>
          <w:sz w:val="24"/>
        </w:rPr>
        <w:t xml:space="preserve"> </w:t>
      </w:r>
      <w:r>
        <w:rPr>
          <w:sz w:val="24"/>
        </w:rPr>
        <w:t>filing</w:t>
      </w:r>
      <w:r>
        <w:rPr>
          <w:spacing w:val="-2"/>
          <w:sz w:val="24"/>
        </w:rPr>
        <w:t xml:space="preserve"> </w:t>
      </w:r>
      <w:r>
        <w:rPr>
          <w:sz w:val="24"/>
        </w:rPr>
        <w:t>of such</w:t>
      </w:r>
      <w:r>
        <w:rPr>
          <w:spacing w:val="-1"/>
          <w:sz w:val="24"/>
        </w:rPr>
        <w:t xml:space="preserve"> </w:t>
      </w:r>
      <w:proofErr w:type="gramStart"/>
      <w:r>
        <w:rPr>
          <w:sz w:val="24"/>
        </w:rPr>
        <w:t>appeal</w:t>
      </w:r>
      <w:proofErr w:type="gramEnd"/>
      <w:r>
        <w:rPr>
          <w:sz w:val="24"/>
        </w:rPr>
        <w:t>.</w:t>
      </w:r>
      <w:r>
        <w:rPr>
          <w:spacing w:val="-1"/>
          <w:sz w:val="24"/>
        </w:rPr>
        <w:t xml:space="preserve"> </w:t>
      </w:r>
      <w:r>
        <w:rPr>
          <w:sz w:val="24"/>
        </w:rPr>
        <w:t>Upon</w:t>
      </w:r>
      <w:r>
        <w:rPr>
          <w:spacing w:val="-1"/>
          <w:sz w:val="24"/>
        </w:rPr>
        <w:t xml:space="preserve"> </w:t>
      </w:r>
      <w:proofErr w:type="gramStart"/>
      <w:r>
        <w:rPr>
          <w:sz w:val="24"/>
        </w:rPr>
        <w:t>the</w:t>
      </w:r>
      <w:r>
        <w:rPr>
          <w:spacing w:val="-1"/>
          <w:sz w:val="24"/>
        </w:rPr>
        <w:t xml:space="preserve"> </w:t>
      </w:r>
      <w:r>
        <w:rPr>
          <w:sz w:val="24"/>
        </w:rPr>
        <w:t>hearing</w:t>
      </w:r>
      <w:proofErr w:type="gramEnd"/>
      <w:r>
        <w:rPr>
          <w:sz w:val="24"/>
        </w:rPr>
        <w:t>,</w:t>
      </w:r>
      <w:r>
        <w:rPr>
          <w:spacing w:val="-2"/>
          <w:sz w:val="24"/>
        </w:rPr>
        <w:t xml:space="preserve"> </w:t>
      </w:r>
      <w:r>
        <w:rPr>
          <w:sz w:val="24"/>
        </w:rPr>
        <w:t>any</w:t>
      </w:r>
      <w:r>
        <w:rPr>
          <w:spacing w:val="-3"/>
          <w:sz w:val="24"/>
        </w:rPr>
        <w:t xml:space="preserve"> </w:t>
      </w:r>
      <w:r>
        <w:rPr>
          <w:sz w:val="24"/>
        </w:rPr>
        <w:t>party may</w:t>
      </w:r>
      <w:r>
        <w:rPr>
          <w:spacing w:val="-8"/>
          <w:sz w:val="24"/>
        </w:rPr>
        <w:t xml:space="preserve"> </w:t>
      </w:r>
      <w:r>
        <w:rPr>
          <w:sz w:val="24"/>
        </w:rPr>
        <w:t>appear</w:t>
      </w:r>
      <w:r>
        <w:rPr>
          <w:spacing w:val="-7"/>
          <w:sz w:val="24"/>
        </w:rPr>
        <w:t xml:space="preserve"> </w:t>
      </w:r>
      <w:r>
        <w:rPr>
          <w:sz w:val="24"/>
        </w:rPr>
        <w:t>in</w:t>
      </w:r>
      <w:r>
        <w:rPr>
          <w:spacing w:val="-7"/>
          <w:sz w:val="24"/>
        </w:rPr>
        <w:t xml:space="preserve"> </w:t>
      </w:r>
      <w:r>
        <w:rPr>
          <w:sz w:val="24"/>
        </w:rPr>
        <w:t>person,</w:t>
      </w:r>
      <w:r>
        <w:rPr>
          <w:spacing w:val="-10"/>
          <w:sz w:val="24"/>
        </w:rPr>
        <w:t xml:space="preserve"> </w:t>
      </w:r>
      <w:r>
        <w:rPr>
          <w:sz w:val="24"/>
        </w:rPr>
        <w:t>by</w:t>
      </w:r>
      <w:r>
        <w:rPr>
          <w:spacing w:val="-8"/>
          <w:sz w:val="24"/>
        </w:rPr>
        <w:t xml:space="preserve"> </w:t>
      </w:r>
      <w:r>
        <w:rPr>
          <w:sz w:val="24"/>
        </w:rPr>
        <w:t>agent</w:t>
      </w:r>
      <w:r>
        <w:rPr>
          <w:spacing w:val="-9"/>
          <w:sz w:val="24"/>
        </w:rPr>
        <w:t xml:space="preserve"> </w:t>
      </w:r>
      <w:r>
        <w:rPr>
          <w:sz w:val="24"/>
        </w:rPr>
        <w:t>or</w:t>
      </w:r>
      <w:r>
        <w:rPr>
          <w:spacing w:val="-7"/>
          <w:sz w:val="24"/>
        </w:rPr>
        <w:t xml:space="preserve"> </w:t>
      </w:r>
      <w:r>
        <w:rPr>
          <w:sz w:val="24"/>
        </w:rPr>
        <w:t>by</w:t>
      </w:r>
      <w:r>
        <w:rPr>
          <w:spacing w:val="-8"/>
          <w:sz w:val="24"/>
        </w:rPr>
        <w:t xml:space="preserve"> </w:t>
      </w:r>
      <w:r>
        <w:rPr>
          <w:sz w:val="24"/>
        </w:rPr>
        <w:t>attorney,</w:t>
      </w:r>
      <w:r>
        <w:rPr>
          <w:spacing w:val="-8"/>
          <w:sz w:val="24"/>
        </w:rPr>
        <w:t xml:space="preserve"> </w:t>
      </w:r>
      <w:r>
        <w:rPr>
          <w:sz w:val="24"/>
        </w:rPr>
        <w:t>provided</w:t>
      </w:r>
      <w:r>
        <w:rPr>
          <w:spacing w:val="-6"/>
          <w:sz w:val="24"/>
        </w:rPr>
        <w:t xml:space="preserve"> </w:t>
      </w:r>
      <w:r>
        <w:rPr>
          <w:sz w:val="24"/>
        </w:rPr>
        <w:t>that</w:t>
      </w:r>
      <w:r>
        <w:rPr>
          <w:spacing w:val="-9"/>
          <w:sz w:val="24"/>
        </w:rPr>
        <w:t xml:space="preserve"> </w:t>
      </w:r>
      <w:r>
        <w:rPr>
          <w:sz w:val="24"/>
        </w:rPr>
        <w:t>said</w:t>
      </w:r>
      <w:r>
        <w:rPr>
          <w:spacing w:val="-9"/>
          <w:sz w:val="24"/>
        </w:rPr>
        <w:t xml:space="preserve"> </w:t>
      </w:r>
      <w:r>
        <w:rPr>
          <w:sz w:val="24"/>
        </w:rPr>
        <w:t>agent</w:t>
      </w:r>
      <w:r>
        <w:rPr>
          <w:spacing w:val="-11"/>
          <w:sz w:val="24"/>
        </w:rPr>
        <w:t xml:space="preserve"> </w:t>
      </w:r>
      <w:r>
        <w:rPr>
          <w:sz w:val="24"/>
        </w:rPr>
        <w:t>or</w:t>
      </w:r>
      <w:r>
        <w:rPr>
          <w:spacing w:val="-9"/>
          <w:sz w:val="24"/>
        </w:rPr>
        <w:t xml:space="preserve"> </w:t>
      </w:r>
      <w:r>
        <w:rPr>
          <w:sz w:val="24"/>
        </w:rPr>
        <w:t>attorney</w:t>
      </w:r>
      <w:r>
        <w:rPr>
          <w:spacing w:val="-8"/>
          <w:sz w:val="24"/>
        </w:rPr>
        <w:t xml:space="preserve"> </w:t>
      </w:r>
      <w:r>
        <w:rPr>
          <w:sz w:val="24"/>
        </w:rPr>
        <w:t>produces authorization from his principal for acting in such a capacity.</w:t>
      </w:r>
    </w:p>
    <w:p w14:paraId="632E05F9" w14:textId="77777777" w:rsidR="00745620" w:rsidRDefault="00000000">
      <w:pPr>
        <w:pStyle w:val="ListParagraph"/>
        <w:numPr>
          <w:ilvl w:val="2"/>
          <w:numId w:val="23"/>
        </w:numPr>
        <w:tabs>
          <w:tab w:val="left" w:pos="1561"/>
        </w:tabs>
        <w:spacing w:before="213" w:line="228" w:lineRule="auto"/>
        <w:ind w:left="158" w:right="216" w:firstLine="741"/>
        <w:jc w:val="both"/>
        <w:rPr>
          <w:sz w:val="24"/>
        </w:rPr>
      </w:pPr>
      <w:r>
        <w:rPr>
          <w:sz w:val="24"/>
        </w:rPr>
        <w:t>Notice</w:t>
      </w:r>
      <w:r>
        <w:rPr>
          <w:spacing w:val="-6"/>
          <w:sz w:val="24"/>
        </w:rPr>
        <w:t xml:space="preserve"> </w:t>
      </w:r>
      <w:r>
        <w:rPr>
          <w:sz w:val="24"/>
        </w:rPr>
        <w:t>of</w:t>
      </w:r>
      <w:r>
        <w:rPr>
          <w:spacing w:val="-5"/>
          <w:sz w:val="24"/>
        </w:rPr>
        <w:t xml:space="preserve"> </w:t>
      </w:r>
      <w:r>
        <w:rPr>
          <w:sz w:val="24"/>
        </w:rPr>
        <w:t>Hearing.</w:t>
      </w:r>
      <w:r>
        <w:rPr>
          <w:spacing w:val="-7"/>
          <w:sz w:val="24"/>
        </w:rPr>
        <w:t xml:space="preserve"> </w:t>
      </w:r>
      <w:r>
        <w:rPr>
          <w:sz w:val="24"/>
        </w:rPr>
        <w:t>Notice</w:t>
      </w:r>
      <w:r>
        <w:rPr>
          <w:spacing w:val="-5"/>
          <w:sz w:val="24"/>
        </w:rPr>
        <w:t xml:space="preserve"> </w:t>
      </w:r>
      <w:r>
        <w:rPr>
          <w:sz w:val="24"/>
        </w:rPr>
        <w:t>of</w:t>
      </w:r>
      <w:r>
        <w:rPr>
          <w:spacing w:val="-5"/>
          <w:sz w:val="24"/>
        </w:rPr>
        <w:t xml:space="preserve"> </w:t>
      </w:r>
      <w:r>
        <w:rPr>
          <w:sz w:val="24"/>
        </w:rPr>
        <w:t>all</w:t>
      </w:r>
      <w:r>
        <w:rPr>
          <w:spacing w:val="-6"/>
          <w:sz w:val="24"/>
        </w:rPr>
        <w:t xml:space="preserve"> </w:t>
      </w:r>
      <w:r>
        <w:rPr>
          <w:sz w:val="24"/>
        </w:rPr>
        <w:t>Board</w:t>
      </w:r>
      <w:r>
        <w:rPr>
          <w:spacing w:val="-5"/>
          <w:sz w:val="24"/>
        </w:rPr>
        <w:t xml:space="preserve"> </w:t>
      </w:r>
      <w:r>
        <w:rPr>
          <w:sz w:val="24"/>
        </w:rPr>
        <w:t>of</w:t>
      </w:r>
      <w:r>
        <w:rPr>
          <w:spacing w:val="-5"/>
          <w:sz w:val="24"/>
        </w:rPr>
        <w:t xml:space="preserve"> </w:t>
      </w:r>
      <w:r>
        <w:rPr>
          <w:sz w:val="24"/>
        </w:rPr>
        <w:t>Adjustment</w:t>
      </w:r>
      <w:r>
        <w:rPr>
          <w:spacing w:val="-5"/>
          <w:sz w:val="24"/>
        </w:rPr>
        <w:t xml:space="preserve"> </w:t>
      </w:r>
      <w:r>
        <w:rPr>
          <w:sz w:val="24"/>
        </w:rPr>
        <w:t>Hearings</w:t>
      </w:r>
      <w:r>
        <w:rPr>
          <w:spacing w:val="-5"/>
          <w:sz w:val="24"/>
        </w:rPr>
        <w:t xml:space="preserve"> </w:t>
      </w:r>
      <w:r>
        <w:rPr>
          <w:sz w:val="24"/>
        </w:rPr>
        <w:t>shall</w:t>
      </w:r>
      <w:r>
        <w:rPr>
          <w:spacing w:val="-3"/>
          <w:sz w:val="24"/>
        </w:rPr>
        <w:t xml:space="preserve"> </w:t>
      </w:r>
      <w:r>
        <w:rPr>
          <w:sz w:val="24"/>
        </w:rPr>
        <w:t>consist</w:t>
      </w:r>
      <w:r>
        <w:rPr>
          <w:spacing w:val="-5"/>
          <w:sz w:val="24"/>
        </w:rPr>
        <w:t xml:space="preserve"> </w:t>
      </w:r>
      <w:r>
        <w:rPr>
          <w:sz w:val="24"/>
        </w:rPr>
        <w:t>of</w:t>
      </w:r>
      <w:r>
        <w:rPr>
          <w:spacing w:val="-3"/>
          <w:sz w:val="24"/>
        </w:rPr>
        <w:t xml:space="preserve"> </w:t>
      </w:r>
      <w:r>
        <w:rPr>
          <w:sz w:val="24"/>
        </w:rPr>
        <w:t>the date,</w:t>
      </w:r>
      <w:r>
        <w:rPr>
          <w:spacing w:val="-2"/>
          <w:sz w:val="24"/>
        </w:rPr>
        <w:t xml:space="preserve"> </w:t>
      </w:r>
      <w:r>
        <w:rPr>
          <w:sz w:val="24"/>
        </w:rPr>
        <w:t>time,</w:t>
      </w:r>
      <w:r>
        <w:rPr>
          <w:spacing w:val="-4"/>
          <w:sz w:val="24"/>
        </w:rPr>
        <w:t xml:space="preserve"> </w:t>
      </w:r>
      <w:r>
        <w:rPr>
          <w:sz w:val="24"/>
        </w:rPr>
        <w:t>and</w:t>
      </w:r>
      <w:r>
        <w:rPr>
          <w:spacing w:val="-2"/>
          <w:sz w:val="24"/>
        </w:rPr>
        <w:t xml:space="preserve"> </w:t>
      </w:r>
      <w:r>
        <w:rPr>
          <w:sz w:val="24"/>
        </w:rPr>
        <w:t>place</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hearing,</w:t>
      </w:r>
      <w:r>
        <w:rPr>
          <w:spacing w:val="-5"/>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applicant</w:t>
      </w:r>
      <w:r>
        <w:rPr>
          <w:spacing w:val="-4"/>
          <w:sz w:val="24"/>
        </w:rPr>
        <w:t xml:space="preserve"> </w:t>
      </w:r>
      <w:r>
        <w:rPr>
          <w:sz w:val="24"/>
        </w:rPr>
        <w:t>or</w:t>
      </w:r>
      <w:r>
        <w:rPr>
          <w:spacing w:val="-2"/>
          <w:sz w:val="24"/>
        </w:rPr>
        <w:t xml:space="preserve"> </w:t>
      </w:r>
      <w:r>
        <w:rPr>
          <w:sz w:val="24"/>
        </w:rPr>
        <w:t>appellant,</w:t>
      </w:r>
      <w:r>
        <w:rPr>
          <w:spacing w:val="-3"/>
          <w:sz w:val="24"/>
        </w:rPr>
        <w:t xml:space="preserve"> </w:t>
      </w:r>
      <w:r>
        <w:rPr>
          <w:sz w:val="24"/>
        </w:rPr>
        <w:t>the</w:t>
      </w:r>
      <w:r>
        <w:rPr>
          <w:spacing w:val="-2"/>
          <w:sz w:val="24"/>
        </w:rPr>
        <w:t xml:space="preserve"> </w:t>
      </w:r>
      <w:r>
        <w:rPr>
          <w:sz w:val="24"/>
        </w:rPr>
        <w:t>address</w:t>
      </w:r>
      <w:r>
        <w:rPr>
          <w:spacing w:val="-3"/>
          <w:sz w:val="24"/>
        </w:rPr>
        <w:t xml:space="preserve"> </w:t>
      </w:r>
      <w:r>
        <w:rPr>
          <w:sz w:val="24"/>
        </w:rPr>
        <w:t>of</w:t>
      </w:r>
      <w:r>
        <w:rPr>
          <w:spacing w:val="-2"/>
          <w:sz w:val="24"/>
        </w:rPr>
        <w:t xml:space="preserve"> </w:t>
      </w:r>
      <w:r>
        <w:rPr>
          <w:sz w:val="24"/>
        </w:rPr>
        <w:t>the property</w:t>
      </w:r>
      <w:r>
        <w:rPr>
          <w:spacing w:val="-3"/>
          <w:sz w:val="24"/>
        </w:rPr>
        <w:t xml:space="preserve"> </w:t>
      </w:r>
      <w:r>
        <w:rPr>
          <w:sz w:val="24"/>
        </w:rPr>
        <w:t>subject</w:t>
      </w:r>
      <w:r>
        <w:rPr>
          <w:spacing w:val="-4"/>
          <w:sz w:val="24"/>
        </w:rPr>
        <w:t xml:space="preserve"> </w:t>
      </w:r>
      <w:r>
        <w:rPr>
          <w:sz w:val="24"/>
        </w:rPr>
        <w:t>to</w:t>
      </w:r>
      <w:r>
        <w:rPr>
          <w:spacing w:val="-2"/>
          <w:sz w:val="24"/>
        </w:rPr>
        <w:t xml:space="preserve"> </w:t>
      </w:r>
      <w:r>
        <w:rPr>
          <w:sz w:val="24"/>
        </w:rPr>
        <w:t>such</w:t>
      </w:r>
      <w:r>
        <w:rPr>
          <w:spacing w:val="-4"/>
          <w:sz w:val="24"/>
        </w:rPr>
        <w:t xml:space="preserve"> </w:t>
      </w:r>
      <w:r>
        <w:rPr>
          <w:sz w:val="24"/>
        </w:rPr>
        <w:t>hearing</w:t>
      </w:r>
      <w:r>
        <w:rPr>
          <w:spacing w:val="-5"/>
          <w:sz w:val="24"/>
        </w:rPr>
        <w:t xml:space="preserve"> </w:t>
      </w:r>
      <w:r>
        <w:rPr>
          <w:sz w:val="24"/>
        </w:rPr>
        <w:t>(if</w:t>
      </w:r>
      <w:r>
        <w:rPr>
          <w:spacing w:val="-4"/>
          <w:sz w:val="24"/>
        </w:rPr>
        <w:t xml:space="preserve"> </w:t>
      </w:r>
      <w:r>
        <w:rPr>
          <w:sz w:val="24"/>
        </w:rPr>
        <w:t>applicable),</w:t>
      </w:r>
      <w:r>
        <w:rPr>
          <w:spacing w:val="-3"/>
          <w:sz w:val="24"/>
        </w:rPr>
        <w:t xml:space="preserve"> </w:t>
      </w:r>
      <w:r>
        <w:rPr>
          <w:sz w:val="24"/>
        </w:rPr>
        <w:t>the</w:t>
      </w:r>
      <w:r>
        <w:rPr>
          <w:spacing w:val="-2"/>
          <w:sz w:val="24"/>
        </w:rPr>
        <w:t xml:space="preserve"> </w:t>
      </w:r>
      <w:r>
        <w:rPr>
          <w:sz w:val="24"/>
        </w:rPr>
        <w:t>nature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application</w:t>
      </w:r>
      <w:r>
        <w:rPr>
          <w:spacing w:val="-1"/>
          <w:sz w:val="24"/>
        </w:rPr>
        <w:t xml:space="preserve"> </w:t>
      </w:r>
      <w:r>
        <w:rPr>
          <w:sz w:val="24"/>
        </w:rPr>
        <w:t>or</w:t>
      </w:r>
      <w:r>
        <w:rPr>
          <w:spacing w:val="-2"/>
          <w:sz w:val="24"/>
        </w:rPr>
        <w:t xml:space="preserve"> </w:t>
      </w:r>
      <w:r>
        <w:rPr>
          <w:sz w:val="24"/>
        </w:rPr>
        <w:t>appeal</w:t>
      </w:r>
      <w:r>
        <w:rPr>
          <w:spacing w:val="-5"/>
          <w:sz w:val="24"/>
        </w:rPr>
        <w:t xml:space="preserve"> </w:t>
      </w:r>
      <w:r>
        <w:rPr>
          <w:sz w:val="24"/>
        </w:rPr>
        <w:t>(setting out</w:t>
      </w:r>
      <w:r>
        <w:rPr>
          <w:spacing w:val="-14"/>
          <w:sz w:val="24"/>
        </w:rPr>
        <w:t xml:space="preserve"> </w:t>
      </w:r>
      <w:r>
        <w:rPr>
          <w:sz w:val="24"/>
        </w:rPr>
        <w:t>the</w:t>
      </w:r>
      <w:r>
        <w:rPr>
          <w:spacing w:val="-13"/>
          <w:sz w:val="24"/>
        </w:rPr>
        <w:t xml:space="preserve"> </w:t>
      </w:r>
      <w:r>
        <w:rPr>
          <w:sz w:val="24"/>
        </w:rPr>
        <w:t>specific</w:t>
      </w:r>
      <w:r>
        <w:rPr>
          <w:spacing w:val="-12"/>
          <w:sz w:val="24"/>
        </w:rPr>
        <w:t xml:space="preserve"> </w:t>
      </w:r>
      <w:r>
        <w:rPr>
          <w:sz w:val="24"/>
        </w:rPr>
        <w:t>section</w:t>
      </w:r>
      <w:r>
        <w:rPr>
          <w:spacing w:val="-13"/>
          <w:sz w:val="24"/>
        </w:rPr>
        <w:t xml:space="preserve"> </w:t>
      </w:r>
      <w:r>
        <w:rPr>
          <w:sz w:val="24"/>
        </w:rPr>
        <w:t>numbers</w:t>
      </w:r>
      <w:r>
        <w:rPr>
          <w:spacing w:val="-14"/>
          <w:sz w:val="24"/>
        </w:rPr>
        <w:t xml:space="preserve"> </w:t>
      </w:r>
      <w:r>
        <w:rPr>
          <w:sz w:val="24"/>
        </w:rPr>
        <w:t>of</w:t>
      </w:r>
      <w:r>
        <w:rPr>
          <w:spacing w:val="-11"/>
          <w:sz w:val="24"/>
        </w:rPr>
        <w:t xml:space="preserve"> </w:t>
      </w:r>
      <w:r>
        <w:rPr>
          <w:sz w:val="24"/>
        </w:rPr>
        <w:t>this</w:t>
      </w:r>
      <w:r>
        <w:rPr>
          <w:spacing w:val="-14"/>
          <w:sz w:val="24"/>
        </w:rPr>
        <w:t xml:space="preserve"> </w:t>
      </w:r>
      <w:r>
        <w:rPr>
          <w:sz w:val="24"/>
        </w:rPr>
        <w:t>ordinance</w:t>
      </w:r>
      <w:r>
        <w:rPr>
          <w:spacing w:val="-14"/>
          <w:sz w:val="24"/>
        </w:rPr>
        <w:t xml:space="preserve"> </w:t>
      </w:r>
      <w:r>
        <w:rPr>
          <w:sz w:val="24"/>
        </w:rPr>
        <w:t>regarding</w:t>
      </w:r>
      <w:r>
        <w:rPr>
          <w:spacing w:val="-13"/>
          <w:sz w:val="24"/>
        </w:rPr>
        <w:t xml:space="preserve"> </w:t>
      </w:r>
      <w:r>
        <w:rPr>
          <w:sz w:val="24"/>
        </w:rPr>
        <w:t>which</w:t>
      </w:r>
      <w:r>
        <w:rPr>
          <w:spacing w:val="-12"/>
          <w:sz w:val="24"/>
        </w:rPr>
        <w:t xml:space="preserve"> </w:t>
      </w:r>
      <w:r>
        <w:rPr>
          <w:sz w:val="24"/>
        </w:rPr>
        <w:t>the</w:t>
      </w:r>
      <w:r>
        <w:rPr>
          <w:spacing w:val="-14"/>
          <w:sz w:val="24"/>
        </w:rPr>
        <w:t xml:space="preserve"> </w:t>
      </w:r>
      <w:r>
        <w:rPr>
          <w:sz w:val="24"/>
        </w:rPr>
        <w:t>application</w:t>
      </w:r>
      <w:r>
        <w:rPr>
          <w:spacing w:val="-12"/>
          <w:sz w:val="24"/>
        </w:rPr>
        <w:t xml:space="preserve"> </w:t>
      </w:r>
      <w:r>
        <w:rPr>
          <w:sz w:val="24"/>
        </w:rPr>
        <w:t>or</w:t>
      </w:r>
      <w:r>
        <w:rPr>
          <w:spacing w:val="-13"/>
          <w:sz w:val="24"/>
        </w:rPr>
        <w:t xml:space="preserve"> </w:t>
      </w:r>
      <w:r>
        <w:rPr>
          <w:sz w:val="24"/>
        </w:rPr>
        <w:t>appeal</w:t>
      </w:r>
      <w:r>
        <w:rPr>
          <w:spacing w:val="-14"/>
          <w:sz w:val="24"/>
        </w:rPr>
        <w:t xml:space="preserve"> </w:t>
      </w:r>
      <w:r>
        <w:rPr>
          <w:sz w:val="24"/>
        </w:rPr>
        <w:t>has been filed), and a brief description of the factual circumstances, (such as "Applicant seeks a variance of five feet from the ten-foot side yard setback requirement in order to erect an addition to his house."). Notice shall be:</w:t>
      </w:r>
    </w:p>
    <w:p w14:paraId="77A7FE5D" w14:textId="77777777" w:rsidR="00745620" w:rsidRDefault="00000000">
      <w:pPr>
        <w:pStyle w:val="ListParagraph"/>
        <w:numPr>
          <w:ilvl w:val="3"/>
          <w:numId w:val="23"/>
        </w:numPr>
        <w:tabs>
          <w:tab w:val="left" w:pos="2273"/>
        </w:tabs>
        <w:spacing w:before="241" w:line="225" w:lineRule="auto"/>
        <w:ind w:right="222" w:firstLine="1475"/>
        <w:jc w:val="both"/>
        <w:rPr>
          <w:sz w:val="24"/>
        </w:rPr>
      </w:pPr>
      <w:r>
        <w:rPr>
          <w:sz w:val="24"/>
        </w:rPr>
        <w:t>posted:</w:t>
      </w:r>
      <w:r>
        <w:rPr>
          <w:spacing w:val="-6"/>
          <w:sz w:val="24"/>
        </w:rPr>
        <w:t xml:space="preserve"> </w:t>
      </w:r>
      <w:r>
        <w:rPr>
          <w:sz w:val="24"/>
        </w:rPr>
        <w:t>(1)</w:t>
      </w:r>
      <w:r>
        <w:rPr>
          <w:spacing w:val="-5"/>
          <w:sz w:val="24"/>
        </w:rPr>
        <w:t xml:space="preserve"> </w:t>
      </w:r>
      <w:r>
        <w:rPr>
          <w:sz w:val="24"/>
        </w:rPr>
        <w:t>at</w:t>
      </w:r>
      <w:r>
        <w:rPr>
          <w:spacing w:val="-6"/>
          <w:sz w:val="24"/>
        </w:rPr>
        <w:t xml:space="preserve"> </w:t>
      </w:r>
      <w:r>
        <w:rPr>
          <w:sz w:val="24"/>
        </w:rPr>
        <w:t>the</w:t>
      </w:r>
      <w:r>
        <w:rPr>
          <w:spacing w:val="-4"/>
          <w:sz w:val="24"/>
        </w:rPr>
        <w:t xml:space="preserve"> </w:t>
      </w:r>
      <w:r>
        <w:rPr>
          <w:sz w:val="24"/>
        </w:rPr>
        <w:t>Town</w:t>
      </w:r>
      <w:r>
        <w:rPr>
          <w:spacing w:val="-8"/>
          <w:sz w:val="24"/>
        </w:rPr>
        <w:t xml:space="preserve"> </w:t>
      </w:r>
      <w:r>
        <w:rPr>
          <w:sz w:val="24"/>
        </w:rPr>
        <w:t>Hall,</w:t>
      </w:r>
      <w:r>
        <w:rPr>
          <w:spacing w:val="-4"/>
          <w:sz w:val="24"/>
        </w:rPr>
        <w:t xml:space="preserve"> </w:t>
      </w:r>
      <w:r>
        <w:rPr>
          <w:sz w:val="24"/>
        </w:rPr>
        <w:t>(2)</w:t>
      </w:r>
      <w:r>
        <w:rPr>
          <w:spacing w:val="-5"/>
          <w:sz w:val="24"/>
        </w:rPr>
        <w:t xml:space="preserve"> </w:t>
      </w:r>
      <w:r>
        <w:rPr>
          <w:sz w:val="24"/>
        </w:rPr>
        <w:t>on</w:t>
      </w:r>
      <w:r>
        <w:rPr>
          <w:spacing w:val="-4"/>
          <w:sz w:val="24"/>
        </w:rPr>
        <w:t xml:space="preserve"> </w:t>
      </w:r>
      <w:r>
        <w:rPr>
          <w:sz w:val="24"/>
        </w:rPr>
        <w:t>the</w:t>
      </w:r>
      <w:r>
        <w:rPr>
          <w:spacing w:val="-6"/>
          <w:sz w:val="24"/>
        </w:rPr>
        <w:t xml:space="preserve"> </w:t>
      </w:r>
      <w:r>
        <w:rPr>
          <w:sz w:val="24"/>
        </w:rPr>
        <w:t>subject</w:t>
      </w:r>
      <w:r>
        <w:rPr>
          <w:spacing w:val="-8"/>
          <w:sz w:val="24"/>
        </w:rPr>
        <w:t xml:space="preserve"> </w:t>
      </w:r>
      <w:r>
        <w:rPr>
          <w:sz w:val="24"/>
        </w:rPr>
        <w:t>property,</w:t>
      </w:r>
      <w:r>
        <w:rPr>
          <w:spacing w:val="-4"/>
          <w:sz w:val="24"/>
        </w:rPr>
        <w:t xml:space="preserve"> </w:t>
      </w:r>
      <w:r>
        <w:rPr>
          <w:sz w:val="24"/>
        </w:rPr>
        <w:t>(3)</w:t>
      </w:r>
      <w:r>
        <w:rPr>
          <w:spacing w:val="-5"/>
          <w:sz w:val="24"/>
        </w:rPr>
        <w:t xml:space="preserve"> </w:t>
      </w:r>
      <w:r>
        <w:rPr>
          <w:sz w:val="24"/>
        </w:rPr>
        <w:t>in</w:t>
      </w:r>
      <w:r>
        <w:rPr>
          <w:spacing w:val="-4"/>
          <w:sz w:val="24"/>
        </w:rPr>
        <w:t xml:space="preserve"> </w:t>
      </w:r>
      <w:r>
        <w:rPr>
          <w:sz w:val="24"/>
        </w:rPr>
        <w:t>two</w:t>
      </w:r>
      <w:r>
        <w:rPr>
          <w:spacing w:val="-6"/>
          <w:sz w:val="24"/>
        </w:rPr>
        <w:t xml:space="preserve"> </w:t>
      </w:r>
      <w:r>
        <w:rPr>
          <w:sz w:val="24"/>
        </w:rPr>
        <w:t xml:space="preserve">public places in the town; and (4) at such time as the Town has a website and the capability to make "in-house" postings and changes to such website, on the Town's </w:t>
      </w:r>
      <w:proofErr w:type="gramStart"/>
      <w:r>
        <w:rPr>
          <w:sz w:val="24"/>
        </w:rPr>
        <w:t>website;</w:t>
      </w:r>
      <w:proofErr w:type="gramEnd"/>
    </w:p>
    <w:p w14:paraId="02D63EFC" w14:textId="77777777" w:rsidR="00745620" w:rsidRDefault="00000000">
      <w:pPr>
        <w:pStyle w:val="ListParagraph"/>
        <w:numPr>
          <w:ilvl w:val="3"/>
          <w:numId w:val="23"/>
        </w:numPr>
        <w:tabs>
          <w:tab w:val="left" w:pos="2276"/>
        </w:tabs>
        <w:spacing w:before="239"/>
        <w:ind w:left="2276"/>
        <w:rPr>
          <w:sz w:val="24"/>
        </w:rPr>
      </w:pPr>
      <w:r>
        <w:rPr>
          <w:sz w:val="24"/>
        </w:rPr>
        <w:t>published:</w:t>
      </w:r>
      <w:r>
        <w:rPr>
          <w:spacing w:val="-7"/>
          <w:sz w:val="24"/>
        </w:rPr>
        <w:t xml:space="preserve"> </w:t>
      </w:r>
      <w:r>
        <w:rPr>
          <w:sz w:val="24"/>
        </w:rPr>
        <w:t>in</w:t>
      </w:r>
      <w:r>
        <w:rPr>
          <w:spacing w:val="-7"/>
          <w:sz w:val="24"/>
        </w:rPr>
        <w:t xml:space="preserve"> </w:t>
      </w:r>
      <w:r>
        <w:rPr>
          <w:sz w:val="24"/>
        </w:rPr>
        <w:t>a</w:t>
      </w:r>
      <w:r>
        <w:rPr>
          <w:spacing w:val="-10"/>
          <w:sz w:val="24"/>
        </w:rPr>
        <w:t xml:space="preserve"> </w:t>
      </w:r>
      <w:r>
        <w:rPr>
          <w:sz w:val="24"/>
        </w:rPr>
        <w:t>newspaper</w:t>
      </w:r>
      <w:r>
        <w:rPr>
          <w:spacing w:val="-7"/>
          <w:sz w:val="24"/>
        </w:rPr>
        <w:t xml:space="preserve"> </w:t>
      </w:r>
      <w:r>
        <w:rPr>
          <w:sz w:val="24"/>
        </w:rPr>
        <w:t>of</w:t>
      </w:r>
      <w:r>
        <w:rPr>
          <w:spacing w:val="-6"/>
          <w:sz w:val="24"/>
        </w:rPr>
        <w:t xml:space="preserve"> </w:t>
      </w:r>
      <w:r>
        <w:rPr>
          <w:sz w:val="24"/>
        </w:rPr>
        <w:t>general</w:t>
      </w:r>
      <w:r>
        <w:rPr>
          <w:spacing w:val="-7"/>
          <w:sz w:val="24"/>
        </w:rPr>
        <w:t xml:space="preserve"> </w:t>
      </w:r>
      <w:r>
        <w:rPr>
          <w:sz w:val="24"/>
        </w:rPr>
        <w:t>circulation</w:t>
      </w:r>
      <w:r>
        <w:rPr>
          <w:spacing w:val="-9"/>
          <w:sz w:val="24"/>
        </w:rPr>
        <w:t xml:space="preserve"> </w:t>
      </w:r>
      <w:r>
        <w:rPr>
          <w:sz w:val="24"/>
        </w:rPr>
        <w:t>within</w:t>
      </w:r>
      <w:r>
        <w:rPr>
          <w:spacing w:val="-7"/>
          <w:sz w:val="24"/>
        </w:rPr>
        <w:t xml:space="preserve"> </w:t>
      </w:r>
      <w:r>
        <w:rPr>
          <w:sz w:val="24"/>
        </w:rPr>
        <w:t>the</w:t>
      </w:r>
      <w:r>
        <w:rPr>
          <w:spacing w:val="-7"/>
          <w:sz w:val="24"/>
        </w:rPr>
        <w:t xml:space="preserve"> </w:t>
      </w:r>
      <w:r>
        <w:rPr>
          <w:sz w:val="24"/>
        </w:rPr>
        <w:t>Town;</w:t>
      </w:r>
      <w:r>
        <w:rPr>
          <w:spacing w:val="-8"/>
          <w:sz w:val="24"/>
        </w:rPr>
        <w:t xml:space="preserve"> </w:t>
      </w:r>
      <w:r>
        <w:rPr>
          <w:spacing w:val="-5"/>
          <w:sz w:val="24"/>
        </w:rPr>
        <w:t>and</w:t>
      </w:r>
    </w:p>
    <w:p w14:paraId="703AED23" w14:textId="77777777" w:rsidR="00745620" w:rsidRDefault="00000000">
      <w:pPr>
        <w:pStyle w:val="ListParagraph"/>
        <w:numPr>
          <w:ilvl w:val="3"/>
          <w:numId w:val="23"/>
        </w:numPr>
        <w:tabs>
          <w:tab w:val="left" w:pos="2273"/>
        </w:tabs>
        <w:spacing w:before="179" w:line="223" w:lineRule="auto"/>
        <w:ind w:right="214" w:firstLine="1475"/>
        <w:jc w:val="both"/>
        <w:rPr>
          <w:sz w:val="24"/>
        </w:rPr>
      </w:pPr>
      <w:r>
        <w:rPr>
          <w:sz w:val="24"/>
        </w:rPr>
        <w:t>mailed: to all property owners of record to lands located within 200 feet of the property subject to such hearing. The Town shall mail such notices to the mailing addresses</w:t>
      </w:r>
      <w:r>
        <w:rPr>
          <w:spacing w:val="-3"/>
          <w:sz w:val="24"/>
        </w:rPr>
        <w:t xml:space="preserve"> </w:t>
      </w:r>
      <w:r>
        <w:rPr>
          <w:sz w:val="24"/>
        </w:rPr>
        <w:t>shown</w:t>
      </w:r>
      <w:r>
        <w:rPr>
          <w:spacing w:val="-3"/>
          <w:sz w:val="24"/>
        </w:rPr>
        <w:t xml:space="preserve"> </w:t>
      </w:r>
      <w:r>
        <w:rPr>
          <w:sz w:val="24"/>
        </w:rPr>
        <w:t>on</w:t>
      </w:r>
      <w:r>
        <w:rPr>
          <w:spacing w:val="-4"/>
          <w:sz w:val="24"/>
        </w:rPr>
        <w:t xml:space="preserve"> </w:t>
      </w:r>
      <w:r>
        <w:rPr>
          <w:sz w:val="24"/>
        </w:rPr>
        <w:t>the</w:t>
      </w:r>
      <w:r>
        <w:rPr>
          <w:spacing w:val="-7"/>
          <w:sz w:val="24"/>
        </w:rPr>
        <w:t xml:space="preserve"> </w:t>
      </w:r>
      <w:r>
        <w:rPr>
          <w:sz w:val="24"/>
        </w:rPr>
        <w:t>Town's</w:t>
      </w:r>
      <w:r>
        <w:rPr>
          <w:spacing w:val="-3"/>
          <w:sz w:val="24"/>
        </w:rPr>
        <w:t xml:space="preserve"> </w:t>
      </w:r>
      <w:r>
        <w:rPr>
          <w:sz w:val="24"/>
        </w:rPr>
        <w:t>tax</w:t>
      </w:r>
      <w:r>
        <w:rPr>
          <w:spacing w:val="-4"/>
          <w:sz w:val="24"/>
        </w:rPr>
        <w:t xml:space="preserve"> </w:t>
      </w:r>
      <w:r>
        <w:rPr>
          <w:sz w:val="24"/>
        </w:rPr>
        <w:t>records,</w:t>
      </w:r>
      <w:r>
        <w:rPr>
          <w:spacing w:val="-6"/>
          <w:sz w:val="24"/>
        </w:rPr>
        <w:t xml:space="preserve"> </w:t>
      </w:r>
      <w:r>
        <w:rPr>
          <w:sz w:val="24"/>
        </w:rPr>
        <w:t>The</w:t>
      </w:r>
      <w:r>
        <w:rPr>
          <w:spacing w:val="-5"/>
          <w:sz w:val="24"/>
        </w:rPr>
        <w:t xml:space="preserve"> </w:t>
      </w:r>
      <w:r>
        <w:rPr>
          <w:sz w:val="24"/>
        </w:rPr>
        <w:t>applicant</w:t>
      </w:r>
      <w:r>
        <w:rPr>
          <w:spacing w:val="-4"/>
          <w:sz w:val="24"/>
        </w:rPr>
        <w:t xml:space="preserve"> </w:t>
      </w:r>
      <w:r>
        <w:rPr>
          <w:sz w:val="24"/>
        </w:rPr>
        <w:t>shall</w:t>
      </w:r>
      <w:r>
        <w:rPr>
          <w:spacing w:val="-5"/>
          <w:sz w:val="24"/>
        </w:rPr>
        <w:t xml:space="preserve"> </w:t>
      </w:r>
      <w:r>
        <w:rPr>
          <w:sz w:val="24"/>
        </w:rPr>
        <w:t>provide</w:t>
      </w:r>
      <w:r>
        <w:rPr>
          <w:spacing w:val="-5"/>
          <w:sz w:val="24"/>
        </w:rPr>
        <w:t xml:space="preserve"> </w:t>
      </w:r>
      <w:r>
        <w:rPr>
          <w:sz w:val="24"/>
        </w:rPr>
        <w:t>the</w:t>
      </w:r>
      <w:r>
        <w:rPr>
          <w:spacing w:val="-3"/>
          <w:sz w:val="24"/>
        </w:rPr>
        <w:t xml:space="preserve"> </w:t>
      </w:r>
      <w:r>
        <w:rPr>
          <w:sz w:val="24"/>
        </w:rPr>
        <w:t>Town</w:t>
      </w:r>
      <w:r>
        <w:rPr>
          <w:spacing w:val="-4"/>
          <w:sz w:val="24"/>
        </w:rPr>
        <w:t xml:space="preserve"> </w:t>
      </w:r>
      <w:r>
        <w:rPr>
          <w:sz w:val="24"/>
        </w:rPr>
        <w:t>Office</w:t>
      </w:r>
      <w:r>
        <w:rPr>
          <w:spacing w:val="-3"/>
          <w:sz w:val="24"/>
        </w:rPr>
        <w:t xml:space="preserve"> </w:t>
      </w:r>
      <w:r>
        <w:rPr>
          <w:sz w:val="24"/>
        </w:rPr>
        <w:t>with</w:t>
      </w:r>
      <w:r>
        <w:rPr>
          <w:spacing w:val="-4"/>
          <w:sz w:val="24"/>
        </w:rPr>
        <w:t xml:space="preserve"> </w:t>
      </w:r>
      <w:r>
        <w:rPr>
          <w:sz w:val="24"/>
        </w:rPr>
        <w:t>a written</w:t>
      </w:r>
      <w:r>
        <w:rPr>
          <w:spacing w:val="-3"/>
          <w:sz w:val="24"/>
        </w:rPr>
        <w:t xml:space="preserve"> </w:t>
      </w:r>
      <w:r>
        <w:rPr>
          <w:sz w:val="24"/>
        </w:rPr>
        <w:t>list</w:t>
      </w:r>
      <w:r>
        <w:rPr>
          <w:spacing w:val="-6"/>
          <w:sz w:val="24"/>
        </w:rPr>
        <w:t xml:space="preserve"> </w:t>
      </w:r>
      <w:r>
        <w:rPr>
          <w:sz w:val="24"/>
        </w:rPr>
        <w:t>setting</w:t>
      </w:r>
      <w:r>
        <w:rPr>
          <w:spacing w:val="-7"/>
          <w:sz w:val="24"/>
        </w:rPr>
        <w:t xml:space="preserve"> </w:t>
      </w:r>
      <w:r>
        <w:rPr>
          <w:sz w:val="24"/>
        </w:rPr>
        <w:t>out</w:t>
      </w:r>
      <w:r>
        <w:rPr>
          <w:spacing w:val="-8"/>
          <w:sz w:val="24"/>
        </w:rPr>
        <w:t xml:space="preserve"> </w:t>
      </w:r>
      <w:r>
        <w:rPr>
          <w:sz w:val="24"/>
        </w:rPr>
        <w:t>the</w:t>
      </w:r>
      <w:r>
        <w:rPr>
          <w:spacing w:val="-6"/>
          <w:sz w:val="24"/>
        </w:rPr>
        <w:t xml:space="preserve"> </w:t>
      </w:r>
      <w:r>
        <w:rPr>
          <w:sz w:val="24"/>
        </w:rPr>
        <w:t>names</w:t>
      </w:r>
      <w:r>
        <w:rPr>
          <w:spacing w:val="-7"/>
          <w:sz w:val="24"/>
        </w:rPr>
        <w:t xml:space="preserve"> </w:t>
      </w:r>
      <w:r>
        <w:rPr>
          <w:sz w:val="24"/>
        </w:rPr>
        <w:t>and</w:t>
      </w:r>
      <w:r>
        <w:rPr>
          <w:spacing w:val="-6"/>
          <w:sz w:val="24"/>
        </w:rPr>
        <w:t xml:space="preserve"> </w:t>
      </w:r>
      <w:r>
        <w:rPr>
          <w:sz w:val="24"/>
        </w:rPr>
        <w:t>addresses</w:t>
      </w:r>
      <w:r>
        <w:rPr>
          <w:spacing w:val="-7"/>
          <w:sz w:val="24"/>
        </w:rPr>
        <w:t xml:space="preserve"> </w:t>
      </w:r>
      <w:r>
        <w:rPr>
          <w:sz w:val="24"/>
        </w:rPr>
        <w:t>of</w:t>
      </w:r>
      <w:r>
        <w:rPr>
          <w:spacing w:val="-6"/>
          <w:sz w:val="24"/>
        </w:rPr>
        <w:t xml:space="preserve"> </w:t>
      </w:r>
      <w:proofErr w:type="gramStart"/>
      <w:r>
        <w:rPr>
          <w:sz w:val="24"/>
        </w:rPr>
        <w:t>persons</w:t>
      </w:r>
      <w:proofErr w:type="gramEnd"/>
      <w:r>
        <w:rPr>
          <w:spacing w:val="-7"/>
          <w:sz w:val="24"/>
        </w:rPr>
        <w:t xml:space="preserve"> </w:t>
      </w:r>
      <w:r>
        <w:rPr>
          <w:sz w:val="24"/>
        </w:rPr>
        <w:t>entitled</w:t>
      </w:r>
      <w:r>
        <w:rPr>
          <w:spacing w:val="-8"/>
          <w:sz w:val="24"/>
        </w:rPr>
        <w:t xml:space="preserve"> </w:t>
      </w:r>
      <w:r>
        <w:rPr>
          <w:sz w:val="24"/>
        </w:rPr>
        <w:t>to</w:t>
      </w:r>
      <w:r>
        <w:rPr>
          <w:spacing w:val="-7"/>
          <w:sz w:val="24"/>
        </w:rPr>
        <w:t xml:space="preserve"> </w:t>
      </w:r>
      <w:proofErr w:type="gramStart"/>
      <w:r>
        <w:rPr>
          <w:sz w:val="24"/>
        </w:rPr>
        <w:t>mailed</w:t>
      </w:r>
      <w:proofErr w:type="gramEnd"/>
      <w:r>
        <w:rPr>
          <w:spacing w:val="-6"/>
          <w:sz w:val="24"/>
        </w:rPr>
        <w:t xml:space="preserve"> </w:t>
      </w:r>
      <w:r>
        <w:rPr>
          <w:sz w:val="24"/>
        </w:rPr>
        <w:t>notice</w:t>
      </w:r>
      <w:r>
        <w:rPr>
          <w:spacing w:val="-6"/>
          <w:sz w:val="24"/>
        </w:rPr>
        <w:t xml:space="preserve"> </w:t>
      </w:r>
      <w:r>
        <w:rPr>
          <w:sz w:val="24"/>
        </w:rPr>
        <w:t>under</w:t>
      </w:r>
      <w:r>
        <w:rPr>
          <w:spacing w:val="-6"/>
          <w:sz w:val="24"/>
        </w:rPr>
        <w:t xml:space="preserve"> </w:t>
      </w:r>
      <w:r>
        <w:rPr>
          <w:sz w:val="24"/>
        </w:rPr>
        <w:t xml:space="preserve">this subsection. The responsibility for providing a complete and accurate list shall be on the </w:t>
      </w:r>
      <w:r>
        <w:rPr>
          <w:spacing w:val="-2"/>
          <w:sz w:val="24"/>
        </w:rPr>
        <w:t>applicant.</w:t>
      </w:r>
    </w:p>
    <w:p w14:paraId="1FA83C46" w14:textId="77777777" w:rsidR="00745620" w:rsidRDefault="00745620">
      <w:pPr>
        <w:spacing w:line="223" w:lineRule="auto"/>
        <w:jc w:val="both"/>
        <w:rPr>
          <w:sz w:val="24"/>
        </w:rPr>
        <w:sectPr w:rsidR="00745620">
          <w:pgSz w:w="12270" w:h="15840"/>
          <w:pgMar w:top="1040" w:right="1400" w:bottom="1000" w:left="1260" w:header="821" w:footer="806" w:gutter="0"/>
          <w:cols w:space="720"/>
        </w:sectPr>
      </w:pPr>
    </w:p>
    <w:p w14:paraId="141D0AD8" w14:textId="77777777" w:rsidR="00745620" w:rsidRDefault="00000000">
      <w:pPr>
        <w:pStyle w:val="BodyText"/>
        <w:spacing w:before="29" w:line="228" w:lineRule="auto"/>
        <w:ind w:left="158" w:right="751" w:firstLine="734"/>
        <w:jc w:val="both"/>
      </w:pPr>
      <w:r>
        <w:lastRenderedPageBreak/>
        <w:t>Notice</w:t>
      </w:r>
      <w:r>
        <w:rPr>
          <w:spacing w:val="-8"/>
        </w:rPr>
        <w:t xml:space="preserve"> </w:t>
      </w:r>
      <w:r>
        <w:t>shall</w:t>
      </w:r>
      <w:r>
        <w:rPr>
          <w:spacing w:val="-10"/>
        </w:rPr>
        <w:t xml:space="preserve"> </w:t>
      </w:r>
      <w:r>
        <w:t>be</w:t>
      </w:r>
      <w:r>
        <w:rPr>
          <w:spacing w:val="-10"/>
        </w:rPr>
        <w:t xml:space="preserve"> </w:t>
      </w:r>
      <w:r>
        <w:t>provided</w:t>
      </w:r>
      <w:r>
        <w:rPr>
          <w:spacing w:val="-10"/>
        </w:rPr>
        <w:t xml:space="preserve"> </w:t>
      </w:r>
      <w:r>
        <w:t>at</w:t>
      </w:r>
      <w:r>
        <w:rPr>
          <w:spacing w:val="-10"/>
        </w:rPr>
        <w:t xml:space="preserve"> </w:t>
      </w:r>
      <w:r>
        <w:t>least</w:t>
      </w:r>
      <w:r>
        <w:rPr>
          <w:spacing w:val="-10"/>
        </w:rPr>
        <w:t xml:space="preserve"> </w:t>
      </w:r>
      <w:r>
        <w:t>15</w:t>
      </w:r>
      <w:r>
        <w:rPr>
          <w:spacing w:val="-9"/>
        </w:rPr>
        <w:t xml:space="preserve"> </w:t>
      </w:r>
      <w:r>
        <w:t>days</w:t>
      </w:r>
      <w:r>
        <w:rPr>
          <w:spacing w:val="-11"/>
        </w:rPr>
        <w:t xml:space="preserve"> </w:t>
      </w:r>
      <w:r>
        <w:t>prior</w:t>
      </w:r>
      <w:r>
        <w:rPr>
          <w:spacing w:val="-10"/>
        </w:rPr>
        <w:t xml:space="preserve"> </w:t>
      </w:r>
      <w:r>
        <w:t>to</w:t>
      </w:r>
      <w:r>
        <w:rPr>
          <w:spacing w:val="-10"/>
        </w:rPr>
        <w:t xml:space="preserve"> </w:t>
      </w:r>
      <w:r>
        <w:t>the</w:t>
      </w:r>
      <w:r>
        <w:rPr>
          <w:spacing w:val="-10"/>
        </w:rPr>
        <w:t xml:space="preserve"> </w:t>
      </w:r>
      <w:r>
        <w:t>date</w:t>
      </w:r>
      <w:r>
        <w:rPr>
          <w:spacing w:val="-8"/>
        </w:rPr>
        <w:t xml:space="preserve"> </w:t>
      </w:r>
      <w:r>
        <w:t>of</w:t>
      </w:r>
      <w:r>
        <w:rPr>
          <w:spacing w:val="-7"/>
        </w:rPr>
        <w:t xml:space="preserve"> </w:t>
      </w:r>
      <w:r>
        <w:t>the</w:t>
      </w:r>
      <w:r>
        <w:rPr>
          <w:spacing w:val="-8"/>
        </w:rPr>
        <w:t xml:space="preserve"> </w:t>
      </w:r>
      <w:r>
        <w:t>hearing.</w:t>
      </w:r>
      <w:r>
        <w:rPr>
          <w:spacing w:val="-14"/>
        </w:rPr>
        <w:t xml:space="preserve"> </w:t>
      </w:r>
      <w:r>
        <w:t>Where</w:t>
      </w:r>
      <w:r>
        <w:rPr>
          <w:spacing w:val="-10"/>
        </w:rPr>
        <w:t xml:space="preserve"> </w:t>
      </w:r>
      <w:r>
        <w:t xml:space="preserve">all forms of notice do not occur on the same day, the date of the last </w:t>
      </w:r>
      <w:proofErr w:type="gramStart"/>
      <w:r>
        <w:t>to occur</w:t>
      </w:r>
      <w:proofErr w:type="gramEnd"/>
      <w:r>
        <w:t xml:space="preserve"> (i.e. posting, publication, or mailing) shall control in determining </w:t>
      </w:r>
      <w:proofErr w:type="gramStart"/>
      <w:r>
        <w:t>such 15</w:t>
      </w:r>
      <w:proofErr w:type="gramEnd"/>
      <w:r>
        <w:t xml:space="preserve"> days.</w:t>
      </w:r>
    </w:p>
    <w:p w14:paraId="3935C9E6" w14:textId="77777777" w:rsidR="00745620" w:rsidRDefault="00000000">
      <w:pPr>
        <w:pStyle w:val="ListParagraph"/>
        <w:numPr>
          <w:ilvl w:val="2"/>
          <w:numId w:val="23"/>
        </w:numPr>
        <w:tabs>
          <w:tab w:val="left" w:pos="1559"/>
        </w:tabs>
        <w:spacing w:before="238" w:line="223" w:lineRule="auto"/>
        <w:ind w:right="672" w:firstLine="722"/>
        <w:rPr>
          <w:sz w:val="24"/>
        </w:rPr>
      </w:pPr>
      <w:r>
        <w:rPr>
          <w:sz w:val="24"/>
        </w:rPr>
        <w:t>Conduct</w:t>
      </w:r>
      <w:r>
        <w:rPr>
          <w:spacing w:val="-4"/>
          <w:sz w:val="24"/>
        </w:rPr>
        <w:t xml:space="preserve"> </w:t>
      </w:r>
      <w:r>
        <w:rPr>
          <w:sz w:val="24"/>
        </w:rPr>
        <w:t>of</w:t>
      </w:r>
      <w:r>
        <w:rPr>
          <w:spacing w:val="-3"/>
          <w:sz w:val="24"/>
        </w:rPr>
        <w:t xml:space="preserve"> </w:t>
      </w:r>
      <w:r>
        <w:rPr>
          <w:sz w:val="24"/>
        </w:rPr>
        <w:t>Hearing.</w:t>
      </w:r>
      <w:r>
        <w:rPr>
          <w:spacing w:val="40"/>
          <w:sz w:val="24"/>
        </w:rPr>
        <w:t xml:space="preserve"> </w:t>
      </w:r>
      <w:r>
        <w:rPr>
          <w:sz w:val="24"/>
        </w:rPr>
        <w:t>The</w:t>
      </w:r>
      <w:r>
        <w:rPr>
          <w:spacing w:val="-5"/>
          <w:sz w:val="24"/>
        </w:rPr>
        <w:t xml:space="preserve"> </w:t>
      </w:r>
      <w:r>
        <w:rPr>
          <w:sz w:val="24"/>
        </w:rPr>
        <w:t>Chairman</w:t>
      </w:r>
      <w:r>
        <w:rPr>
          <w:spacing w:val="-3"/>
          <w:sz w:val="24"/>
        </w:rPr>
        <w:t xml:space="preserve"> </w:t>
      </w:r>
      <w:r>
        <w:rPr>
          <w:sz w:val="24"/>
        </w:rPr>
        <w:t>(or</w:t>
      </w:r>
      <w:r>
        <w:rPr>
          <w:spacing w:val="-5"/>
          <w:sz w:val="24"/>
        </w:rPr>
        <w:t xml:space="preserve"> </w:t>
      </w:r>
      <w:r>
        <w:rPr>
          <w:sz w:val="24"/>
        </w:rPr>
        <w:t>in</w:t>
      </w:r>
      <w:r>
        <w:rPr>
          <w:spacing w:val="-4"/>
          <w:sz w:val="24"/>
        </w:rPr>
        <w:t xml:space="preserve"> </w:t>
      </w:r>
      <w:r>
        <w:rPr>
          <w:sz w:val="24"/>
        </w:rPr>
        <w:t>his</w:t>
      </w:r>
      <w:r>
        <w:rPr>
          <w:spacing w:val="-4"/>
          <w:sz w:val="24"/>
        </w:rPr>
        <w:t xml:space="preserve"> </w:t>
      </w:r>
      <w:r>
        <w:rPr>
          <w:sz w:val="24"/>
        </w:rPr>
        <w:t>absence,</w:t>
      </w:r>
      <w:r>
        <w:rPr>
          <w:spacing w:val="-3"/>
          <w:sz w:val="24"/>
        </w:rPr>
        <w:t xml:space="preserve"> </w:t>
      </w:r>
      <w:r>
        <w:rPr>
          <w:sz w:val="24"/>
        </w:rPr>
        <w:t>the</w:t>
      </w:r>
      <w:r>
        <w:rPr>
          <w:spacing w:val="-5"/>
          <w:sz w:val="24"/>
        </w:rPr>
        <w:t xml:space="preserve"> </w:t>
      </w:r>
      <w:r>
        <w:rPr>
          <w:sz w:val="24"/>
        </w:rPr>
        <w:t>acting</w:t>
      </w:r>
      <w:r>
        <w:rPr>
          <w:spacing w:val="-5"/>
          <w:sz w:val="24"/>
        </w:rPr>
        <w:t xml:space="preserve"> </w:t>
      </w:r>
      <w:r>
        <w:rPr>
          <w:sz w:val="24"/>
        </w:rPr>
        <w:t>Chairman), may administer oaths and compel the attendance of witnesses as authorized by 22 Del.C.</w:t>
      </w:r>
    </w:p>
    <w:p w14:paraId="5F8F56B1" w14:textId="77777777" w:rsidR="00745620" w:rsidRDefault="00000000">
      <w:pPr>
        <w:pStyle w:val="BodyText"/>
        <w:spacing w:before="2" w:line="223" w:lineRule="auto"/>
        <w:ind w:left="173"/>
      </w:pPr>
      <w:r>
        <w:t xml:space="preserve">Section 323, as it may from </w:t>
      </w:r>
      <w:proofErr w:type="gramStart"/>
      <w:r>
        <w:t>time to time</w:t>
      </w:r>
      <w:proofErr w:type="gramEnd"/>
      <w:r>
        <w:t xml:space="preserve"> hereafter be amended: or in accordance with any corresponding</w:t>
      </w:r>
      <w:r>
        <w:rPr>
          <w:spacing w:val="-7"/>
        </w:rPr>
        <w:t xml:space="preserve"> </w:t>
      </w:r>
      <w:r>
        <w:t>future</w:t>
      </w:r>
      <w:r>
        <w:rPr>
          <w:spacing w:val="-6"/>
        </w:rPr>
        <w:t xml:space="preserve"> </w:t>
      </w:r>
      <w:r>
        <w:t>provision</w:t>
      </w:r>
      <w:r>
        <w:rPr>
          <w:spacing w:val="-5"/>
        </w:rPr>
        <w:t xml:space="preserve"> </w:t>
      </w:r>
      <w:r>
        <w:t>of</w:t>
      </w:r>
      <w:r>
        <w:rPr>
          <w:spacing w:val="-6"/>
        </w:rPr>
        <w:t xml:space="preserve"> </w:t>
      </w:r>
      <w:r>
        <w:t>law.</w:t>
      </w:r>
      <w:r>
        <w:rPr>
          <w:spacing w:val="-7"/>
        </w:rPr>
        <w:t xml:space="preserve"> </w:t>
      </w:r>
      <w:r>
        <w:t>The</w:t>
      </w:r>
      <w:r>
        <w:rPr>
          <w:spacing w:val="-7"/>
        </w:rPr>
        <w:t xml:space="preserve"> </w:t>
      </w:r>
      <w:r>
        <w:t>burden</w:t>
      </w:r>
      <w:r>
        <w:rPr>
          <w:spacing w:val="-7"/>
        </w:rPr>
        <w:t xml:space="preserve"> </w:t>
      </w:r>
      <w:r>
        <w:t>of</w:t>
      </w:r>
      <w:r>
        <w:rPr>
          <w:spacing w:val="-7"/>
        </w:rPr>
        <w:t xml:space="preserve"> </w:t>
      </w:r>
      <w:r>
        <w:t>proof</w:t>
      </w:r>
      <w:r>
        <w:rPr>
          <w:spacing w:val="-6"/>
        </w:rPr>
        <w:t xml:space="preserve"> </w:t>
      </w:r>
      <w:r>
        <w:t>shall</w:t>
      </w:r>
      <w:r>
        <w:rPr>
          <w:spacing w:val="-6"/>
        </w:rPr>
        <w:t xml:space="preserve"> </w:t>
      </w:r>
      <w:r>
        <w:t>"by</w:t>
      </w:r>
      <w:r>
        <w:rPr>
          <w:spacing w:val="-7"/>
        </w:rPr>
        <w:t xml:space="preserve"> </w:t>
      </w:r>
      <w:r>
        <w:t>a</w:t>
      </w:r>
      <w:r>
        <w:rPr>
          <w:spacing w:val="-8"/>
        </w:rPr>
        <w:t xml:space="preserve"> </w:t>
      </w:r>
      <w:r>
        <w:t>preponderance</w:t>
      </w:r>
      <w:r>
        <w:rPr>
          <w:spacing w:val="-7"/>
        </w:rPr>
        <w:t xml:space="preserve"> </w:t>
      </w:r>
      <w:r>
        <w:t>of</w:t>
      </w:r>
      <w:r>
        <w:rPr>
          <w:spacing w:val="-7"/>
        </w:rPr>
        <w:t xml:space="preserve"> </w:t>
      </w:r>
      <w:r>
        <w:t>the</w:t>
      </w:r>
    </w:p>
    <w:p w14:paraId="18FDB1D9" w14:textId="77777777" w:rsidR="00745620" w:rsidRDefault="00000000">
      <w:pPr>
        <w:pStyle w:val="BodyText"/>
        <w:spacing w:before="3" w:line="223" w:lineRule="auto"/>
        <w:ind w:left="173" w:right="268"/>
      </w:pPr>
      <w:r>
        <w:t>evidence"</w:t>
      </w:r>
      <w:r>
        <w:rPr>
          <w:spacing w:val="-3"/>
        </w:rPr>
        <w:t xml:space="preserve"> </w:t>
      </w:r>
      <w:r>
        <w:t>and</w:t>
      </w:r>
      <w:r>
        <w:rPr>
          <w:spacing w:val="-2"/>
        </w:rPr>
        <w:t xml:space="preserve"> </w:t>
      </w:r>
      <w:r>
        <w:t>shall</w:t>
      </w:r>
      <w:r>
        <w:rPr>
          <w:spacing w:val="-5"/>
        </w:rPr>
        <w:t xml:space="preserve"> </w:t>
      </w:r>
      <w:r>
        <w:t>be</w:t>
      </w:r>
      <w:r>
        <w:rPr>
          <w:spacing w:val="-4"/>
        </w:rPr>
        <w:t xml:space="preserve"> </w:t>
      </w:r>
      <w:r>
        <w:t>upon</w:t>
      </w:r>
      <w:r>
        <w:rPr>
          <w:spacing w:val="-4"/>
        </w:rPr>
        <w:t xml:space="preserve"> </w:t>
      </w:r>
      <w:r>
        <w:t>the</w:t>
      </w:r>
      <w:r>
        <w:rPr>
          <w:spacing w:val="-2"/>
        </w:rPr>
        <w:t xml:space="preserve"> </w:t>
      </w:r>
      <w:r>
        <w:t>applicant</w:t>
      </w:r>
      <w:r>
        <w:rPr>
          <w:spacing w:val="-4"/>
        </w:rPr>
        <w:t xml:space="preserve"> </w:t>
      </w:r>
      <w:r>
        <w:t>or</w:t>
      </w:r>
      <w:r>
        <w:rPr>
          <w:spacing w:val="-2"/>
        </w:rPr>
        <w:t xml:space="preserve"> </w:t>
      </w:r>
      <w:r>
        <w:t>appellant.</w:t>
      </w:r>
      <w:r>
        <w:rPr>
          <w:spacing w:val="-4"/>
        </w:rPr>
        <w:t xml:space="preserve"> </w:t>
      </w:r>
      <w:r>
        <w:t>Any</w:t>
      </w:r>
      <w:r>
        <w:rPr>
          <w:spacing w:val="-3"/>
        </w:rPr>
        <w:t xml:space="preserve"> </w:t>
      </w:r>
      <w:r>
        <w:t>party</w:t>
      </w:r>
      <w:r>
        <w:rPr>
          <w:spacing w:val="-3"/>
        </w:rPr>
        <w:t xml:space="preserve"> </w:t>
      </w:r>
      <w:r>
        <w:t>may</w:t>
      </w:r>
      <w:r>
        <w:rPr>
          <w:spacing w:val="-3"/>
        </w:rPr>
        <w:t xml:space="preserve"> </w:t>
      </w:r>
      <w:r>
        <w:t>appear</w:t>
      </w:r>
      <w:r>
        <w:rPr>
          <w:spacing w:val="-2"/>
        </w:rPr>
        <w:t xml:space="preserve"> </w:t>
      </w:r>
      <w:r>
        <w:t>in</w:t>
      </w:r>
      <w:r>
        <w:rPr>
          <w:spacing w:val="-4"/>
        </w:rPr>
        <w:t xml:space="preserve"> </w:t>
      </w:r>
      <w:r>
        <w:t>person</w:t>
      </w:r>
      <w:r>
        <w:rPr>
          <w:spacing w:val="-4"/>
        </w:rPr>
        <w:t xml:space="preserve"> </w:t>
      </w:r>
      <w:r>
        <w:t>or</w:t>
      </w:r>
      <w:r>
        <w:rPr>
          <w:spacing w:val="-4"/>
        </w:rPr>
        <w:t xml:space="preserve"> </w:t>
      </w:r>
      <w:r>
        <w:t xml:space="preserve">by </w:t>
      </w:r>
      <w:proofErr w:type="gramStart"/>
      <w:r>
        <w:t>agent, and</w:t>
      </w:r>
      <w:proofErr w:type="gramEnd"/>
      <w:r>
        <w:t xml:space="preserve"> may be represented by legal counsel. Strict rules of evidence shall not apply and "hearsay evidence" shall be permitted. The Board shall be entitled to accept such relevant evidence</w:t>
      </w:r>
      <w:r>
        <w:rPr>
          <w:spacing w:val="-5"/>
        </w:rPr>
        <w:t xml:space="preserve"> </w:t>
      </w:r>
      <w:r>
        <w:t>which</w:t>
      </w:r>
      <w:r>
        <w:rPr>
          <w:spacing w:val="-7"/>
        </w:rPr>
        <w:t xml:space="preserve"> </w:t>
      </w:r>
      <w:r>
        <w:t>reasonable</w:t>
      </w:r>
      <w:r>
        <w:rPr>
          <w:spacing w:val="-5"/>
        </w:rPr>
        <w:t xml:space="preserve"> </w:t>
      </w:r>
      <w:r>
        <w:t>adults</w:t>
      </w:r>
      <w:r>
        <w:rPr>
          <w:spacing w:val="-6"/>
        </w:rPr>
        <w:t xml:space="preserve"> </w:t>
      </w:r>
      <w:r>
        <w:t>would</w:t>
      </w:r>
      <w:r>
        <w:rPr>
          <w:spacing w:val="-5"/>
        </w:rPr>
        <w:t xml:space="preserve"> </w:t>
      </w:r>
      <w:r>
        <w:t>accept</w:t>
      </w:r>
      <w:r>
        <w:rPr>
          <w:spacing w:val="-9"/>
        </w:rPr>
        <w:t xml:space="preserve"> </w:t>
      </w:r>
      <w:r>
        <w:t>as</w:t>
      </w:r>
      <w:r>
        <w:rPr>
          <w:spacing w:val="-6"/>
        </w:rPr>
        <w:t xml:space="preserve"> </w:t>
      </w:r>
      <w:r>
        <w:t>trustworthy</w:t>
      </w:r>
      <w:r>
        <w:rPr>
          <w:spacing w:val="-6"/>
        </w:rPr>
        <w:t xml:space="preserve"> </w:t>
      </w:r>
      <w:r>
        <w:t>in</w:t>
      </w:r>
      <w:r>
        <w:rPr>
          <w:spacing w:val="-7"/>
        </w:rPr>
        <w:t xml:space="preserve"> </w:t>
      </w:r>
      <w:r>
        <w:t>making</w:t>
      </w:r>
      <w:r>
        <w:rPr>
          <w:spacing w:val="-8"/>
        </w:rPr>
        <w:t xml:space="preserve"> </w:t>
      </w:r>
      <w:r>
        <w:t>important</w:t>
      </w:r>
      <w:r>
        <w:rPr>
          <w:spacing w:val="-7"/>
        </w:rPr>
        <w:t xml:space="preserve"> </w:t>
      </w:r>
      <w:r>
        <w:t>decisions in their own personal lives. The Board shall be entitled to give such weight to any evidence</w:t>
      </w:r>
    </w:p>
    <w:p w14:paraId="579C9ABC" w14:textId="77777777" w:rsidR="00745620" w:rsidRDefault="00000000">
      <w:pPr>
        <w:pStyle w:val="BodyText"/>
        <w:spacing w:line="280" w:lineRule="exact"/>
        <w:ind w:left="173"/>
      </w:pPr>
      <w:r>
        <w:t>accepted</w:t>
      </w:r>
      <w:r>
        <w:rPr>
          <w:spacing w:val="-2"/>
        </w:rPr>
        <w:t xml:space="preserve"> </w:t>
      </w:r>
      <w:r>
        <w:t>as</w:t>
      </w:r>
      <w:r>
        <w:rPr>
          <w:spacing w:val="-4"/>
        </w:rPr>
        <w:t xml:space="preserve"> </w:t>
      </w:r>
      <w:r>
        <w:t>it</w:t>
      </w:r>
      <w:r>
        <w:rPr>
          <w:spacing w:val="-4"/>
        </w:rPr>
        <w:t xml:space="preserve"> </w:t>
      </w:r>
      <w:r>
        <w:t>deems</w:t>
      </w:r>
      <w:r>
        <w:rPr>
          <w:spacing w:val="-2"/>
        </w:rPr>
        <w:t xml:space="preserve"> appropriate.</w:t>
      </w:r>
    </w:p>
    <w:p w14:paraId="2DE91463" w14:textId="77777777" w:rsidR="00745620" w:rsidRDefault="00000000">
      <w:pPr>
        <w:pStyle w:val="BodyText"/>
        <w:spacing w:before="220" w:line="223" w:lineRule="auto"/>
        <w:ind w:left="173" w:right="20" w:firstLine="722"/>
      </w:pPr>
      <w:r>
        <w:t xml:space="preserve">13.5.7 Decision. A majority vote of the members of the Board present at any meeting </w:t>
      </w:r>
      <w:proofErr w:type="gramStart"/>
      <w:r>
        <w:t>shall</w:t>
      </w:r>
      <w:proofErr w:type="gramEnd"/>
      <w:r>
        <w:rPr>
          <w:spacing w:val="-3"/>
        </w:rPr>
        <w:t xml:space="preserve"> </w:t>
      </w:r>
      <w:r>
        <w:t>be</w:t>
      </w:r>
      <w:r>
        <w:rPr>
          <w:spacing w:val="-3"/>
        </w:rPr>
        <w:t xml:space="preserve"> </w:t>
      </w:r>
      <w:r>
        <w:t>sufficient</w:t>
      </w:r>
      <w:r>
        <w:rPr>
          <w:spacing w:val="-5"/>
        </w:rPr>
        <w:t xml:space="preserve"> </w:t>
      </w:r>
      <w:r>
        <w:t>and</w:t>
      </w:r>
      <w:r>
        <w:rPr>
          <w:spacing w:val="-5"/>
        </w:rPr>
        <w:t xml:space="preserve"> </w:t>
      </w:r>
      <w:r>
        <w:t>necessary</w:t>
      </w:r>
      <w:r>
        <w:rPr>
          <w:spacing w:val="-4"/>
        </w:rPr>
        <w:t xml:space="preserve"> </w:t>
      </w:r>
      <w:r>
        <w:t>to</w:t>
      </w:r>
      <w:r>
        <w:rPr>
          <w:spacing w:val="-4"/>
        </w:rPr>
        <w:t xml:space="preserve"> </w:t>
      </w:r>
      <w:r>
        <w:t>constitute</w:t>
      </w:r>
      <w:r>
        <w:rPr>
          <w:spacing w:val="-3"/>
        </w:rPr>
        <w:t xml:space="preserve"> </w:t>
      </w:r>
      <w:r>
        <w:t>the</w:t>
      </w:r>
      <w:r>
        <w:rPr>
          <w:spacing w:val="-5"/>
        </w:rPr>
        <w:t xml:space="preserve"> </w:t>
      </w:r>
      <w:r>
        <w:t>act</w:t>
      </w:r>
      <w:r>
        <w:rPr>
          <w:spacing w:val="-5"/>
        </w:rPr>
        <w:t xml:space="preserve"> </w:t>
      </w:r>
      <w:r>
        <w:t>and</w:t>
      </w:r>
      <w:r>
        <w:rPr>
          <w:spacing w:val="-5"/>
        </w:rPr>
        <w:t xml:space="preserve"> </w:t>
      </w:r>
      <w:r>
        <w:t>decision</w:t>
      </w:r>
      <w:r>
        <w:rPr>
          <w:spacing w:val="-5"/>
        </w:rPr>
        <w:t xml:space="preserve"> </w:t>
      </w:r>
      <w:r>
        <w:t>of</w:t>
      </w:r>
      <w:r>
        <w:rPr>
          <w:spacing w:val="-5"/>
        </w:rPr>
        <w:t xml:space="preserve"> </w:t>
      </w:r>
      <w:r>
        <w:t>the</w:t>
      </w:r>
      <w:r>
        <w:rPr>
          <w:spacing w:val="-3"/>
        </w:rPr>
        <w:t xml:space="preserve"> </w:t>
      </w:r>
      <w:r>
        <w:t>Board.</w:t>
      </w:r>
      <w:r>
        <w:rPr>
          <w:spacing w:val="-5"/>
        </w:rPr>
        <w:t xml:space="preserve"> </w:t>
      </w:r>
      <w:r>
        <w:t>All</w:t>
      </w:r>
      <w:r>
        <w:rPr>
          <w:spacing w:val="-6"/>
        </w:rPr>
        <w:t xml:space="preserve"> </w:t>
      </w:r>
      <w:r>
        <w:t>decisions</w:t>
      </w:r>
      <w:r>
        <w:rPr>
          <w:spacing w:val="-6"/>
        </w:rPr>
        <w:t xml:space="preserve"> </w:t>
      </w:r>
      <w:r>
        <w:t>of the</w:t>
      </w:r>
      <w:r>
        <w:rPr>
          <w:spacing w:val="-4"/>
        </w:rPr>
        <w:t xml:space="preserve"> </w:t>
      </w:r>
      <w:r>
        <w:t>Board</w:t>
      </w:r>
      <w:r>
        <w:rPr>
          <w:spacing w:val="-4"/>
        </w:rPr>
        <w:t xml:space="preserve"> </w:t>
      </w:r>
      <w:r>
        <w:t>of</w:t>
      </w:r>
      <w:r>
        <w:rPr>
          <w:spacing w:val="-4"/>
        </w:rPr>
        <w:t xml:space="preserve"> </w:t>
      </w:r>
      <w:r>
        <w:t>Adjustment</w:t>
      </w:r>
      <w:r>
        <w:rPr>
          <w:spacing w:val="-9"/>
        </w:rPr>
        <w:t xml:space="preserve"> </w:t>
      </w:r>
      <w:r>
        <w:t>concerning</w:t>
      </w:r>
      <w:r>
        <w:rPr>
          <w:spacing w:val="-5"/>
        </w:rPr>
        <w:t xml:space="preserve"> </w:t>
      </w:r>
      <w:r>
        <w:t>any</w:t>
      </w:r>
      <w:r>
        <w:rPr>
          <w:spacing w:val="-8"/>
        </w:rPr>
        <w:t xml:space="preserve"> </w:t>
      </w:r>
      <w:r>
        <w:t>appeal</w:t>
      </w:r>
      <w:r>
        <w:rPr>
          <w:spacing w:val="-7"/>
        </w:rPr>
        <w:t xml:space="preserve"> </w:t>
      </w:r>
      <w:r>
        <w:t>or</w:t>
      </w:r>
      <w:r>
        <w:rPr>
          <w:spacing w:val="-4"/>
        </w:rPr>
        <w:t xml:space="preserve"> </w:t>
      </w:r>
      <w:r>
        <w:t>application</w:t>
      </w:r>
      <w:r>
        <w:rPr>
          <w:spacing w:val="-6"/>
        </w:rPr>
        <w:t xml:space="preserve"> </w:t>
      </w:r>
      <w:r>
        <w:t>for</w:t>
      </w:r>
      <w:r>
        <w:rPr>
          <w:spacing w:val="-4"/>
        </w:rPr>
        <w:t xml:space="preserve"> </w:t>
      </w:r>
      <w:r>
        <w:t>a</w:t>
      </w:r>
      <w:r>
        <w:rPr>
          <w:spacing w:val="-7"/>
        </w:rPr>
        <w:t xml:space="preserve"> </w:t>
      </w:r>
      <w:r>
        <w:t>variance,</w:t>
      </w:r>
      <w:r>
        <w:rPr>
          <w:spacing w:val="-4"/>
        </w:rPr>
        <w:t xml:space="preserve"> </w:t>
      </w:r>
      <w:r>
        <w:t>special</w:t>
      </w:r>
      <w:r>
        <w:rPr>
          <w:spacing w:val="-5"/>
        </w:rPr>
        <w:t xml:space="preserve"> </w:t>
      </w:r>
      <w:r>
        <w:t>exception, or interpretation of the provisions of this ordinance shall be in writing, setting out the factual findings and legal conclusions of the Board with an articulation of the reasons for its decision,</w:t>
      </w:r>
    </w:p>
    <w:p w14:paraId="61BFD7A1" w14:textId="77777777" w:rsidR="00745620" w:rsidRDefault="00000000">
      <w:pPr>
        <w:pStyle w:val="BodyText"/>
        <w:spacing w:before="3" w:line="223" w:lineRule="auto"/>
        <w:ind w:left="173" w:right="268"/>
      </w:pPr>
      <w:r>
        <w:t>All</w:t>
      </w:r>
      <w:r>
        <w:rPr>
          <w:spacing w:val="-2"/>
        </w:rPr>
        <w:t xml:space="preserve"> </w:t>
      </w:r>
      <w:r>
        <w:t>verbal</w:t>
      </w:r>
      <w:r>
        <w:rPr>
          <w:spacing w:val="-5"/>
        </w:rPr>
        <w:t xml:space="preserve"> </w:t>
      </w:r>
      <w:r>
        <w:t>discussions</w:t>
      </w:r>
      <w:r>
        <w:rPr>
          <w:spacing w:val="-3"/>
        </w:rPr>
        <w:t xml:space="preserve"> </w:t>
      </w:r>
      <w:r>
        <w:t>and</w:t>
      </w:r>
      <w:r>
        <w:rPr>
          <w:spacing w:val="-2"/>
        </w:rPr>
        <w:t xml:space="preserve"> </w:t>
      </w:r>
      <w:r>
        <w:t>statements</w:t>
      </w:r>
      <w:r>
        <w:rPr>
          <w:spacing w:val="-3"/>
        </w:rPr>
        <w:t xml:space="preserve"> </w:t>
      </w:r>
      <w:r>
        <w:t>of</w:t>
      </w:r>
      <w:r>
        <w:rPr>
          <w:spacing w:val="-2"/>
        </w:rPr>
        <w:t xml:space="preserve"> </w:t>
      </w:r>
      <w:r>
        <w:t>the</w:t>
      </w:r>
      <w:r>
        <w:rPr>
          <w:spacing w:val="-5"/>
        </w:rPr>
        <w:t xml:space="preserve"> </w:t>
      </w:r>
      <w:r>
        <w:t>Board</w:t>
      </w:r>
      <w:r>
        <w:rPr>
          <w:spacing w:val="-2"/>
        </w:rPr>
        <w:t xml:space="preserve"> </w:t>
      </w:r>
      <w:r>
        <w:t>or</w:t>
      </w:r>
      <w:r>
        <w:rPr>
          <w:spacing w:val="-4"/>
        </w:rPr>
        <w:t xml:space="preserve"> </w:t>
      </w:r>
      <w:r>
        <w:t>any</w:t>
      </w:r>
      <w:r>
        <w:rPr>
          <w:spacing w:val="-3"/>
        </w:rPr>
        <w:t xml:space="preserve"> </w:t>
      </w:r>
      <w:r>
        <w:t>member</w:t>
      </w:r>
      <w:r>
        <w:rPr>
          <w:spacing w:val="-4"/>
        </w:rPr>
        <w:t xml:space="preserve"> </w:t>
      </w:r>
      <w:r>
        <w:t>of</w:t>
      </w:r>
      <w:r>
        <w:rPr>
          <w:spacing w:val="-2"/>
        </w:rPr>
        <w:t xml:space="preserve"> </w:t>
      </w:r>
      <w:r>
        <w:t>the</w:t>
      </w:r>
      <w:r>
        <w:rPr>
          <w:spacing w:val="-6"/>
        </w:rPr>
        <w:t xml:space="preserve"> </w:t>
      </w:r>
      <w:r>
        <w:t>Board</w:t>
      </w:r>
      <w:r>
        <w:rPr>
          <w:spacing w:val="-2"/>
        </w:rPr>
        <w:t xml:space="preserve"> </w:t>
      </w:r>
      <w:r>
        <w:t>leading</w:t>
      </w:r>
      <w:r>
        <w:rPr>
          <w:spacing w:val="-3"/>
        </w:rPr>
        <w:t xml:space="preserve"> </w:t>
      </w:r>
      <w:r>
        <w:t>up</w:t>
      </w:r>
      <w:r>
        <w:rPr>
          <w:spacing w:val="-4"/>
        </w:rPr>
        <w:t xml:space="preserve"> </w:t>
      </w:r>
      <w:r>
        <w:t>to the</w:t>
      </w:r>
      <w:r>
        <w:rPr>
          <w:spacing w:val="-4"/>
        </w:rPr>
        <w:t xml:space="preserve"> </w:t>
      </w:r>
      <w:r>
        <w:t>Board's</w:t>
      </w:r>
      <w:r>
        <w:rPr>
          <w:spacing w:val="-6"/>
        </w:rPr>
        <w:t xml:space="preserve"> </w:t>
      </w:r>
      <w:r>
        <w:t>oral</w:t>
      </w:r>
      <w:r>
        <w:rPr>
          <w:spacing w:val="-7"/>
        </w:rPr>
        <w:t xml:space="preserve"> </w:t>
      </w:r>
      <w:r>
        <w:t>vote</w:t>
      </w:r>
      <w:r>
        <w:rPr>
          <w:spacing w:val="-4"/>
        </w:rPr>
        <w:t xml:space="preserve"> </w:t>
      </w:r>
      <w:r>
        <w:t>on</w:t>
      </w:r>
      <w:r>
        <w:rPr>
          <w:spacing w:val="-6"/>
        </w:rPr>
        <w:t xml:space="preserve"> </w:t>
      </w:r>
      <w:r>
        <w:t>the</w:t>
      </w:r>
      <w:r>
        <w:rPr>
          <w:spacing w:val="-4"/>
        </w:rPr>
        <w:t xml:space="preserve"> </w:t>
      </w:r>
      <w:r>
        <w:t>application</w:t>
      </w:r>
      <w:r>
        <w:rPr>
          <w:spacing w:val="-6"/>
        </w:rPr>
        <w:t xml:space="preserve"> </w:t>
      </w:r>
      <w:r>
        <w:t>shall</w:t>
      </w:r>
      <w:r>
        <w:rPr>
          <w:spacing w:val="-7"/>
        </w:rPr>
        <w:t xml:space="preserve"> </w:t>
      </w:r>
      <w:r>
        <w:t>be</w:t>
      </w:r>
      <w:r>
        <w:rPr>
          <w:spacing w:val="-7"/>
        </w:rPr>
        <w:t xml:space="preserve"> </w:t>
      </w:r>
      <w:r>
        <w:t>considered</w:t>
      </w:r>
      <w:r>
        <w:rPr>
          <w:spacing w:val="-6"/>
        </w:rPr>
        <w:t xml:space="preserve"> </w:t>
      </w:r>
      <w:r>
        <w:t>to</w:t>
      </w:r>
      <w:r>
        <w:rPr>
          <w:spacing w:val="-4"/>
        </w:rPr>
        <w:t xml:space="preserve"> </w:t>
      </w:r>
      <w:r>
        <w:t>be</w:t>
      </w:r>
      <w:r>
        <w:rPr>
          <w:spacing w:val="-4"/>
        </w:rPr>
        <w:t xml:space="preserve"> </w:t>
      </w:r>
      <w:r>
        <w:t>in</w:t>
      </w:r>
      <w:r>
        <w:rPr>
          <w:spacing w:val="-4"/>
        </w:rPr>
        <w:t xml:space="preserve"> </w:t>
      </w:r>
      <w:r>
        <w:t>the</w:t>
      </w:r>
      <w:r>
        <w:rPr>
          <w:spacing w:val="-7"/>
        </w:rPr>
        <w:t xml:space="preserve"> </w:t>
      </w:r>
      <w:r>
        <w:t>nature</w:t>
      </w:r>
      <w:r>
        <w:rPr>
          <w:spacing w:val="-4"/>
        </w:rPr>
        <w:t xml:space="preserve"> </w:t>
      </w:r>
      <w:r>
        <w:t>of</w:t>
      </w:r>
      <w:r>
        <w:rPr>
          <w:spacing w:val="-6"/>
        </w:rPr>
        <w:t xml:space="preserve"> </w:t>
      </w:r>
      <w:r>
        <w:t xml:space="preserve">preliminary discussions and statements, The Board's final decision, from which an appeal may be taken, shall </w:t>
      </w:r>
      <w:proofErr w:type="gramStart"/>
      <w:r>
        <w:t>be in writing, as</w:t>
      </w:r>
      <w:proofErr w:type="gramEnd"/>
      <w:r>
        <w:t xml:space="preserve"> accepted and approved by a majority of the Board members who participated in the hearing. Such </w:t>
      </w:r>
      <w:proofErr w:type="gramStart"/>
      <w:r>
        <w:t>final</w:t>
      </w:r>
      <w:proofErr w:type="gramEnd"/>
      <w:r>
        <w:t xml:space="preserve"> written decision shall be signed by those members</w:t>
      </w:r>
    </w:p>
    <w:p w14:paraId="17C02823" w14:textId="77777777" w:rsidR="00745620" w:rsidRDefault="00000000">
      <w:pPr>
        <w:pStyle w:val="BodyText"/>
        <w:spacing w:before="6" w:line="223" w:lineRule="auto"/>
        <w:ind w:left="173" w:right="268"/>
      </w:pPr>
      <w:r>
        <w:t>accepting</w:t>
      </w:r>
      <w:r>
        <w:rPr>
          <w:spacing w:val="-6"/>
        </w:rPr>
        <w:t xml:space="preserve"> </w:t>
      </w:r>
      <w:r>
        <w:t>and</w:t>
      </w:r>
      <w:r>
        <w:rPr>
          <w:spacing w:val="-5"/>
        </w:rPr>
        <w:t xml:space="preserve"> </w:t>
      </w:r>
      <w:r>
        <w:t>approving</w:t>
      </w:r>
      <w:r>
        <w:rPr>
          <w:spacing w:val="-8"/>
        </w:rPr>
        <w:t xml:space="preserve"> </w:t>
      </w:r>
      <w:r>
        <w:t>same</w:t>
      </w:r>
      <w:r>
        <w:rPr>
          <w:spacing w:val="-5"/>
        </w:rPr>
        <w:t xml:space="preserve"> </w:t>
      </w:r>
      <w:r>
        <w:t>whereupon</w:t>
      </w:r>
      <w:r>
        <w:rPr>
          <w:spacing w:val="-7"/>
        </w:rPr>
        <w:t xml:space="preserve"> </w:t>
      </w:r>
      <w:r>
        <w:t>a</w:t>
      </w:r>
      <w:r>
        <w:rPr>
          <w:spacing w:val="-5"/>
        </w:rPr>
        <w:t xml:space="preserve"> </w:t>
      </w:r>
      <w:r>
        <w:t>copy</w:t>
      </w:r>
      <w:r>
        <w:rPr>
          <w:spacing w:val="-8"/>
        </w:rPr>
        <w:t xml:space="preserve"> </w:t>
      </w:r>
      <w:r>
        <w:t>thereof</w:t>
      </w:r>
      <w:r>
        <w:rPr>
          <w:spacing w:val="-5"/>
        </w:rPr>
        <w:t xml:space="preserve"> </w:t>
      </w:r>
      <w:r>
        <w:t>shall</w:t>
      </w:r>
      <w:r>
        <w:rPr>
          <w:spacing w:val="-6"/>
        </w:rPr>
        <w:t xml:space="preserve"> </w:t>
      </w:r>
      <w:r>
        <w:t>be</w:t>
      </w:r>
      <w:r>
        <w:rPr>
          <w:spacing w:val="-5"/>
        </w:rPr>
        <w:t xml:space="preserve"> </w:t>
      </w:r>
      <w:r>
        <w:t>promptly</w:t>
      </w:r>
      <w:r>
        <w:rPr>
          <w:spacing w:val="-6"/>
        </w:rPr>
        <w:t xml:space="preserve"> </w:t>
      </w:r>
      <w:r>
        <w:t>filed</w:t>
      </w:r>
      <w:r>
        <w:rPr>
          <w:spacing w:val="-5"/>
        </w:rPr>
        <w:t xml:space="preserve"> </w:t>
      </w:r>
      <w:r>
        <w:t>at</w:t>
      </w:r>
      <w:r>
        <w:rPr>
          <w:spacing w:val="-7"/>
        </w:rPr>
        <w:t xml:space="preserve"> </w:t>
      </w:r>
      <w:r>
        <w:t>the</w:t>
      </w:r>
      <w:r>
        <w:rPr>
          <w:spacing w:val="-8"/>
        </w:rPr>
        <w:t xml:space="preserve"> </w:t>
      </w:r>
      <w:r>
        <w:t>Town Hall</w:t>
      </w:r>
      <w:r>
        <w:rPr>
          <w:spacing w:val="-4"/>
        </w:rPr>
        <w:t xml:space="preserve"> </w:t>
      </w:r>
      <w:r>
        <w:t>and</w:t>
      </w:r>
      <w:r>
        <w:rPr>
          <w:spacing w:val="-5"/>
        </w:rPr>
        <w:t xml:space="preserve"> </w:t>
      </w:r>
      <w:r>
        <w:t>mailed</w:t>
      </w:r>
      <w:r>
        <w:rPr>
          <w:spacing w:val="-5"/>
        </w:rPr>
        <w:t xml:space="preserve"> </w:t>
      </w:r>
      <w:r>
        <w:t>to</w:t>
      </w:r>
      <w:r>
        <w:rPr>
          <w:spacing w:val="-3"/>
        </w:rPr>
        <w:t xml:space="preserve"> </w:t>
      </w:r>
      <w:r>
        <w:t>the</w:t>
      </w:r>
      <w:r>
        <w:rPr>
          <w:spacing w:val="-6"/>
        </w:rPr>
        <w:t xml:space="preserve"> </w:t>
      </w:r>
      <w:r>
        <w:t>applicant</w:t>
      </w:r>
      <w:r>
        <w:rPr>
          <w:spacing w:val="-5"/>
        </w:rPr>
        <w:t xml:space="preserve"> </w:t>
      </w:r>
      <w:r>
        <w:t>or</w:t>
      </w:r>
      <w:r>
        <w:rPr>
          <w:spacing w:val="-3"/>
        </w:rPr>
        <w:t xml:space="preserve"> </w:t>
      </w:r>
      <w:r>
        <w:t>appellant,</w:t>
      </w:r>
      <w:r>
        <w:rPr>
          <w:spacing w:val="-4"/>
        </w:rPr>
        <w:t xml:space="preserve"> </w:t>
      </w:r>
      <w:r>
        <w:t>as</w:t>
      </w:r>
      <w:r>
        <w:rPr>
          <w:spacing w:val="-6"/>
        </w:rPr>
        <w:t xml:space="preserve"> </w:t>
      </w:r>
      <w:r>
        <w:t>well</w:t>
      </w:r>
      <w:r>
        <w:rPr>
          <w:spacing w:val="-3"/>
        </w:rPr>
        <w:t xml:space="preserve"> </w:t>
      </w:r>
      <w:r>
        <w:t>as</w:t>
      </w:r>
      <w:r>
        <w:rPr>
          <w:spacing w:val="-6"/>
        </w:rPr>
        <w:t xml:space="preserve"> </w:t>
      </w:r>
      <w:r>
        <w:t>to</w:t>
      </w:r>
      <w:r>
        <w:rPr>
          <w:spacing w:val="-3"/>
        </w:rPr>
        <w:t xml:space="preserve"> </w:t>
      </w:r>
      <w:r>
        <w:t>any</w:t>
      </w:r>
      <w:r>
        <w:rPr>
          <w:spacing w:val="-4"/>
        </w:rPr>
        <w:t xml:space="preserve"> </w:t>
      </w:r>
      <w:r>
        <w:t>other</w:t>
      </w:r>
      <w:r>
        <w:rPr>
          <w:spacing w:val="-5"/>
        </w:rPr>
        <w:t xml:space="preserve"> </w:t>
      </w:r>
      <w:r>
        <w:t>party</w:t>
      </w:r>
      <w:r>
        <w:rPr>
          <w:spacing w:val="-7"/>
        </w:rPr>
        <w:t xml:space="preserve"> </w:t>
      </w:r>
      <w:r>
        <w:t>to</w:t>
      </w:r>
      <w:r>
        <w:rPr>
          <w:spacing w:val="-3"/>
        </w:rPr>
        <w:t xml:space="preserve"> </w:t>
      </w:r>
      <w:r>
        <w:t>the</w:t>
      </w:r>
      <w:r>
        <w:rPr>
          <w:spacing w:val="-5"/>
        </w:rPr>
        <w:t xml:space="preserve"> </w:t>
      </w:r>
      <w:r>
        <w:t>proceeding, and to any other person who notifies the Board, in writing, of his or her desire to receive a copy thereof.</w:t>
      </w:r>
    </w:p>
    <w:p w14:paraId="41D088BA" w14:textId="77777777" w:rsidR="00745620" w:rsidRDefault="00000000">
      <w:pPr>
        <w:pStyle w:val="Heading2"/>
        <w:spacing w:before="292"/>
        <w:ind w:left="173"/>
      </w:pPr>
      <w:r>
        <w:t>Section</w:t>
      </w:r>
      <w:r>
        <w:rPr>
          <w:spacing w:val="-6"/>
        </w:rPr>
        <w:t xml:space="preserve"> </w:t>
      </w:r>
      <w:r>
        <w:t>13.6</w:t>
      </w:r>
      <w:r>
        <w:rPr>
          <w:spacing w:val="-6"/>
        </w:rPr>
        <w:t xml:space="preserve"> </w:t>
      </w:r>
      <w:r>
        <w:t>Appeal</w:t>
      </w:r>
      <w:r>
        <w:rPr>
          <w:spacing w:val="-5"/>
        </w:rPr>
        <w:t xml:space="preserve"> </w:t>
      </w:r>
      <w:r>
        <w:t>From</w:t>
      </w:r>
      <w:r>
        <w:rPr>
          <w:spacing w:val="-6"/>
        </w:rPr>
        <w:t xml:space="preserve"> </w:t>
      </w:r>
      <w:r>
        <w:t>Decision</w:t>
      </w:r>
      <w:r>
        <w:rPr>
          <w:spacing w:val="-6"/>
        </w:rPr>
        <w:t xml:space="preserve"> </w:t>
      </w:r>
      <w:r>
        <w:t>of</w:t>
      </w:r>
      <w:r>
        <w:rPr>
          <w:spacing w:val="-3"/>
        </w:rPr>
        <w:t xml:space="preserve"> </w:t>
      </w:r>
      <w:r>
        <w:t>The</w:t>
      </w:r>
      <w:r>
        <w:rPr>
          <w:spacing w:val="-6"/>
        </w:rPr>
        <w:t xml:space="preserve"> </w:t>
      </w:r>
      <w:r>
        <w:rPr>
          <w:spacing w:val="-2"/>
        </w:rPr>
        <w:t>Board</w:t>
      </w:r>
    </w:p>
    <w:p w14:paraId="781A2261" w14:textId="77777777" w:rsidR="00745620" w:rsidRDefault="00000000">
      <w:pPr>
        <w:pStyle w:val="ListParagraph"/>
        <w:numPr>
          <w:ilvl w:val="2"/>
          <w:numId w:val="22"/>
        </w:numPr>
        <w:tabs>
          <w:tab w:val="left" w:pos="1578"/>
        </w:tabs>
        <w:spacing w:before="192" w:line="228" w:lineRule="auto"/>
        <w:ind w:right="352" w:firstLine="734"/>
        <w:jc w:val="both"/>
        <w:rPr>
          <w:sz w:val="24"/>
        </w:rPr>
      </w:pPr>
      <w:r>
        <w:rPr>
          <w:sz w:val="24"/>
        </w:rPr>
        <w:t>Persons Entitled to Appeal; Time to Appeal. Any person or persons jointly or severally aggrieved by any decision of the Board or any taxpayer or any officer, department, board or commission of the Town of Greenwood may, pursuant to 22 Del.C. Section 328, present to the Superior Court of the State of Delaware, a petition duly verified setting forth that such decision is illegal, in whole or in part, and specifying the grounds for the illegality. Such</w:t>
      </w:r>
      <w:r>
        <w:rPr>
          <w:spacing w:val="-11"/>
          <w:sz w:val="24"/>
        </w:rPr>
        <w:t xml:space="preserve"> </w:t>
      </w:r>
      <w:proofErr w:type="gramStart"/>
      <w:r>
        <w:rPr>
          <w:sz w:val="24"/>
        </w:rPr>
        <w:t>petition</w:t>
      </w:r>
      <w:proofErr w:type="gramEnd"/>
      <w:r>
        <w:rPr>
          <w:spacing w:val="-8"/>
          <w:sz w:val="24"/>
        </w:rPr>
        <w:t xml:space="preserve"> </w:t>
      </w:r>
      <w:r>
        <w:rPr>
          <w:sz w:val="24"/>
        </w:rPr>
        <w:t>shall</w:t>
      </w:r>
      <w:r>
        <w:rPr>
          <w:spacing w:val="-11"/>
          <w:sz w:val="24"/>
        </w:rPr>
        <w:t xml:space="preserve"> </w:t>
      </w:r>
      <w:r>
        <w:rPr>
          <w:sz w:val="24"/>
        </w:rPr>
        <w:t>be</w:t>
      </w:r>
      <w:r>
        <w:rPr>
          <w:spacing w:val="-11"/>
          <w:sz w:val="24"/>
        </w:rPr>
        <w:t xml:space="preserve"> </w:t>
      </w:r>
      <w:r>
        <w:rPr>
          <w:sz w:val="24"/>
        </w:rPr>
        <w:t>presented</w:t>
      </w:r>
      <w:r>
        <w:rPr>
          <w:spacing w:val="-10"/>
          <w:sz w:val="24"/>
        </w:rPr>
        <w:t xml:space="preserve"> </w:t>
      </w:r>
      <w:r>
        <w:rPr>
          <w:sz w:val="24"/>
        </w:rPr>
        <w:t>to</w:t>
      </w:r>
      <w:r>
        <w:rPr>
          <w:spacing w:val="-11"/>
          <w:sz w:val="24"/>
        </w:rPr>
        <w:t xml:space="preserve"> </w:t>
      </w:r>
      <w:r>
        <w:rPr>
          <w:sz w:val="24"/>
        </w:rPr>
        <w:t>the</w:t>
      </w:r>
      <w:r>
        <w:rPr>
          <w:spacing w:val="-11"/>
          <w:sz w:val="24"/>
        </w:rPr>
        <w:t xml:space="preserve"> </w:t>
      </w:r>
      <w:r>
        <w:rPr>
          <w:sz w:val="24"/>
        </w:rPr>
        <w:t>court</w:t>
      </w:r>
      <w:r>
        <w:rPr>
          <w:spacing w:val="-10"/>
          <w:sz w:val="24"/>
        </w:rPr>
        <w:t xml:space="preserve"> </w:t>
      </w:r>
      <w:r>
        <w:rPr>
          <w:sz w:val="24"/>
        </w:rPr>
        <w:t>within</w:t>
      </w:r>
      <w:r>
        <w:rPr>
          <w:spacing w:val="-8"/>
          <w:sz w:val="24"/>
        </w:rPr>
        <w:t xml:space="preserve"> </w:t>
      </w:r>
      <w:r>
        <w:rPr>
          <w:sz w:val="24"/>
        </w:rPr>
        <w:t>30</w:t>
      </w:r>
      <w:r>
        <w:rPr>
          <w:spacing w:val="-11"/>
          <w:sz w:val="24"/>
        </w:rPr>
        <w:t xml:space="preserve"> </w:t>
      </w:r>
      <w:r>
        <w:rPr>
          <w:sz w:val="24"/>
        </w:rPr>
        <w:t>days</w:t>
      </w:r>
      <w:r>
        <w:rPr>
          <w:spacing w:val="-10"/>
          <w:sz w:val="24"/>
        </w:rPr>
        <w:t xml:space="preserve"> </w:t>
      </w:r>
      <w:r>
        <w:rPr>
          <w:sz w:val="24"/>
        </w:rPr>
        <w:t>after</w:t>
      </w:r>
      <w:r>
        <w:rPr>
          <w:spacing w:val="-9"/>
          <w:sz w:val="24"/>
        </w:rPr>
        <w:t xml:space="preserve"> </w:t>
      </w:r>
      <w:r>
        <w:rPr>
          <w:sz w:val="24"/>
        </w:rPr>
        <w:t>the</w:t>
      </w:r>
      <w:r>
        <w:rPr>
          <w:spacing w:val="-11"/>
          <w:sz w:val="24"/>
        </w:rPr>
        <w:t xml:space="preserve"> </w:t>
      </w:r>
      <w:r>
        <w:rPr>
          <w:sz w:val="24"/>
        </w:rPr>
        <w:t>filing</w:t>
      </w:r>
      <w:r>
        <w:rPr>
          <w:spacing w:val="-11"/>
          <w:sz w:val="24"/>
        </w:rPr>
        <w:t xml:space="preserve"> </w:t>
      </w:r>
      <w:r>
        <w:rPr>
          <w:sz w:val="24"/>
        </w:rPr>
        <w:t>of</w:t>
      </w:r>
      <w:r>
        <w:rPr>
          <w:spacing w:val="-8"/>
          <w:sz w:val="24"/>
        </w:rPr>
        <w:t xml:space="preserve"> </w:t>
      </w:r>
      <w:r>
        <w:rPr>
          <w:sz w:val="24"/>
        </w:rPr>
        <w:t>the</w:t>
      </w:r>
      <w:r>
        <w:rPr>
          <w:spacing w:val="-11"/>
          <w:sz w:val="24"/>
        </w:rPr>
        <w:t xml:space="preserve"> </w:t>
      </w:r>
      <w:r>
        <w:rPr>
          <w:sz w:val="24"/>
        </w:rPr>
        <w:t>decision.</w:t>
      </w:r>
      <w:r>
        <w:rPr>
          <w:spacing w:val="-11"/>
          <w:sz w:val="24"/>
        </w:rPr>
        <w:t xml:space="preserve"> </w:t>
      </w:r>
      <w:r>
        <w:rPr>
          <w:sz w:val="24"/>
        </w:rPr>
        <w:t>The court</w:t>
      </w:r>
      <w:r>
        <w:rPr>
          <w:spacing w:val="-6"/>
          <w:sz w:val="24"/>
        </w:rPr>
        <w:t xml:space="preserve"> </w:t>
      </w:r>
      <w:r>
        <w:rPr>
          <w:sz w:val="24"/>
        </w:rPr>
        <w:t>may</w:t>
      </w:r>
      <w:r>
        <w:rPr>
          <w:spacing w:val="-5"/>
          <w:sz w:val="24"/>
        </w:rPr>
        <w:t xml:space="preserve"> </w:t>
      </w:r>
      <w:r>
        <w:rPr>
          <w:sz w:val="24"/>
        </w:rPr>
        <w:t>allow</w:t>
      </w:r>
      <w:r>
        <w:rPr>
          <w:spacing w:val="-6"/>
          <w:sz w:val="24"/>
        </w:rPr>
        <w:t xml:space="preserve"> </w:t>
      </w:r>
      <w:r>
        <w:rPr>
          <w:sz w:val="24"/>
        </w:rPr>
        <w:t>a</w:t>
      </w:r>
      <w:r>
        <w:rPr>
          <w:spacing w:val="-5"/>
          <w:sz w:val="24"/>
        </w:rPr>
        <w:t xml:space="preserve"> </w:t>
      </w:r>
      <w:r>
        <w:rPr>
          <w:sz w:val="24"/>
        </w:rPr>
        <w:t>writ</w:t>
      </w:r>
      <w:r>
        <w:rPr>
          <w:spacing w:val="-6"/>
          <w:sz w:val="24"/>
        </w:rPr>
        <w:t xml:space="preserve"> </w:t>
      </w:r>
      <w:r>
        <w:rPr>
          <w:sz w:val="24"/>
        </w:rPr>
        <w:t>of</w:t>
      </w:r>
      <w:r>
        <w:rPr>
          <w:spacing w:val="-6"/>
          <w:sz w:val="24"/>
        </w:rPr>
        <w:t xml:space="preserve"> </w:t>
      </w:r>
      <w:r>
        <w:rPr>
          <w:sz w:val="24"/>
        </w:rPr>
        <w:t>certiorari</w:t>
      </w:r>
      <w:r>
        <w:rPr>
          <w:spacing w:val="-7"/>
          <w:sz w:val="24"/>
        </w:rPr>
        <w:t xml:space="preserve"> </w:t>
      </w:r>
      <w:r>
        <w:rPr>
          <w:sz w:val="24"/>
        </w:rPr>
        <w:t>directed</w:t>
      </w:r>
      <w:r>
        <w:rPr>
          <w:spacing w:val="-6"/>
          <w:sz w:val="24"/>
        </w:rPr>
        <w:t xml:space="preserve"> </w:t>
      </w:r>
      <w:r>
        <w:rPr>
          <w:sz w:val="24"/>
        </w:rPr>
        <w:t>to</w:t>
      </w:r>
      <w:r>
        <w:rPr>
          <w:spacing w:val="-4"/>
          <w:sz w:val="24"/>
        </w:rPr>
        <w:t xml:space="preserve"> </w:t>
      </w:r>
      <w:r>
        <w:rPr>
          <w:sz w:val="24"/>
        </w:rPr>
        <w:t>the</w:t>
      </w:r>
      <w:r>
        <w:rPr>
          <w:spacing w:val="-7"/>
          <w:sz w:val="24"/>
        </w:rPr>
        <w:t xml:space="preserve"> </w:t>
      </w:r>
      <w:r>
        <w:rPr>
          <w:sz w:val="24"/>
        </w:rPr>
        <w:t>Board</w:t>
      </w:r>
      <w:r>
        <w:rPr>
          <w:spacing w:val="-6"/>
          <w:sz w:val="24"/>
        </w:rPr>
        <w:t xml:space="preserve"> </w:t>
      </w:r>
      <w:r>
        <w:rPr>
          <w:sz w:val="24"/>
        </w:rPr>
        <w:t>to</w:t>
      </w:r>
      <w:r>
        <w:rPr>
          <w:spacing w:val="-6"/>
          <w:sz w:val="24"/>
        </w:rPr>
        <w:t xml:space="preserve"> </w:t>
      </w:r>
      <w:r>
        <w:rPr>
          <w:sz w:val="24"/>
        </w:rPr>
        <w:t>review</w:t>
      </w:r>
      <w:r>
        <w:rPr>
          <w:spacing w:val="-6"/>
          <w:sz w:val="24"/>
        </w:rPr>
        <w:t xml:space="preserve"> </w:t>
      </w:r>
      <w:r>
        <w:rPr>
          <w:sz w:val="24"/>
        </w:rPr>
        <w:t>such</w:t>
      </w:r>
      <w:r>
        <w:rPr>
          <w:spacing w:val="-6"/>
          <w:sz w:val="24"/>
        </w:rPr>
        <w:t xml:space="preserve"> </w:t>
      </w:r>
      <w:r>
        <w:rPr>
          <w:sz w:val="24"/>
        </w:rPr>
        <w:t>decision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Board and shall prescribe the time within which a return must be made and served upon the petitioner's</w:t>
      </w:r>
      <w:r>
        <w:rPr>
          <w:spacing w:val="-1"/>
          <w:sz w:val="24"/>
        </w:rPr>
        <w:t xml:space="preserve"> </w:t>
      </w:r>
      <w:r>
        <w:rPr>
          <w:sz w:val="24"/>
        </w:rPr>
        <w:t>attorney,</w:t>
      </w:r>
      <w:r>
        <w:rPr>
          <w:spacing w:val="-1"/>
          <w:sz w:val="24"/>
        </w:rPr>
        <w:t xml:space="preserve"> </w:t>
      </w:r>
      <w:r>
        <w:rPr>
          <w:sz w:val="24"/>
        </w:rPr>
        <w:t>which shall</w:t>
      </w:r>
      <w:r>
        <w:rPr>
          <w:spacing w:val="-3"/>
          <w:sz w:val="24"/>
        </w:rPr>
        <w:t xml:space="preserve"> </w:t>
      </w:r>
      <w:r>
        <w:rPr>
          <w:sz w:val="24"/>
        </w:rPr>
        <w:t>not</w:t>
      </w:r>
      <w:r>
        <w:rPr>
          <w:spacing w:val="-4"/>
          <w:sz w:val="24"/>
        </w:rPr>
        <w:t xml:space="preserve"> </w:t>
      </w:r>
      <w:r>
        <w:rPr>
          <w:sz w:val="24"/>
        </w:rPr>
        <w:t>be less</w:t>
      </w:r>
      <w:r>
        <w:rPr>
          <w:spacing w:val="-1"/>
          <w:sz w:val="24"/>
        </w:rPr>
        <w:t xml:space="preserve"> </w:t>
      </w:r>
      <w:r>
        <w:rPr>
          <w:sz w:val="24"/>
        </w:rPr>
        <w:t>than</w:t>
      </w:r>
      <w:r>
        <w:rPr>
          <w:spacing w:val="-4"/>
          <w:sz w:val="24"/>
        </w:rPr>
        <w:t xml:space="preserve"> </w:t>
      </w:r>
      <w:r>
        <w:rPr>
          <w:sz w:val="24"/>
        </w:rPr>
        <w:t>10</w:t>
      </w:r>
      <w:r>
        <w:rPr>
          <w:spacing w:val="-2"/>
          <w:sz w:val="24"/>
        </w:rPr>
        <w:t xml:space="preserve"> </w:t>
      </w:r>
      <w:r>
        <w:rPr>
          <w:sz w:val="24"/>
        </w:rPr>
        <w:t>days</w:t>
      </w:r>
      <w:r>
        <w:rPr>
          <w:spacing w:val="-1"/>
          <w:sz w:val="24"/>
        </w:rPr>
        <w:t xml:space="preserve"> </w:t>
      </w:r>
      <w:r>
        <w:rPr>
          <w:sz w:val="24"/>
        </w:rPr>
        <w:t>and</w:t>
      </w:r>
      <w:r>
        <w:rPr>
          <w:spacing w:val="-2"/>
          <w:sz w:val="24"/>
        </w:rPr>
        <w:t xml:space="preserve"> </w:t>
      </w:r>
      <w:r>
        <w:rPr>
          <w:sz w:val="24"/>
        </w:rPr>
        <w:t>may</w:t>
      </w:r>
      <w:r>
        <w:rPr>
          <w:spacing w:val="-4"/>
          <w:sz w:val="24"/>
        </w:rPr>
        <w:t xml:space="preserve"> </w:t>
      </w:r>
      <w:r>
        <w:rPr>
          <w:sz w:val="24"/>
        </w:rPr>
        <w:t>be extended by</w:t>
      </w:r>
      <w:r>
        <w:rPr>
          <w:spacing w:val="-2"/>
          <w:sz w:val="24"/>
        </w:rPr>
        <w:t xml:space="preserve"> </w:t>
      </w:r>
      <w:r>
        <w:rPr>
          <w:sz w:val="24"/>
        </w:rPr>
        <w:t>the</w:t>
      </w:r>
      <w:r>
        <w:rPr>
          <w:spacing w:val="-3"/>
          <w:sz w:val="24"/>
        </w:rPr>
        <w:t xml:space="preserve"> </w:t>
      </w:r>
      <w:r>
        <w:rPr>
          <w:sz w:val="24"/>
        </w:rPr>
        <w:t>court. The</w:t>
      </w:r>
      <w:r>
        <w:rPr>
          <w:spacing w:val="-8"/>
          <w:sz w:val="24"/>
        </w:rPr>
        <w:t xml:space="preserve"> </w:t>
      </w:r>
      <w:r>
        <w:rPr>
          <w:sz w:val="24"/>
        </w:rPr>
        <w:t>allowance</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writ</w:t>
      </w:r>
      <w:r>
        <w:rPr>
          <w:spacing w:val="-10"/>
          <w:sz w:val="24"/>
        </w:rPr>
        <w:t xml:space="preserve"> </w:t>
      </w:r>
      <w:r>
        <w:rPr>
          <w:sz w:val="24"/>
        </w:rPr>
        <w:t>shall</w:t>
      </w:r>
      <w:r>
        <w:rPr>
          <w:spacing w:val="-8"/>
          <w:sz w:val="24"/>
        </w:rPr>
        <w:t xml:space="preserve"> </w:t>
      </w:r>
      <w:r>
        <w:rPr>
          <w:sz w:val="24"/>
        </w:rPr>
        <w:t>not</w:t>
      </w:r>
      <w:r>
        <w:rPr>
          <w:spacing w:val="-9"/>
          <w:sz w:val="24"/>
        </w:rPr>
        <w:t xml:space="preserve"> </w:t>
      </w:r>
      <w:proofErr w:type="gramStart"/>
      <w:r>
        <w:rPr>
          <w:sz w:val="24"/>
        </w:rPr>
        <w:t>stay</w:t>
      </w:r>
      <w:proofErr w:type="gramEnd"/>
      <w:r>
        <w:rPr>
          <w:spacing w:val="-9"/>
          <w:sz w:val="24"/>
        </w:rPr>
        <w:t xml:space="preserve"> </w:t>
      </w:r>
      <w:r>
        <w:rPr>
          <w:sz w:val="24"/>
        </w:rPr>
        <w:t>proceedings</w:t>
      </w:r>
      <w:r>
        <w:rPr>
          <w:spacing w:val="-9"/>
          <w:sz w:val="24"/>
        </w:rPr>
        <w:t xml:space="preserve"> </w:t>
      </w:r>
      <w:r>
        <w:rPr>
          <w:sz w:val="24"/>
        </w:rPr>
        <w:t>upon</w:t>
      </w:r>
      <w:r>
        <w:rPr>
          <w:spacing w:val="-9"/>
          <w:sz w:val="24"/>
        </w:rPr>
        <w:t xml:space="preserve"> </w:t>
      </w:r>
      <w:r>
        <w:rPr>
          <w:sz w:val="24"/>
        </w:rPr>
        <w:t>the</w:t>
      </w:r>
      <w:r>
        <w:rPr>
          <w:spacing w:val="-8"/>
          <w:sz w:val="24"/>
        </w:rPr>
        <w:t xml:space="preserve"> </w:t>
      </w:r>
      <w:r>
        <w:rPr>
          <w:sz w:val="24"/>
        </w:rPr>
        <w:t>decision</w:t>
      </w:r>
      <w:r>
        <w:rPr>
          <w:spacing w:val="-7"/>
          <w:sz w:val="24"/>
        </w:rPr>
        <w:t xml:space="preserve"> </w:t>
      </w:r>
      <w:r>
        <w:rPr>
          <w:sz w:val="24"/>
        </w:rPr>
        <w:t>appealed</w:t>
      </w:r>
      <w:r>
        <w:rPr>
          <w:spacing w:val="-9"/>
          <w:sz w:val="24"/>
        </w:rPr>
        <w:t xml:space="preserve"> </w:t>
      </w:r>
      <w:r>
        <w:rPr>
          <w:sz w:val="24"/>
        </w:rPr>
        <w:t>from,</w:t>
      </w:r>
      <w:r>
        <w:rPr>
          <w:spacing w:val="-8"/>
          <w:sz w:val="24"/>
        </w:rPr>
        <w:t xml:space="preserve"> </w:t>
      </w:r>
      <w:r>
        <w:rPr>
          <w:sz w:val="24"/>
        </w:rPr>
        <w:t>but</w:t>
      </w:r>
      <w:r>
        <w:rPr>
          <w:spacing w:val="-10"/>
          <w:sz w:val="24"/>
        </w:rPr>
        <w:t xml:space="preserve"> </w:t>
      </w:r>
      <w:r>
        <w:rPr>
          <w:sz w:val="24"/>
        </w:rPr>
        <w:t>the court may, upon application and notice to the Board and on due cause shown, grant a restraining order.</w:t>
      </w:r>
    </w:p>
    <w:p w14:paraId="1DA5E923" w14:textId="77777777" w:rsidR="00745620" w:rsidRDefault="00000000">
      <w:pPr>
        <w:pStyle w:val="Heading3"/>
        <w:numPr>
          <w:ilvl w:val="2"/>
          <w:numId w:val="22"/>
        </w:numPr>
        <w:tabs>
          <w:tab w:val="left" w:pos="1592"/>
        </w:tabs>
        <w:spacing w:before="247"/>
        <w:ind w:left="1592" w:hanging="714"/>
      </w:pPr>
      <w:r>
        <w:t>Duties</w:t>
      </w:r>
      <w:r>
        <w:rPr>
          <w:spacing w:val="-5"/>
        </w:rPr>
        <w:t xml:space="preserve"> </w:t>
      </w:r>
      <w:r>
        <w:t>in</w:t>
      </w:r>
      <w:r>
        <w:rPr>
          <w:spacing w:val="-5"/>
        </w:rPr>
        <w:t xml:space="preserve"> </w:t>
      </w:r>
      <w:r>
        <w:t>case</w:t>
      </w:r>
      <w:r>
        <w:rPr>
          <w:spacing w:val="-4"/>
        </w:rPr>
        <w:t xml:space="preserve"> </w:t>
      </w:r>
      <w:r>
        <w:t>of</w:t>
      </w:r>
      <w:r>
        <w:rPr>
          <w:spacing w:val="-4"/>
        </w:rPr>
        <w:t xml:space="preserve"> </w:t>
      </w:r>
      <w:r>
        <w:t>writ</w:t>
      </w:r>
      <w:r>
        <w:rPr>
          <w:spacing w:val="-5"/>
        </w:rPr>
        <w:t xml:space="preserve"> </w:t>
      </w:r>
      <w:r>
        <w:t>of</w:t>
      </w:r>
      <w:r>
        <w:rPr>
          <w:spacing w:val="-6"/>
        </w:rPr>
        <w:t xml:space="preserve"> </w:t>
      </w:r>
      <w:r>
        <w:rPr>
          <w:spacing w:val="-2"/>
        </w:rPr>
        <w:t>certiorari.</w:t>
      </w:r>
    </w:p>
    <w:p w14:paraId="00EDADF9" w14:textId="77777777" w:rsidR="00745620" w:rsidRDefault="00000000">
      <w:pPr>
        <w:pStyle w:val="BodyText"/>
        <w:spacing w:before="198" w:line="223" w:lineRule="auto"/>
        <w:ind w:left="180" w:right="189" w:hanging="8"/>
      </w:pPr>
      <w:r>
        <w:t>The</w:t>
      </w:r>
      <w:r>
        <w:rPr>
          <w:spacing w:val="-2"/>
        </w:rPr>
        <w:t xml:space="preserve"> </w:t>
      </w:r>
      <w:r>
        <w:t>Board</w:t>
      </w:r>
      <w:r>
        <w:rPr>
          <w:spacing w:val="-4"/>
        </w:rPr>
        <w:t xml:space="preserve"> </w:t>
      </w:r>
      <w:r>
        <w:t>shall</w:t>
      </w:r>
      <w:r>
        <w:rPr>
          <w:spacing w:val="-5"/>
        </w:rPr>
        <w:t xml:space="preserve"> </w:t>
      </w:r>
      <w:r>
        <w:t>not</w:t>
      </w:r>
      <w:r>
        <w:rPr>
          <w:spacing w:val="-5"/>
        </w:rPr>
        <w:t xml:space="preserve"> </w:t>
      </w:r>
      <w:r>
        <w:t>be</w:t>
      </w:r>
      <w:r>
        <w:rPr>
          <w:spacing w:val="-4"/>
        </w:rPr>
        <w:t xml:space="preserve"> </w:t>
      </w:r>
      <w:r>
        <w:t>required</w:t>
      </w:r>
      <w:r>
        <w:rPr>
          <w:spacing w:val="-4"/>
        </w:rPr>
        <w:t xml:space="preserve"> </w:t>
      </w:r>
      <w:r>
        <w:t>to</w:t>
      </w:r>
      <w:r>
        <w:rPr>
          <w:spacing w:val="-5"/>
        </w:rPr>
        <w:t xml:space="preserve"> </w:t>
      </w:r>
      <w:r>
        <w:t>return</w:t>
      </w:r>
      <w:r>
        <w:rPr>
          <w:spacing w:val="-4"/>
        </w:rPr>
        <w:t xml:space="preserve"> </w:t>
      </w:r>
      <w:r>
        <w:t>the</w:t>
      </w:r>
      <w:r>
        <w:rPr>
          <w:spacing w:val="-4"/>
        </w:rPr>
        <w:t xml:space="preserve"> </w:t>
      </w:r>
      <w:r>
        <w:t>original</w:t>
      </w:r>
      <w:r>
        <w:rPr>
          <w:spacing w:val="-2"/>
        </w:rPr>
        <w:t xml:space="preserve"> </w:t>
      </w:r>
      <w:r>
        <w:t>papers</w:t>
      </w:r>
      <w:r>
        <w:rPr>
          <w:spacing w:val="-3"/>
        </w:rPr>
        <w:t xml:space="preserve"> </w:t>
      </w:r>
      <w:r>
        <w:t>acted</w:t>
      </w:r>
      <w:r>
        <w:rPr>
          <w:spacing w:val="-4"/>
        </w:rPr>
        <w:t xml:space="preserve"> </w:t>
      </w:r>
      <w:r>
        <w:t>upon</w:t>
      </w:r>
      <w:r>
        <w:rPr>
          <w:spacing w:val="-4"/>
        </w:rPr>
        <w:t xml:space="preserve"> </w:t>
      </w:r>
      <w:r>
        <w:t>by</w:t>
      </w:r>
      <w:r>
        <w:rPr>
          <w:spacing w:val="-6"/>
        </w:rPr>
        <w:t xml:space="preserve"> </w:t>
      </w:r>
      <w:r>
        <w:t>it,</w:t>
      </w:r>
      <w:r>
        <w:rPr>
          <w:spacing w:val="-3"/>
        </w:rPr>
        <w:t xml:space="preserve"> </w:t>
      </w:r>
      <w:r>
        <w:t>but</w:t>
      </w:r>
      <w:r>
        <w:rPr>
          <w:spacing w:val="-4"/>
        </w:rPr>
        <w:t xml:space="preserve"> </w:t>
      </w:r>
      <w:r>
        <w:t>it</w:t>
      </w:r>
      <w:r>
        <w:rPr>
          <w:spacing w:val="-4"/>
        </w:rPr>
        <w:t xml:space="preserve"> </w:t>
      </w:r>
      <w:r>
        <w:t>shall</w:t>
      </w:r>
      <w:r>
        <w:rPr>
          <w:spacing w:val="-5"/>
        </w:rPr>
        <w:t xml:space="preserve"> </w:t>
      </w:r>
      <w:r>
        <w:t>be sufficient</w:t>
      </w:r>
      <w:r>
        <w:rPr>
          <w:spacing w:val="-7"/>
        </w:rPr>
        <w:t xml:space="preserve"> </w:t>
      </w:r>
      <w:r>
        <w:t>to</w:t>
      </w:r>
      <w:r>
        <w:rPr>
          <w:spacing w:val="-5"/>
        </w:rPr>
        <w:t xml:space="preserve"> </w:t>
      </w:r>
      <w:r>
        <w:t>return</w:t>
      </w:r>
      <w:r>
        <w:rPr>
          <w:spacing w:val="-5"/>
        </w:rPr>
        <w:t xml:space="preserve"> </w:t>
      </w:r>
      <w:r>
        <w:t>certified</w:t>
      </w:r>
      <w:r>
        <w:rPr>
          <w:spacing w:val="-4"/>
        </w:rPr>
        <w:t xml:space="preserve"> </w:t>
      </w:r>
      <w:r>
        <w:t>or</w:t>
      </w:r>
      <w:r>
        <w:rPr>
          <w:spacing w:val="-7"/>
        </w:rPr>
        <w:t xml:space="preserve"> </w:t>
      </w:r>
      <w:r>
        <w:t>sworn</w:t>
      </w:r>
      <w:r>
        <w:rPr>
          <w:spacing w:val="-5"/>
        </w:rPr>
        <w:t xml:space="preserve"> </w:t>
      </w:r>
      <w:r>
        <w:t>copies</w:t>
      </w:r>
      <w:r>
        <w:rPr>
          <w:spacing w:val="-8"/>
        </w:rPr>
        <w:t xml:space="preserve"> </w:t>
      </w:r>
      <w:r>
        <w:t>of</w:t>
      </w:r>
      <w:r>
        <w:rPr>
          <w:spacing w:val="-7"/>
        </w:rPr>
        <w:t xml:space="preserve"> </w:t>
      </w:r>
      <w:r>
        <w:t>such</w:t>
      </w:r>
      <w:r>
        <w:rPr>
          <w:spacing w:val="-5"/>
        </w:rPr>
        <w:t xml:space="preserve"> </w:t>
      </w:r>
      <w:r>
        <w:t>portions</w:t>
      </w:r>
      <w:r>
        <w:rPr>
          <w:spacing w:val="-7"/>
        </w:rPr>
        <w:t xml:space="preserve"> </w:t>
      </w:r>
      <w:r>
        <w:t>as</w:t>
      </w:r>
      <w:r>
        <w:rPr>
          <w:spacing w:val="-6"/>
        </w:rPr>
        <w:t xml:space="preserve"> </w:t>
      </w:r>
      <w:r>
        <w:t>may</w:t>
      </w:r>
      <w:r>
        <w:rPr>
          <w:spacing w:val="-9"/>
        </w:rPr>
        <w:t xml:space="preserve"> </w:t>
      </w:r>
      <w:r>
        <w:t>be</w:t>
      </w:r>
      <w:r>
        <w:rPr>
          <w:spacing w:val="-5"/>
        </w:rPr>
        <w:t xml:space="preserve"> </w:t>
      </w:r>
      <w:r>
        <w:t>called</w:t>
      </w:r>
      <w:r>
        <w:rPr>
          <w:spacing w:val="-4"/>
        </w:rPr>
        <w:t xml:space="preserve"> </w:t>
      </w:r>
      <w:r>
        <w:t>for</w:t>
      </w:r>
      <w:r>
        <w:rPr>
          <w:spacing w:val="-7"/>
        </w:rPr>
        <w:t xml:space="preserve"> </w:t>
      </w:r>
      <w:r>
        <w:t>such</w:t>
      </w:r>
      <w:r>
        <w:rPr>
          <w:spacing w:val="-5"/>
        </w:rPr>
        <w:t xml:space="preserve"> </w:t>
      </w:r>
      <w:r>
        <w:rPr>
          <w:spacing w:val="-2"/>
        </w:rPr>
        <w:t>writ.</w:t>
      </w:r>
    </w:p>
    <w:p w14:paraId="3937DD29" w14:textId="77777777" w:rsidR="00745620" w:rsidRDefault="00745620">
      <w:pPr>
        <w:spacing w:line="223" w:lineRule="auto"/>
        <w:sectPr w:rsidR="00745620">
          <w:pgSz w:w="12270" w:h="15840"/>
          <w:pgMar w:top="1040" w:right="1400" w:bottom="1000" w:left="1260" w:header="821" w:footer="806" w:gutter="0"/>
          <w:cols w:space="720"/>
        </w:sectPr>
      </w:pPr>
    </w:p>
    <w:p w14:paraId="2F2C2E1C" w14:textId="77777777" w:rsidR="00745620" w:rsidRDefault="00000000">
      <w:pPr>
        <w:pStyle w:val="BodyText"/>
        <w:spacing w:before="31" w:line="223" w:lineRule="auto"/>
        <w:ind w:left="180" w:right="268"/>
      </w:pPr>
      <w:r>
        <w:lastRenderedPageBreak/>
        <w:t>The</w:t>
      </w:r>
      <w:r>
        <w:rPr>
          <w:spacing w:val="-6"/>
        </w:rPr>
        <w:t xml:space="preserve"> </w:t>
      </w:r>
      <w:r>
        <w:t>return</w:t>
      </w:r>
      <w:r>
        <w:rPr>
          <w:spacing w:val="-6"/>
        </w:rPr>
        <w:t xml:space="preserve"> </w:t>
      </w:r>
      <w:r>
        <w:t>shall</w:t>
      </w:r>
      <w:r>
        <w:rPr>
          <w:spacing w:val="-4"/>
        </w:rPr>
        <w:t xml:space="preserve"> </w:t>
      </w:r>
      <w:r>
        <w:t>concisely</w:t>
      </w:r>
      <w:r>
        <w:rPr>
          <w:spacing w:val="-5"/>
        </w:rPr>
        <w:t xml:space="preserve"> </w:t>
      </w:r>
      <w:r>
        <w:t>set</w:t>
      </w:r>
      <w:r>
        <w:rPr>
          <w:spacing w:val="-6"/>
        </w:rPr>
        <w:t xml:space="preserve"> </w:t>
      </w:r>
      <w:r>
        <w:t>forth</w:t>
      </w:r>
      <w:r>
        <w:rPr>
          <w:spacing w:val="-4"/>
        </w:rPr>
        <w:t xml:space="preserve"> </w:t>
      </w:r>
      <w:r>
        <w:t>such</w:t>
      </w:r>
      <w:r>
        <w:rPr>
          <w:spacing w:val="-4"/>
        </w:rPr>
        <w:t xml:space="preserve"> </w:t>
      </w:r>
      <w:r>
        <w:t>other</w:t>
      </w:r>
      <w:r>
        <w:rPr>
          <w:spacing w:val="-6"/>
        </w:rPr>
        <w:t xml:space="preserve"> </w:t>
      </w:r>
      <w:r>
        <w:t>facts</w:t>
      </w:r>
      <w:r>
        <w:rPr>
          <w:spacing w:val="-5"/>
        </w:rPr>
        <w:t xml:space="preserve"> </w:t>
      </w:r>
      <w:r>
        <w:t>as</w:t>
      </w:r>
      <w:r>
        <w:rPr>
          <w:spacing w:val="-5"/>
        </w:rPr>
        <w:t xml:space="preserve"> </w:t>
      </w:r>
      <w:r>
        <w:t>may</w:t>
      </w:r>
      <w:r>
        <w:rPr>
          <w:spacing w:val="-5"/>
        </w:rPr>
        <w:t xml:space="preserve"> </w:t>
      </w:r>
      <w:r>
        <w:t>be</w:t>
      </w:r>
      <w:r>
        <w:rPr>
          <w:spacing w:val="-6"/>
        </w:rPr>
        <w:t xml:space="preserve"> </w:t>
      </w:r>
      <w:r>
        <w:t>pertinent</w:t>
      </w:r>
      <w:r>
        <w:rPr>
          <w:spacing w:val="-6"/>
        </w:rPr>
        <w:t xml:space="preserve"> </w:t>
      </w:r>
      <w:r>
        <w:t>and</w:t>
      </w:r>
      <w:r>
        <w:rPr>
          <w:spacing w:val="-4"/>
        </w:rPr>
        <w:t xml:space="preserve"> </w:t>
      </w:r>
      <w:r>
        <w:t>material</w:t>
      </w:r>
      <w:r>
        <w:rPr>
          <w:spacing w:val="-4"/>
        </w:rPr>
        <w:t xml:space="preserve"> </w:t>
      </w:r>
      <w:r>
        <w:t>to</w:t>
      </w:r>
      <w:r>
        <w:rPr>
          <w:spacing w:val="-4"/>
        </w:rPr>
        <w:t xml:space="preserve"> </w:t>
      </w:r>
      <w:r>
        <w:t>show the grounds of the decision appealed from and shall be verified.</w:t>
      </w:r>
    </w:p>
    <w:p w14:paraId="4CF1C0A9" w14:textId="77777777" w:rsidR="00745620" w:rsidRDefault="00000000">
      <w:pPr>
        <w:pStyle w:val="Heading3"/>
        <w:spacing w:before="246" w:line="256" w:lineRule="auto"/>
        <w:ind w:left="4013" w:right="4034" w:firstLine="2"/>
        <w:jc w:val="center"/>
      </w:pPr>
      <w:r>
        <w:t xml:space="preserve">Article 14 </w:t>
      </w:r>
      <w:r>
        <w:rPr>
          <w:spacing w:val="-2"/>
        </w:rPr>
        <w:t>Administration</w:t>
      </w:r>
    </w:p>
    <w:p w14:paraId="71790116" w14:textId="77777777" w:rsidR="00745620" w:rsidRDefault="00000000">
      <w:pPr>
        <w:spacing w:before="176"/>
        <w:ind w:left="158"/>
        <w:rPr>
          <w:sz w:val="26"/>
        </w:rPr>
      </w:pPr>
      <w:r>
        <w:rPr>
          <w:sz w:val="26"/>
        </w:rPr>
        <w:t>Section</w:t>
      </w:r>
      <w:r>
        <w:rPr>
          <w:spacing w:val="-12"/>
          <w:sz w:val="26"/>
        </w:rPr>
        <w:t xml:space="preserve"> </w:t>
      </w:r>
      <w:r>
        <w:rPr>
          <w:sz w:val="26"/>
        </w:rPr>
        <w:t>14.1</w:t>
      </w:r>
      <w:r>
        <w:rPr>
          <w:spacing w:val="-12"/>
          <w:sz w:val="26"/>
        </w:rPr>
        <w:t xml:space="preserve"> </w:t>
      </w:r>
      <w:proofErr w:type="gramStart"/>
      <w:r>
        <w:rPr>
          <w:sz w:val="26"/>
        </w:rPr>
        <w:t>Code</w:t>
      </w:r>
      <w:r>
        <w:rPr>
          <w:spacing w:val="-12"/>
          <w:sz w:val="26"/>
        </w:rPr>
        <w:t xml:space="preserve"> </w:t>
      </w:r>
      <w:r>
        <w:rPr>
          <w:sz w:val="26"/>
        </w:rPr>
        <w:t>Enforcement</w:t>
      </w:r>
      <w:r>
        <w:rPr>
          <w:spacing w:val="-13"/>
          <w:sz w:val="26"/>
        </w:rPr>
        <w:t xml:space="preserve"> </w:t>
      </w:r>
      <w:r>
        <w:rPr>
          <w:sz w:val="26"/>
        </w:rPr>
        <w:t>Official</w:t>
      </w:r>
      <w:proofErr w:type="gramEnd"/>
      <w:r>
        <w:rPr>
          <w:sz w:val="26"/>
        </w:rPr>
        <w:t>.</w:t>
      </w:r>
      <w:r>
        <w:rPr>
          <w:spacing w:val="-11"/>
          <w:sz w:val="26"/>
        </w:rPr>
        <w:t xml:space="preserve"> </w:t>
      </w:r>
      <w:r>
        <w:rPr>
          <w:sz w:val="26"/>
        </w:rPr>
        <w:t>The</w:t>
      </w:r>
      <w:r>
        <w:rPr>
          <w:spacing w:val="-12"/>
          <w:sz w:val="26"/>
        </w:rPr>
        <w:t xml:space="preserve"> </w:t>
      </w:r>
      <w:r>
        <w:rPr>
          <w:sz w:val="26"/>
        </w:rPr>
        <w:t>Town</w:t>
      </w:r>
      <w:r>
        <w:rPr>
          <w:spacing w:val="-12"/>
          <w:sz w:val="26"/>
        </w:rPr>
        <w:t xml:space="preserve"> </w:t>
      </w:r>
      <w:r>
        <w:rPr>
          <w:sz w:val="26"/>
        </w:rPr>
        <w:t>Council</w:t>
      </w:r>
      <w:r>
        <w:rPr>
          <w:spacing w:val="-12"/>
          <w:sz w:val="26"/>
        </w:rPr>
        <w:t xml:space="preserve"> </w:t>
      </w:r>
      <w:r>
        <w:rPr>
          <w:sz w:val="26"/>
        </w:rPr>
        <w:t>shall</w:t>
      </w:r>
      <w:r>
        <w:rPr>
          <w:spacing w:val="-11"/>
          <w:sz w:val="26"/>
        </w:rPr>
        <w:t xml:space="preserve"> </w:t>
      </w:r>
      <w:r>
        <w:rPr>
          <w:sz w:val="26"/>
        </w:rPr>
        <w:t>appoint</w:t>
      </w:r>
      <w:r>
        <w:rPr>
          <w:spacing w:val="-13"/>
          <w:sz w:val="26"/>
        </w:rPr>
        <w:t xml:space="preserve"> </w:t>
      </w:r>
      <w:r>
        <w:rPr>
          <w:sz w:val="26"/>
        </w:rPr>
        <w:t>a</w:t>
      </w:r>
      <w:r>
        <w:rPr>
          <w:spacing w:val="-12"/>
          <w:sz w:val="26"/>
        </w:rPr>
        <w:t xml:space="preserve"> </w:t>
      </w:r>
      <w:r>
        <w:rPr>
          <w:spacing w:val="-4"/>
          <w:sz w:val="26"/>
        </w:rPr>
        <w:t>Code</w:t>
      </w:r>
    </w:p>
    <w:p w14:paraId="4A2BA632" w14:textId="77777777" w:rsidR="00745620" w:rsidRDefault="00000000">
      <w:pPr>
        <w:pStyle w:val="BodyText"/>
        <w:spacing w:before="27" w:line="230" w:lineRule="auto"/>
        <w:ind w:left="158" w:firstLine="4"/>
      </w:pPr>
      <w:r>
        <w:t>Enforcement</w:t>
      </w:r>
      <w:r>
        <w:rPr>
          <w:spacing w:val="-1"/>
        </w:rPr>
        <w:t xml:space="preserve"> </w:t>
      </w:r>
      <w:r>
        <w:t>Official</w:t>
      </w:r>
      <w:r>
        <w:rPr>
          <w:spacing w:val="-2"/>
        </w:rPr>
        <w:t xml:space="preserve"> </w:t>
      </w:r>
      <w:r>
        <w:t>to</w:t>
      </w:r>
      <w:r>
        <w:rPr>
          <w:spacing w:val="-1"/>
        </w:rPr>
        <w:t xml:space="preserve"> </w:t>
      </w:r>
      <w:r>
        <w:t>administer</w:t>
      </w:r>
      <w:r>
        <w:rPr>
          <w:spacing w:val="-1"/>
        </w:rPr>
        <w:t xml:space="preserve"> </w:t>
      </w:r>
      <w:r>
        <w:t>and</w:t>
      </w:r>
      <w:r>
        <w:rPr>
          <w:spacing w:val="-1"/>
        </w:rPr>
        <w:t xml:space="preserve"> </w:t>
      </w:r>
      <w:r>
        <w:t>enforce the</w:t>
      </w:r>
      <w:r>
        <w:rPr>
          <w:spacing w:val="-1"/>
        </w:rPr>
        <w:t xml:space="preserve"> </w:t>
      </w:r>
      <w:r>
        <w:t>provisions</w:t>
      </w:r>
      <w:r>
        <w:rPr>
          <w:spacing w:val="-2"/>
        </w:rPr>
        <w:t xml:space="preserve"> </w:t>
      </w:r>
      <w:r>
        <w:t>of this</w:t>
      </w:r>
      <w:r>
        <w:rPr>
          <w:spacing w:val="-2"/>
        </w:rPr>
        <w:t xml:space="preserve"> </w:t>
      </w:r>
      <w:r>
        <w:t>Ordinance. It</w:t>
      </w:r>
      <w:r>
        <w:rPr>
          <w:spacing w:val="-1"/>
        </w:rPr>
        <w:t xml:space="preserve"> </w:t>
      </w:r>
      <w:r>
        <w:t>shall</w:t>
      </w:r>
      <w:r>
        <w:rPr>
          <w:spacing w:val="-2"/>
        </w:rPr>
        <w:t xml:space="preserve"> </w:t>
      </w:r>
      <w:r>
        <w:t>be</w:t>
      </w:r>
      <w:r>
        <w:rPr>
          <w:spacing w:val="-1"/>
        </w:rPr>
        <w:t xml:space="preserve"> </w:t>
      </w:r>
      <w:r>
        <w:t>the Code Enforcement Official's duty to:</w:t>
      </w:r>
    </w:p>
    <w:p w14:paraId="0793BA16" w14:textId="77777777" w:rsidR="00745620" w:rsidRDefault="00000000">
      <w:pPr>
        <w:pStyle w:val="BodyText"/>
        <w:spacing w:before="208" w:line="228" w:lineRule="auto"/>
        <w:ind w:left="1584" w:right="213" w:firstLine="4"/>
        <w:jc w:val="both"/>
      </w:pPr>
      <w:r>
        <w:rPr>
          <w:spacing w:val="-2"/>
        </w:rPr>
        <w:t>14.1.1.</w:t>
      </w:r>
      <w:r>
        <w:rPr>
          <w:spacing w:val="-4"/>
        </w:rPr>
        <w:t xml:space="preserve"> </w:t>
      </w:r>
      <w:r>
        <w:rPr>
          <w:spacing w:val="-2"/>
        </w:rPr>
        <w:t>Examine</w:t>
      </w:r>
      <w:r>
        <w:rPr>
          <w:spacing w:val="-3"/>
        </w:rPr>
        <w:t xml:space="preserve"> </w:t>
      </w:r>
      <w:r>
        <w:rPr>
          <w:spacing w:val="-2"/>
        </w:rPr>
        <w:t>all</w:t>
      </w:r>
      <w:r>
        <w:rPr>
          <w:spacing w:val="-7"/>
        </w:rPr>
        <w:t xml:space="preserve"> </w:t>
      </w:r>
      <w:r>
        <w:rPr>
          <w:spacing w:val="-2"/>
        </w:rPr>
        <w:t>applications</w:t>
      </w:r>
      <w:r>
        <w:rPr>
          <w:spacing w:val="-4"/>
        </w:rPr>
        <w:t xml:space="preserve"> </w:t>
      </w:r>
      <w:r>
        <w:rPr>
          <w:spacing w:val="-2"/>
        </w:rPr>
        <w:t>for</w:t>
      </w:r>
      <w:r>
        <w:rPr>
          <w:spacing w:val="-5"/>
        </w:rPr>
        <w:t xml:space="preserve"> </w:t>
      </w:r>
      <w:r>
        <w:rPr>
          <w:spacing w:val="-2"/>
        </w:rPr>
        <w:t>zoning</w:t>
      </w:r>
      <w:r>
        <w:rPr>
          <w:spacing w:val="-4"/>
        </w:rPr>
        <w:t xml:space="preserve"> </w:t>
      </w:r>
      <w:r>
        <w:rPr>
          <w:spacing w:val="-2"/>
        </w:rPr>
        <w:t>compliance</w:t>
      </w:r>
      <w:r>
        <w:rPr>
          <w:spacing w:val="-3"/>
        </w:rPr>
        <w:t xml:space="preserve"> </w:t>
      </w:r>
      <w:r>
        <w:rPr>
          <w:spacing w:val="-2"/>
        </w:rPr>
        <w:t>certificates</w:t>
      </w:r>
      <w:r>
        <w:rPr>
          <w:spacing w:val="-3"/>
        </w:rPr>
        <w:t xml:space="preserve"> </w:t>
      </w:r>
      <w:r>
        <w:rPr>
          <w:spacing w:val="-2"/>
        </w:rPr>
        <w:t>and</w:t>
      </w:r>
      <w:r>
        <w:rPr>
          <w:spacing w:val="-5"/>
        </w:rPr>
        <w:t xml:space="preserve"> </w:t>
      </w:r>
      <w:r>
        <w:rPr>
          <w:spacing w:val="-2"/>
        </w:rPr>
        <w:t xml:space="preserve">certificates </w:t>
      </w:r>
      <w:r>
        <w:t>of occupancy, and issue zoning compliance certificates and certificates of occupancy only for construction and uses which are in accordance with the requirements of this Ordinance, Where any use or construction requires a variance or special exception from the Board of Adjustment, or Conditional Use approval from the Town Council, no zoning compliance certificate or certificate of</w:t>
      </w:r>
      <w:r>
        <w:rPr>
          <w:spacing w:val="-10"/>
        </w:rPr>
        <w:t xml:space="preserve"> </w:t>
      </w:r>
      <w:r>
        <w:t>occupancy</w:t>
      </w:r>
      <w:r>
        <w:rPr>
          <w:spacing w:val="-12"/>
        </w:rPr>
        <w:t xml:space="preserve"> </w:t>
      </w:r>
      <w:r>
        <w:t>shall</w:t>
      </w:r>
      <w:r>
        <w:rPr>
          <w:spacing w:val="-11"/>
        </w:rPr>
        <w:t xml:space="preserve"> </w:t>
      </w:r>
      <w:r>
        <w:t>be</w:t>
      </w:r>
      <w:r>
        <w:rPr>
          <w:spacing w:val="-11"/>
        </w:rPr>
        <w:t xml:space="preserve"> </w:t>
      </w:r>
      <w:r>
        <w:t>issued</w:t>
      </w:r>
      <w:r>
        <w:rPr>
          <w:spacing w:val="-13"/>
        </w:rPr>
        <w:t xml:space="preserve"> </w:t>
      </w:r>
      <w:r>
        <w:t>until</w:t>
      </w:r>
      <w:r>
        <w:rPr>
          <w:spacing w:val="-12"/>
        </w:rPr>
        <w:t xml:space="preserve"> </w:t>
      </w:r>
      <w:r>
        <w:t>such</w:t>
      </w:r>
      <w:r>
        <w:rPr>
          <w:spacing w:val="-11"/>
        </w:rPr>
        <w:t xml:space="preserve"> </w:t>
      </w:r>
      <w:r>
        <w:t>variance,</w:t>
      </w:r>
      <w:r>
        <w:rPr>
          <w:spacing w:val="-11"/>
        </w:rPr>
        <w:t xml:space="preserve"> </w:t>
      </w:r>
      <w:r>
        <w:t>special</w:t>
      </w:r>
      <w:r>
        <w:rPr>
          <w:spacing w:val="-12"/>
        </w:rPr>
        <w:t xml:space="preserve"> </w:t>
      </w:r>
      <w:r>
        <w:t>exception,</w:t>
      </w:r>
      <w:r>
        <w:rPr>
          <w:spacing w:val="-12"/>
        </w:rPr>
        <w:t xml:space="preserve"> </w:t>
      </w:r>
      <w:r>
        <w:t>or</w:t>
      </w:r>
      <w:r>
        <w:rPr>
          <w:spacing w:val="-11"/>
        </w:rPr>
        <w:t xml:space="preserve"> </w:t>
      </w:r>
      <w:r>
        <w:t>conditional use</w:t>
      </w:r>
      <w:r>
        <w:rPr>
          <w:spacing w:val="-10"/>
        </w:rPr>
        <w:t xml:space="preserve"> </w:t>
      </w:r>
      <w:r>
        <w:t>has</w:t>
      </w:r>
      <w:r>
        <w:rPr>
          <w:spacing w:val="-13"/>
        </w:rPr>
        <w:t xml:space="preserve"> </w:t>
      </w:r>
      <w:r>
        <w:t>been</w:t>
      </w:r>
      <w:r>
        <w:rPr>
          <w:spacing w:val="-12"/>
        </w:rPr>
        <w:t xml:space="preserve"> </w:t>
      </w:r>
      <w:r>
        <w:t>finally</w:t>
      </w:r>
      <w:r>
        <w:rPr>
          <w:spacing w:val="-11"/>
        </w:rPr>
        <w:t xml:space="preserve"> </w:t>
      </w:r>
      <w:r>
        <w:t>approved</w:t>
      </w:r>
      <w:r>
        <w:rPr>
          <w:spacing w:val="-10"/>
        </w:rPr>
        <w:t xml:space="preserve"> </w:t>
      </w:r>
      <w:r>
        <w:t>Any</w:t>
      </w:r>
      <w:r>
        <w:rPr>
          <w:spacing w:val="-11"/>
        </w:rPr>
        <w:t xml:space="preserve"> </w:t>
      </w:r>
      <w:r>
        <w:t>zoning</w:t>
      </w:r>
      <w:r>
        <w:rPr>
          <w:spacing w:val="-11"/>
        </w:rPr>
        <w:t xml:space="preserve"> </w:t>
      </w:r>
      <w:r>
        <w:t>compliance</w:t>
      </w:r>
      <w:r>
        <w:rPr>
          <w:spacing w:val="-10"/>
        </w:rPr>
        <w:t xml:space="preserve"> </w:t>
      </w:r>
      <w:r>
        <w:t>certificates</w:t>
      </w:r>
      <w:r>
        <w:rPr>
          <w:spacing w:val="-10"/>
        </w:rPr>
        <w:t xml:space="preserve"> </w:t>
      </w:r>
      <w:r>
        <w:t>or</w:t>
      </w:r>
      <w:r>
        <w:rPr>
          <w:spacing w:val="-10"/>
        </w:rPr>
        <w:t xml:space="preserve"> </w:t>
      </w:r>
      <w:r>
        <w:t>certificate</w:t>
      </w:r>
      <w:r>
        <w:rPr>
          <w:spacing w:val="-10"/>
        </w:rPr>
        <w:t xml:space="preserve"> </w:t>
      </w:r>
      <w:r>
        <w:t>of occupancy</w:t>
      </w:r>
      <w:r>
        <w:rPr>
          <w:spacing w:val="-14"/>
        </w:rPr>
        <w:t xml:space="preserve"> </w:t>
      </w:r>
      <w:r>
        <w:t>issued</w:t>
      </w:r>
      <w:r>
        <w:rPr>
          <w:spacing w:val="-14"/>
        </w:rPr>
        <w:t xml:space="preserve"> </w:t>
      </w:r>
      <w:r>
        <w:t>in</w:t>
      </w:r>
      <w:r>
        <w:rPr>
          <w:spacing w:val="-13"/>
        </w:rPr>
        <w:t xml:space="preserve"> </w:t>
      </w:r>
      <w:r>
        <w:t>violation</w:t>
      </w:r>
      <w:r>
        <w:rPr>
          <w:spacing w:val="-14"/>
        </w:rPr>
        <w:t xml:space="preserve"> </w:t>
      </w:r>
      <w:r>
        <w:t>of</w:t>
      </w:r>
      <w:r>
        <w:rPr>
          <w:spacing w:val="-13"/>
        </w:rPr>
        <w:t xml:space="preserve"> </w:t>
      </w:r>
      <w:r>
        <w:t>the</w:t>
      </w:r>
      <w:r>
        <w:rPr>
          <w:spacing w:val="-14"/>
        </w:rPr>
        <w:t xml:space="preserve"> </w:t>
      </w:r>
      <w:r>
        <w:t>provisions</w:t>
      </w:r>
      <w:r>
        <w:rPr>
          <w:spacing w:val="-13"/>
        </w:rPr>
        <w:t xml:space="preserve"> </w:t>
      </w:r>
      <w:r>
        <w:t>of</w:t>
      </w:r>
      <w:r>
        <w:rPr>
          <w:spacing w:val="-14"/>
        </w:rPr>
        <w:t xml:space="preserve"> </w:t>
      </w:r>
      <w:r>
        <w:t>this</w:t>
      </w:r>
      <w:r>
        <w:rPr>
          <w:spacing w:val="-14"/>
        </w:rPr>
        <w:t xml:space="preserve"> </w:t>
      </w:r>
      <w:r>
        <w:t>Ordinance</w:t>
      </w:r>
      <w:r>
        <w:rPr>
          <w:spacing w:val="-13"/>
        </w:rPr>
        <w:t xml:space="preserve"> </w:t>
      </w:r>
      <w:r>
        <w:t>shall</w:t>
      </w:r>
      <w:r>
        <w:rPr>
          <w:spacing w:val="-14"/>
        </w:rPr>
        <w:t xml:space="preserve"> </w:t>
      </w:r>
      <w:r>
        <w:t>be</w:t>
      </w:r>
      <w:r>
        <w:rPr>
          <w:spacing w:val="-13"/>
        </w:rPr>
        <w:t xml:space="preserve"> </w:t>
      </w:r>
      <w:r>
        <w:t>voidable by the Code Enforcement Official, the Board of Adjustment, or by any Court of competent jurisdiction.</w:t>
      </w:r>
    </w:p>
    <w:p w14:paraId="4956A360" w14:textId="77777777" w:rsidR="00745620" w:rsidRDefault="00000000">
      <w:pPr>
        <w:pStyle w:val="ListParagraph"/>
        <w:numPr>
          <w:ilvl w:val="2"/>
          <w:numId w:val="21"/>
        </w:numPr>
        <w:tabs>
          <w:tab w:val="left" w:pos="2257"/>
        </w:tabs>
        <w:spacing w:before="225" w:line="228" w:lineRule="auto"/>
        <w:ind w:right="220" w:firstLine="4"/>
        <w:jc w:val="both"/>
        <w:rPr>
          <w:sz w:val="24"/>
        </w:rPr>
      </w:pPr>
      <w:r>
        <w:rPr>
          <w:sz w:val="24"/>
        </w:rPr>
        <w:t>Receive</w:t>
      </w:r>
      <w:r>
        <w:rPr>
          <w:spacing w:val="-14"/>
          <w:sz w:val="24"/>
        </w:rPr>
        <w:t xml:space="preserve"> </w:t>
      </w:r>
      <w:r>
        <w:rPr>
          <w:sz w:val="24"/>
        </w:rPr>
        <w:t>all</w:t>
      </w:r>
      <w:r>
        <w:rPr>
          <w:spacing w:val="-14"/>
          <w:sz w:val="24"/>
        </w:rPr>
        <w:t xml:space="preserve"> </w:t>
      </w:r>
      <w:r>
        <w:rPr>
          <w:sz w:val="24"/>
        </w:rPr>
        <w:t>application</w:t>
      </w:r>
      <w:r>
        <w:rPr>
          <w:spacing w:val="-13"/>
          <w:sz w:val="24"/>
        </w:rPr>
        <w:t xml:space="preserve"> </w:t>
      </w:r>
      <w:r>
        <w:rPr>
          <w:sz w:val="24"/>
        </w:rPr>
        <w:t>and</w:t>
      </w:r>
      <w:r>
        <w:rPr>
          <w:spacing w:val="-14"/>
          <w:sz w:val="24"/>
        </w:rPr>
        <w:t xml:space="preserve"> </w:t>
      </w:r>
      <w:r>
        <w:rPr>
          <w:sz w:val="24"/>
        </w:rPr>
        <w:t>review</w:t>
      </w:r>
      <w:r>
        <w:rPr>
          <w:spacing w:val="-13"/>
          <w:sz w:val="24"/>
        </w:rPr>
        <w:t xml:space="preserve"> </w:t>
      </w:r>
      <w:r>
        <w:rPr>
          <w:sz w:val="24"/>
        </w:rPr>
        <w:t>fees</w:t>
      </w:r>
      <w:r>
        <w:rPr>
          <w:spacing w:val="-14"/>
          <w:sz w:val="24"/>
        </w:rPr>
        <w:t xml:space="preserve"> </w:t>
      </w:r>
      <w:r>
        <w:rPr>
          <w:sz w:val="24"/>
        </w:rPr>
        <w:t>as</w:t>
      </w:r>
      <w:r>
        <w:rPr>
          <w:spacing w:val="-13"/>
          <w:sz w:val="24"/>
        </w:rPr>
        <w:t xml:space="preserve"> </w:t>
      </w:r>
      <w:r>
        <w:rPr>
          <w:sz w:val="24"/>
        </w:rPr>
        <w:t>specified</w:t>
      </w:r>
      <w:r>
        <w:rPr>
          <w:spacing w:val="-14"/>
          <w:sz w:val="24"/>
        </w:rPr>
        <w:t xml:space="preserve"> </w:t>
      </w:r>
      <w:r>
        <w:rPr>
          <w:sz w:val="24"/>
        </w:rPr>
        <w:t>in</w:t>
      </w:r>
      <w:r>
        <w:rPr>
          <w:spacing w:val="-14"/>
          <w:sz w:val="24"/>
        </w:rPr>
        <w:t xml:space="preserve"> </w:t>
      </w:r>
      <w:r>
        <w:rPr>
          <w:sz w:val="24"/>
        </w:rPr>
        <w:t>the</w:t>
      </w:r>
      <w:r>
        <w:rPr>
          <w:spacing w:val="-13"/>
          <w:sz w:val="24"/>
        </w:rPr>
        <w:t xml:space="preserve"> </w:t>
      </w:r>
      <w:r>
        <w:rPr>
          <w:sz w:val="24"/>
        </w:rPr>
        <w:t>Town's</w:t>
      </w:r>
      <w:r>
        <w:rPr>
          <w:spacing w:val="-14"/>
          <w:sz w:val="24"/>
        </w:rPr>
        <w:t xml:space="preserve"> </w:t>
      </w:r>
      <w:r>
        <w:rPr>
          <w:sz w:val="24"/>
        </w:rPr>
        <w:t>Schedule of Fees.</w:t>
      </w:r>
    </w:p>
    <w:p w14:paraId="1BC67B5C" w14:textId="77777777" w:rsidR="00745620" w:rsidRDefault="00000000">
      <w:pPr>
        <w:pStyle w:val="ListParagraph"/>
        <w:numPr>
          <w:ilvl w:val="2"/>
          <w:numId w:val="21"/>
        </w:numPr>
        <w:tabs>
          <w:tab w:val="left" w:pos="2272"/>
        </w:tabs>
        <w:spacing w:before="211" w:line="223" w:lineRule="auto"/>
        <w:ind w:right="473" w:firstLine="14"/>
        <w:rPr>
          <w:sz w:val="24"/>
        </w:rPr>
      </w:pPr>
      <w:r>
        <w:rPr>
          <w:sz w:val="24"/>
        </w:rPr>
        <w:t>Record</w:t>
      </w:r>
      <w:r>
        <w:rPr>
          <w:spacing w:val="-1"/>
          <w:sz w:val="24"/>
        </w:rPr>
        <w:t xml:space="preserve"> </w:t>
      </w:r>
      <w:r>
        <w:rPr>
          <w:sz w:val="24"/>
        </w:rPr>
        <w:t>and</w:t>
      </w:r>
      <w:r>
        <w:rPr>
          <w:spacing w:val="-1"/>
          <w:sz w:val="24"/>
        </w:rPr>
        <w:t xml:space="preserve"> </w:t>
      </w:r>
      <w:r>
        <w:rPr>
          <w:sz w:val="24"/>
        </w:rPr>
        <w:t>file:</w:t>
      </w:r>
      <w:r>
        <w:rPr>
          <w:spacing w:val="-1"/>
          <w:sz w:val="24"/>
        </w:rPr>
        <w:t xml:space="preserve"> </w:t>
      </w:r>
      <w:r>
        <w:rPr>
          <w:sz w:val="24"/>
        </w:rPr>
        <w:t>(a)</w:t>
      </w:r>
      <w:r>
        <w:rPr>
          <w:spacing w:val="-2"/>
          <w:sz w:val="24"/>
        </w:rPr>
        <w:t xml:space="preserve"> </w:t>
      </w:r>
      <w:r>
        <w:rPr>
          <w:sz w:val="24"/>
        </w:rPr>
        <w:t>applications</w:t>
      </w:r>
      <w:r>
        <w:rPr>
          <w:spacing w:val="-2"/>
          <w:sz w:val="24"/>
        </w:rPr>
        <w:t xml:space="preserve"> </w:t>
      </w:r>
      <w:r>
        <w:rPr>
          <w:sz w:val="24"/>
        </w:rPr>
        <w:t>for</w:t>
      </w:r>
      <w:r>
        <w:rPr>
          <w:spacing w:val="-1"/>
          <w:sz w:val="24"/>
        </w:rPr>
        <w:t xml:space="preserve"> </w:t>
      </w:r>
      <w:r>
        <w:rPr>
          <w:sz w:val="24"/>
        </w:rPr>
        <w:t>zoning</w:t>
      </w:r>
      <w:r>
        <w:rPr>
          <w:spacing w:val="-6"/>
          <w:sz w:val="24"/>
        </w:rPr>
        <w:t xml:space="preserve"> </w:t>
      </w:r>
      <w:r>
        <w:rPr>
          <w:sz w:val="24"/>
        </w:rPr>
        <w:t>compliance</w:t>
      </w:r>
      <w:r>
        <w:rPr>
          <w:spacing w:val="-1"/>
          <w:sz w:val="24"/>
        </w:rPr>
        <w:t xml:space="preserve"> </w:t>
      </w:r>
      <w:r>
        <w:rPr>
          <w:sz w:val="24"/>
        </w:rPr>
        <w:t>certificates</w:t>
      </w:r>
      <w:r>
        <w:rPr>
          <w:spacing w:val="-2"/>
          <w:sz w:val="24"/>
        </w:rPr>
        <w:t xml:space="preserve"> </w:t>
      </w:r>
      <w:r>
        <w:rPr>
          <w:sz w:val="24"/>
        </w:rPr>
        <w:t>and certificates</w:t>
      </w:r>
      <w:r>
        <w:rPr>
          <w:spacing w:val="-7"/>
          <w:sz w:val="24"/>
        </w:rPr>
        <w:t xml:space="preserve"> </w:t>
      </w:r>
      <w:r>
        <w:rPr>
          <w:sz w:val="24"/>
        </w:rPr>
        <w:t>of</w:t>
      </w:r>
      <w:r>
        <w:rPr>
          <w:spacing w:val="-6"/>
          <w:sz w:val="24"/>
        </w:rPr>
        <w:t xml:space="preserve"> </w:t>
      </w:r>
      <w:r>
        <w:rPr>
          <w:sz w:val="24"/>
        </w:rPr>
        <w:t>occupancy</w:t>
      </w:r>
      <w:r>
        <w:rPr>
          <w:spacing w:val="-10"/>
          <w:sz w:val="24"/>
        </w:rPr>
        <w:t xml:space="preserve"> </w:t>
      </w:r>
      <w:r>
        <w:rPr>
          <w:sz w:val="24"/>
        </w:rPr>
        <w:t>along</w:t>
      </w:r>
      <w:r>
        <w:rPr>
          <w:spacing w:val="-9"/>
          <w:sz w:val="24"/>
        </w:rPr>
        <w:t xml:space="preserve"> </w:t>
      </w:r>
      <w:r>
        <w:rPr>
          <w:sz w:val="24"/>
        </w:rPr>
        <w:t>with</w:t>
      </w:r>
      <w:r>
        <w:rPr>
          <w:spacing w:val="-6"/>
          <w:sz w:val="24"/>
        </w:rPr>
        <w:t xml:space="preserve"> </w:t>
      </w:r>
      <w:r>
        <w:rPr>
          <w:sz w:val="24"/>
        </w:rPr>
        <w:t>any</w:t>
      </w:r>
      <w:r>
        <w:rPr>
          <w:spacing w:val="-7"/>
          <w:sz w:val="24"/>
        </w:rPr>
        <w:t xml:space="preserve"> </w:t>
      </w:r>
      <w:r>
        <w:rPr>
          <w:sz w:val="24"/>
        </w:rPr>
        <w:t>accompanying</w:t>
      </w:r>
      <w:r>
        <w:rPr>
          <w:spacing w:val="-7"/>
          <w:sz w:val="24"/>
        </w:rPr>
        <w:t xml:space="preserve"> </w:t>
      </w:r>
      <w:r>
        <w:rPr>
          <w:sz w:val="24"/>
        </w:rPr>
        <w:t>plans</w:t>
      </w:r>
      <w:r>
        <w:rPr>
          <w:spacing w:val="-7"/>
          <w:sz w:val="24"/>
        </w:rPr>
        <w:t xml:space="preserve"> </w:t>
      </w:r>
      <w:r>
        <w:rPr>
          <w:sz w:val="24"/>
        </w:rPr>
        <w:t>and</w:t>
      </w:r>
      <w:r>
        <w:rPr>
          <w:spacing w:val="-8"/>
          <w:sz w:val="24"/>
        </w:rPr>
        <w:t xml:space="preserve"> </w:t>
      </w:r>
      <w:proofErr w:type="gramStart"/>
      <w:r>
        <w:rPr>
          <w:sz w:val="24"/>
        </w:rPr>
        <w:t>documents;</w:t>
      </w:r>
      <w:proofErr w:type="gramEnd"/>
    </w:p>
    <w:p w14:paraId="287737F6" w14:textId="77777777" w:rsidR="00745620" w:rsidRDefault="00000000">
      <w:pPr>
        <w:pStyle w:val="BodyText"/>
        <w:spacing w:before="2" w:line="223" w:lineRule="auto"/>
        <w:ind w:left="1598"/>
      </w:pPr>
      <w:r>
        <w:t>(b)</w:t>
      </w:r>
      <w:r>
        <w:rPr>
          <w:spacing w:val="-8"/>
        </w:rPr>
        <w:t xml:space="preserve"> </w:t>
      </w:r>
      <w:r>
        <w:t>zoning</w:t>
      </w:r>
      <w:r>
        <w:rPr>
          <w:spacing w:val="-8"/>
        </w:rPr>
        <w:t xml:space="preserve"> </w:t>
      </w:r>
      <w:r>
        <w:t>compliance</w:t>
      </w:r>
      <w:r>
        <w:rPr>
          <w:spacing w:val="-7"/>
        </w:rPr>
        <w:t xml:space="preserve"> </w:t>
      </w:r>
      <w:r>
        <w:t>certificates</w:t>
      </w:r>
      <w:r>
        <w:rPr>
          <w:spacing w:val="-8"/>
        </w:rPr>
        <w:t xml:space="preserve"> </w:t>
      </w:r>
      <w:r>
        <w:t>and</w:t>
      </w:r>
      <w:r>
        <w:rPr>
          <w:spacing w:val="-9"/>
        </w:rPr>
        <w:t xml:space="preserve"> </w:t>
      </w:r>
      <w:r>
        <w:t>certificates</w:t>
      </w:r>
      <w:r>
        <w:rPr>
          <w:spacing w:val="-10"/>
        </w:rPr>
        <w:t xml:space="preserve"> </w:t>
      </w:r>
      <w:r>
        <w:t>of</w:t>
      </w:r>
      <w:r>
        <w:rPr>
          <w:spacing w:val="-6"/>
        </w:rPr>
        <w:t xml:space="preserve"> </w:t>
      </w:r>
      <w:r>
        <w:t>occupancy</w:t>
      </w:r>
      <w:r>
        <w:rPr>
          <w:spacing w:val="-8"/>
        </w:rPr>
        <w:t xml:space="preserve"> </w:t>
      </w:r>
      <w:r>
        <w:t>issued</w:t>
      </w:r>
      <w:r>
        <w:rPr>
          <w:spacing w:val="-6"/>
        </w:rPr>
        <w:t xml:space="preserve"> </w:t>
      </w:r>
      <w:r>
        <w:t>with notation of any special conditions thereon.</w:t>
      </w:r>
    </w:p>
    <w:p w14:paraId="00AAB369" w14:textId="77777777" w:rsidR="00745620" w:rsidRDefault="00000000">
      <w:pPr>
        <w:pStyle w:val="ListParagraph"/>
        <w:numPr>
          <w:ilvl w:val="2"/>
          <w:numId w:val="21"/>
        </w:numPr>
        <w:tabs>
          <w:tab w:val="left" w:pos="2228"/>
        </w:tabs>
        <w:spacing w:before="214" w:line="230" w:lineRule="auto"/>
        <w:ind w:left="1555" w:right="221" w:firstLine="4"/>
        <w:rPr>
          <w:sz w:val="24"/>
        </w:rPr>
      </w:pPr>
      <w:r>
        <w:rPr>
          <w:sz w:val="24"/>
        </w:rPr>
        <w:t>Make such on-site</w:t>
      </w:r>
      <w:r>
        <w:rPr>
          <w:spacing w:val="-3"/>
          <w:sz w:val="24"/>
        </w:rPr>
        <w:t xml:space="preserve"> </w:t>
      </w:r>
      <w:r>
        <w:rPr>
          <w:sz w:val="24"/>
        </w:rPr>
        <w:t>inspections</w:t>
      </w:r>
      <w:r>
        <w:rPr>
          <w:spacing w:val="-3"/>
          <w:sz w:val="24"/>
        </w:rPr>
        <w:t xml:space="preserve"> </w:t>
      </w:r>
      <w:r>
        <w:rPr>
          <w:sz w:val="24"/>
        </w:rPr>
        <w:t>of</w:t>
      </w:r>
      <w:r>
        <w:rPr>
          <w:spacing w:val="-2"/>
          <w:sz w:val="24"/>
        </w:rPr>
        <w:t xml:space="preserve"> </w:t>
      </w:r>
      <w:r>
        <w:rPr>
          <w:sz w:val="24"/>
        </w:rPr>
        <w:t>any</w:t>
      </w:r>
      <w:r>
        <w:rPr>
          <w:spacing w:val="-3"/>
          <w:sz w:val="24"/>
        </w:rPr>
        <w:t xml:space="preserve"> </w:t>
      </w:r>
      <w:r>
        <w:rPr>
          <w:sz w:val="24"/>
        </w:rPr>
        <w:t>building,</w:t>
      </w:r>
      <w:r>
        <w:rPr>
          <w:spacing w:val="-1"/>
          <w:sz w:val="24"/>
        </w:rPr>
        <w:t xml:space="preserve"> </w:t>
      </w:r>
      <w:r>
        <w:rPr>
          <w:sz w:val="24"/>
        </w:rPr>
        <w:t>structure,</w:t>
      </w:r>
      <w:r>
        <w:rPr>
          <w:spacing w:val="-3"/>
          <w:sz w:val="24"/>
        </w:rPr>
        <w:t xml:space="preserve"> </w:t>
      </w:r>
      <w:r>
        <w:rPr>
          <w:sz w:val="24"/>
        </w:rPr>
        <w:t>or</w:t>
      </w:r>
      <w:r>
        <w:rPr>
          <w:spacing w:val="-2"/>
          <w:sz w:val="24"/>
        </w:rPr>
        <w:t xml:space="preserve"> </w:t>
      </w:r>
      <w:r>
        <w:rPr>
          <w:sz w:val="24"/>
        </w:rPr>
        <w:t>lot</w:t>
      </w:r>
      <w:r>
        <w:rPr>
          <w:spacing w:val="-1"/>
          <w:sz w:val="24"/>
        </w:rPr>
        <w:t xml:space="preserve"> </w:t>
      </w:r>
      <w:r>
        <w:rPr>
          <w:sz w:val="24"/>
        </w:rPr>
        <w:t>within the Town as necessary to ensure compliance with the terms of this Ordinance.</w:t>
      </w:r>
    </w:p>
    <w:p w14:paraId="2FB16ADC" w14:textId="77777777" w:rsidR="00745620" w:rsidRDefault="00000000">
      <w:pPr>
        <w:pStyle w:val="ListParagraph"/>
        <w:numPr>
          <w:ilvl w:val="2"/>
          <w:numId w:val="21"/>
        </w:numPr>
        <w:tabs>
          <w:tab w:val="left" w:pos="2261"/>
        </w:tabs>
        <w:spacing w:before="192" w:line="309" w:lineRule="auto"/>
        <w:ind w:left="1562" w:right="221" w:firstLine="4"/>
        <w:rPr>
          <w:sz w:val="24"/>
        </w:rPr>
      </w:pPr>
      <w:r>
        <w:rPr>
          <w:sz w:val="24"/>
        </w:rPr>
        <w:t>Inspect</w:t>
      </w:r>
      <w:r>
        <w:rPr>
          <w:spacing w:val="22"/>
          <w:sz w:val="24"/>
        </w:rPr>
        <w:t xml:space="preserve"> </w:t>
      </w:r>
      <w:r>
        <w:rPr>
          <w:sz w:val="24"/>
        </w:rPr>
        <w:t>nonconforming</w:t>
      </w:r>
      <w:r>
        <w:rPr>
          <w:spacing w:val="23"/>
          <w:sz w:val="24"/>
        </w:rPr>
        <w:t xml:space="preserve"> </w:t>
      </w:r>
      <w:r>
        <w:rPr>
          <w:sz w:val="24"/>
        </w:rPr>
        <w:t>uses and</w:t>
      </w:r>
      <w:r>
        <w:rPr>
          <w:spacing w:val="24"/>
          <w:sz w:val="24"/>
        </w:rPr>
        <w:t xml:space="preserve"> </w:t>
      </w:r>
      <w:r>
        <w:rPr>
          <w:sz w:val="24"/>
        </w:rPr>
        <w:t>keep</w:t>
      </w:r>
      <w:r>
        <w:rPr>
          <w:spacing w:val="24"/>
          <w:sz w:val="24"/>
        </w:rPr>
        <w:t xml:space="preserve"> </w:t>
      </w:r>
      <w:r>
        <w:rPr>
          <w:sz w:val="24"/>
        </w:rPr>
        <w:t>a record</w:t>
      </w:r>
      <w:r>
        <w:rPr>
          <w:spacing w:val="24"/>
          <w:sz w:val="24"/>
        </w:rPr>
        <w:t xml:space="preserve"> </w:t>
      </w:r>
      <w:r>
        <w:rPr>
          <w:sz w:val="24"/>
        </w:rPr>
        <w:t>of</w:t>
      </w:r>
      <w:r>
        <w:rPr>
          <w:spacing w:val="23"/>
          <w:sz w:val="24"/>
        </w:rPr>
        <w:t xml:space="preserve"> </w:t>
      </w:r>
      <w:r>
        <w:rPr>
          <w:sz w:val="24"/>
        </w:rPr>
        <w:t>such</w:t>
      </w:r>
      <w:r>
        <w:rPr>
          <w:spacing w:val="22"/>
          <w:sz w:val="24"/>
        </w:rPr>
        <w:t xml:space="preserve"> </w:t>
      </w:r>
      <w:r>
        <w:rPr>
          <w:sz w:val="24"/>
        </w:rPr>
        <w:t xml:space="preserve">nonconforming </w:t>
      </w:r>
      <w:r>
        <w:rPr>
          <w:spacing w:val="-2"/>
          <w:sz w:val="24"/>
        </w:rPr>
        <w:t>uses.</w:t>
      </w:r>
    </w:p>
    <w:p w14:paraId="445D37BD" w14:textId="3DD0FF49" w:rsidR="00745620" w:rsidRDefault="00000000">
      <w:pPr>
        <w:pStyle w:val="BodyText"/>
        <w:spacing w:before="249" w:line="223" w:lineRule="auto"/>
        <w:ind w:left="1562" w:right="268" w:firstLine="14"/>
      </w:pPr>
      <w:r>
        <w:t>14.1.6. Prepare a monthly record for the Town Council and Planning Commission</w:t>
      </w:r>
      <w:r>
        <w:rPr>
          <w:spacing w:val="-4"/>
        </w:rPr>
        <w:t xml:space="preserve"> </w:t>
      </w:r>
      <w:r>
        <w:t>summarizing</w:t>
      </w:r>
      <w:r>
        <w:rPr>
          <w:spacing w:val="-6"/>
        </w:rPr>
        <w:t xml:space="preserve"> </w:t>
      </w:r>
      <w:r>
        <w:t>for</w:t>
      </w:r>
      <w:r>
        <w:rPr>
          <w:spacing w:val="-5"/>
        </w:rPr>
        <w:t xml:space="preserve"> </w:t>
      </w:r>
      <w:r>
        <w:t>the</w:t>
      </w:r>
      <w:r>
        <w:rPr>
          <w:spacing w:val="-7"/>
        </w:rPr>
        <w:t xml:space="preserve"> </w:t>
      </w:r>
      <w:r>
        <w:t>period</w:t>
      </w:r>
      <w:r>
        <w:rPr>
          <w:spacing w:val="-5"/>
        </w:rPr>
        <w:t xml:space="preserve"> </w:t>
      </w:r>
      <w:r>
        <w:t>since</w:t>
      </w:r>
      <w:r>
        <w:rPr>
          <w:spacing w:val="-5"/>
        </w:rPr>
        <w:t xml:space="preserve"> </w:t>
      </w:r>
      <w:r>
        <w:t>the</w:t>
      </w:r>
      <w:r>
        <w:rPr>
          <w:spacing w:val="-8"/>
        </w:rPr>
        <w:t xml:space="preserve"> </w:t>
      </w:r>
      <w:r>
        <w:t>last</w:t>
      </w:r>
      <w:r>
        <w:rPr>
          <w:spacing w:val="-7"/>
        </w:rPr>
        <w:t xml:space="preserve"> </w:t>
      </w:r>
      <w:r w:rsidR="009F08B4">
        <w:t>report</w:t>
      </w:r>
      <w:r>
        <w:rPr>
          <w:spacing w:val="-6"/>
        </w:rPr>
        <w:t xml:space="preserve"> </w:t>
      </w:r>
      <w:r>
        <w:t>all</w:t>
      </w:r>
      <w:r>
        <w:rPr>
          <w:spacing w:val="-6"/>
        </w:rPr>
        <w:t xml:space="preserve"> </w:t>
      </w:r>
      <w:r>
        <w:t>zoning</w:t>
      </w:r>
    </w:p>
    <w:p w14:paraId="47302D62" w14:textId="77777777" w:rsidR="00745620" w:rsidRDefault="00000000">
      <w:pPr>
        <w:pStyle w:val="BodyText"/>
        <w:spacing w:before="2" w:line="223" w:lineRule="auto"/>
        <w:ind w:left="1562" w:right="268"/>
      </w:pPr>
      <w:r>
        <w:t>compliance</w:t>
      </w:r>
      <w:r>
        <w:rPr>
          <w:spacing w:val="-8"/>
        </w:rPr>
        <w:t xml:space="preserve"> </w:t>
      </w:r>
      <w:r>
        <w:t>certificates</w:t>
      </w:r>
      <w:r>
        <w:rPr>
          <w:spacing w:val="-9"/>
        </w:rPr>
        <w:t xml:space="preserve"> </w:t>
      </w:r>
      <w:r>
        <w:t>and</w:t>
      </w:r>
      <w:r>
        <w:rPr>
          <w:spacing w:val="-8"/>
        </w:rPr>
        <w:t xml:space="preserve"> </w:t>
      </w:r>
      <w:r>
        <w:t>certificates</w:t>
      </w:r>
      <w:r>
        <w:rPr>
          <w:spacing w:val="-9"/>
        </w:rPr>
        <w:t xml:space="preserve"> </w:t>
      </w:r>
      <w:r>
        <w:t>of</w:t>
      </w:r>
      <w:r>
        <w:rPr>
          <w:spacing w:val="-10"/>
        </w:rPr>
        <w:t xml:space="preserve"> </w:t>
      </w:r>
      <w:r>
        <w:t>occupancy</w:t>
      </w:r>
      <w:r>
        <w:rPr>
          <w:spacing w:val="-9"/>
        </w:rPr>
        <w:t xml:space="preserve"> </w:t>
      </w:r>
      <w:r>
        <w:t>issued;</w:t>
      </w:r>
      <w:r>
        <w:rPr>
          <w:spacing w:val="-8"/>
        </w:rPr>
        <w:t xml:space="preserve"> </w:t>
      </w:r>
      <w:r>
        <w:t>and</w:t>
      </w:r>
      <w:r>
        <w:rPr>
          <w:spacing w:val="-8"/>
        </w:rPr>
        <w:t xml:space="preserve"> </w:t>
      </w:r>
      <w:r>
        <w:t>make</w:t>
      </w:r>
      <w:r>
        <w:rPr>
          <w:spacing w:val="-8"/>
        </w:rPr>
        <w:t xml:space="preserve"> </w:t>
      </w:r>
      <w:r>
        <w:t>such other reports as the Town Manager or Town Council shall direct.</w:t>
      </w:r>
    </w:p>
    <w:p w14:paraId="1E49D0FC" w14:textId="77777777" w:rsidR="00745620" w:rsidRDefault="00000000">
      <w:pPr>
        <w:pStyle w:val="ListParagraph"/>
        <w:numPr>
          <w:ilvl w:val="2"/>
          <w:numId w:val="20"/>
        </w:numPr>
        <w:tabs>
          <w:tab w:val="left" w:pos="2223"/>
        </w:tabs>
        <w:spacing w:before="219" w:line="228" w:lineRule="auto"/>
        <w:ind w:right="485" w:firstLine="4"/>
        <w:jc w:val="both"/>
        <w:rPr>
          <w:sz w:val="24"/>
        </w:rPr>
      </w:pPr>
      <w:r>
        <w:rPr>
          <w:sz w:val="24"/>
        </w:rPr>
        <w:t>Appear</w:t>
      </w:r>
      <w:r>
        <w:rPr>
          <w:spacing w:val="-14"/>
          <w:sz w:val="24"/>
        </w:rPr>
        <w:t xml:space="preserve"> </w:t>
      </w:r>
      <w:r>
        <w:rPr>
          <w:sz w:val="24"/>
        </w:rPr>
        <w:t>before</w:t>
      </w:r>
      <w:r>
        <w:rPr>
          <w:spacing w:val="-14"/>
          <w:sz w:val="24"/>
        </w:rPr>
        <w:t xml:space="preserve"> </w:t>
      </w:r>
      <w:r>
        <w:rPr>
          <w:sz w:val="24"/>
        </w:rPr>
        <w:t>the</w:t>
      </w:r>
      <w:r>
        <w:rPr>
          <w:spacing w:val="-13"/>
          <w:sz w:val="24"/>
        </w:rPr>
        <w:t xml:space="preserve"> </w:t>
      </w:r>
      <w:r>
        <w:rPr>
          <w:sz w:val="24"/>
        </w:rPr>
        <w:t>Board</w:t>
      </w:r>
      <w:r>
        <w:rPr>
          <w:spacing w:val="-14"/>
          <w:sz w:val="24"/>
        </w:rPr>
        <w:t xml:space="preserve"> </w:t>
      </w:r>
      <w:r>
        <w:rPr>
          <w:sz w:val="24"/>
        </w:rPr>
        <w:t>of</w:t>
      </w:r>
      <w:r>
        <w:rPr>
          <w:spacing w:val="-13"/>
          <w:sz w:val="24"/>
        </w:rPr>
        <w:t xml:space="preserve"> </w:t>
      </w:r>
      <w:r>
        <w:rPr>
          <w:sz w:val="24"/>
        </w:rPr>
        <w:t>Adjustment,</w:t>
      </w:r>
      <w:r>
        <w:rPr>
          <w:spacing w:val="-14"/>
          <w:sz w:val="24"/>
        </w:rPr>
        <w:t xml:space="preserve"> </w:t>
      </w:r>
      <w:r>
        <w:rPr>
          <w:sz w:val="24"/>
        </w:rPr>
        <w:t>Planning</w:t>
      </w:r>
      <w:r>
        <w:rPr>
          <w:spacing w:val="-13"/>
          <w:sz w:val="24"/>
        </w:rPr>
        <w:t xml:space="preserve"> </w:t>
      </w:r>
      <w:r>
        <w:rPr>
          <w:sz w:val="24"/>
        </w:rPr>
        <w:t>Commission,</w:t>
      </w:r>
      <w:r>
        <w:rPr>
          <w:spacing w:val="-14"/>
          <w:sz w:val="24"/>
        </w:rPr>
        <w:t xml:space="preserve"> </w:t>
      </w:r>
      <w:r>
        <w:rPr>
          <w:sz w:val="24"/>
        </w:rPr>
        <w:t>or</w:t>
      </w:r>
      <w:r>
        <w:rPr>
          <w:spacing w:val="-14"/>
          <w:sz w:val="24"/>
        </w:rPr>
        <w:t xml:space="preserve"> </w:t>
      </w:r>
      <w:r>
        <w:rPr>
          <w:sz w:val="24"/>
        </w:rPr>
        <w:t>Town Council,</w:t>
      </w:r>
      <w:r>
        <w:rPr>
          <w:spacing w:val="-4"/>
          <w:sz w:val="24"/>
        </w:rPr>
        <w:t xml:space="preserve"> </w:t>
      </w:r>
      <w:r>
        <w:rPr>
          <w:sz w:val="24"/>
        </w:rPr>
        <w:t>as</w:t>
      </w:r>
      <w:r>
        <w:rPr>
          <w:spacing w:val="-2"/>
          <w:sz w:val="24"/>
        </w:rPr>
        <w:t xml:space="preserve"> </w:t>
      </w:r>
      <w:r>
        <w:rPr>
          <w:sz w:val="24"/>
        </w:rPr>
        <w:t>appropriate,</w:t>
      </w:r>
      <w:r>
        <w:rPr>
          <w:spacing w:val="-4"/>
          <w:sz w:val="24"/>
        </w:rPr>
        <w:t xml:space="preserve"> </w:t>
      </w:r>
      <w:r>
        <w:rPr>
          <w:sz w:val="24"/>
        </w:rPr>
        <w:t>in</w:t>
      </w:r>
      <w:r>
        <w:rPr>
          <w:spacing w:val="-1"/>
          <w:sz w:val="24"/>
        </w:rPr>
        <w:t xml:space="preserve"> </w:t>
      </w:r>
      <w:r>
        <w:rPr>
          <w:sz w:val="24"/>
        </w:rPr>
        <w:t>connection</w:t>
      </w:r>
      <w:r>
        <w:rPr>
          <w:spacing w:val="-3"/>
          <w:sz w:val="24"/>
        </w:rPr>
        <w:t xml:space="preserve"> </w:t>
      </w:r>
      <w:r>
        <w:rPr>
          <w:sz w:val="24"/>
        </w:rPr>
        <w:t>with</w:t>
      </w:r>
      <w:r>
        <w:rPr>
          <w:spacing w:val="-1"/>
          <w:sz w:val="24"/>
        </w:rPr>
        <w:t xml:space="preserve"> </w:t>
      </w:r>
      <w:r>
        <w:rPr>
          <w:sz w:val="24"/>
        </w:rPr>
        <w:t>any</w:t>
      </w:r>
      <w:r>
        <w:rPr>
          <w:spacing w:val="-4"/>
          <w:sz w:val="24"/>
        </w:rPr>
        <w:t xml:space="preserve"> </w:t>
      </w:r>
      <w:r>
        <w:rPr>
          <w:sz w:val="24"/>
        </w:rPr>
        <w:t>request</w:t>
      </w:r>
      <w:r>
        <w:rPr>
          <w:spacing w:val="-5"/>
          <w:sz w:val="24"/>
        </w:rPr>
        <w:t xml:space="preserve"> </w:t>
      </w:r>
      <w:r>
        <w:rPr>
          <w:sz w:val="24"/>
        </w:rPr>
        <w:t>for</w:t>
      </w:r>
      <w:r>
        <w:rPr>
          <w:spacing w:val="-1"/>
          <w:sz w:val="24"/>
        </w:rPr>
        <w:t xml:space="preserve"> </w:t>
      </w:r>
      <w:r>
        <w:rPr>
          <w:sz w:val="24"/>
        </w:rPr>
        <w:t>a</w:t>
      </w:r>
      <w:r>
        <w:rPr>
          <w:spacing w:val="-6"/>
          <w:sz w:val="24"/>
        </w:rPr>
        <w:t xml:space="preserve"> </w:t>
      </w:r>
      <w:r>
        <w:rPr>
          <w:sz w:val="24"/>
        </w:rPr>
        <w:t>variance,</w:t>
      </w:r>
      <w:r>
        <w:rPr>
          <w:spacing w:val="-4"/>
          <w:sz w:val="24"/>
        </w:rPr>
        <w:t xml:space="preserve"> </w:t>
      </w:r>
      <w:r>
        <w:rPr>
          <w:sz w:val="24"/>
        </w:rPr>
        <w:t>special exception, administrative appeal, interpretation, site plan approval, subdivision approval or conditional use approval.</w:t>
      </w:r>
    </w:p>
    <w:p w14:paraId="10E318DC" w14:textId="77777777" w:rsidR="00745620" w:rsidRDefault="00000000">
      <w:pPr>
        <w:pStyle w:val="ListParagraph"/>
        <w:numPr>
          <w:ilvl w:val="2"/>
          <w:numId w:val="20"/>
        </w:numPr>
        <w:tabs>
          <w:tab w:val="left" w:pos="2274"/>
        </w:tabs>
        <w:spacing w:before="212" w:line="228" w:lineRule="auto"/>
        <w:ind w:left="1570" w:right="216" w:firstLine="2"/>
        <w:rPr>
          <w:sz w:val="24"/>
        </w:rPr>
      </w:pPr>
      <w:r>
        <w:rPr>
          <w:sz w:val="24"/>
        </w:rPr>
        <w:t>Issue</w:t>
      </w:r>
      <w:r>
        <w:rPr>
          <w:spacing w:val="28"/>
          <w:sz w:val="24"/>
        </w:rPr>
        <w:t xml:space="preserve"> </w:t>
      </w:r>
      <w:r>
        <w:rPr>
          <w:sz w:val="24"/>
        </w:rPr>
        <w:t>notices</w:t>
      </w:r>
      <w:r>
        <w:rPr>
          <w:spacing w:val="30"/>
          <w:sz w:val="24"/>
        </w:rPr>
        <w:t xml:space="preserve"> </w:t>
      </w:r>
      <w:r>
        <w:rPr>
          <w:sz w:val="24"/>
        </w:rPr>
        <w:t>of</w:t>
      </w:r>
      <w:r>
        <w:rPr>
          <w:spacing w:val="28"/>
          <w:sz w:val="24"/>
        </w:rPr>
        <w:t xml:space="preserve"> </w:t>
      </w:r>
      <w:r>
        <w:rPr>
          <w:sz w:val="24"/>
        </w:rPr>
        <w:t>violation,</w:t>
      </w:r>
      <w:r>
        <w:rPr>
          <w:spacing w:val="27"/>
          <w:sz w:val="24"/>
        </w:rPr>
        <w:t xml:space="preserve"> </w:t>
      </w:r>
      <w:r>
        <w:rPr>
          <w:sz w:val="24"/>
        </w:rPr>
        <w:t>stop-work</w:t>
      </w:r>
      <w:r>
        <w:rPr>
          <w:spacing w:val="28"/>
          <w:sz w:val="24"/>
        </w:rPr>
        <w:t xml:space="preserve"> </w:t>
      </w:r>
      <w:r>
        <w:rPr>
          <w:sz w:val="24"/>
        </w:rPr>
        <w:t>orders,</w:t>
      </w:r>
      <w:r>
        <w:rPr>
          <w:spacing w:val="29"/>
          <w:sz w:val="24"/>
        </w:rPr>
        <w:t xml:space="preserve"> </w:t>
      </w:r>
      <w:r>
        <w:rPr>
          <w:sz w:val="24"/>
        </w:rPr>
        <w:t>revoke</w:t>
      </w:r>
      <w:r>
        <w:rPr>
          <w:spacing w:val="30"/>
          <w:sz w:val="24"/>
        </w:rPr>
        <w:t xml:space="preserve"> </w:t>
      </w:r>
      <w:r>
        <w:rPr>
          <w:sz w:val="24"/>
        </w:rPr>
        <w:t>zoning</w:t>
      </w:r>
      <w:r>
        <w:rPr>
          <w:spacing w:val="29"/>
          <w:sz w:val="24"/>
        </w:rPr>
        <w:t xml:space="preserve"> </w:t>
      </w:r>
      <w:r>
        <w:rPr>
          <w:sz w:val="24"/>
        </w:rPr>
        <w:t>compliance certificates,</w:t>
      </w:r>
      <w:r>
        <w:rPr>
          <w:spacing w:val="80"/>
          <w:sz w:val="24"/>
        </w:rPr>
        <w:t xml:space="preserve"> </w:t>
      </w:r>
      <w:r>
        <w:rPr>
          <w:sz w:val="24"/>
        </w:rPr>
        <w:t>or</w:t>
      </w:r>
      <w:r>
        <w:rPr>
          <w:spacing w:val="80"/>
          <w:sz w:val="24"/>
        </w:rPr>
        <w:t xml:space="preserve"> </w:t>
      </w:r>
      <w:r>
        <w:rPr>
          <w:sz w:val="24"/>
        </w:rPr>
        <w:t>certificates</w:t>
      </w:r>
      <w:r>
        <w:rPr>
          <w:spacing w:val="80"/>
          <w:sz w:val="24"/>
        </w:rPr>
        <w:t xml:space="preserve"> </w:t>
      </w:r>
      <w:r>
        <w:rPr>
          <w:sz w:val="24"/>
        </w:rPr>
        <w:t>of</w:t>
      </w:r>
      <w:r>
        <w:rPr>
          <w:spacing w:val="80"/>
          <w:sz w:val="24"/>
        </w:rPr>
        <w:t xml:space="preserve"> </w:t>
      </w:r>
      <w:r>
        <w:rPr>
          <w:sz w:val="24"/>
        </w:rPr>
        <w:t>occupancy,</w:t>
      </w:r>
      <w:r>
        <w:rPr>
          <w:spacing w:val="80"/>
          <w:sz w:val="24"/>
        </w:rPr>
        <w:t xml:space="preserve"> </w:t>
      </w:r>
      <w:r>
        <w:rPr>
          <w:sz w:val="24"/>
        </w:rPr>
        <w:t>and</w:t>
      </w:r>
      <w:r>
        <w:rPr>
          <w:spacing w:val="80"/>
          <w:sz w:val="24"/>
        </w:rPr>
        <w:t xml:space="preserve"> </w:t>
      </w:r>
      <w:r>
        <w:rPr>
          <w:sz w:val="24"/>
        </w:rPr>
        <w:t>prosecute</w:t>
      </w:r>
      <w:r>
        <w:rPr>
          <w:spacing w:val="80"/>
          <w:sz w:val="24"/>
        </w:rPr>
        <w:t xml:space="preserve"> </w:t>
      </w:r>
      <w:r>
        <w:rPr>
          <w:sz w:val="24"/>
        </w:rPr>
        <w:t>violations</w:t>
      </w:r>
      <w:r>
        <w:rPr>
          <w:spacing w:val="79"/>
          <w:sz w:val="24"/>
        </w:rPr>
        <w:t xml:space="preserve"> </w:t>
      </w:r>
      <w:r>
        <w:rPr>
          <w:sz w:val="24"/>
        </w:rPr>
        <w:t>of</w:t>
      </w:r>
      <w:r>
        <w:rPr>
          <w:spacing w:val="80"/>
          <w:sz w:val="24"/>
        </w:rPr>
        <w:t xml:space="preserve"> </w:t>
      </w:r>
      <w:r>
        <w:rPr>
          <w:sz w:val="24"/>
        </w:rPr>
        <w:t>this</w:t>
      </w:r>
    </w:p>
    <w:p w14:paraId="733D6412" w14:textId="77777777" w:rsidR="00745620" w:rsidRDefault="00745620">
      <w:pPr>
        <w:spacing w:line="228" w:lineRule="auto"/>
        <w:rPr>
          <w:sz w:val="24"/>
        </w:rPr>
        <w:sectPr w:rsidR="00745620">
          <w:pgSz w:w="12270" w:h="15840"/>
          <w:pgMar w:top="1040" w:right="1400" w:bottom="1000" w:left="1260" w:header="821" w:footer="806" w:gutter="0"/>
          <w:cols w:space="720"/>
        </w:sectPr>
      </w:pPr>
    </w:p>
    <w:p w14:paraId="1534F091" w14:textId="77777777" w:rsidR="00745620" w:rsidRDefault="00000000">
      <w:pPr>
        <w:pStyle w:val="BodyText"/>
        <w:spacing w:before="29" w:line="228" w:lineRule="auto"/>
        <w:ind w:left="1570"/>
      </w:pPr>
      <w:r>
        <w:lastRenderedPageBreak/>
        <w:t>ordinance</w:t>
      </w:r>
      <w:r>
        <w:rPr>
          <w:spacing w:val="40"/>
        </w:rPr>
        <w:t xml:space="preserve"> </w:t>
      </w:r>
      <w:r>
        <w:t>in</w:t>
      </w:r>
      <w:r>
        <w:rPr>
          <w:spacing w:val="40"/>
        </w:rPr>
        <w:t xml:space="preserve"> </w:t>
      </w:r>
      <w:r>
        <w:t>any</w:t>
      </w:r>
      <w:r>
        <w:rPr>
          <w:spacing w:val="40"/>
        </w:rPr>
        <w:t xml:space="preserve"> </w:t>
      </w:r>
      <w:r>
        <w:t>court</w:t>
      </w:r>
      <w:r>
        <w:rPr>
          <w:spacing w:val="40"/>
        </w:rPr>
        <w:t xml:space="preserve"> </w:t>
      </w:r>
      <w:r>
        <w:t>of</w:t>
      </w:r>
      <w:r>
        <w:rPr>
          <w:spacing w:val="40"/>
        </w:rPr>
        <w:t xml:space="preserve"> </w:t>
      </w:r>
      <w:r>
        <w:t>competent</w:t>
      </w:r>
      <w:r>
        <w:rPr>
          <w:spacing w:val="40"/>
        </w:rPr>
        <w:t xml:space="preserve"> </w:t>
      </w:r>
      <w:r>
        <w:t>jurisdiction</w:t>
      </w:r>
      <w:r>
        <w:rPr>
          <w:spacing w:val="40"/>
        </w:rPr>
        <w:t xml:space="preserve"> </w:t>
      </w:r>
      <w:r>
        <w:t>to</w:t>
      </w:r>
      <w:r>
        <w:rPr>
          <w:spacing w:val="40"/>
        </w:rPr>
        <w:t xml:space="preserve"> </w:t>
      </w:r>
      <w:r>
        <w:t>obtain</w:t>
      </w:r>
      <w:r>
        <w:rPr>
          <w:spacing w:val="40"/>
        </w:rPr>
        <w:t xml:space="preserve"> </w:t>
      </w:r>
      <w:r>
        <w:t>civil</w:t>
      </w:r>
      <w:r>
        <w:rPr>
          <w:spacing w:val="40"/>
        </w:rPr>
        <w:t xml:space="preserve"> </w:t>
      </w:r>
      <w:r>
        <w:t>penalties,</w:t>
      </w:r>
      <w:r>
        <w:rPr>
          <w:spacing w:val="80"/>
        </w:rPr>
        <w:t xml:space="preserve"> </w:t>
      </w:r>
      <w:r>
        <w:t>injunctive relief, and/or criminal penalties and sanctions.</w:t>
      </w:r>
    </w:p>
    <w:p w14:paraId="2AFD9F0D" w14:textId="77777777" w:rsidR="00745620" w:rsidRDefault="00000000">
      <w:pPr>
        <w:pStyle w:val="ListParagraph"/>
        <w:numPr>
          <w:ilvl w:val="2"/>
          <w:numId w:val="20"/>
        </w:numPr>
        <w:tabs>
          <w:tab w:val="left" w:pos="2288"/>
        </w:tabs>
        <w:spacing w:before="214" w:line="228" w:lineRule="auto"/>
        <w:ind w:left="1570" w:right="670" w:firstLine="2"/>
        <w:jc w:val="both"/>
        <w:rPr>
          <w:sz w:val="24"/>
        </w:rPr>
      </w:pPr>
      <w:r>
        <w:rPr>
          <w:sz w:val="24"/>
        </w:rPr>
        <w:t>When requested by the Code Enforcement Official, the Planning Commission may provide recommendations to that office on any matter concerning</w:t>
      </w:r>
      <w:r>
        <w:rPr>
          <w:spacing w:val="-1"/>
          <w:sz w:val="24"/>
        </w:rPr>
        <w:t xml:space="preserve"> </w:t>
      </w:r>
      <w:r>
        <w:rPr>
          <w:sz w:val="24"/>
        </w:rPr>
        <w:t>this</w:t>
      </w:r>
      <w:r>
        <w:rPr>
          <w:spacing w:val="-3"/>
          <w:sz w:val="24"/>
        </w:rPr>
        <w:t xml:space="preserve"> </w:t>
      </w:r>
      <w:r>
        <w:rPr>
          <w:sz w:val="24"/>
        </w:rPr>
        <w:t>ordinance.</w:t>
      </w:r>
      <w:r>
        <w:rPr>
          <w:spacing w:val="-1"/>
          <w:sz w:val="24"/>
        </w:rPr>
        <w:t xml:space="preserve"> </w:t>
      </w:r>
      <w:r>
        <w:rPr>
          <w:sz w:val="24"/>
        </w:rPr>
        <w:t>The Code Enforcement</w:t>
      </w:r>
      <w:r>
        <w:rPr>
          <w:spacing w:val="-2"/>
          <w:sz w:val="24"/>
        </w:rPr>
        <w:t xml:space="preserve"> </w:t>
      </w:r>
      <w:r>
        <w:rPr>
          <w:sz w:val="24"/>
        </w:rPr>
        <w:t>Official may</w:t>
      </w:r>
      <w:r>
        <w:rPr>
          <w:spacing w:val="-1"/>
          <w:sz w:val="24"/>
        </w:rPr>
        <w:t xml:space="preserve"> </w:t>
      </w:r>
      <w:r>
        <w:rPr>
          <w:sz w:val="24"/>
        </w:rPr>
        <w:t>also present recommendations and reports to the Commission on zoning issues, when requested by the Commission.</w:t>
      </w:r>
    </w:p>
    <w:p w14:paraId="5ECB8E49" w14:textId="77777777" w:rsidR="00745620" w:rsidRDefault="00000000">
      <w:pPr>
        <w:pStyle w:val="BodyText"/>
        <w:spacing w:before="209" w:line="223" w:lineRule="auto"/>
        <w:ind w:left="173" w:right="507"/>
        <w:jc w:val="both"/>
      </w:pPr>
      <w:r>
        <w:t>Section</w:t>
      </w:r>
      <w:r>
        <w:rPr>
          <w:spacing w:val="-7"/>
        </w:rPr>
        <w:t xml:space="preserve"> </w:t>
      </w:r>
      <w:r>
        <w:t>14.2</w:t>
      </w:r>
      <w:r>
        <w:rPr>
          <w:spacing w:val="-6"/>
        </w:rPr>
        <w:t xml:space="preserve"> </w:t>
      </w:r>
      <w:r>
        <w:t>Certificates</w:t>
      </w:r>
      <w:r>
        <w:rPr>
          <w:spacing w:val="-9"/>
        </w:rPr>
        <w:t xml:space="preserve"> </w:t>
      </w:r>
      <w:r>
        <w:t>To</w:t>
      </w:r>
      <w:r>
        <w:rPr>
          <w:spacing w:val="-6"/>
        </w:rPr>
        <w:t xml:space="preserve"> </w:t>
      </w:r>
      <w:r>
        <w:t>Be</w:t>
      </w:r>
      <w:r>
        <w:rPr>
          <w:spacing w:val="-6"/>
        </w:rPr>
        <w:t xml:space="preserve"> </w:t>
      </w:r>
      <w:r>
        <w:t>Issued.</w:t>
      </w:r>
      <w:r>
        <w:rPr>
          <w:spacing w:val="-8"/>
        </w:rPr>
        <w:t xml:space="preserve"> </w:t>
      </w:r>
      <w:r>
        <w:t>Prior</w:t>
      </w:r>
      <w:r>
        <w:rPr>
          <w:spacing w:val="-8"/>
        </w:rPr>
        <w:t xml:space="preserve"> </w:t>
      </w:r>
      <w:r>
        <w:t>to</w:t>
      </w:r>
      <w:r>
        <w:rPr>
          <w:spacing w:val="-6"/>
        </w:rPr>
        <w:t xml:space="preserve"> </w:t>
      </w:r>
      <w:r>
        <w:t>any</w:t>
      </w:r>
      <w:r>
        <w:rPr>
          <w:spacing w:val="-7"/>
        </w:rPr>
        <w:t xml:space="preserve"> </w:t>
      </w:r>
      <w:r>
        <w:t>new</w:t>
      </w:r>
      <w:r>
        <w:rPr>
          <w:spacing w:val="-8"/>
        </w:rPr>
        <w:t xml:space="preserve"> </w:t>
      </w:r>
      <w:r>
        <w:t>construction,</w:t>
      </w:r>
      <w:r>
        <w:rPr>
          <w:spacing w:val="-7"/>
        </w:rPr>
        <w:t xml:space="preserve"> </w:t>
      </w:r>
      <w:r>
        <w:t>structural</w:t>
      </w:r>
      <w:r>
        <w:rPr>
          <w:spacing w:val="-6"/>
        </w:rPr>
        <w:t xml:space="preserve"> </w:t>
      </w:r>
      <w:r>
        <w:t>alteration</w:t>
      </w:r>
      <w:r>
        <w:rPr>
          <w:spacing w:val="-8"/>
        </w:rPr>
        <w:t xml:space="preserve"> </w:t>
      </w:r>
      <w:r>
        <w:t>or change</w:t>
      </w:r>
      <w:r>
        <w:rPr>
          <w:spacing w:val="-3"/>
        </w:rPr>
        <w:t xml:space="preserve"> </w:t>
      </w:r>
      <w:r>
        <w:t>in</w:t>
      </w:r>
      <w:r>
        <w:rPr>
          <w:spacing w:val="-3"/>
        </w:rPr>
        <w:t xml:space="preserve"> </w:t>
      </w:r>
      <w:r>
        <w:t>the</w:t>
      </w:r>
      <w:r>
        <w:rPr>
          <w:spacing w:val="-6"/>
        </w:rPr>
        <w:t xml:space="preserve"> </w:t>
      </w:r>
      <w:r>
        <w:t>use</w:t>
      </w:r>
      <w:r>
        <w:rPr>
          <w:spacing w:val="-6"/>
        </w:rPr>
        <w:t xml:space="preserve"> </w:t>
      </w:r>
      <w:r>
        <w:t>of</w:t>
      </w:r>
      <w:r>
        <w:rPr>
          <w:spacing w:val="-5"/>
        </w:rPr>
        <w:t xml:space="preserve"> </w:t>
      </w:r>
      <w:r>
        <w:t>a</w:t>
      </w:r>
      <w:r>
        <w:rPr>
          <w:spacing w:val="-5"/>
        </w:rPr>
        <w:t xml:space="preserve"> </w:t>
      </w:r>
      <w:r>
        <w:t>building</w:t>
      </w:r>
      <w:r>
        <w:rPr>
          <w:spacing w:val="-6"/>
        </w:rPr>
        <w:t xml:space="preserve"> </w:t>
      </w:r>
      <w:r>
        <w:t>or</w:t>
      </w:r>
      <w:r>
        <w:rPr>
          <w:spacing w:val="-3"/>
        </w:rPr>
        <w:t xml:space="preserve"> </w:t>
      </w:r>
      <w:r>
        <w:t>lot,</w:t>
      </w:r>
      <w:r>
        <w:rPr>
          <w:spacing w:val="-4"/>
        </w:rPr>
        <w:t xml:space="preserve"> </w:t>
      </w:r>
      <w:r>
        <w:t>the</w:t>
      </w:r>
      <w:r>
        <w:rPr>
          <w:spacing w:val="-3"/>
        </w:rPr>
        <w:t xml:space="preserve"> </w:t>
      </w:r>
      <w:r>
        <w:t>following</w:t>
      </w:r>
      <w:r>
        <w:rPr>
          <w:spacing w:val="-4"/>
        </w:rPr>
        <w:t xml:space="preserve"> </w:t>
      </w:r>
      <w:r>
        <w:t>permits</w:t>
      </w:r>
      <w:r>
        <w:rPr>
          <w:spacing w:val="-4"/>
        </w:rPr>
        <w:t xml:space="preserve"> </w:t>
      </w:r>
      <w:r>
        <w:t>or</w:t>
      </w:r>
      <w:r>
        <w:rPr>
          <w:spacing w:val="-5"/>
        </w:rPr>
        <w:t xml:space="preserve"> </w:t>
      </w:r>
      <w:r>
        <w:t>certificates</w:t>
      </w:r>
      <w:r>
        <w:rPr>
          <w:spacing w:val="-4"/>
        </w:rPr>
        <w:t xml:space="preserve"> </w:t>
      </w:r>
      <w:r>
        <w:t>shall</w:t>
      </w:r>
      <w:r>
        <w:rPr>
          <w:spacing w:val="-3"/>
        </w:rPr>
        <w:t xml:space="preserve"> </w:t>
      </w:r>
      <w:r>
        <w:t>be</w:t>
      </w:r>
      <w:r>
        <w:rPr>
          <w:spacing w:val="-3"/>
        </w:rPr>
        <w:t xml:space="preserve"> </w:t>
      </w:r>
      <w:r>
        <w:t>issued</w:t>
      </w:r>
      <w:r>
        <w:rPr>
          <w:spacing w:val="-2"/>
        </w:rPr>
        <w:t xml:space="preserve"> </w:t>
      </w:r>
      <w:r>
        <w:t>for any of its purposes so stated in this ordinance.</w:t>
      </w:r>
    </w:p>
    <w:p w14:paraId="421E7B2F" w14:textId="77777777" w:rsidR="00745620" w:rsidRDefault="00000000">
      <w:pPr>
        <w:pStyle w:val="ListParagraph"/>
        <w:numPr>
          <w:ilvl w:val="2"/>
          <w:numId w:val="19"/>
        </w:numPr>
        <w:tabs>
          <w:tab w:val="left" w:pos="1413"/>
          <w:tab w:val="left" w:pos="1462"/>
        </w:tabs>
        <w:spacing w:before="280" w:line="223" w:lineRule="auto"/>
        <w:ind w:right="685" w:hanging="713"/>
        <w:rPr>
          <w:sz w:val="24"/>
        </w:rPr>
      </w:pPr>
      <w:r>
        <w:rPr>
          <w:sz w:val="24"/>
        </w:rPr>
        <w:t>Permitted</w:t>
      </w:r>
      <w:r>
        <w:rPr>
          <w:spacing w:val="-10"/>
          <w:sz w:val="24"/>
        </w:rPr>
        <w:t xml:space="preserve"> </w:t>
      </w:r>
      <w:r>
        <w:rPr>
          <w:sz w:val="24"/>
        </w:rPr>
        <w:t>uses.</w:t>
      </w:r>
      <w:r>
        <w:rPr>
          <w:spacing w:val="-10"/>
          <w:sz w:val="24"/>
        </w:rPr>
        <w:t xml:space="preserve"> </w:t>
      </w:r>
      <w:r>
        <w:rPr>
          <w:sz w:val="24"/>
        </w:rPr>
        <w:t>A</w:t>
      </w:r>
      <w:r>
        <w:rPr>
          <w:spacing w:val="-13"/>
          <w:sz w:val="24"/>
        </w:rPr>
        <w:t xml:space="preserve"> </w:t>
      </w:r>
      <w:r>
        <w:rPr>
          <w:sz w:val="24"/>
        </w:rPr>
        <w:t>zoning</w:t>
      </w:r>
      <w:r>
        <w:rPr>
          <w:spacing w:val="-9"/>
          <w:sz w:val="24"/>
        </w:rPr>
        <w:t xml:space="preserve"> </w:t>
      </w:r>
      <w:r>
        <w:rPr>
          <w:sz w:val="24"/>
        </w:rPr>
        <w:t>compliance</w:t>
      </w:r>
      <w:r>
        <w:rPr>
          <w:spacing w:val="-7"/>
          <w:sz w:val="24"/>
        </w:rPr>
        <w:t xml:space="preserve"> </w:t>
      </w:r>
      <w:r>
        <w:rPr>
          <w:sz w:val="24"/>
        </w:rPr>
        <w:t>certificate</w:t>
      </w:r>
      <w:r>
        <w:rPr>
          <w:spacing w:val="-8"/>
          <w:sz w:val="24"/>
        </w:rPr>
        <w:t xml:space="preserve"> </w:t>
      </w:r>
      <w:r>
        <w:rPr>
          <w:sz w:val="24"/>
        </w:rPr>
        <w:t>for</w:t>
      </w:r>
      <w:r>
        <w:rPr>
          <w:spacing w:val="-8"/>
          <w:sz w:val="24"/>
        </w:rPr>
        <w:t xml:space="preserve"> </w:t>
      </w:r>
      <w:r>
        <w:rPr>
          <w:sz w:val="24"/>
        </w:rPr>
        <w:t>any</w:t>
      </w:r>
      <w:r>
        <w:rPr>
          <w:spacing w:val="-9"/>
          <w:sz w:val="24"/>
        </w:rPr>
        <w:t xml:space="preserve"> </w:t>
      </w:r>
      <w:r>
        <w:rPr>
          <w:sz w:val="24"/>
        </w:rPr>
        <w:t>permitted</w:t>
      </w:r>
      <w:r>
        <w:rPr>
          <w:spacing w:val="-10"/>
          <w:sz w:val="24"/>
        </w:rPr>
        <w:t xml:space="preserve"> </w:t>
      </w:r>
      <w:r>
        <w:rPr>
          <w:sz w:val="24"/>
        </w:rPr>
        <w:t>use</w:t>
      </w:r>
      <w:r>
        <w:rPr>
          <w:spacing w:val="-8"/>
          <w:sz w:val="24"/>
        </w:rPr>
        <w:t xml:space="preserve"> </w:t>
      </w:r>
      <w:r>
        <w:rPr>
          <w:sz w:val="24"/>
        </w:rPr>
        <w:t>may</w:t>
      </w:r>
      <w:r>
        <w:rPr>
          <w:spacing w:val="-9"/>
          <w:sz w:val="24"/>
        </w:rPr>
        <w:t xml:space="preserve"> </w:t>
      </w:r>
      <w:r>
        <w:rPr>
          <w:sz w:val="24"/>
        </w:rPr>
        <w:t>be issued by the Code Enforcement Official on his/her own authority if the use</w:t>
      </w:r>
    </w:p>
    <w:p w14:paraId="26688CCC" w14:textId="77777777" w:rsidR="00745620" w:rsidRDefault="00000000">
      <w:pPr>
        <w:pStyle w:val="BodyText"/>
        <w:spacing w:before="3" w:line="223" w:lineRule="auto"/>
        <w:ind w:left="1462"/>
      </w:pPr>
      <w:r>
        <w:t>meets</w:t>
      </w:r>
      <w:r>
        <w:rPr>
          <w:spacing w:val="-4"/>
        </w:rPr>
        <w:t xml:space="preserve"> </w:t>
      </w:r>
      <w:r>
        <w:t>all</w:t>
      </w:r>
      <w:r>
        <w:rPr>
          <w:spacing w:val="-4"/>
        </w:rPr>
        <w:t xml:space="preserve"> </w:t>
      </w:r>
      <w:r>
        <w:t>of</w:t>
      </w:r>
      <w:r>
        <w:rPr>
          <w:spacing w:val="-5"/>
        </w:rPr>
        <w:t xml:space="preserve"> </w:t>
      </w:r>
      <w:r>
        <w:t>the</w:t>
      </w:r>
      <w:r>
        <w:rPr>
          <w:spacing w:val="-4"/>
        </w:rPr>
        <w:t xml:space="preserve"> </w:t>
      </w:r>
      <w:r>
        <w:t>applicable</w:t>
      </w:r>
      <w:r>
        <w:rPr>
          <w:spacing w:val="-4"/>
        </w:rPr>
        <w:t xml:space="preserve"> </w:t>
      </w:r>
      <w:r>
        <w:t>requirements</w:t>
      </w:r>
      <w:r>
        <w:rPr>
          <w:spacing w:val="-4"/>
        </w:rPr>
        <w:t xml:space="preserve"> </w:t>
      </w:r>
      <w:r>
        <w:t>for</w:t>
      </w:r>
      <w:r>
        <w:rPr>
          <w:spacing w:val="-4"/>
        </w:rPr>
        <w:t xml:space="preserve"> </w:t>
      </w:r>
      <w:r>
        <w:t>the</w:t>
      </w:r>
      <w:r>
        <w:rPr>
          <w:spacing w:val="-5"/>
        </w:rPr>
        <w:t xml:space="preserve"> </w:t>
      </w:r>
      <w:r>
        <w:t>district</w:t>
      </w:r>
      <w:r>
        <w:rPr>
          <w:spacing w:val="-5"/>
        </w:rPr>
        <w:t xml:space="preserve"> </w:t>
      </w:r>
      <w:r>
        <w:t>in</w:t>
      </w:r>
      <w:r>
        <w:rPr>
          <w:spacing w:val="-4"/>
        </w:rPr>
        <w:t xml:space="preserve"> </w:t>
      </w:r>
      <w:r>
        <w:t>which</w:t>
      </w:r>
      <w:r>
        <w:rPr>
          <w:spacing w:val="-4"/>
        </w:rPr>
        <w:t xml:space="preserve"> </w:t>
      </w:r>
      <w:r>
        <w:t>the</w:t>
      </w:r>
      <w:r>
        <w:rPr>
          <w:spacing w:val="-5"/>
        </w:rPr>
        <w:t xml:space="preserve"> </w:t>
      </w:r>
      <w:r>
        <w:t>use</w:t>
      </w:r>
      <w:r>
        <w:rPr>
          <w:spacing w:val="-4"/>
        </w:rPr>
        <w:t xml:space="preserve"> </w:t>
      </w:r>
      <w:r>
        <w:t>is</w:t>
      </w:r>
      <w:r>
        <w:rPr>
          <w:spacing w:val="-9"/>
        </w:rPr>
        <w:t xml:space="preserve"> </w:t>
      </w:r>
      <w:r>
        <w:t>to</w:t>
      </w:r>
      <w:r>
        <w:rPr>
          <w:spacing w:val="-5"/>
        </w:rPr>
        <w:t xml:space="preserve"> </w:t>
      </w:r>
      <w:r>
        <w:t>be located. No other review procedures are required,</w:t>
      </w:r>
    </w:p>
    <w:p w14:paraId="13EE35F8" w14:textId="77777777" w:rsidR="00745620" w:rsidRDefault="00000000">
      <w:pPr>
        <w:pStyle w:val="ListParagraph"/>
        <w:numPr>
          <w:ilvl w:val="2"/>
          <w:numId w:val="19"/>
        </w:numPr>
        <w:tabs>
          <w:tab w:val="left" w:pos="1410"/>
          <w:tab w:val="left" w:pos="1454"/>
        </w:tabs>
        <w:spacing w:before="91" w:line="223" w:lineRule="auto"/>
        <w:ind w:left="1454" w:right="470" w:hanging="706"/>
        <w:rPr>
          <w:sz w:val="24"/>
        </w:rPr>
      </w:pPr>
      <w:r>
        <w:rPr>
          <w:sz w:val="24"/>
        </w:rPr>
        <w:t>Special exception uses. A zoning compliance certificate for a special exception may</w:t>
      </w:r>
      <w:r>
        <w:rPr>
          <w:spacing w:val="-6"/>
          <w:sz w:val="24"/>
        </w:rPr>
        <w:t xml:space="preserve"> </w:t>
      </w:r>
      <w:r>
        <w:rPr>
          <w:sz w:val="24"/>
        </w:rPr>
        <w:t>be</w:t>
      </w:r>
      <w:r>
        <w:rPr>
          <w:spacing w:val="-5"/>
          <w:sz w:val="24"/>
        </w:rPr>
        <w:t xml:space="preserve"> </w:t>
      </w:r>
      <w:r>
        <w:rPr>
          <w:sz w:val="24"/>
        </w:rPr>
        <w:t>issued</w:t>
      </w:r>
      <w:r>
        <w:rPr>
          <w:spacing w:val="-7"/>
          <w:sz w:val="24"/>
        </w:rPr>
        <w:t xml:space="preserve"> </w:t>
      </w:r>
      <w:r>
        <w:rPr>
          <w:sz w:val="24"/>
        </w:rPr>
        <w:t>by</w:t>
      </w:r>
      <w:r>
        <w:rPr>
          <w:spacing w:val="-6"/>
          <w:sz w:val="24"/>
        </w:rPr>
        <w:t xml:space="preserve"> </w:t>
      </w:r>
      <w:r>
        <w:rPr>
          <w:sz w:val="24"/>
        </w:rPr>
        <w:t>the</w:t>
      </w:r>
      <w:r>
        <w:rPr>
          <w:spacing w:val="-5"/>
          <w:sz w:val="24"/>
        </w:rPr>
        <w:t xml:space="preserve"> </w:t>
      </w:r>
      <w:proofErr w:type="gramStart"/>
      <w:r>
        <w:rPr>
          <w:sz w:val="24"/>
        </w:rPr>
        <w:t>Code</w:t>
      </w:r>
      <w:r>
        <w:rPr>
          <w:spacing w:val="-5"/>
          <w:sz w:val="24"/>
        </w:rPr>
        <w:t xml:space="preserve"> </w:t>
      </w:r>
      <w:r>
        <w:rPr>
          <w:sz w:val="24"/>
        </w:rPr>
        <w:t>Enforcement</w:t>
      </w:r>
      <w:r>
        <w:rPr>
          <w:spacing w:val="-7"/>
          <w:sz w:val="24"/>
        </w:rPr>
        <w:t xml:space="preserve"> </w:t>
      </w:r>
      <w:r>
        <w:rPr>
          <w:sz w:val="24"/>
        </w:rPr>
        <w:t>Official</w:t>
      </w:r>
      <w:proofErr w:type="gramEnd"/>
      <w:r>
        <w:rPr>
          <w:spacing w:val="-8"/>
          <w:sz w:val="24"/>
        </w:rPr>
        <w:t xml:space="preserve"> </w:t>
      </w:r>
      <w:r>
        <w:rPr>
          <w:sz w:val="24"/>
        </w:rPr>
        <w:t>after</w:t>
      </w:r>
      <w:r>
        <w:rPr>
          <w:spacing w:val="-5"/>
          <w:sz w:val="24"/>
        </w:rPr>
        <w:t xml:space="preserve"> </w:t>
      </w:r>
      <w:r>
        <w:rPr>
          <w:sz w:val="24"/>
        </w:rPr>
        <w:t>a</w:t>
      </w:r>
      <w:r>
        <w:rPr>
          <w:spacing w:val="-6"/>
          <w:sz w:val="24"/>
        </w:rPr>
        <w:t xml:space="preserve"> </w:t>
      </w:r>
      <w:r>
        <w:rPr>
          <w:sz w:val="24"/>
        </w:rPr>
        <w:t>review</w:t>
      </w:r>
      <w:r>
        <w:rPr>
          <w:spacing w:val="-7"/>
          <w:sz w:val="24"/>
        </w:rPr>
        <w:t xml:space="preserve"> </w:t>
      </w:r>
      <w:r>
        <w:rPr>
          <w:sz w:val="24"/>
        </w:rPr>
        <w:t>by</w:t>
      </w:r>
      <w:r>
        <w:rPr>
          <w:spacing w:val="-6"/>
          <w:sz w:val="24"/>
        </w:rPr>
        <w:t xml:space="preserve"> </w:t>
      </w:r>
      <w:r>
        <w:rPr>
          <w:sz w:val="24"/>
        </w:rPr>
        <w:t>and</w:t>
      </w:r>
      <w:r>
        <w:rPr>
          <w:spacing w:val="-5"/>
          <w:sz w:val="24"/>
        </w:rPr>
        <w:t xml:space="preserve"> </w:t>
      </w:r>
      <w:r>
        <w:rPr>
          <w:sz w:val="24"/>
        </w:rPr>
        <w:t>upon</w:t>
      </w:r>
      <w:r>
        <w:rPr>
          <w:spacing w:val="-5"/>
          <w:sz w:val="24"/>
        </w:rPr>
        <w:t xml:space="preserve"> </w:t>
      </w:r>
      <w:r>
        <w:rPr>
          <w:sz w:val="24"/>
        </w:rPr>
        <w:t>the</w:t>
      </w:r>
    </w:p>
    <w:p w14:paraId="349925FD" w14:textId="77777777" w:rsidR="00745620" w:rsidRDefault="00000000">
      <w:pPr>
        <w:pStyle w:val="BodyText"/>
        <w:spacing w:line="223" w:lineRule="auto"/>
        <w:ind w:left="1454"/>
      </w:pPr>
      <w:r>
        <w:t>order</w:t>
      </w:r>
      <w:r>
        <w:rPr>
          <w:spacing w:val="-5"/>
        </w:rPr>
        <w:t xml:space="preserve"> </w:t>
      </w:r>
      <w:r>
        <w:t>of</w:t>
      </w:r>
      <w:r>
        <w:rPr>
          <w:spacing w:val="-5"/>
        </w:rPr>
        <w:t xml:space="preserve"> </w:t>
      </w:r>
      <w:r>
        <w:t>the</w:t>
      </w:r>
      <w:r>
        <w:rPr>
          <w:spacing w:val="-7"/>
        </w:rPr>
        <w:t xml:space="preserve"> </w:t>
      </w:r>
      <w:r>
        <w:t>Board</w:t>
      </w:r>
      <w:r>
        <w:rPr>
          <w:spacing w:val="-5"/>
        </w:rPr>
        <w:t xml:space="preserve"> </w:t>
      </w:r>
      <w:r>
        <w:t>of</w:t>
      </w:r>
      <w:r>
        <w:rPr>
          <w:spacing w:val="-5"/>
        </w:rPr>
        <w:t xml:space="preserve"> </w:t>
      </w:r>
      <w:r>
        <w:t>Adjustment</w:t>
      </w:r>
      <w:r>
        <w:rPr>
          <w:spacing w:val="-7"/>
        </w:rPr>
        <w:t xml:space="preserve"> </w:t>
      </w:r>
      <w:r>
        <w:t>and</w:t>
      </w:r>
      <w:r>
        <w:rPr>
          <w:spacing w:val="-5"/>
        </w:rPr>
        <w:t xml:space="preserve"> </w:t>
      </w:r>
      <w:r>
        <w:t>after</w:t>
      </w:r>
      <w:r>
        <w:rPr>
          <w:spacing w:val="-5"/>
        </w:rPr>
        <w:t xml:space="preserve"> </w:t>
      </w:r>
      <w:r>
        <w:t>a</w:t>
      </w:r>
      <w:r>
        <w:rPr>
          <w:spacing w:val="-7"/>
        </w:rPr>
        <w:t xml:space="preserve"> </w:t>
      </w:r>
      <w:r>
        <w:t>public</w:t>
      </w:r>
      <w:r>
        <w:rPr>
          <w:spacing w:val="-6"/>
        </w:rPr>
        <w:t xml:space="preserve"> </w:t>
      </w:r>
      <w:r>
        <w:t>hearing</w:t>
      </w:r>
      <w:r>
        <w:rPr>
          <w:spacing w:val="-6"/>
        </w:rPr>
        <w:t xml:space="preserve"> </w:t>
      </w:r>
      <w:r>
        <w:t>held</w:t>
      </w:r>
      <w:r>
        <w:rPr>
          <w:spacing w:val="-4"/>
        </w:rPr>
        <w:t xml:space="preserve"> </w:t>
      </w:r>
      <w:r>
        <w:t>by</w:t>
      </w:r>
      <w:r>
        <w:rPr>
          <w:spacing w:val="-8"/>
        </w:rPr>
        <w:t xml:space="preserve"> </w:t>
      </w:r>
      <w:r>
        <w:t>the</w:t>
      </w:r>
      <w:r>
        <w:rPr>
          <w:spacing w:val="-5"/>
        </w:rPr>
        <w:t xml:space="preserve"> </w:t>
      </w:r>
      <w:r>
        <w:t>Board</w:t>
      </w:r>
      <w:r>
        <w:rPr>
          <w:spacing w:val="-5"/>
        </w:rPr>
        <w:t xml:space="preserve"> </w:t>
      </w:r>
      <w:r>
        <w:t>for the purpose of deciding upon the request for a special exception. Such zoning</w:t>
      </w:r>
    </w:p>
    <w:p w14:paraId="72532BE8" w14:textId="77777777" w:rsidR="00745620" w:rsidRDefault="00000000">
      <w:pPr>
        <w:pStyle w:val="BodyText"/>
        <w:spacing w:before="2" w:line="223" w:lineRule="auto"/>
        <w:ind w:left="1454"/>
      </w:pPr>
      <w:r>
        <w:t>compliance</w:t>
      </w:r>
      <w:r>
        <w:rPr>
          <w:spacing w:val="-5"/>
        </w:rPr>
        <w:t xml:space="preserve"> </w:t>
      </w:r>
      <w:r>
        <w:t>certificate</w:t>
      </w:r>
      <w:r>
        <w:rPr>
          <w:spacing w:val="-5"/>
        </w:rPr>
        <w:t xml:space="preserve"> </w:t>
      </w:r>
      <w:r>
        <w:t>shall</w:t>
      </w:r>
      <w:r>
        <w:rPr>
          <w:spacing w:val="-5"/>
        </w:rPr>
        <w:t xml:space="preserve"> </w:t>
      </w:r>
      <w:r>
        <w:t>set</w:t>
      </w:r>
      <w:r>
        <w:rPr>
          <w:spacing w:val="-7"/>
        </w:rPr>
        <w:t xml:space="preserve"> </w:t>
      </w:r>
      <w:r>
        <w:t>out</w:t>
      </w:r>
      <w:r>
        <w:rPr>
          <w:spacing w:val="-7"/>
        </w:rPr>
        <w:t xml:space="preserve"> </w:t>
      </w:r>
      <w:r>
        <w:t>all</w:t>
      </w:r>
      <w:r>
        <w:rPr>
          <w:spacing w:val="-5"/>
        </w:rPr>
        <w:t xml:space="preserve"> </w:t>
      </w:r>
      <w:r>
        <w:t>conditions</w:t>
      </w:r>
      <w:r>
        <w:rPr>
          <w:spacing w:val="-6"/>
        </w:rPr>
        <w:t xml:space="preserve"> </w:t>
      </w:r>
      <w:r>
        <w:t>imposed</w:t>
      </w:r>
      <w:r>
        <w:rPr>
          <w:spacing w:val="-7"/>
        </w:rPr>
        <w:t xml:space="preserve"> </w:t>
      </w:r>
      <w:r>
        <w:t>by</w:t>
      </w:r>
      <w:r>
        <w:rPr>
          <w:spacing w:val="-6"/>
        </w:rPr>
        <w:t xml:space="preserve"> </w:t>
      </w:r>
      <w:r>
        <w:t>the</w:t>
      </w:r>
      <w:r>
        <w:rPr>
          <w:spacing w:val="-5"/>
        </w:rPr>
        <w:t xml:space="preserve"> </w:t>
      </w:r>
      <w:r>
        <w:t>Board</w:t>
      </w:r>
      <w:r>
        <w:rPr>
          <w:spacing w:val="-7"/>
        </w:rPr>
        <w:t xml:space="preserve"> </w:t>
      </w:r>
      <w:r>
        <w:t>of Adjustment in granting the special exception.</w:t>
      </w:r>
    </w:p>
    <w:p w14:paraId="7BC84AAE" w14:textId="77777777" w:rsidR="00745620" w:rsidRDefault="00000000">
      <w:pPr>
        <w:pStyle w:val="ListParagraph"/>
        <w:numPr>
          <w:ilvl w:val="2"/>
          <w:numId w:val="19"/>
        </w:numPr>
        <w:tabs>
          <w:tab w:val="left" w:pos="1419"/>
          <w:tab w:val="left" w:pos="1469"/>
        </w:tabs>
        <w:spacing w:before="89" w:line="223" w:lineRule="auto"/>
        <w:ind w:left="1469" w:right="238" w:hanging="713"/>
        <w:rPr>
          <w:sz w:val="24"/>
        </w:rPr>
      </w:pPr>
      <w:r>
        <w:rPr>
          <w:sz w:val="24"/>
        </w:rPr>
        <w:t xml:space="preserve">Conditional uses. A zoning compliance certificate for </w:t>
      </w:r>
      <w:proofErr w:type="gramStart"/>
      <w:r>
        <w:rPr>
          <w:sz w:val="24"/>
        </w:rPr>
        <w:t>a conditional</w:t>
      </w:r>
      <w:proofErr w:type="gramEnd"/>
      <w:r>
        <w:rPr>
          <w:sz w:val="24"/>
        </w:rPr>
        <w:t xml:space="preserve"> use may be issued</w:t>
      </w:r>
      <w:r>
        <w:rPr>
          <w:spacing w:val="-6"/>
          <w:sz w:val="24"/>
        </w:rPr>
        <w:t xml:space="preserve"> </w:t>
      </w:r>
      <w:r>
        <w:rPr>
          <w:sz w:val="24"/>
        </w:rPr>
        <w:t>by</w:t>
      </w:r>
      <w:r>
        <w:rPr>
          <w:spacing w:val="-8"/>
          <w:sz w:val="24"/>
        </w:rPr>
        <w:t xml:space="preserve"> </w:t>
      </w:r>
      <w:r>
        <w:rPr>
          <w:sz w:val="24"/>
        </w:rPr>
        <w:t>the</w:t>
      </w:r>
      <w:r>
        <w:rPr>
          <w:spacing w:val="-7"/>
          <w:sz w:val="24"/>
        </w:rPr>
        <w:t xml:space="preserve"> </w:t>
      </w:r>
      <w:r>
        <w:rPr>
          <w:sz w:val="24"/>
        </w:rPr>
        <w:t>Code</w:t>
      </w:r>
      <w:r>
        <w:rPr>
          <w:spacing w:val="-8"/>
          <w:sz w:val="24"/>
        </w:rPr>
        <w:t xml:space="preserve"> </w:t>
      </w:r>
      <w:r>
        <w:rPr>
          <w:sz w:val="24"/>
        </w:rPr>
        <w:t>Enforcement</w:t>
      </w:r>
      <w:r>
        <w:rPr>
          <w:spacing w:val="-9"/>
          <w:sz w:val="24"/>
        </w:rPr>
        <w:t xml:space="preserve"> </w:t>
      </w:r>
      <w:r>
        <w:rPr>
          <w:sz w:val="24"/>
        </w:rPr>
        <w:t>Official</w:t>
      </w:r>
      <w:r>
        <w:rPr>
          <w:spacing w:val="-7"/>
          <w:sz w:val="24"/>
        </w:rPr>
        <w:t xml:space="preserve"> </w:t>
      </w:r>
      <w:r>
        <w:rPr>
          <w:sz w:val="24"/>
        </w:rPr>
        <w:t>after</w:t>
      </w:r>
      <w:r>
        <w:rPr>
          <w:spacing w:val="-7"/>
          <w:sz w:val="24"/>
        </w:rPr>
        <w:t xml:space="preserve"> </w:t>
      </w:r>
      <w:r>
        <w:rPr>
          <w:sz w:val="24"/>
        </w:rPr>
        <w:t>review</w:t>
      </w:r>
      <w:r>
        <w:rPr>
          <w:spacing w:val="-9"/>
          <w:sz w:val="24"/>
        </w:rPr>
        <w:t xml:space="preserve"> </w:t>
      </w:r>
      <w:r>
        <w:rPr>
          <w:sz w:val="24"/>
        </w:rPr>
        <w:t>by</w:t>
      </w:r>
      <w:r>
        <w:rPr>
          <w:spacing w:val="-8"/>
          <w:sz w:val="24"/>
        </w:rPr>
        <w:t xml:space="preserve"> </w:t>
      </w:r>
      <w:r>
        <w:rPr>
          <w:sz w:val="24"/>
        </w:rPr>
        <w:t>the</w:t>
      </w:r>
      <w:r>
        <w:rPr>
          <w:spacing w:val="-7"/>
          <w:sz w:val="24"/>
        </w:rPr>
        <w:t xml:space="preserve"> </w:t>
      </w:r>
      <w:r>
        <w:rPr>
          <w:sz w:val="24"/>
        </w:rPr>
        <w:t>Planning</w:t>
      </w:r>
      <w:r>
        <w:rPr>
          <w:spacing w:val="-10"/>
          <w:sz w:val="24"/>
        </w:rPr>
        <w:t xml:space="preserve"> </w:t>
      </w:r>
      <w:r>
        <w:rPr>
          <w:sz w:val="24"/>
        </w:rPr>
        <w:t>Commission and</w:t>
      </w:r>
      <w:r>
        <w:rPr>
          <w:spacing w:val="-4"/>
          <w:sz w:val="24"/>
        </w:rPr>
        <w:t xml:space="preserve"> </w:t>
      </w:r>
      <w:r>
        <w:rPr>
          <w:sz w:val="24"/>
        </w:rPr>
        <w:t>upon</w:t>
      </w:r>
      <w:r>
        <w:rPr>
          <w:spacing w:val="-1"/>
          <w:sz w:val="24"/>
        </w:rPr>
        <w:t xml:space="preserve"> </w:t>
      </w:r>
      <w:r>
        <w:rPr>
          <w:sz w:val="24"/>
        </w:rPr>
        <w:t>the</w:t>
      </w:r>
      <w:r>
        <w:rPr>
          <w:spacing w:val="-2"/>
          <w:sz w:val="24"/>
        </w:rPr>
        <w:t xml:space="preserve"> </w:t>
      </w:r>
      <w:r>
        <w:rPr>
          <w:sz w:val="24"/>
        </w:rPr>
        <w:t>order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Town</w:t>
      </w:r>
      <w:r>
        <w:rPr>
          <w:spacing w:val="-2"/>
          <w:sz w:val="24"/>
        </w:rPr>
        <w:t xml:space="preserve"> </w:t>
      </w:r>
      <w:r>
        <w:rPr>
          <w:sz w:val="24"/>
        </w:rPr>
        <w:t>Council.</w:t>
      </w:r>
      <w:r>
        <w:rPr>
          <w:spacing w:val="-4"/>
          <w:sz w:val="24"/>
        </w:rPr>
        <w:t xml:space="preserve"> </w:t>
      </w:r>
      <w:r>
        <w:rPr>
          <w:sz w:val="24"/>
        </w:rPr>
        <w:t>Such</w:t>
      </w:r>
      <w:r>
        <w:rPr>
          <w:spacing w:val="-4"/>
          <w:sz w:val="24"/>
        </w:rPr>
        <w:t xml:space="preserve"> </w:t>
      </w:r>
      <w:proofErr w:type="gramStart"/>
      <w:r>
        <w:rPr>
          <w:sz w:val="24"/>
        </w:rPr>
        <w:t>zoning</w:t>
      </w:r>
      <w:proofErr w:type="gramEnd"/>
      <w:r>
        <w:rPr>
          <w:spacing w:val="-2"/>
          <w:sz w:val="24"/>
        </w:rPr>
        <w:t xml:space="preserve"> </w:t>
      </w:r>
      <w:r>
        <w:rPr>
          <w:sz w:val="24"/>
        </w:rPr>
        <w:t>compliance</w:t>
      </w:r>
      <w:r>
        <w:rPr>
          <w:spacing w:val="-2"/>
          <w:sz w:val="24"/>
        </w:rPr>
        <w:t xml:space="preserve"> </w:t>
      </w:r>
      <w:r>
        <w:rPr>
          <w:sz w:val="24"/>
        </w:rPr>
        <w:t>certificate</w:t>
      </w:r>
      <w:r>
        <w:rPr>
          <w:spacing w:val="-2"/>
          <w:sz w:val="24"/>
        </w:rPr>
        <w:t xml:space="preserve"> </w:t>
      </w:r>
      <w:r>
        <w:rPr>
          <w:sz w:val="24"/>
        </w:rPr>
        <w:t xml:space="preserve">shall set out all conditions imposed by the Town Council in approving the conditional </w:t>
      </w:r>
      <w:r>
        <w:rPr>
          <w:spacing w:val="-4"/>
          <w:sz w:val="24"/>
        </w:rPr>
        <w:t>use.</w:t>
      </w:r>
    </w:p>
    <w:p w14:paraId="4DE5E886" w14:textId="77777777" w:rsidR="00745620" w:rsidRDefault="00000000">
      <w:pPr>
        <w:pStyle w:val="Heading3"/>
        <w:numPr>
          <w:ilvl w:val="2"/>
          <w:numId w:val="19"/>
        </w:numPr>
        <w:tabs>
          <w:tab w:val="left" w:pos="1462"/>
          <w:tab w:val="left" w:pos="1469"/>
        </w:tabs>
        <w:spacing w:before="203" w:line="264" w:lineRule="auto"/>
        <w:ind w:right="480" w:hanging="706"/>
      </w:pPr>
      <w:r>
        <w:t>Zoning</w:t>
      </w:r>
      <w:r>
        <w:rPr>
          <w:spacing w:val="-2"/>
        </w:rPr>
        <w:t xml:space="preserve"> </w:t>
      </w:r>
      <w:r>
        <w:t>compliance</w:t>
      </w:r>
      <w:r>
        <w:rPr>
          <w:spacing w:val="-8"/>
        </w:rPr>
        <w:t xml:space="preserve"> </w:t>
      </w:r>
      <w:r>
        <w:t>certificate</w:t>
      </w:r>
      <w:r>
        <w:rPr>
          <w:spacing w:val="-8"/>
        </w:rPr>
        <w:t xml:space="preserve"> </w:t>
      </w:r>
      <w:r>
        <w:t>after</w:t>
      </w:r>
      <w:r>
        <w:rPr>
          <w:spacing w:val="-8"/>
        </w:rPr>
        <w:t xml:space="preserve"> </w:t>
      </w:r>
      <w:r>
        <w:t>an</w:t>
      </w:r>
      <w:r>
        <w:rPr>
          <w:spacing w:val="-8"/>
        </w:rPr>
        <w:t xml:space="preserve"> </w:t>
      </w:r>
      <w:r>
        <w:t>appeal</w:t>
      </w:r>
      <w:r>
        <w:rPr>
          <w:spacing w:val="-8"/>
        </w:rPr>
        <w:t xml:space="preserve"> </w:t>
      </w:r>
      <w:r>
        <w:t>or</w:t>
      </w:r>
      <w:r>
        <w:rPr>
          <w:spacing w:val="-8"/>
        </w:rPr>
        <w:t xml:space="preserve"> </w:t>
      </w:r>
      <w:r>
        <w:t>a</w:t>
      </w:r>
      <w:r>
        <w:rPr>
          <w:spacing w:val="-8"/>
        </w:rPr>
        <w:t xml:space="preserve"> </w:t>
      </w:r>
      <w:r>
        <w:t>request</w:t>
      </w:r>
      <w:r>
        <w:rPr>
          <w:spacing w:val="-7"/>
        </w:rPr>
        <w:t xml:space="preserve"> </w:t>
      </w:r>
      <w:r>
        <w:t>for</w:t>
      </w:r>
      <w:r>
        <w:rPr>
          <w:spacing w:val="-8"/>
        </w:rPr>
        <w:t xml:space="preserve"> </w:t>
      </w:r>
      <w:r>
        <w:t>variance.</w:t>
      </w:r>
      <w:r>
        <w:rPr>
          <w:spacing w:val="-8"/>
        </w:rPr>
        <w:t xml:space="preserve"> </w:t>
      </w:r>
      <w:r>
        <w:t xml:space="preserve">A zoning compliance certificate may be issued by the Code Enforcement </w:t>
      </w:r>
      <w:r>
        <w:rPr>
          <w:spacing w:val="-2"/>
        </w:rPr>
        <w:t>Official</w:t>
      </w:r>
    </w:p>
    <w:p w14:paraId="08164B81" w14:textId="77777777" w:rsidR="00745620" w:rsidRDefault="00000000">
      <w:pPr>
        <w:pStyle w:val="BodyText"/>
        <w:spacing w:before="167" w:line="228" w:lineRule="auto"/>
        <w:ind w:left="1469" w:right="189" w:firstLine="4"/>
      </w:pPr>
      <w:r>
        <w:t>upon</w:t>
      </w:r>
      <w:r>
        <w:rPr>
          <w:spacing w:val="-2"/>
        </w:rPr>
        <w:t xml:space="preserve"> </w:t>
      </w:r>
      <w:r>
        <w:t>the</w:t>
      </w:r>
      <w:r>
        <w:rPr>
          <w:spacing w:val="-3"/>
        </w:rPr>
        <w:t xml:space="preserve"> </w:t>
      </w:r>
      <w:r>
        <w:t>order</w:t>
      </w:r>
      <w:r>
        <w:rPr>
          <w:spacing w:val="-3"/>
        </w:rPr>
        <w:t xml:space="preserve"> </w:t>
      </w:r>
      <w:r>
        <w:t>of</w:t>
      </w:r>
      <w:r>
        <w:rPr>
          <w:spacing w:val="-2"/>
        </w:rPr>
        <w:t xml:space="preserve"> </w:t>
      </w:r>
      <w:r>
        <w:t>the</w:t>
      </w:r>
      <w:r>
        <w:rPr>
          <w:spacing w:val="-2"/>
        </w:rPr>
        <w:t xml:space="preserve"> </w:t>
      </w:r>
      <w:r>
        <w:t>Board</w:t>
      </w:r>
      <w:r>
        <w:rPr>
          <w:spacing w:val="-2"/>
        </w:rPr>
        <w:t xml:space="preserve"> </w:t>
      </w:r>
      <w:r>
        <w:t>of</w:t>
      </w:r>
      <w:r>
        <w:rPr>
          <w:spacing w:val="-2"/>
        </w:rPr>
        <w:t xml:space="preserve"> </w:t>
      </w:r>
      <w:r>
        <w:t>Adjustment</w:t>
      </w:r>
      <w:r>
        <w:rPr>
          <w:spacing w:val="-3"/>
        </w:rPr>
        <w:t xml:space="preserve"> </w:t>
      </w:r>
      <w:r>
        <w:t>and</w:t>
      </w:r>
      <w:r>
        <w:rPr>
          <w:spacing w:val="-2"/>
        </w:rPr>
        <w:t xml:space="preserve"> </w:t>
      </w:r>
      <w:r>
        <w:t>after</w:t>
      </w:r>
      <w:r>
        <w:rPr>
          <w:spacing w:val="-2"/>
        </w:rPr>
        <w:t xml:space="preserve"> </w:t>
      </w:r>
      <w:r>
        <w:t>a</w:t>
      </w:r>
      <w:r>
        <w:rPr>
          <w:spacing w:val="-2"/>
        </w:rPr>
        <w:t xml:space="preserve"> </w:t>
      </w:r>
      <w:r>
        <w:t>public</w:t>
      </w:r>
      <w:r>
        <w:rPr>
          <w:spacing w:val="-4"/>
        </w:rPr>
        <w:t xml:space="preserve"> </w:t>
      </w:r>
      <w:r>
        <w:t>hearing</w:t>
      </w:r>
      <w:r>
        <w:rPr>
          <w:spacing w:val="-2"/>
        </w:rPr>
        <w:t xml:space="preserve"> </w:t>
      </w:r>
      <w:r>
        <w:t>held</w:t>
      </w:r>
      <w:r>
        <w:rPr>
          <w:spacing w:val="-2"/>
        </w:rPr>
        <w:t xml:space="preserve"> </w:t>
      </w:r>
      <w:r>
        <w:t>by</w:t>
      </w:r>
      <w:r>
        <w:rPr>
          <w:spacing w:val="-2"/>
        </w:rPr>
        <w:t xml:space="preserve"> </w:t>
      </w:r>
      <w:r>
        <w:t>the Board for the purpose of deciding upon the appeal or a request for a variance.</w:t>
      </w:r>
    </w:p>
    <w:p w14:paraId="5A5B39C7" w14:textId="77777777" w:rsidR="00745620" w:rsidRDefault="00000000">
      <w:pPr>
        <w:pStyle w:val="BodyText"/>
        <w:spacing w:line="225" w:lineRule="auto"/>
        <w:ind w:left="1462" w:firstLine="4"/>
      </w:pPr>
      <w:r>
        <w:t>Such</w:t>
      </w:r>
      <w:r>
        <w:rPr>
          <w:spacing w:val="24"/>
        </w:rPr>
        <w:t xml:space="preserve"> </w:t>
      </w:r>
      <w:proofErr w:type="gramStart"/>
      <w:r>
        <w:t>zoning</w:t>
      </w:r>
      <w:proofErr w:type="gramEnd"/>
      <w:r>
        <w:t xml:space="preserve"> compliance certificate shall set out any conditions imposed by the</w:t>
      </w:r>
      <w:r>
        <w:rPr>
          <w:spacing w:val="40"/>
        </w:rPr>
        <w:t xml:space="preserve"> </w:t>
      </w:r>
      <w:r>
        <w:t>Board of Adjustment in granting the variance or deciding the appeal.</w:t>
      </w:r>
    </w:p>
    <w:p w14:paraId="78C45DAF" w14:textId="77777777" w:rsidR="00745620" w:rsidRDefault="00000000">
      <w:pPr>
        <w:pStyle w:val="ListParagraph"/>
        <w:numPr>
          <w:ilvl w:val="2"/>
          <w:numId w:val="19"/>
        </w:numPr>
        <w:tabs>
          <w:tab w:val="left" w:pos="1412"/>
          <w:tab w:val="left" w:pos="1454"/>
        </w:tabs>
        <w:spacing w:before="109" w:line="223" w:lineRule="auto"/>
        <w:ind w:left="1454" w:right="368" w:hanging="706"/>
        <w:rPr>
          <w:sz w:val="24"/>
        </w:rPr>
      </w:pPr>
      <w:r>
        <w:rPr>
          <w:sz w:val="24"/>
        </w:rPr>
        <w:t>Certificate of occupancy. A certificate of occupancy shall be issued by the Code Enforcement</w:t>
      </w:r>
      <w:r>
        <w:rPr>
          <w:spacing w:val="-7"/>
          <w:sz w:val="24"/>
        </w:rPr>
        <w:t xml:space="preserve"> </w:t>
      </w:r>
      <w:r>
        <w:rPr>
          <w:sz w:val="24"/>
        </w:rPr>
        <w:t>Official</w:t>
      </w:r>
      <w:r>
        <w:rPr>
          <w:spacing w:val="-6"/>
          <w:sz w:val="24"/>
        </w:rPr>
        <w:t xml:space="preserve"> </w:t>
      </w:r>
      <w:r>
        <w:rPr>
          <w:sz w:val="24"/>
        </w:rPr>
        <w:t>upon</w:t>
      </w:r>
      <w:r>
        <w:rPr>
          <w:spacing w:val="-6"/>
          <w:sz w:val="24"/>
        </w:rPr>
        <w:t xml:space="preserve"> </w:t>
      </w:r>
      <w:r>
        <w:rPr>
          <w:sz w:val="24"/>
        </w:rPr>
        <w:t>completion</w:t>
      </w:r>
      <w:r>
        <w:rPr>
          <w:spacing w:val="-6"/>
          <w:sz w:val="24"/>
        </w:rPr>
        <w:t xml:space="preserve"> </w:t>
      </w:r>
      <w:r>
        <w:rPr>
          <w:sz w:val="24"/>
        </w:rPr>
        <w:t>and</w:t>
      </w:r>
      <w:r>
        <w:rPr>
          <w:spacing w:val="-7"/>
          <w:sz w:val="24"/>
        </w:rPr>
        <w:t xml:space="preserve"> </w:t>
      </w:r>
      <w:r>
        <w:rPr>
          <w:sz w:val="24"/>
        </w:rPr>
        <w:t>inspection</w:t>
      </w:r>
      <w:r>
        <w:rPr>
          <w:spacing w:val="-6"/>
          <w:sz w:val="24"/>
        </w:rPr>
        <w:t xml:space="preserve"> </w:t>
      </w:r>
      <w:r>
        <w:rPr>
          <w:sz w:val="24"/>
        </w:rPr>
        <w:t>of</w:t>
      </w:r>
      <w:r>
        <w:rPr>
          <w:spacing w:val="-7"/>
          <w:sz w:val="24"/>
        </w:rPr>
        <w:t xml:space="preserve"> </w:t>
      </w:r>
      <w:r>
        <w:rPr>
          <w:sz w:val="24"/>
        </w:rPr>
        <w:t>any</w:t>
      </w:r>
      <w:r>
        <w:rPr>
          <w:spacing w:val="-9"/>
          <w:sz w:val="24"/>
        </w:rPr>
        <w:t xml:space="preserve"> </w:t>
      </w:r>
      <w:r>
        <w:rPr>
          <w:sz w:val="24"/>
        </w:rPr>
        <w:t>building</w:t>
      </w:r>
      <w:r>
        <w:rPr>
          <w:spacing w:val="-8"/>
          <w:sz w:val="24"/>
        </w:rPr>
        <w:t xml:space="preserve"> </w:t>
      </w:r>
      <w:r>
        <w:rPr>
          <w:sz w:val="24"/>
        </w:rPr>
        <w:t>or</w:t>
      </w:r>
      <w:r>
        <w:rPr>
          <w:spacing w:val="-6"/>
          <w:sz w:val="24"/>
        </w:rPr>
        <w:t xml:space="preserve"> </w:t>
      </w:r>
      <w:r>
        <w:rPr>
          <w:sz w:val="24"/>
        </w:rPr>
        <w:t>lot</w:t>
      </w:r>
      <w:r>
        <w:rPr>
          <w:spacing w:val="-7"/>
          <w:sz w:val="24"/>
        </w:rPr>
        <w:t xml:space="preserve"> </w:t>
      </w:r>
      <w:r>
        <w:rPr>
          <w:sz w:val="24"/>
        </w:rPr>
        <w:t xml:space="preserve">prior to occupation. A certificate of occupancy may only be </w:t>
      </w:r>
      <w:proofErr w:type="gramStart"/>
      <w:r>
        <w:rPr>
          <w:sz w:val="24"/>
        </w:rPr>
        <w:t>issued when</w:t>
      </w:r>
      <w:proofErr w:type="gramEnd"/>
      <w:r>
        <w:rPr>
          <w:sz w:val="24"/>
        </w:rPr>
        <w:t xml:space="preserve"> by the Code Enforcement Official after he/she determines that: (a) the building, structure, and/or use complies with the terms of this ordinance, with all conditions</w:t>
      </w:r>
    </w:p>
    <w:p w14:paraId="204AECFA" w14:textId="77777777" w:rsidR="00745620" w:rsidRDefault="00000000">
      <w:pPr>
        <w:pStyle w:val="BodyText"/>
        <w:spacing w:before="4" w:line="223" w:lineRule="auto"/>
        <w:ind w:left="1454" w:right="259"/>
      </w:pPr>
      <w:r>
        <w:t>imposed</w:t>
      </w:r>
      <w:r>
        <w:rPr>
          <w:spacing w:val="-1"/>
        </w:rPr>
        <w:t xml:space="preserve"> </w:t>
      </w:r>
      <w:r>
        <w:t>by the</w:t>
      </w:r>
      <w:r>
        <w:rPr>
          <w:spacing w:val="-2"/>
        </w:rPr>
        <w:t xml:space="preserve"> </w:t>
      </w:r>
      <w:r>
        <w:t>Board of</w:t>
      </w:r>
      <w:r>
        <w:rPr>
          <w:spacing w:val="-1"/>
        </w:rPr>
        <w:t xml:space="preserve"> </w:t>
      </w:r>
      <w:r>
        <w:t>Adjustment</w:t>
      </w:r>
      <w:r>
        <w:rPr>
          <w:spacing w:val="-1"/>
        </w:rPr>
        <w:t xml:space="preserve"> </w:t>
      </w:r>
      <w:r>
        <w:t>in granting</w:t>
      </w:r>
      <w:r>
        <w:rPr>
          <w:spacing w:val="-2"/>
        </w:rPr>
        <w:t xml:space="preserve"> </w:t>
      </w:r>
      <w:r>
        <w:t>a</w:t>
      </w:r>
      <w:r>
        <w:rPr>
          <w:spacing w:val="-2"/>
        </w:rPr>
        <w:t xml:space="preserve"> </w:t>
      </w:r>
      <w:r>
        <w:t>variance,</w:t>
      </w:r>
      <w:r>
        <w:rPr>
          <w:spacing w:val="-2"/>
        </w:rPr>
        <w:t xml:space="preserve"> </w:t>
      </w:r>
      <w:r>
        <w:t>special exception, or deciding</w:t>
      </w:r>
      <w:r>
        <w:rPr>
          <w:spacing w:val="-7"/>
        </w:rPr>
        <w:t xml:space="preserve"> </w:t>
      </w:r>
      <w:r>
        <w:t>an</w:t>
      </w:r>
      <w:r>
        <w:rPr>
          <w:spacing w:val="-7"/>
        </w:rPr>
        <w:t xml:space="preserve"> </w:t>
      </w:r>
      <w:r>
        <w:t>appeal,</w:t>
      </w:r>
      <w:r>
        <w:rPr>
          <w:spacing w:val="-7"/>
        </w:rPr>
        <w:t xml:space="preserve"> </w:t>
      </w:r>
      <w:r>
        <w:t>with</w:t>
      </w:r>
      <w:r>
        <w:rPr>
          <w:spacing w:val="-5"/>
        </w:rPr>
        <w:t xml:space="preserve"> </w:t>
      </w:r>
      <w:r>
        <w:t>all</w:t>
      </w:r>
      <w:r>
        <w:rPr>
          <w:spacing w:val="-5"/>
        </w:rPr>
        <w:t xml:space="preserve"> </w:t>
      </w:r>
      <w:r>
        <w:t>conditions</w:t>
      </w:r>
      <w:r>
        <w:rPr>
          <w:spacing w:val="-7"/>
        </w:rPr>
        <w:t xml:space="preserve"> </w:t>
      </w:r>
      <w:r>
        <w:t>imposed</w:t>
      </w:r>
      <w:r>
        <w:rPr>
          <w:spacing w:val="-5"/>
        </w:rPr>
        <w:t xml:space="preserve"> </w:t>
      </w:r>
      <w:r>
        <w:t>by</w:t>
      </w:r>
      <w:r>
        <w:rPr>
          <w:spacing w:val="-6"/>
        </w:rPr>
        <w:t xml:space="preserve"> </w:t>
      </w:r>
      <w:r>
        <w:t>the</w:t>
      </w:r>
      <w:r>
        <w:rPr>
          <w:spacing w:val="-5"/>
        </w:rPr>
        <w:t xml:space="preserve"> </w:t>
      </w:r>
      <w:r>
        <w:t>Town</w:t>
      </w:r>
      <w:r>
        <w:rPr>
          <w:spacing w:val="-5"/>
        </w:rPr>
        <w:t xml:space="preserve"> </w:t>
      </w:r>
      <w:r>
        <w:t>Council</w:t>
      </w:r>
      <w:r>
        <w:rPr>
          <w:spacing w:val="-6"/>
        </w:rPr>
        <w:t xml:space="preserve"> </w:t>
      </w:r>
      <w:r>
        <w:t>in</w:t>
      </w:r>
      <w:r>
        <w:rPr>
          <w:spacing w:val="-7"/>
        </w:rPr>
        <w:t xml:space="preserve"> </w:t>
      </w:r>
      <w:r>
        <w:t>granting</w:t>
      </w:r>
      <w:r>
        <w:rPr>
          <w:spacing w:val="-7"/>
        </w:rPr>
        <w:t xml:space="preserve"> </w:t>
      </w:r>
      <w:proofErr w:type="gramStart"/>
      <w:r>
        <w:t>a conditional</w:t>
      </w:r>
      <w:proofErr w:type="gramEnd"/>
      <w:r>
        <w:t xml:space="preserve"> use, and, if applicable, with all requirements of the approved site plan or subdivision plan. All applicable conditions shall be set out in the</w:t>
      </w:r>
    </w:p>
    <w:p w14:paraId="7571E398" w14:textId="77777777" w:rsidR="00745620" w:rsidRDefault="00000000">
      <w:pPr>
        <w:pStyle w:val="BodyText"/>
        <w:spacing w:line="281" w:lineRule="exact"/>
        <w:ind w:left="1454"/>
      </w:pPr>
      <w:r>
        <w:rPr>
          <w:spacing w:val="-2"/>
        </w:rPr>
        <w:t>Certificate</w:t>
      </w:r>
    </w:p>
    <w:p w14:paraId="2D3547F0" w14:textId="77777777" w:rsidR="00745620" w:rsidRDefault="00745620">
      <w:pPr>
        <w:spacing w:line="281" w:lineRule="exact"/>
        <w:sectPr w:rsidR="00745620">
          <w:pgSz w:w="12270" w:h="15840"/>
          <w:pgMar w:top="1040" w:right="1400" w:bottom="1000" w:left="1260" w:header="821" w:footer="806" w:gutter="0"/>
          <w:cols w:space="720"/>
        </w:sectPr>
      </w:pPr>
    </w:p>
    <w:p w14:paraId="701596A1" w14:textId="77777777" w:rsidR="00745620" w:rsidRDefault="00000000">
      <w:pPr>
        <w:pStyle w:val="BodyText"/>
        <w:spacing w:before="31" w:line="225" w:lineRule="auto"/>
        <w:ind w:left="158" w:right="189" w:firstLine="4"/>
      </w:pPr>
      <w:r>
        <w:lastRenderedPageBreak/>
        <w:t>Section 14.3 Zoning Compliance Certificates. A zoning compliance certificate shall be required prior to:</w:t>
      </w:r>
    </w:p>
    <w:p w14:paraId="07409388" w14:textId="77777777" w:rsidR="00745620" w:rsidRDefault="00000000">
      <w:pPr>
        <w:pStyle w:val="BodyText"/>
        <w:spacing w:before="240" w:line="228" w:lineRule="auto"/>
        <w:ind w:left="158" w:right="293" w:firstLine="1454"/>
        <w:jc w:val="both"/>
      </w:pPr>
      <w:r>
        <w:t>14.3.1</w:t>
      </w:r>
      <w:r>
        <w:rPr>
          <w:spacing w:val="-6"/>
        </w:rPr>
        <w:t xml:space="preserve"> </w:t>
      </w:r>
      <w:r>
        <w:t>the</w:t>
      </w:r>
      <w:r>
        <w:rPr>
          <w:spacing w:val="-6"/>
        </w:rPr>
        <w:t xml:space="preserve"> </w:t>
      </w:r>
      <w:r>
        <w:t>erection</w:t>
      </w:r>
      <w:r>
        <w:rPr>
          <w:spacing w:val="-8"/>
        </w:rPr>
        <w:t xml:space="preserve"> </w:t>
      </w:r>
      <w:r>
        <w:t>or</w:t>
      </w:r>
      <w:r>
        <w:rPr>
          <w:spacing w:val="-6"/>
        </w:rPr>
        <w:t xml:space="preserve"> </w:t>
      </w:r>
      <w:r>
        <w:t>structural</w:t>
      </w:r>
      <w:r>
        <w:rPr>
          <w:spacing w:val="-6"/>
        </w:rPr>
        <w:t xml:space="preserve"> </w:t>
      </w:r>
      <w:r>
        <w:t>alteration</w:t>
      </w:r>
      <w:r>
        <w:rPr>
          <w:spacing w:val="-8"/>
        </w:rPr>
        <w:t xml:space="preserve"> </w:t>
      </w:r>
      <w:r>
        <w:t>of</w:t>
      </w:r>
      <w:r>
        <w:rPr>
          <w:spacing w:val="-6"/>
        </w:rPr>
        <w:t xml:space="preserve"> </w:t>
      </w:r>
      <w:r>
        <w:t>any</w:t>
      </w:r>
      <w:r>
        <w:rPr>
          <w:spacing w:val="-9"/>
        </w:rPr>
        <w:t xml:space="preserve"> </w:t>
      </w:r>
      <w:r>
        <w:t>building,</w:t>
      </w:r>
      <w:r>
        <w:rPr>
          <w:spacing w:val="-7"/>
        </w:rPr>
        <w:t xml:space="preserve"> </w:t>
      </w:r>
      <w:r>
        <w:t>structure,</w:t>
      </w:r>
      <w:r>
        <w:rPr>
          <w:spacing w:val="-9"/>
        </w:rPr>
        <w:t xml:space="preserve"> </w:t>
      </w:r>
      <w:r>
        <w:t>or</w:t>
      </w:r>
      <w:r>
        <w:rPr>
          <w:spacing w:val="-8"/>
        </w:rPr>
        <w:t xml:space="preserve"> </w:t>
      </w:r>
      <w:r>
        <w:t>portion thereof; provided however, that nothing in this Ordinance shall require a zoning compliance certificate where the actual or reasonably estimated cost of the improvement or structure is less than $300.00. For purposes hereof, "cost" shall mean "out-of-pocket" cost and shall not include</w:t>
      </w:r>
      <w:r>
        <w:rPr>
          <w:spacing w:val="-8"/>
        </w:rPr>
        <w:t xml:space="preserve"> </w:t>
      </w:r>
      <w:r>
        <w:t>the</w:t>
      </w:r>
      <w:r>
        <w:rPr>
          <w:spacing w:val="-10"/>
        </w:rPr>
        <w:t xml:space="preserve"> </w:t>
      </w:r>
      <w:r>
        <w:t>time</w:t>
      </w:r>
      <w:r>
        <w:rPr>
          <w:spacing w:val="-8"/>
        </w:rPr>
        <w:t xml:space="preserve"> </w:t>
      </w:r>
      <w:r>
        <w:t>value</w:t>
      </w:r>
      <w:r>
        <w:rPr>
          <w:spacing w:val="-8"/>
        </w:rPr>
        <w:t xml:space="preserve"> </w:t>
      </w:r>
      <w:r>
        <w:t>of</w:t>
      </w:r>
      <w:r>
        <w:rPr>
          <w:spacing w:val="-9"/>
        </w:rPr>
        <w:t xml:space="preserve"> </w:t>
      </w:r>
      <w:r>
        <w:t>labor</w:t>
      </w:r>
      <w:r>
        <w:rPr>
          <w:spacing w:val="-7"/>
        </w:rPr>
        <w:t xml:space="preserve"> </w:t>
      </w:r>
      <w:r>
        <w:t>performed</w:t>
      </w:r>
      <w:r>
        <w:rPr>
          <w:spacing w:val="-7"/>
        </w:rPr>
        <w:t xml:space="preserve"> </w:t>
      </w:r>
      <w:r>
        <w:t>by</w:t>
      </w:r>
      <w:r>
        <w:rPr>
          <w:spacing w:val="-9"/>
        </w:rPr>
        <w:t xml:space="preserve"> </w:t>
      </w:r>
      <w:r>
        <w:t>the</w:t>
      </w:r>
      <w:r>
        <w:rPr>
          <w:spacing w:val="-8"/>
        </w:rPr>
        <w:t xml:space="preserve"> </w:t>
      </w:r>
      <w:r>
        <w:t>owner</w:t>
      </w:r>
      <w:r>
        <w:rPr>
          <w:spacing w:val="-5"/>
        </w:rPr>
        <w:t xml:space="preserve"> </w:t>
      </w:r>
      <w:r>
        <w:t>or</w:t>
      </w:r>
      <w:r>
        <w:rPr>
          <w:spacing w:val="-6"/>
        </w:rPr>
        <w:t xml:space="preserve"> </w:t>
      </w:r>
      <w:r>
        <w:t>by</w:t>
      </w:r>
      <w:r>
        <w:rPr>
          <w:spacing w:val="-9"/>
        </w:rPr>
        <w:t xml:space="preserve"> </w:t>
      </w:r>
      <w:r>
        <w:t>others</w:t>
      </w:r>
      <w:r>
        <w:rPr>
          <w:spacing w:val="-9"/>
        </w:rPr>
        <w:t xml:space="preserve"> </w:t>
      </w:r>
      <w:r>
        <w:t>performing</w:t>
      </w:r>
      <w:r>
        <w:rPr>
          <w:spacing w:val="-6"/>
        </w:rPr>
        <w:t xml:space="preserve"> </w:t>
      </w:r>
      <w:r>
        <w:t>the</w:t>
      </w:r>
      <w:r>
        <w:rPr>
          <w:spacing w:val="-8"/>
        </w:rPr>
        <w:t xml:space="preserve"> </w:t>
      </w:r>
      <w:r>
        <w:t>work</w:t>
      </w:r>
      <w:r>
        <w:rPr>
          <w:spacing w:val="-9"/>
        </w:rPr>
        <w:t xml:space="preserve"> </w:t>
      </w:r>
      <w:r>
        <w:t>who are not licensed professionals in the employ of the owner,</w:t>
      </w:r>
    </w:p>
    <w:p w14:paraId="53687164" w14:textId="77777777" w:rsidR="00745620" w:rsidRDefault="00000000">
      <w:pPr>
        <w:pStyle w:val="BodyText"/>
        <w:spacing w:before="212" w:line="228" w:lineRule="auto"/>
        <w:ind w:left="158" w:right="790" w:firstLine="1454"/>
        <w:jc w:val="both"/>
      </w:pPr>
      <w:r>
        <w:t>14.3.2. the initiation of any new use, or the extension or change of any nonconforming use, of any lot, building, or structure existing as of the effective date of this ordinance.</w:t>
      </w:r>
    </w:p>
    <w:p w14:paraId="68D2F0E0" w14:textId="77777777" w:rsidR="00745620" w:rsidRDefault="00000000">
      <w:pPr>
        <w:pStyle w:val="BodyText"/>
        <w:spacing w:before="240" w:line="228" w:lineRule="auto"/>
        <w:ind w:left="158" w:right="238" w:firstLine="4"/>
      </w:pPr>
      <w:r>
        <w:t>Application</w:t>
      </w:r>
      <w:r>
        <w:rPr>
          <w:spacing w:val="-3"/>
        </w:rPr>
        <w:t xml:space="preserve"> </w:t>
      </w:r>
      <w:r>
        <w:t>shall</w:t>
      </w:r>
      <w:r>
        <w:rPr>
          <w:spacing w:val="-4"/>
        </w:rPr>
        <w:t xml:space="preserve"> </w:t>
      </w:r>
      <w:r>
        <w:t>be</w:t>
      </w:r>
      <w:r>
        <w:rPr>
          <w:spacing w:val="-3"/>
        </w:rPr>
        <w:t xml:space="preserve"> </w:t>
      </w:r>
      <w:r>
        <w:t>made</w:t>
      </w:r>
      <w:r>
        <w:rPr>
          <w:spacing w:val="-3"/>
        </w:rPr>
        <w:t xml:space="preserve"> </w:t>
      </w:r>
      <w:r>
        <w:t>in</w:t>
      </w:r>
      <w:r>
        <w:rPr>
          <w:spacing w:val="-3"/>
        </w:rPr>
        <w:t xml:space="preserve"> </w:t>
      </w:r>
      <w:r>
        <w:t>writing</w:t>
      </w:r>
      <w:r>
        <w:rPr>
          <w:spacing w:val="-4"/>
        </w:rPr>
        <w:t xml:space="preserve"> </w:t>
      </w:r>
      <w:r>
        <w:t>on</w:t>
      </w:r>
      <w:r>
        <w:rPr>
          <w:spacing w:val="-3"/>
        </w:rPr>
        <w:t xml:space="preserve"> </w:t>
      </w:r>
      <w:r>
        <w:t>forms</w:t>
      </w:r>
      <w:r>
        <w:rPr>
          <w:spacing w:val="-3"/>
        </w:rPr>
        <w:t xml:space="preserve"> </w:t>
      </w:r>
      <w:r>
        <w:t>furnished</w:t>
      </w:r>
      <w:r>
        <w:rPr>
          <w:spacing w:val="-3"/>
        </w:rPr>
        <w:t xml:space="preserve"> </w:t>
      </w:r>
      <w:r>
        <w:t>by</w:t>
      </w:r>
      <w:r>
        <w:rPr>
          <w:spacing w:val="-4"/>
        </w:rPr>
        <w:t xml:space="preserve"> </w:t>
      </w:r>
      <w:r>
        <w:t>the</w:t>
      </w:r>
      <w:r>
        <w:rPr>
          <w:spacing w:val="-3"/>
        </w:rPr>
        <w:t xml:space="preserve"> </w:t>
      </w:r>
      <w:r>
        <w:t>Town</w:t>
      </w:r>
      <w:r>
        <w:rPr>
          <w:spacing w:val="-3"/>
        </w:rPr>
        <w:t xml:space="preserve"> </w:t>
      </w:r>
      <w:r>
        <w:t>if</w:t>
      </w:r>
      <w:r>
        <w:rPr>
          <w:spacing w:val="-2"/>
        </w:rPr>
        <w:t xml:space="preserve"> </w:t>
      </w:r>
      <w:r>
        <w:t>such</w:t>
      </w:r>
      <w:r>
        <w:rPr>
          <w:spacing w:val="-3"/>
        </w:rPr>
        <w:t xml:space="preserve"> </w:t>
      </w:r>
      <w:r>
        <w:t>forms</w:t>
      </w:r>
      <w:r>
        <w:rPr>
          <w:spacing w:val="-3"/>
        </w:rPr>
        <w:t xml:space="preserve"> </w:t>
      </w:r>
      <w:r>
        <w:t>are</w:t>
      </w:r>
      <w:r>
        <w:rPr>
          <w:spacing w:val="-3"/>
        </w:rPr>
        <w:t xml:space="preserve"> </w:t>
      </w:r>
      <w:r>
        <w:t>adopted by the Town.</w:t>
      </w:r>
    </w:p>
    <w:p w14:paraId="7F6FC29F" w14:textId="77777777" w:rsidR="00745620" w:rsidRDefault="00000000">
      <w:pPr>
        <w:pStyle w:val="BodyText"/>
        <w:spacing w:before="224" w:line="230" w:lineRule="auto"/>
        <w:ind w:left="158" w:firstLine="4"/>
      </w:pPr>
      <w:r>
        <w:t>Section</w:t>
      </w:r>
      <w:r>
        <w:rPr>
          <w:spacing w:val="80"/>
        </w:rPr>
        <w:t xml:space="preserve"> </w:t>
      </w:r>
      <w:r>
        <w:t>14.4</w:t>
      </w:r>
      <w:r>
        <w:rPr>
          <w:spacing w:val="79"/>
        </w:rPr>
        <w:t xml:space="preserve"> </w:t>
      </w:r>
      <w:r>
        <w:t>Application</w:t>
      </w:r>
      <w:r>
        <w:rPr>
          <w:spacing w:val="79"/>
        </w:rPr>
        <w:t xml:space="preserve"> </w:t>
      </w:r>
      <w:r>
        <w:t>for</w:t>
      </w:r>
      <w:r>
        <w:rPr>
          <w:spacing w:val="79"/>
        </w:rPr>
        <w:t xml:space="preserve"> </w:t>
      </w:r>
      <w:r>
        <w:t>Zoning</w:t>
      </w:r>
      <w:r>
        <w:rPr>
          <w:spacing w:val="78"/>
        </w:rPr>
        <w:t xml:space="preserve"> </w:t>
      </w:r>
      <w:r>
        <w:t>Compliance</w:t>
      </w:r>
      <w:r>
        <w:rPr>
          <w:spacing w:val="79"/>
        </w:rPr>
        <w:t xml:space="preserve"> </w:t>
      </w:r>
      <w:r>
        <w:t>Certificates.</w:t>
      </w:r>
      <w:r>
        <w:rPr>
          <w:spacing w:val="78"/>
        </w:rPr>
        <w:t xml:space="preserve"> </w:t>
      </w:r>
      <w:r>
        <w:t>All</w:t>
      </w:r>
      <w:r>
        <w:rPr>
          <w:spacing w:val="78"/>
        </w:rPr>
        <w:t xml:space="preserve"> </w:t>
      </w:r>
      <w:r>
        <w:t>applications</w:t>
      </w:r>
      <w:r>
        <w:rPr>
          <w:spacing w:val="78"/>
        </w:rPr>
        <w:t xml:space="preserve"> </w:t>
      </w:r>
      <w:r>
        <w:t>for</w:t>
      </w:r>
      <w:r>
        <w:rPr>
          <w:spacing w:val="79"/>
        </w:rPr>
        <w:t xml:space="preserve"> </w:t>
      </w:r>
      <w:r>
        <w:t>zoning compliance certificates shall be accompanied by:</w:t>
      </w:r>
    </w:p>
    <w:p w14:paraId="7D8A5AA0" w14:textId="77777777" w:rsidR="00745620" w:rsidRDefault="00000000">
      <w:pPr>
        <w:pStyle w:val="ListParagraph"/>
        <w:numPr>
          <w:ilvl w:val="2"/>
          <w:numId w:val="18"/>
        </w:numPr>
        <w:tabs>
          <w:tab w:val="left" w:pos="2238"/>
        </w:tabs>
        <w:spacing w:before="225" w:line="230" w:lineRule="auto"/>
        <w:ind w:right="221" w:firstLine="4"/>
        <w:rPr>
          <w:sz w:val="24"/>
        </w:rPr>
      </w:pPr>
      <w:r>
        <w:rPr>
          <w:sz w:val="24"/>
        </w:rPr>
        <w:t>The appropriate fee as set forth in the Schedule of Fees adopted by the Town Council as the same may from time to time be amended.</w:t>
      </w:r>
    </w:p>
    <w:p w14:paraId="3FC3988C" w14:textId="77777777" w:rsidR="00745620" w:rsidRDefault="00000000">
      <w:pPr>
        <w:pStyle w:val="ListParagraph"/>
        <w:numPr>
          <w:ilvl w:val="2"/>
          <w:numId w:val="18"/>
        </w:numPr>
        <w:tabs>
          <w:tab w:val="left" w:pos="2236"/>
        </w:tabs>
        <w:spacing w:before="197" w:line="223" w:lineRule="auto"/>
        <w:ind w:right="248" w:firstLine="21"/>
        <w:rPr>
          <w:sz w:val="24"/>
        </w:rPr>
      </w:pPr>
      <w:r>
        <w:rPr>
          <w:sz w:val="24"/>
        </w:rPr>
        <w:t>For applications made under Section 14,3 involving the erection or structural</w:t>
      </w:r>
      <w:r>
        <w:rPr>
          <w:spacing w:val="-7"/>
          <w:sz w:val="24"/>
        </w:rPr>
        <w:t xml:space="preserve"> </w:t>
      </w:r>
      <w:r>
        <w:rPr>
          <w:sz w:val="24"/>
        </w:rPr>
        <w:t>alteration</w:t>
      </w:r>
      <w:r>
        <w:rPr>
          <w:spacing w:val="-7"/>
          <w:sz w:val="24"/>
        </w:rPr>
        <w:t xml:space="preserve"> </w:t>
      </w:r>
      <w:r>
        <w:rPr>
          <w:sz w:val="24"/>
        </w:rPr>
        <w:t>of</w:t>
      </w:r>
      <w:r>
        <w:rPr>
          <w:spacing w:val="-7"/>
          <w:sz w:val="24"/>
        </w:rPr>
        <w:t xml:space="preserve"> </w:t>
      </w:r>
      <w:r>
        <w:rPr>
          <w:sz w:val="24"/>
        </w:rPr>
        <w:t>any</w:t>
      </w:r>
      <w:r>
        <w:rPr>
          <w:spacing w:val="-8"/>
          <w:sz w:val="24"/>
        </w:rPr>
        <w:t xml:space="preserve"> </w:t>
      </w:r>
      <w:r>
        <w:rPr>
          <w:sz w:val="24"/>
        </w:rPr>
        <w:t>building,</w:t>
      </w:r>
      <w:r>
        <w:rPr>
          <w:spacing w:val="-10"/>
          <w:sz w:val="24"/>
        </w:rPr>
        <w:t xml:space="preserve"> </w:t>
      </w:r>
      <w:r>
        <w:rPr>
          <w:sz w:val="24"/>
        </w:rPr>
        <w:t>structure,</w:t>
      </w:r>
      <w:r>
        <w:rPr>
          <w:spacing w:val="-10"/>
          <w:sz w:val="24"/>
        </w:rPr>
        <w:t xml:space="preserve"> </w:t>
      </w:r>
      <w:r>
        <w:rPr>
          <w:sz w:val="24"/>
        </w:rPr>
        <w:t>or</w:t>
      </w:r>
      <w:r>
        <w:rPr>
          <w:spacing w:val="-9"/>
          <w:sz w:val="24"/>
        </w:rPr>
        <w:t xml:space="preserve"> </w:t>
      </w:r>
      <w:r>
        <w:rPr>
          <w:sz w:val="24"/>
        </w:rPr>
        <w:t>portion</w:t>
      </w:r>
      <w:r>
        <w:rPr>
          <w:spacing w:val="-7"/>
          <w:sz w:val="24"/>
        </w:rPr>
        <w:t xml:space="preserve"> </w:t>
      </w:r>
      <w:r>
        <w:rPr>
          <w:sz w:val="24"/>
        </w:rPr>
        <w:t>thereof,</w:t>
      </w:r>
      <w:r>
        <w:rPr>
          <w:spacing w:val="-10"/>
          <w:sz w:val="24"/>
        </w:rPr>
        <w:t xml:space="preserve"> </w:t>
      </w:r>
      <w:r>
        <w:rPr>
          <w:sz w:val="24"/>
        </w:rPr>
        <w:t>and</w:t>
      </w:r>
      <w:r>
        <w:rPr>
          <w:spacing w:val="-1"/>
          <w:sz w:val="24"/>
        </w:rPr>
        <w:t xml:space="preserve"> </w:t>
      </w:r>
      <w:r>
        <w:rPr>
          <w:sz w:val="24"/>
        </w:rPr>
        <w:t>subject</w:t>
      </w:r>
      <w:r>
        <w:rPr>
          <w:spacing w:val="-9"/>
          <w:sz w:val="24"/>
        </w:rPr>
        <w:t xml:space="preserve"> </w:t>
      </w:r>
      <w:r>
        <w:rPr>
          <w:sz w:val="24"/>
        </w:rPr>
        <w:t>to the provisions of Section14.6 ("Waiver of Requirements"), plans, in duplicate, drawn</w:t>
      </w:r>
      <w:r>
        <w:rPr>
          <w:spacing w:val="-3"/>
          <w:sz w:val="24"/>
        </w:rPr>
        <w:t xml:space="preserve"> </w:t>
      </w:r>
      <w:r>
        <w:rPr>
          <w:sz w:val="24"/>
        </w:rPr>
        <w:t>to</w:t>
      </w:r>
      <w:r>
        <w:rPr>
          <w:spacing w:val="-3"/>
          <w:sz w:val="24"/>
        </w:rPr>
        <w:t xml:space="preserve"> </w:t>
      </w:r>
      <w:r>
        <w:rPr>
          <w:sz w:val="24"/>
        </w:rPr>
        <w:t>scale,</w:t>
      </w:r>
      <w:r>
        <w:rPr>
          <w:spacing w:val="-4"/>
          <w:sz w:val="24"/>
        </w:rPr>
        <w:t xml:space="preserve"> </w:t>
      </w:r>
      <w:r>
        <w:rPr>
          <w:sz w:val="24"/>
        </w:rPr>
        <w:t>and</w:t>
      </w:r>
      <w:r>
        <w:rPr>
          <w:spacing w:val="-5"/>
          <w:sz w:val="24"/>
        </w:rPr>
        <w:t xml:space="preserve"> </w:t>
      </w:r>
      <w:r>
        <w:rPr>
          <w:sz w:val="24"/>
        </w:rPr>
        <w:t>bearing</w:t>
      </w:r>
      <w:r>
        <w:rPr>
          <w:spacing w:val="-4"/>
          <w:sz w:val="24"/>
        </w:rPr>
        <w:t xml:space="preserve"> </w:t>
      </w:r>
      <w:r>
        <w:rPr>
          <w:sz w:val="24"/>
        </w:rPr>
        <w:t>the</w:t>
      </w:r>
      <w:r>
        <w:rPr>
          <w:spacing w:val="-3"/>
          <w:sz w:val="24"/>
        </w:rPr>
        <w:t xml:space="preserve"> </w:t>
      </w:r>
      <w:r>
        <w:rPr>
          <w:sz w:val="24"/>
        </w:rPr>
        <w:t>signature</w:t>
      </w:r>
      <w:r>
        <w:rPr>
          <w:spacing w:val="-6"/>
          <w:sz w:val="24"/>
        </w:rPr>
        <w:t xml:space="preserve"> </w:t>
      </w:r>
      <w:r>
        <w:rPr>
          <w:sz w:val="24"/>
        </w:rPr>
        <w:t>and</w:t>
      </w:r>
      <w:r>
        <w:rPr>
          <w:spacing w:val="-3"/>
          <w:sz w:val="24"/>
        </w:rPr>
        <w:t xml:space="preserve"> </w:t>
      </w:r>
      <w:r>
        <w:rPr>
          <w:sz w:val="24"/>
        </w:rPr>
        <w:t>seal</w:t>
      </w:r>
      <w:r>
        <w:rPr>
          <w:spacing w:val="-6"/>
          <w:sz w:val="24"/>
        </w:rPr>
        <w:t xml:space="preserve"> </w:t>
      </w:r>
      <w:r>
        <w:rPr>
          <w:sz w:val="24"/>
        </w:rPr>
        <w:t>of</w:t>
      </w:r>
      <w:r>
        <w:rPr>
          <w:spacing w:val="-5"/>
          <w:sz w:val="24"/>
        </w:rPr>
        <w:t xml:space="preserve"> </w:t>
      </w:r>
      <w:r>
        <w:rPr>
          <w:sz w:val="24"/>
        </w:rPr>
        <w:t>a</w:t>
      </w:r>
      <w:r>
        <w:rPr>
          <w:spacing w:val="-3"/>
          <w:sz w:val="24"/>
        </w:rPr>
        <w:t xml:space="preserve"> </w:t>
      </w:r>
      <w:r>
        <w:rPr>
          <w:sz w:val="24"/>
        </w:rPr>
        <w:t>registered</w:t>
      </w:r>
      <w:r>
        <w:rPr>
          <w:spacing w:val="-3"/>
          <w:sz w:val="24"/>
        </w:rPr>
        <w:t xml:space="preserve"> </w:t>
      </w:r>
      <w:r>
        <w:rPr>
          <w:sz w:val="24"/>
        </w:rPr>
        <w:t>land</w:t>
      </w:r>
      <w:r>
        <w:rPr>
          <w:spacing w:val="-3"/>
          <w:sz w:val="24"/>
        </w:rPr>
        <w:t xml:space="preserve"> </w:t>
      </w:r>
      <w:r>
        <w:rPr>
          <w:sz w:val="24"/>
        </w:rPr>
        <w:t>surveyor, which plans shall show:</w:t>
      </w:r>
    </w:p>
    <w:p w14:paraId="4DC00667" w14:textId="77777777" w:rsidR="00745620" w:rsidRDefault="00000000">
      <w:pPr>
        <w:pStyle w:val="ListParagraph"/>
        <w:numPr>
          <w:ilvl w:val="3"/>
          <w:numId w:val="18"/>
        </w:numPr>
        <w:tabs>
          <w:tab w:val="left" w:pos="2988"/>
        </w:tabs>
        <w:spacing w:before="211"/>
        <w:ind w:left="2988" w:hanging="712"/>
        <w:jc w:val="left"/>
        <w:rPr>
          <w:sz w:val="20"/>
        </w:rPr>
      </w:pPr>
      <w:r>
        <w:rPr>
          <w:sz w:val="24"/>
        </w:rPr>
        <w:t>the</w:t>
      </w:r>
      <w:r>
        <w:rPr>
          <w:spacing w:val="-3"/>
          <w:sz w:val="24"/>
        </w:rPr>
        <w:t xml:space="preserve"> </w:t>
      </w:r>
      <w:r>
        <w:rPr>
          <w:sz w:val="24"/>
        </w:rPr>
        <w:t>dimensions</w:t>
      </w:r>
      <w:r>
        <w:rPr>
          <w:spacing w:val="-3"/>
          <w:sz w:val="24"/>
        </w:rPr>
        <w:t xml:space="preserve"> </w:t>
      </w:r>
      <w:r>
        <w:rPr>
          <w:sz w:val="24"/>
        </w:rPr>
        <w:t>of</w:t>
      </w:r>
      <w:r>
        <w:rPr>
          <w:spacing w:val="-2"/>
          <w:sz w:val="24"/>
        </w:rPr>
        <w:t xml:space="preserve"> </w:t>
      </w:r>
      <w:r>
        <w:rPr>
          <w:sz w:val="24"/>
        </w:rPr>
        <w:t>the</w:t>
      </w:r>
      <w:r>
        <w:rPr>
          <w:spacing w:val="-4"/>
          <w:sz w:val="24"/>
        </w:rPr>
        <w:t xml:space="preserve"> </w:t>
      </w:r>
      <w:proofErr w:type="gramStart"/>
      <w:r>
        <w:rPr>
          <w:spacing w:val="-4"/>
          <w:sz w:val="24"/>
        </w:rPr>
        <w:t>lot;</w:t>
      </w:r>
      <w:proofErr w:type="gramEnd"/>
    </w:p>
    <w:p w14:paraId="5AC28B90" w14:textId="77777777" w:rsidR="00745620" w:rsidRDefault="00000000">
      <w:pPr>
        <w:pStyle w:val="ListParagraph"/>
        <w:numPr>
          <w:ilvl w:val="3"/>
          <w:numId w:val="18"/>
        </w:numPr>
        <w:tabs>
          <w:tab w:val="left" w:pos="2989"/>
        </w:tabs>
        <w:spacing w:before="271" w:line="228" w:lineRule="auto"/>
        <w:ind w:right="333"/>
        <w:jc w:val="both"/>
        <w:rPr>
          <w:sz w:val="20"/>
        </w:rPr>
      </w:pPr>
      <w:r>
        <w:rPr>
          <w:sz w:val="24"/>
        </w:rPr>
        <w:t>the</w:t>
      </w:r>
      <w:r>
        <w:rPr>
          <w:spacing w:val="-9"/>
          <w:sz w:val="24"/>
        </w:rPr>
        <w:t xml:space="preserve"> </w:t>
      </w:r>
      <w:r>
        <w:rPr>
          <w:sz w:val="24"/>
        </w:rPr>
        <w:t>exact</w:t>
      </w:r>
      <w:r>
        <w:rPr>
          <w:spacing w:val="-11"/>
          <w:sz w:val="24"/>
        </w:rPr>
        <w:t xml:space="preserve"> </w:t>
      </w:r>
      <w:r>
        <w:rPr>
          <w:sz w:val="24"/>
        </w:rPr>
        <w:t>size</w:t>
      </w:r>
      <w:r>
        <w:rPr>
          <w:spacing w:val="-9"/>
          <w:sz w:val="24"/>
        </w:rPr>
        <w:t xml:space="preserve"> </w:t>
      </w:r>
      <w:r>
        <w:rPr>
          <w:sz w:val="24"/>
        </w:rPr>
        <w:t>and</w:t>
      </w:r>
      <w:r>
        <w:rPr>
          <w:spacing w:val="-9"/>
          <w:sz w:val="24"/>
        </w:rPr>
        <w:t xml:space="preserve"> </w:t>
      </w:r>
      <w:r>
        <w:rPr>
          <w:sz w:val="24"/>
        </w:rPr>
        <w:t>location</w:t>
      </w:r>
      <w:r>
        <w:rPr>
          <w:spacing w:val="-9"/>
          <w:sz w:val="24"/>
        </w:rPr>
        <w:t xml:space="preserve"> </w:t>
      </w:r>
      <w:r>
        <w:rPr>
          <w:sz w:val="24"/>
        </w:rPr>
        <w:t>of</w:t>
      </w:r>
      <w:r>
        <w:rPr>
          <w:spacing w:val="-8"/>
          <w:sz w:val="24"/>
        </w:rPr>
        <w:t xml:space="preserve"> </w:t>
      </w:r>
      <w:r>
        <w:rPr>
          <w:sz w:val="24"/>
        </w:rPr>
        <w:t>any</w:t>
      </w:r>
      <w:r>
        <w:rPr>
          <w:spacing w:val="-10"/>
          <w:sz w:val="24"/>
        </w:rPr>
        <w:t xml:space="preserve"> </w:t>
      </w:r>
      <w:r>
        <w:rPr>
          <w:sz w:val="24"/>
        </w:rPr>
        <w:t>existing</w:t>
      </w:r>
      <w:r>
        <w:rPr>
          <w:spacing w:val="-12"/>
          <w:sz w:val="24"/>
        </w:rPr>
        <w:t xml:space="preserve"> </w:t>
      </w:r>
      <w:r>
        <w:rPr>
          <w:sz w:val="24"/>
        </w:rPr>
        <w:t>buildings</w:t>
      </w:r>
      <w:r>
        <w:rPr>
          <w:spacing w:val="-9"/>
          <w:sz w:val="24"/>
        </w:rPr>
        <w:t xml:space="preserve"> </w:t>
      </w:r>
      <w:r>
        <w:rPr>
          <w:sz w:val="24"/>
        </w:rPr>
        <w:t>or</w:t>
      </w:r>
      <w:r>
        <w:rPr>
          <w:spacing w:val="-9"/>
          <w:sz w:val="24"/>
        </w:rPr>
        <w:t xml:space="preserve"> </w:t>
      </w:r>
      <w:r>
        <w:rPr>
          <w:sz w:val="24"/>
        </w:rPr>
        <w:t>structures, including</w:t>
      </w:r>
      <w:r>
        <w:rPr>
          <w:spacing w:val="-6"/>
          <w:sz w:val="24"/>
        </w:rPr>
        <w:t xml:space="preserve"> </w:t>
      </w:r>
      <w:r>
        <w:rPr>
          <w:sz w:val="24"/>
        </w:rPr>
        <w:t>underground</w:t>
      </w:r>
      <w:r>
        <w:rPr>
          <w:spacing w:val="-2"/>
          <w:sz w:val="24"/>
        </w:rPr>
        <w:t xml:space="preserve"> </w:t>
      </w:r>
      <w:r>
        <w:rPr>
          <w:sz w:val="24"/>
        </w:rPr>
        <w:t>septic</w:t>
      </w:r>
      <w:r>
        <w:rPr>
          <w:spacing w:val="-4"/>
          <w:sz w:val="24"/>
        </w:rPr>
        <w:t xml:space="preserve"> </w:t>
      </w:r>
      <w:r>
        <w:rPr>
          <w:sz w:val="24"/>
        </w:rPr>
        <w:t>tanks,</w:t>
      </w:r>
      <w:r>
        <w:rPr>
          <w:spacing w:val="-3"/>
          <w:sz w:val="24"/>
        </w:rPr>
        <w:t xml:space="preserve"> </w:t>
      </w:r>
      <w:r>
        <w:rPr>
          <w:sz w:val="24"/>
        </w:rPr>
        <w:t>systems,</w:t>
      </w:r>
      <w:r>
        <w:rPr>
          <w:spacing w:val="-2"/>
          <w:sz w:val="24"/>
        </w:rPr>
        <w:t xml:space="preserve"> </w:t>
      </w:r>
      <w:r>
        <w:rPr>
          <w:sz w:val="24"/>
        </w:rPr>
        <w:t>or</w:t>
      </w:r>
      <w:r>
        <w:rPr>
          <w:spacing w:val="-7"/>
          <w:sz w:val="24"/>
        </w:rPr>
        <w:t xml:space="preserve"> </w:t>
      </w:r>
      <w:r>
        <w:rPr>
          <w:sz w:val="24"/>
        </w:rPr>
        <w:t>tile</w:t>
      </w:r>
      <w:r>
        <w:rPr>
          <w:spacing w:val="-2"/>
          <w:sz w:val="24"/>
        </w:rPr>
        <w:t xml:space="preserve"> </w:t>
      </w:r>
      <w:r>
        <w:rPr>
          <w:sz w:val="24"/>
        </w:rPr>
        <w:t>fields</w:t>
      </w:r>
      <w:r>
        <w:rPr>
          <w:spacing w:val="-6"/>
          <w:sz w:val="24"/>
        </w:rPr>
        <w:t xml:space="preserve"> </w:t>
      </w:r>
      <w:r>
        <w:rPr>
          <w:sz w:val="24"/>
        </w:rPr>
        <w:t>on</w:t>
      </w:r>
      <w:r>
        <w:rPr>
          <w:spacing w:val="-4"/>
          <w:sz w:val="24"/>
        </w:rPr>
        <w:t xml:space="preserve"> </w:t>
      </w:r>
      <w:r>
        <w:rPr>
          <w:sz w:val="24"/>
        </w:rPr>
        <w:t xml:space="preserve">the </w:t>
      </w:r>
      <w:proofErr w:type="gramStart"/>
      <w:r>
        <w:rPr>
          <w:spacing w:val="-4"/>
          <w:sz w:val="24"/>
        </w:rPr>
        <w:t>lot;</w:t>
      </w:r>
      <w:proofErr w:type="gramEnd"/>
    </w:p>
    <w:p w14:paraId="7470ED99" w14:textId="77777777" w:rsidR="00745620" w:rsidRDefault="00000000">
      <w:pPr>
        <w:pStyle w:val="ListParagraph"/>
        <w:numPr>
          <w:ilvl w:val="3"/>
          <w:numId w:val="18"/>
        </w:numPr>
        <w:tabs>
          <w:tab w:val="left" w:pos="2989"/>
        </w:tabs>
        <w:spacing w:before="34" w:line="247" w:lineRule="auto"/>
        <w:ind w:right="332"/>
        <w:jc w:val="both"/>
        <w:rPr>
          <w:sz w:val="20"/>
        </w:rPr>
      </w:pPr>
      <w:r>
        <w:rPr>
          <w:sz w:val="24"/>
        </w:rPr>
        <w:t>the</w:t>
      </w:r>
      <w:r>
        <w:rPr>
          <w:spacing w:val="-7"/>
          <w:sz w:val="24"/>
        </w:rPr>
        <w:t xml:space="preserve"> </w:t>
      </w:r>
      <w:r>
        <w:rPr>
          <w:sz w:val="24"/>
        </w:rPr>
        <w:t>exact</w:t>
      </w:r>
      <w:r>
        <w:rPr>
          <w:spacing w:val="-9"/>
          <w:sz w:val="24"/>
        </w:rPr>
        <w:t xml:space="preserve"> </w:t>
      </w:r>
      <w:r>
        <w:rPr>
          <w:sz w:val="24"/>
        </w:rPr>
        <w:t>size</w:t>
      </w:r>
      <w:r>
        <w:rPr>
          <w:spacing w:val="-7"/>
          <w:sz w:val="24"/>
        </w:rPr>
        <w:t xml:space="preserve"> </w:t>
      </w:r>
      <w:r>
        <w:rPr>
          <w:sz w:val="24"/>
        </w:rPr>
        <w:t>and</w:t>
      </w:r>
      <w:r>
        <w:rPr>
          <w:spacing w:val="-7"/>
          <w:sz w:val="24"/>
        </w:rPr>
        <w:t xml:space="preserve"> </w:t>
      </w:r>
      <w:r>
        <w:rPr>
          <w:sz w:val="24"/>
        </w:rPr>
        <w:t>location</w:t>
      </w:r>
      <w:r>
        <w:rPr>
          <w:spacing w:val="-7"/>
          <w:sz w:val="24"/>
        </w:rPr>
        <w:t xml:space="preserve"> </w:t>
      </w:r>
      <w:r>
        <w:rPr>
          <w:sz w:val="24"/>
        </w:rPr>
        <w:t>of</w:t>
      </w:r>
      <w:r>
        <w:rPr>
          <w:spacing w:val="-8"/>
          <w:sz w:val="24"/>
        </w:rPr>
        <w:t xml:space="preserve"> </w:t>
      </w:r>
      <w:r>
        <w:rPr>
          <w:sz w:val="24"/>
        </w:rPr>
        <w:t>any</w:t>
      </w:r>
      <w:r>
        <w:rPr>
          <w:spacing w:val="-8"/>
          <w:sz w:val="24"/>
        </w:rPr>
        <w:t xml:space="preserve"> </w:t>
      </w:r>
      <w:r>
        <w:rPr>
          <w:sz w:val="24"/>
        </w:rPr>
        <w:t>proposed</w:t>
      </w:r>
      <w:r>
        <w:rPr>
          <w:spacing w:val="-7"/>
          <w:sz w:val="24"/>
        </w:rPr>
        <w:t xml:space="preserve"> </w:t>
      </w:r>
      <w:r>
        <w:rPr>
          <w:sz w:val="24"/>
        </w:rPr>
        <w:t>buildings,</w:t>
      </w:r>
      <w:r>
        <w:rPr>
          <w:spacing w:val="-8"/>
          <w:sz w:val="24"/>
        </w:rPr>
        <w:t xml:space="preserve"> </w:t>
      </w:r>
      <w:r>
        <w:rPr>
          <w:sz w:val="24"/>
        </w:rPr>
        <w:t>structures, additions,</w:t>
      </w:r>
      <w:r>
        <w:rPr>
          <w:spacing w:val="-14"/>
          <w:sz w:val="24"/>
        </w:rPr>
        <w:t xml:space="preserve"> </w:t>
      </w:r>
      <w:r>
        <w:rPr>
          <w:sz w:val="24"/>
        </w:rPr>
        <w:t>or</w:t>
      </w:r>
      <w:r>
        <w:rPr>
          <w:spacing w:val="-14"/>
          <w:sz w:val="24"/>
        </w:rPr>
        <w:t xml:space="preserve"> </w:t>
      </w:r>
      <w:r>
        <w:rPr>
          <w:sz w:val="24"/>
        </w:rPr>
        <w:t>structural</w:t>
      </w:r>
      <w:r>
        <w:rPr>
          <w:spacing w:val="-13"/>
          <w:sz w:val="24"/>
        </w:rPr>
        <w:t xml:space="preserve"> </w:t>
      </w:r>
      <w:r>
        <w:rPr>
          <w:sz w:val="24"/>
        </w:rPr>
        <w:t>alterations,</w:t>
      </w:r>
      <w:r>
        <w:rPr>
          <w:spacing w:val="-14"/>
          <w:sz w:val="24"/>
        </w:rPr>
        <w:t xml:space="preserve"> </w:t>
      </w:r>
      <w:r>
        <w:rPr>
          <w:sz w:val="24"/>
        </w:rPr>
        <w:t>including</w:t>
      </w:r>
      <w:r>
        <w:rPr>
          <w:spacing w:val="-13"/>
          <w:sz w:val="24"/>
        </w:rPr>
        <w:t xml:space="preserve"> </w:t>
      </w:r>
      <w:r>
        <w:rPr>
          <w:sz w:val="24"/>
        </w:rPr>
        <w:t>any</w:t>
      </w:r>
      <w:r>
        <w:rPr>
          <w:spacing w:val="-14"/>
          <w:sz w:val="24"/>
        </w:rPr>
        <w:t xml:space="preserve"> </w:t>
      </w:r>
      <w:r>
        <w:rPr>
          <w:sz w:val="24"/>
        </w:rPr>
        <w:t>proposed</w:t>
      </w:r>
      <w:r>
        <w:rPr>
          <w:spacing w:val="-13"/>
          <w:sz w:val="24"/>
        </w:rPr>
        <w:t xml:space="preserve"> </w:t>
      </w:r>
      <w:r>
        <w:rPr>
          <w:sz w:val="24"/>
        </w:rPr>
        <w:t xml:space="preserve">septic systems or septic tile </w:t>
      </w:r>
      <w:proofErr w:type="gramStart"/>
      <w:r>
        <w:rPr>
          <w:sz w:val="24"/>
        </w:rPr>
        <w:t>fields;</w:t>
      </w:r>
      <w:proofErr w:type="gramEnd"/>
    </w:p>
    <w:p w14:paraId="2B580211" w14:textId="77777777" w:rsidR="00745620" w:rsidRDefault="00000000">
      <w:pPr>
        <w:pStyle w:val="ListParagraph"/>
        <w:numPr>
          <w:ilvl w:val="3"/>
          <w:numId w:val="18"/>
        </w:numPr>
        <w:tabs>
          <w:tab w:val="left" w:pos="2117"/>
          <w:tab w:val="left" w:pos="3061"/>
        </w:tabs>
        <w:spacing w:before="281" w:line="249" w:lineRule="auto"/>
        <w:ind w:left="3061" w:right="728" w:hanging="1287"/>
        <w:jc w:val="both"/>
        <w:rPr>
          <w:sz w:val="24"/>
        </w:rPr>
      </w:pPr>
      <w:r>
        <w:rPr>
          <w:sz w:val="24"/>
        </w:rPr>
        <w:t>the</w:t>
      </w:r>
      <w:r>
        <w:rPr>
          <w:spacing w:val="-11"/>
          <w:sz w:val="24"/>
        </w:rPr>
        <w:t xml:space="preserve"> </w:t>
      </w:r>
      <w:r>
        <w:rPr>
          <w:sz w:val="24"/>
        </w:rPr>
        <w:t>exact</w:t>
      </w:r>
      <w:r>
        <w:rPr>
          <w:spacing w:val="-11"/>
          <w:sz w:val="24"/>
        </w:rPr>
        <w:t xml:space="preserve"> </w:t>
      </w:r>
      <w:r>
        <w:rPr>
          <w:sz w:val="24"/>
        </w:rPr>
        <w:t>location</w:t>
      </w:r>
      <w:r>
        <w:rPr>
          <w:spacing w:val="-8"/>
          <w:sz w:val="24"/>
        </w:rPr>
        <w:t xml:space="preserve"> </w:t>
      </w:r>
      <w:r>
        <w:rPr>
          <w:sz w:val="24"/>
        </w:rPr>
        <w:t>of</w:t>
      </w:r>
      <w:r>
        <w:rPr>
          <w:spacing w:val="-10"/>
          <w:sz w:val="24"/>
        </w:rPr>
        <w:t xml:space="preserve"> </w:t>
      </w:r>
      <w:r>
        <w:rPr>
          <w:sz w:val="24"/>
        </w:rPr>
        <w:t>any</w:t>
      </w:r>
      <w:r>
        <w:rPr>
          <w:spacing w:val="-10"/>
          <w:sz w:val="24"/>
        </w:rPr>
        <w:t xml:space="preserve"> </w:t>
      </w:r>
      <w:r>
        <w:rPr>
          <w:sz w:val="24"/>
        </w:rPr>
        <w:t>existing</w:t>
      </w:r>
      <w:r>
        <w:rPr>
          <w:spacing w:val="-12"/>
          <w:sz w:val="24"/>
        </w:rPr>
        <w:t xml:space="preserve"> </w:t>
      </w:r>
      <w:r>
        <w:rPr>
          <w:sz w:val="24"/>
        </w:rPr>
        <w:t>building</w:t>
      </w:r>
      <w:r>
        <w:rPr>
          <w:spacing w:val="-12"/>
          <w:sz w:val="24"/>
        </w:rPr>
        <w:t xml:space="preserve"> </w:t>
      </w:r>
      <w:r>
        <w:rPr>
          <w:sz w:val="24"/>
        </w:rPr>
        <w:t>or</w:t>
      </w:r>
      <w:r>
        <w:rPr>
          <w:spacing w:val="-10"/>
          <w:sz w:val="24"/>
        </w:rPr>
        <w:t xml:space="preserve"> </w:t>
      </w:r>
      <w:r>
        <w:rPr>
          <w:sz w:val="24"/>
        </w:rPr>
        <w:t>structure</w:t>
      </w:r>
      <w:r>
        <w:rPr>
          <w:spacing w:val="-11"/>
          <w:sz w:val="24"/>
        </w:rPr>
        <w:t xml:space="preserve"> </w:t>
      </w:r>
      <w:r>
        <w:rPr>
          <w:sz w:val="24"/>
        </w:rPr>
        <w:t>on</w:t>
      </w:r>
      <w:r>
        <w:rPr>
          <w:spacing w:val="-10"/>
          <w:sz w:val="24"/>
        </w:rPr>
        <w:t xml:space="preserve"> </w:t>
      </w:r>
      <w:r>
        <w:rPr>
          <w:sz w:val="24"/>
        </w:rPr>
        <w:t>any</w:t>
      </w:r>
      <w:r>
        <w:rPr>
          <w:spacing w:val="-12"/>
          <w:sz w:val="24"/>
        </w:rPr>
        <w:t xml:space="preserve"> </w:t>
      </w:r>
      <w:r>
        <w:rPr>
          <w:sz w:val="24"/>
        </w:rPr>
        <w:t>abutting lot</w:t>
      </w:r>
      <w:r>
        <w:rPr>
          <w:spacing w:val="-6"/>
          <w:sz w:val="24"/>
        </w:rPr>
        <w:t xml:space="preserve"> </w:t>
      </w:r>
      <w:r>
        <w:rPr>
          <w:sz w:val="24"/>
        </w:rPr>
        <w:t>within</w:t>
      </w:r>
      <w:r>
        <w:rPr>
          <w:spacing w:val="-5"/>
          <w:sz w:val="24"/>
        </w:rPr>
        <w:t xml:space="preserve"> </w:t>
      </w:r>
      <w:r>
        <w:rPr>
          <w:sz w:val="24"/>
        </w:rPr>
        <w:t>20</w:t>
      </w:r>
      <w:r>
        <w:rPr>
          <w:spacing w:val="-5"/>
          <w:sz w:val="24"/>
        </w:rPr>
        <w:t xml:space="preserve"> </w:t>
      </w:r>
      <w:r>
        <w:rPr>
          <w:sz w:val="24"/>
        </w:rPr>
        <w:t>feet</w:t>
      </w:r>
      <w:r>
        <w:rPr>
          <w:spacing w:val="-7"/>
          <w:sz w:val="24"/>
        </w:rPr>
        <w:t xml:space="preserve"> </w:t>
      </w:r>
      <w:r>
        <w:rPr>
          <w:sz w:val="24"/>
        </w:rPr>
        <w:t>of</w:t>
      </w:r>
      <w:r>
        <w:rPr>
          <w:spacing w:val="-4"/>
          <w:sz w:val="24"/>
        </w:rPr>
        <w:t xml:space="preserve"> </w:t>
      </w:r>
      <w:r>
        <w:rPr>
          <w:sz w:val="24"/>
        </w:rPr>
        <w:t>the</w:t>
      </w:r>
      <w:r>
        <w:rPr>
          <w:spacing w:val="-5"/>
          <w:sz w:val="24"/>
        </w:rPr>
        <w:t xml:space="preserve"> </w:t>
      </w:r>
      <w:r>
        <w:rPr>
          <w:sz w:val="24"/>
        </w:rPr>
        <w:t>side</w:t>
      </w:r>
      <w:r>
        <w:rPr>
          <w:spacing w:val="-5"/>
          <w:sz w:val="24"/>
        </w:rPr>
        <w:t xml:space="preserve"> </w:t>
      </w:r>
      <w:r>
        <w:rPr>
          <w:sz w:val="24"/>
        </w:rPr>
        <w:t>and</w:t>
      </w:r>
      <w:r>
        <w:rPr>
          <w:spacing w:val="-5"/>
          <w:sz w:val="24"/>
        </w:rPr>
        <w:t xml:space="preserve"> </w:t>
      </w:r>
      <w:r>
        <w:rPr>
          <w:sz w:val="24"/>
        </w:rPr>
        <w:t>rear</w:t>
      </w:r>
      <w:r>
        <w:rPr>
          <w:spacing w:val="-5"/>
          <w:sz w:val="24"/>
        </w:rPr>
        <w:t xml:space="preserve"> </w:t>
      </w:r>
      <w:r>
        <w:rPr>
          <w:sz w:val="24"/>
        </w:rPr>
        <w:t>lot</w:t>
      </w:r>
      <w:r>
        <w:rPr>
          <w:spacing w:val="-6"/>
          <w:sz w:val="24"/>
        </w:rPr>
        <w:t xml:space="preserve"> </w:t>
      </w:r>
      <w:r>
        <w:rPr>
          <w:sz w:val="24"/>
        </w:rPr>
        <w:t>lines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subject </w:t>
      </w:r>
      <w:proofErr w:type="gramStart"/>
      <w:r>
        <w:rPr>
          <w:spacing w:val="-2"/>
          <w:sz w:val="24"/>
        </w:rPr>
        <w:t>property;</w:t>
      </w:r>
      <w:proofErr w:type="gramEnd"/>
    </w:p>
    <w:p w14:paraId="6A5406D6" w14:textId="77777777" w:rsidR="00745620" w:rsidRDefault="00000000">
      <w:pPr>
        <w:pStyle w:val="ListParagraph"/>
        <w:numPr>
          <w:ilvl w:val="3"/>
          <w:numId w:val="18"/>
        </w:numPr>
        <w:tabs>
          <w:tab w:val="left" w:pos="2672"/>
          <w:tab w:val="left" w:pos="3061"/>
        </w:tabs>
        <w:spacing w:before="289" w:line="249" w:lineRule="auto"/>
        <w:ind w:left="3061" w:right="230" w:hanging="706"/>
        <w:jc w:val="both"/>
        <w:rPr>
          <w:sz w:val="24"/>
        </w:rPr>
      </w:pPr>
      <w:r>
        <w:rPr>
          <w:sz w:val="24"/>
        </w:rPr>
        <w:t>the</w:t>
      </w:r>
      <w:r>
        <w:rPr>
          <w:spacing w:val="-2"/>
          <w:sz w:val="24"/>
        </w:rPr>
        <w:t xml:space="preserve"> </w:t>
      </w:r>
      <w:r>
        <w:rPr>
          <w:sz w:val="24"/>
        </w:rPr>
        <w:t>existing</w:t>
      </w:r>
      <w:r>
        <w:rPr>
          <w:spacing w:val="-3"/>
          <w:sz w:val="24"/>
        </w:rPr>
        <w:t xml:space="preserve"> </w:t>
      </w:r>
      <w:r>
        <w:rPr>
          <w:sz w:val="24"/>
        </w:rPr>
        <w:t>and</w:t>
      </w:r>
      <w:r>
        <w:rPr>
          <w:spacing w:val="-2"/>
          <w:sz w:val="24"/>
        </w:rPr>
        <w:t xml:space="preserve"> </w:t>
      </w:r>
      <w:r>
        <w:rPr>
          <w:sz w:val="24"/>
        </w:rPr>
        <w:t>intended</w:t>
      </w:r>
      <w:r>
        <w:rPr>
          <w:spacing w:val="-3"/>
          <w:sz w:val="24"/>
        </w:rPr>
        <w:t xml:space="preserve"> </w:t>
      </w:r>
      <w:r>
        <w:rPr>
          <w:sz w:val="24"/>
        </w:rPr>
        <w:t>use</w:t>
      </w:r>
      <w:r>
        <w:rPr>
          <w:spacing w:val="-4"/>
          <w:sz w:val="24"/>
        </w:rPr>
        <w:t xml:space="preserve"> </w:t>
      </w:r>
      <w:r>
        <w:rPr>
          <w:sz w:val="24"/>
        </w:rPr>
        <w:t>of</w:t>
      </w:r>
      <w:r>
        <w:rPr>
          <w:spacing w:val="-3"/>
          <w:sz w:val="24"/>
        </w:rPr>
        <w:t xml:space="preserve"> </w:t>
      </w:r>
      <w:r>
        <w:rPr>
          <w:sz w:val="24"/>
        </w:rPr>
        <w:t>each</w:t>
      </w:r>
      <w:r>
        <w:rPr>
          <w:spacing w:val="-4"/>
          <w:sz w:val="24"/>
        </w:rPr>
        <w:t xml:space="preserve"> </w:t>
      </w:r>
      <w:r>
        <w:rPr>
          <w:sz w:val="24"/>
        </w:rPr>
        <w:t>building</w:t>
      </w:r>
      <w:r>
        <w:rPr>
          <w:spacing w:val="-7"/>
          <w:sz w:val="24"/>
        </w:rPr>
        <w:t xml:space="preserve"> </w:t>
      </w:r>
      <w:r>
        <w:rPr>
          <w:sz w:val="24"/>
        </w:rPr>
        <w:t>or</w:t>
      </w:r>
      <w:r>
        <w:rPr>
          <w:spacing w:val="-2"/>
          <w:sz w:val="24"/>
        </w:rPr>
        <w:t xml:space="preserve"> </w:t>
      </w:r>
      <w:r>
        <w:rPr>
          <w:sz w:val="24"/>
        </w:rPr>
        <w:t>structure</w:t>
      </w:r>
      <w:r>
        <w:rPr>
          <w:spacing w:val="-4"/>
          <w:sz w:val="24"/>
        </w:rPr>
        <w:t xml:space="preserve"> </w:t>
      </w:r>
      <w:r>
        <w:rPr>
          <w:sz w:val="24"/>
        </w:rPr>
        <w:t>shown</w:t>
      </w:r>
      <w:r>
        <w:rPr>
          <w:spacing w:val="-2"/>
          <w:sz w:val="24"/>
        </w:rPr>
        <w:t xml:space="preserve"> </w:t>
      </w:r>
      <w:r>
        <w:rPr>
          <w:sz w:val="24"/>
        </w:rPr>
        <w:t xml:space="preserve">on the </w:t>
      </w:r>
      <w:proofErr w:type="gramStart"/>
      <w:r>
        <w:rPr>
          <w:sz w:val="24"/>
        </w:rPr>
        <w:t>drawing;</w:t>
      </w:r>
      <w:proofErr w:type="gramEnd"/>
    </w:p>
    <w:p w14:paraId="34973694" w14:textId="77777777" w:rsidR="00745620" w:rsidRDefault="00000000">
      <w:pPr>
        <w:pStyle w:val="BodyText"/>
        <w:spacing w:before="213" w:line="247" w:lineRule="auto"/>
        <w:ind w:left="3061" w:right="412" w:hanging="714"/>
        <w:jc w:val="both"/>
      </w:pPr>
      <w:r>
        <w:rPr>
          <w:noProof/>
        </w:rPr>
        <w:drawing>
          <wp:inline distT="0" distB="0" distL="0" distR="0" wp14:anchorId="0614DC10" wp14:editId="694B164B">
            <wp:extent cx="163956" cy="13208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2" cstate="print"/>
                    <a:stretch>
                      <a:fillRect/>
                    </a:stretch>
                  </pic:blipFill>
                  <pic:spPr>
                    <a:xfrm>
                      <a:off x="0" y="0"/>
                      <a:ext cx="163956" cy="132080"/>
                    </a:xfrm>
                    <a:prstGeom prst="rect">
                      <a:avLst/>
                    </a:prstGeom>
                  </pic:spPr>
                </pic:pic>
              </a:graphicData>
            </a:graphic>
          </wp:inline>
        </w:drawing>
      </w:r>
      <w:r>
        <w:t>the number of dwelling units, apartments, or lodging or boarding rooms</w:t>
      </w:r>
      <w:r>
        <w:rPr>
          <w:spacing w:val="-14"/>
        </w:rPr>
        <w:t xml:space="preserve"> </w:t>
      </w:r>
      <w:r>
        <w:t>which</w:t>
      </w:r>
      <w:r>
        <w:rPr>
          <w:spacing w:val="-14"/>
        </w:rPr>
        <w:t xml:space="preserve"> </w:t>
      </w:r>
      <w:r>
        <w:t>the</w:t>
      </w:r>
      <w:r>
        <w:rPr>
          <w:spacing w:val="-13"/>
        </w:rPr>
        <w:t xml:space="preserve"> </w:t>
      </w:r>
      <w:r>
        <w:t>existing</w:t>
      </w:r>
      <w:r>
        <w:rPr>
          <w:spacing w:val="-14"/>
        </w:rPr>
        <w:t xml:space="preserve"> </w:t>
      </w:r>
      <w:r>
        <w:t>and</w:t>
      </w:r>
      <w:r>
        <w:rPr>
          <w:spacing w:val="-13"/>
        </w:rPr>
        <w:t xml:space="preserve"> </w:t>
      </w:r>
      <w:r>
        <w:t>proposed</w:t>
      </w:r>
      <w:r>
        <w:rPr>
          <w:spacing w:val="-14"/>
        </w:rPr>
        <w:t xml:space="preserve"> </w:t>
      </w:r>
      <w:r>
        <w:t>buildings</w:t>
      </w:r>
      <w:r>
        <w:rPr>
          <w:spacing w:val="-13"/>
        </w:rPr>
        <w:t xml:space="preserve"> </w:t>
      </w:r>
      <w:r>
        <w:t>on</w:t>
      </w:r>
      <w:r>
        <w:rPr>
          <w:spacing w:val="-14"/>
        </w:rPr>
        <w:t xml:space="preserve"> </w:t>
      </w:r>
      <w:r>
        <w:t>the</w:t>
      </w:r>
      <w:r>
        <w:rPr>
          <w:spacing w:val="-14"/>
        </w:rPr>
        <w:t xml:space="preserve"> </w:t>
      </w:r>
      <w:r>
        <w:t xml:space="preserve">subject property are designed to </w:t>
      </w:r>
      <w:proofErr w:type="gramStart"/>
      <w:r>
        <w:t>accommodate;</w:t>
      </w:r>
      <w:proofErr w:type="gramEnd"/>
    </w:p>
    <w:p w14:paraId="2815A8C1" w14:textId="77777777" w:rsidR="00745620" w:rsidRDefault="00745620">
      <w:pPr>
        <w:spacing w:line="247" w:lineRule="auto"/>
        <w:jc w:val="both"/>
        <w:sectPr w:rsidR="00745620">
          <w:pgSz w:w="12270" w:h="15840"/>
          <w:pgMar w:top="1040" w:right="1400" w:bottom="1000" w:left="1260" w:header="821" w:footer="806" w:gutter="0"/>
          <w:cols w:space="720"/>
        </w:sectPr>
      </w:pPr>
    </w:p>
    <w:p w14:paraId="61F7B78C" w14:textId="77777777" w:rsidR="00745620" w:rsidRDefault="00000000">
      <w:pPr>
        <w:pStyle w:val="ListParagraph"/>
        <w:numPr>
          <w:ilvl w:val="0"/>
          <w:numId w:val="17"/>
        </w:numPr>
        <w:tabs>
          <w:tab w:val="left" w:pos="3049"/>
        </w:tabs>
        <w:spacing w:before="31" w:line="220" w:lineRule="auto"/>
        <w:ind w:right="234"/>
        <w:rPr>
          <w:sz w:val="24"/>
        </w:rPr>
      </w:pPr>
      <w:r>
        <w:rPr>
          <w:sz w:val="24"/>
        </w:rPr>
        <w:lastRenderedPageBreak/>
        <w:t>the height of all existing and proposed building(s) and structure(s) on the subject lot calculated in accordance with the provisions</w:t>
      </w:r>
      <w:r>
        <w:rPr>
          <w:spacing w:val="-6"/>
          <w:sz w:val="24"/>
        </w:rPr>
        <w:t xml:space="preserve"> </w:t>
      </w:r>
      <w:r>
        <w:rPr>
          <w:sz w:val="24"/>
        </w:rPr>
        <w:t>of</w:t>
      </w:r>
      <w:r>
        <w:rPr>
          <w:spacing w:val="-7"/>
          <w:sz w:val="24"/>
        </w:rPr>
        <w:t xml:space="preserve"> </w:t>
      </w:r>
      <w:r>
        <w:rPr>
          <w:sz w:val="24"/>
        </w:rPr>
        <w:t>this</w:t>
      </w:r>
      <w:r>
        <w:rPr>
          <w:spacing w:val="-6"/>
          <w:sz w:val="24"/>
        </w:rPr>
        <w:t xml:space="preserve"> </w:t>
      </w:r>
      <w:r>
        <w:rPr>
          <w:sz w:val="24"/>
        </w:rPr>
        <w:t>Ordinance</w:t>
      </w:r>
      <w:r>
        <w:rPr>
          <w:spacing w:val="-5"/>
          <w:sz w:val="24"/>
        </w:rPr>
        <w:t xml:space="preserve"> </w:t>
      </w:r>
      <w:r>
        <w:rPr>
          <w:sz w:val="24"/>
        </w:rPr>
        <w:t>and</w:t>
      </w:r>
      <w:r>
        <w:rPr>
          <w:spacing w:val="-5"/>
          <w:sz w:val="24"/>
        </w:rPr>
        <w:t xml:space="preserve"> </w:t>
      </w:r>
      <w:r>
        <w:rPr>
          <w:sz w:val="24"/>
        </w:rPr>
        <w:t>which</w:t>
      </w:r>
      <w:r>
        <w:rPr>
          <w:spacing w:val="-7"/>
          <w:sz w:val="24"/>
        </w:rPr>
        <w:t xml:space="preserve"> </w:t>
      </w:r>
      <w:r>
        <w:rPr>
          <w:sz w:val="24"/>
        </w:rPr>
        <w:t>drawings</w:t>
      </w:r>
      <w:r>
        <w:rPr>
          <w:spacing w:val="-8"/>
          <w:sz w:val="24"/>
        </w:rPr>
        <w:t xml:space="preserve"> </w:t>
      </w:r>
      <w:r>
        <w:rPr>
          <w:sz w:val="24"/>
        </w:rPr>
        <w:t>shall</w:t>
      </w:r>
      <w:r>
        <w:rPr>
          <w:spacing w:val="-5"/>
          <w:sz w:val="24"/>
        </w:rPr>
        <w:t xml:space="preserve"> </w:t>
      </w:r>
      <w:r>
        <w:rPr>
          <w:sz w:val="24"/>
        </w:rPr>
        <w:t>also</w:t>
      </w:r>
      <w:r>
        <w:rPr>
          <w:spacing w:val="-8"/>
          <w:sz w:val="24"/>
        </w:rPr>
        <w:t xml:space="preserve"> </w:t>
      </w:r>
      <w:r>
        <w:rPr>
          <w:sz w:val="24"/>
        </w:rPr>
        <w:t xml:space="preserve">certify the </w:t>
      </w:r>
      <w:proofErr w:type="gramStart"/>
      <w:r>
        <w:rPr>
          <w:sz w:val="24"/>
        </w:rPr>
        <w:t>elevation,</w:t>
      </w:r>
      <w:proofErr w:type="gramEnd"/>
      <w:r>
        <w:rPr>
          <w:sz w:val="24"/>
        </w:rPr>
        <w:t xml:space="preserve"> of the average finished grade of the lot.</w:t>
      </w:r>
    </w:p>
    <w:p w14:paraId="774961FA" w14:textId="77777777" w:rsidR="00745620" w:rsidRDefault="00745620">
      <w:pPr>
        <w:pStyle w:val="BodyText"/>
        <w:spacing w:before="12"/>
      </w:pPr>
    </w:p>
    <w:p w14:paraId="5540B825" w14:textId="77777777" w:rsidR="00745620" w:rsidRDefault="00000000">
      <w:pPr>
        <w:pStyle w:val="ListParagraph"/>
        <w:numPr>
          <w:ilvl w:val="0"/>
          <w:numId w:val="17"/>
        </w:numPr>
        <w:tabs>
          <w:tab w:val="left" w:pos="3049"/>
        </w:tabs>
        <w:spacing w:line="223" w:lineRule="auto"/>
        <w:ind w:right="171"/>
        <w:rPr>
          <w:sz w:val="24"/>
        </w:rPr>
      </w:pPr>
      <w:r>
        <w:rPr>
          <w:sz w:val="24"/>
        </w:rPr>
        <w:t>the</w:t>
      </w:r>
      <w:r>
        <w:rPr>
          <w:spacing w:val="-8"/>
          <w:sz w:val="24"/>
        </w:rPr>
        <w:t xml:space="preserve"> </w:t>
      </w:r>
      <w:r>
        <w:rPr>
          <w:sz w:val="24"/>
        </w:rPr>
        <w:t>percentage</w:t>
      </w:r>
      <w:r>
        <w:rPr>
          <w:spacing w:val="-10"/>
          <w:sz w:val="24"/>
        </w:rPr>
        <w:t xml:space="preserve"> </w:t>
      </w:r>
      <w:r>
        <w:rPr>
          <w:sz w:val="24"/>
        </w:rPr>
        <w:t>of</w:t>
      </w:r>
      <w:r>
        <w:rPr>
          <w:spacing w:val="-10"/>
          <w:sz w:val="24"/>
        </w:rPr>
        <w:t xml:space="preserve"> </w:t>
      </w:r>
      <w:r>
        <w:rPr>
          <w:sz w:val="24"/>
        </w:rPr>
        <w:t>lot</w:t>
      </w:r>
      <w:r>
        <w:rPr>
          <w:spacing w:val="-10"/>
          <w:sz w:val="24"/>
        </w:rPr>
        <w:t xml:space="preserve"> </w:t>
      </w:r>
      <w:r>
        <w:rPr>
          <w:sz w:val="24"/>
        </w:rPr>
        <w:t>coverage</w:t>
      </w:r>
      <w:r>
        <w:rPr>
          <w:spacing w:val="-8"/>
          <w:sz w:val="24"/>
        </w:rPr>
        <w:t xml:space="preserve"> </w:t>
      </w:r>
      <w:r>
        <w:rPr>
          <w:sz w:val="24"/>
        </w:rPr>
        <w:t>after</w:t>
      </w:r>
      <w:r>
        <w:rPr>
          <w:spacing w:val="-8"/>
          <w:sz w:val="24"/>
        </w:rPr>
        <w:t xml:space="preserve"> </w:t>
      </w:r>
      <w:r>
        <w:rPr>
          <w:sz w:val="24"/>
        </w:rPr>
        <w:t>the</w:t>
      </w:r>
      <w:r>
        <w:rPr>
          <w:spacing w:val="-10"/>
          <w:sz w:val="24"/>
        </w:rPr>
        <w:t xml:space="preserve"> </w:t>
      </w:r>
      <w:r>
        <w:rPr>
          <w:sz w:val="24"/>
        </w:rPr>
        <w:t>proposed</w:t>
      </w:r>
      <w:r>
        <w:rPr>
          <w:spacing w:val="-10"/>
          <w:sz w:val="24"/>
        </w:rPr>
        <w:t xml:space="preserve"> </w:t>
      </w:r>
      <w:r>
        <w:rPr>
          <w:sz w:val="24"/>
        </w:rPr>
        <w:t>construction</w:t>
      </w:r>
      <w:r>
        <w:rPr>
          <w:spacing w:val="-10"/>
          <w:sz w:val="24"/>
        </w:rPr>
        <w:t xml:space="preserve"> </w:t>
      </w:r>
      <w:r>
        <w:rPr>
          <w:sz w:val="24"/>
        </w:rPr>
        <w:t>or structural alterations, including all data necessary to verify such calculations</w:t>
      </w:r>
      <w:r>
        <w:rPr>
          <w:spacing w:val="-4"/>
          <w:sz w:val="24"/>
        </w:rPr>
        <w:t xml:space="preserve"> </w:t>
      </w:r>
      <w:r>
        <w:rPr>
          <w:sz w:val="24"/>
        </w:rPr>
        <w:t>(e.g.</w:t>
      </w:r>
      <w:r>
        <w:rPr>
          <w:spacing w:val="-5"/>
          <w:sz w:val="24"/>
        </w:rPr>
        <w:t xml:space="preserve"> </w:t>
      </w:r>
      <w:r>
        <w:rPr>
          <w:sz w:val="24"/>
        </w:rPr>
        <w:t>total</w:t>
      </w:r>
      <w:r>
        <w:rPr>
          <w:spacing w:val="-3"/>
          <w:sz w:val="24"/>
        </w:rPr>
        <w:t xml:space="preserve"> </w:t>
      </w:r>
      <w:r>
        <w:rPr>
          <w:sz w:val="24"/>
        </w:rPr>
        <w:t>lot</w:t>
      </w:r>
      <w:r>
        <w:rPr>
          <w:spacing w:val="-7"/>
          <w:sz w:val="24"/>
        </w:rPr>
        <w:t xml:space="preserve"> </w:t>
      </w:r>
      <w:r>
        <w:rPr>
          <w:sz w:val="24"/>
        </w:rPr>
        <w:t>area,</w:t>
      </w:r>
      <w:r>
        <w:rPr>
          <w:spacing w:val="-6"/>
          <w:sz w:val="24"/>
        </w:rPr>
        <w:t xml:space="preserve"> </w:t>
      </w:r>
      <w:r>
        <w:rPr>
          <w:sz w:val="24"/>
        </w:rPr>
        <w:t>lot</w:t>
      </w:r>
      <w:r>
        <w:rPr>
          <w:spacing w:val="-4"/>
          <w:sz w:val="24"/>
        </w:rPr>
        <w:t xml:space="preserve"> </w:t>
      </w:r>
      <w:r>
        <w:rPr>
          <w:sz w:val="24"/>
        </w:rPr>
        <w:t>area</w:t>
      </w:r>
      <w:r>
        <w:rPr>
          <w:spacing w:val="-3"/>
          <w:sz w:val="24"/>
        </w:rPr>
        <w:t xml:space="preserve"> </w:t>
      </w:r>
      <w:r>
        <w:rPr>
          <w:sz w:val="24"/>
        </w:rPr>
        <w:t>occupied</w:t>
      </w:r>
      <w:r>
        <w:rPr>
          <w:spacing w:val="-5"/>
          <w:sz w:val="24"/>
        </w:rPr>
        <w:t xml:space="preserve"> </w:t>
      </w:r>
      <w:r>
        <w:rPr>
          <w:sz w:val="24"/>
        </w:rPr>
        <w:t>by</w:t>
      </w:r>
      <w:r>
        <w:rPr>
          <w:spacing w:val="-4"/>
          <w:sz w:val="24"/>
        </w:rPr>
        <w:t xml:space="preserve"> </w:t>
      </w:r>
      <w:r>
        <w:rPr>
          <w:sz w:val="24"/>
        </w:rPr>
        <w:t>each</w:t>
      </w:r>
      <w:r>
        <w:rPr>
          <w:spacing w:val="-3"/>
          <w:sz w:val="24"/>
        </w:rPr>
        <w:t xml:space="preserve"> </w:t>
      </w:r>
      <w:r>
        <w:rPr>
          <w:sz w:val="24"/>
        </w:rPr>
        <w:t>building and structure</w:t>
      </w:r>
      <w:proofErr w:type="gramStart"/>
      <w:r>
        <w:rPr>
          <w:sz w:val="24"/>
        </w:rPr>
        <w:t>);</w:t>
      </w:r>
      <w:proofErr w:type="gramEnd"/>
    </w:p>
    <w:p w14:paraId="2EE534E4" w14:textId="77777777" w:rsidR="00745620" w:rsidRDefault="00000000">
      <w:pPr>
        <w:pStyle w:val="BodyText"/>
        <w:spacing w:before="241" w:line="247" w:lineRule="auto"/>
        <w:ind w:left="3053" w:hanging="714"/>
      </w:pPr>
      <w:r>
        <w:rPr>
          <w:noProof/>
        </w:rPr>
        <w:drawing>
          <wp:inline distT="0" distB="0" distL="0" distR="0" wp14:anchorId="00A33C34" wp14:editId="11493B29">
            <wp:extent cx="114300" cy="13715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3" cstate="print"/>
                    <a:stretch>
                      <a:fillRect/>
                    </a:stretch>
                  </pic:blipFill>
                  <pic:spPr>
                    <a:xfrm>
                      <a:off x="0" y="0"/>
                      <a:ext cx="114300" cy="137159"/>
                    </a:xfrm>
                    <a:prstGeom prst="rect">
                      <a:avLst/>
                    </a:prstGeom>
                  </pic:spPr>
                </pic:pic>
              </a:graphicData>
            </a:graphic>
          </wp:inline>
        </w:drawing>
      </w:r>
      <w:r>
        <w:t>the location</w:t>
      </w:r>
      <w:r>
        <w:rPr>
          <w:spacing w:val="-1"/>
        </w:rPr>
        <w:t xml:space="preserve"> </w:t>
      </w:r>
      <w:r>
        <w:t>of all</w:t>
      </w:r>
      <w:r>
        <w:rPr>
          <w:spacing w:val="-2"/>
        </w:rPr>
        <w:t xml:space="preserve"> </w:t>
      </w:r>
      <w:r>
        <w:t>required off-street</w:t>
      </w:r>
      <w:r>
        <w:rPr>
          <w:spacing w:val="-1"/>
        </w:rPr>
        <w:t xml:space="preserve"> </w:t>
      </w:r>
      <w:r>
        <w:t>parking and/or off-street</w:t>
      </w:r>
      <w:r>
        <w:rPr>
          <w:spacing w:val="-1"/>
        </w:rPr>
        <w:t xml:space="preserve"> </w:t>
      </w:r>
      <w:r>
        <w:t xml:space="preserve">loading </w:t>
      </w:r>
      <w:r>
        <w:rPr>
          <w:spacing w:val="-2"/>
        </w:rPr>
        <w:t>spaces,</w:t>
      </w:r>
    </w:p>
    <w:p w14:paraId="2A2AD350" w14:textId="77777777" w:rsidR="00745620" w:rsidRDefault="00000000">
      <w:pPr>
        <w:pStyle w:val="ListParagraph"/>
        <w:numPr>
          <w:ilvl w:val="0"/>
          <w:numId w:val="16"/>
        </w:numPr>
        <w:tabs>
          <w:tab w:val="left" w:pos="3039"/>
        </w:tabs>
        <w:spacing w:before="289"/>
        <w:rPr>
          <w:sz w:val="24"/>
        </w:rPr>
      </w:pPr>
      <w:r>
        <w:rPr>
          <w:sz w:val="24"/>
        </w:rPr>
        <w:t>the</w:t>
      </w:r>
      <w:r>
        <w:rPr>
          <w:spacing w:val="-5"/>
          <w:sz w:val="24"/>
        </w:rPr>
        <w:t xml:space="preserve"> </w:t>
      </w:r>
      <w:r>
        <w:rPr>
          <w:sz w:val="24"/>
        </w:rPr>
        <w:t>location</w:t>
      </w:r>
      <w:r>
        <w:rPr>
          <w:spacing w:val="-6"/>
          <w:sz w:val="24"/>
        </w:rPr>
        <w:t xml:space="preserve"> </w:t>
      </w:r>
      <w:r>
        <w:rPr>
          <w:sz w:val="24"/>
        </w:rPr>
        <w:t>and</w:t>
      </w:r>
      <w:r>
        <w:rPr>
          <w:spacing w:val="-6"/>
          <w:sz w:val="24"/>
        </w:rPr>
        <w:t xml:space="preserve"> </w:t>
      </w:r>
      <w:r>
        <w:rPr>
          <w:sz w:val="24"/>
        </w:rPr>
        <w:t>nature</w:t>
      </w:r>
      <w:r>
        <w:rPr>
          <w:spacing w:val="-9"/>
          <w:sz w:val="24"/>
        </w:rPr>
        <w:t xml:space="preserve"> </w:t>
      </w:r>
      <w:r>
        <w:rPr>
          <w:sz w:val="24"/>
        </w:rPr>
        <w:t>of</w:t>
      </w:r>
      <w:r>
        <w:rPr>
          <w:spacing w:val="-3"/>
          <w:sz w:val="24"/>
        </w:rPr>
        <w:t xml:space="preserve"> </w:t>
      </w:r>
      <w:r>
        <w:rPr>
          <w:sz w:val="24"/>
        </w:rPr>
        <w:t>all</w:t>
      </w:r>
      <w:r>
        <w:rPr>
          <w:spacing w:val="-7"/>
          <w:sz w:val="24"/>
        </w:rPr>
        <w:t xml:space="preserve"> </w:t>
      </w:r>
      <w:r>
        <w:rPr>
          <w:sz w:val="24"/>
        </w:rPr>
        <w:t>required</w:t>
      </w:r>
      <w:r>
        <w:rPr>
          <w:spacing w:val="-4"/>
          <w:sz w:val="24"/>
        </w:rPr>
        <w:t xml:space="preserve"> </w:t>
      </w:r>
      <w:r>
        <w:rPr>
          <w:spacing w:val="-2"/>
          <w:sz w:val="24"/>
        </w:rPr>
        <w:t>landscaping</w:t>
      </w:r>
    </w:p>
    <w:p w14:paraId="47F97EA7" w14:textId="77777777" w:rsidR="00745620" w:rsidRDefault="00000000">
      <w:pPr>
        <w:pStyle w:val="ListParagraph"/>
        <w:numPr>
          <w:ilvl w:val="0"/>
          <w:numId w:val="16"/>
        </w:numPr>
        <w:tabs>
          <w:tab w:val="left" w:pos="3039"/>
        </w:tabs>
        <w:spacing w:before="189"/>
        <w:rPr>
          <w:sz w:val="24"/>
        </w:rPr>
      </w:pPr>
      <w:r>
        <w:rPr>
          <w:sz w:val="24"/>
        </w:rPr>
        <w:t>the</w:t>
      </w:r>
      <w:r>
        <w:rPr>
          <w:spacing w:val="-4"/>
          <w:sz w:val="24"/>
        </w:rPr>
        <w:t xml:space="preserve"> </w:t>
      </w:r>
      <w:r>
        <w:rPr>
          <w:sz w:val="24"/>
        </w:rPr>
        <w:t>location,</w:t>
      </w:r>
      <w:r>
        <w:rPr>
          <w:spacing w:val="-5"/>
          <w:sz w:val="24"/>
        </w:rPr>
        <w:t xml:space="preserve"> </w:t>
      </w:r>
      <w:r>
        <w:rPr>
          <w:sz w:val="24"/>
        </w:rPr>
        <w:t>size,</w:t>
      </w:r>
      <w:r>
        <w:rPr>
          <w:spacing w:val="-3"/>
          <w:sz w:val="24"/>
        </w:rPr>
        <w:t xml:space="preserve"> </w:t>
      </w:r>
      <w:r>
        <w:rPr>
          <w:sz w:val="24"/>
        </w:rPr>
        <w:t>and</w:t>
      </w:r>
      <w:r>
        <w:rPr>
          <w:spacing w:val="-6"/>
          <w:sz w:val="24"/>
        </w:rPr>
        <w:t xml:space="preserve"> </w:t>
      </w:r>
      <w:r>
        <w:rPr>
          <w:sz w:val="24"/>
        </w:rPr>
        <w:t>nature</w:t>
      </w:r>
      <w:r>
        <w:rPr>
          <w:spacing w:val="-3"/>
          <w:sz w:val="24"/>
        </w:rPr>
        <w:t xml:space="preserve"> </w:t>
      </w:r>
      <w:r>
        <w:rPr>
          <w:sz w:val="24"/>
        </w:rPr>
        <w:t>of</w:t>
      </w:r>
      <w:r>
        <w:rPr>
          <w:spacing w:val="-4"/>
          <w:sz w:val="24"/>
        </w:rPr>
        <w:t xml:space="preserve"> </w:t>
      </w:r>
      <w:r>
        <w:rPr>
          <w:sz w:val="24"/>
        </w:rPr>
        <w:t>all</w:t>
      </w:r>
      <w:r>
        <w:rPr>
          <w:spacing w:val="-6"/>
          <w:sz w:val="24"/>
        </w:rPr>
        <w:t xml:space="preserve"> </w:t>
      </w:r>
      <w:r>
        <w:rPr>
          <w:spacing w:val="-2"/>
          <w:sz w:val="24"/>
        </w:rPr>
        <w:t>signs</w:t>
      </w:r>
    </w:p>
    <w:p w14:paraId="497C974C" w14:textId="77777777" w:rsidR="00745620" w:rsidRDefault="00000000">
      <w:pPr>
        <w:pStyle w:val="ListParagraph"/>
        <w:numPr>
          <w:ilvl w:val="0"/>
          <w:numId w:val="16"/>
        </w:numPr>
        <w:tabs>
          <w:tab w:val="left" w:pos="3037"/>
          <w:tab w:val="left" w:pos="3039"/>
        </w:tabs>
        <w:spacing w:before="244" w:line="244" w:lineRule="auto"/>
        <w:ind w:right="220"/>
        <w:jc w:val="both"/>
        <w:rPr>
          <w:sz w:val="24"/>
        </w:rPr>
      </w:pPr>
      <w:r>
        <w:rPr>
          <w:sz w:val="24"/>
        </w:rPr>
        <w:t>Any other permits, data, or information reasonably required by the</w:t>
      </w:r>
      <w:r>
        <w:rPr>
          <w:spacing w:val="-8"/>
          <w:sz w:val="24"/>
        </w:rPr>
        <w:t xml:space="preserve"> </w:t>
      </w:r>
      <w:r>
        <w:rPr>
          <w:sz w:val="24"/>
        </w:rPr>
        <w:t>Town</w:t>
      </w:r>
      <w:r>
        <w:rPr>
          <w:spacing w:val="-10"/>
          <w:sz w:val="24"/>
        </w:rPr>
        <w:t xml:space="preserve"> </w:t>
      </w:r>
      <w:r>
        <w:rPr>
          <w:sz w:val="24"/>
        </w:rPr>
        <w:t>Code</w:t>
      </w:r>
      <w:r>
        <w:rPr>
          <w:spacing w:val="-11"/>
          <w:sz w:val="24"/>
        </w:rPr>
        <w:t xml:space="preserve"> </w:t>
      </w:r>
      <w:r>
        <w:rPr>
          <w:sz w:val="24"/>
        </w:rPr>
        <w:t>Enforcement</w:t>
      </w:r>
      <w:r>
        <w:rPr>
          <w:spacing w:val="-10"/>
          <w:sz w:val="24"/>
        </w:rPr>
        <w:t xml:space="preserve"> </w:t>
      </w:r>
      <w:r>
        <w:rPr>
          <w:sz w:val="24"/>
        </w:rPr>
        <w:t>Official</w:t>
      </w:r>
      <w:r>
        <w:rPr>
          <w:spacing w:val="-11"/>
          <w:sz w:val="24"/>
        </w:rPr>
        <w:t xml:space="preserve"> </w:t>
      </w:r>
      <w:r>
        <w:rPr>
          <w:sz w:val="24"/>
        </w:rPr>
        <w:t>in</w:t>
      </w:r>
      <w:r>
        <w:rPr>
          <w:spacing w:val="-10"/>
          <w:sz w:val="24"/>
        </w:rPr>
        <w:t xml:space="preserve"> </w:t>
      </w:r>
      <w:r>
        <w:rPr>
          <w:sz w:val="24"/>
        </w:rPr>
        <w:t>order</w:t>
      </w:r>
      <w:r>
        <w:rPr>
          <w:spacing w:val="-10"/>
          <w:sz w:val="24"/>
        </w:rPr>
        <w:t xml:space="preserve"> </w:t>
      </w:r>
      <w:r>
        <w:rPr>
          <w:sz w:val="24"/>
        </w:rPr>
        <w:t>to</w:t>
      </w:r>
      <w:r>
        <w:rPr>
          <w:spacing w:val="-11"/>
          <w:sz w:val="24"/>
        </w:rPr>
        <w:t xml:space="preserve"> </w:t>
      </w:r>
      <w:r>
        <w:rPr>
          <w:sz w:val="24"/>
        </w:rPr>
        <w:t>ascertain</w:t>
      </w:r>
      <w:r>
        <w:rPr>
          <w:spacing w:val="-8"/>
          <w:sz w:val="24"/>
        </w:rPr>
        <w:t xml:space="preserve"> </w:t>
      </w:r>
      <w:r>
        <w:rPr>
          <w:sz w:val="24"/>
        </w:rPr>
        <w:t>that</w:t>
      </w:r>
      <w:r>
        <w:rPr>
          <w:spacing w:val="-12"/>
          <w:sz w:val="24"/>
        </w:rPr>
        <w:t xml:space="preserve"> </w:t>
      </w:r>
      <w:r>
        <w:rPr>
          <w:sz w:val="24"/>
        </w:rPr>
        <w:t>the proposed use, construction or structural alteration will comply with the terms of all relevant Town ordinances.</w:t>
      </w:r>
    </w:p>
    <w:p w14:paraId="4BC51527" w14:textId="77777777" w:rsidR="00745620" w:rsidRDefault="00000000">
      <w:pPr>
        <w:pStyle w:val="BodyText"/>
        <w:spacing w:before="233" w:line="223" w:lineRule="auto"/>
        <w:ind w:left="158" w:right="268" w:firstLine="7"/>
      </w:pPr>
      <w:r>
        <w:t>Section 14.5 Waiver of Requirements Where the Code Enforcement Official reasonably concludes</w:t>
      </w:r>
      <w:r>
        <w:rPr>
          <w:spacing w:val="-4"/>
        </w:rPr>
        <w:t xml:space="preserve"> </w:t>
      </w:r>
      <w:r>
        <w:t>that</w:t>
      </w:r>
      <w:r>
        <w:rPr>
          <w:spacing w:val="-5"/>
        </w:rPr>
        <w:t xml:space="preserve"> </w:t>
      </w:r>
      <w:r>
        <w:t>the</w:t>
      </w:r>
      <w:r>
        <w:rPr>
          <w:spacing w:val="-3"/>
        </w:rPr>
        <w:t xml:space="preserve"> </w:t>
      </w:r>
      <w:r>
        <w:t>proposed</w:t>
      </w:r>
      <w:r>
        <w:rPr>
          <w:spacing w:val="-3"/>
        </w:rPr>
        <w:t xml:space="preserve"> </w:t>
      </w:r>
      <w:r>
        <w:t>construction</w:t>
      </w:r>
      <w:r>
        <w:rPr>
          <w:spacing w:val="-4"/>
        </w:rPr>
        <w:t xml:space="preserve"> </w:t>
      </w:r>
      <w:r>
        <w:t>or</w:t>
      </w:r>
      <w:r>
        <w:rPr>
          <w:spacing w:val="-3"/>
        </w:rPr>
        <w:t xml:space="preserve"> </w:t>
      </w:r>
      <w:r>
        <w:t>structural</w:t>
      </w:r>
      <w:r>
        <w:rPr>
          <w:spacing w:val="-3"/>
        </w:rPr>
        <w:t xml:space="preserve"> </w:t>
      </w:r>
      <w:r>
        <w:t>alteration</w:t>
      </w:r>
      <w:r>
        <w:rPr>
          <w:spacing w:val="-3"/>
        </w:rPr>
        <w:t xml:space="preserve"> </w:t>
      </w:r>
      <w:r>
        <w:t>is</w:t>
      </w:r>
      <w:r>
        <w:rPr>
          <w:spacing w:val="-6"/>
        </w:rPr>
        <w:t xml:space="preserve"> </w:t>
      </w:r>
      <w:r>
        <w:t>of</w:t>
      </w:r>
      <w:r>
        <w:rPr>
          <w:spacing w:val="-5"/>
        </w:rPr>
        <w:t xml:space="preserve"> </w:t>
      </w:r>
      <w:r>
        <w:t>such</w:t>
      </w:r>
      <w:r>
        <w:rPr>
          <w:spacing w:val="-5"/>
        </w:rPr>
        <w:t xml:space="preserve"> </w:t>
      </w:r>
      <w:r>
        <w:t>minor</w:t>
      </w:r>
      <w:r>
        <w:rPr>
          <w:spacing w:val="-5"/>
        </w:rPr>
        <w:t xml:space="preserve"> </w:t>
      </w:r>
      <w:r>
        <w:t>proportions or</w:t>
      </w:r>
      <w:r>
        <w:rPr>
          <w:spacing w:val="-2"/>
        </w:rPr>
        <w:t xml:space="preserve"> </w:t>
      </w:r>
      <w:r>
        <w:t>will</w:t>
      </w:r>
      <w:r>
        <w:rPr>
          <w:spacing w:val="-3"/>
        </w:rPr>
        <w:t xml:space="preserve"> </w:t>
      </w:r>
      <w:r>
        <w:t>otherwise</w:t>
      </w:r>
      <w:r>
        <w:rPr>
          <w:spacing w:val="-2"/>
        </w:rPr>
        <w:t xml:space="preserve"> </w:t>
      </w:r>
      <w:r>
        <w:t>clearly</w:t>
      </w:r>
      <w:r>
        <w:rPr>
          <w:spacing w:val="-5"/>
        </w:rPr>
        <w:t xml:space="preserve"> </w:t>
      </w:r>
      <w:r>
        <w:t>not</w:t>
      </w:r>
      <w:r>
        <w:rPr>
          <w:spacing w:val="-3"/>
        </w:rPr>
        <w:t xml:space="preserve"> </w:t>
      </w:r>
      <w:r>
        <w:t>be</w:t>
      </w:r>
      <w:r>
        <w:rPr>
          <w:spacing w:val="-5"/>
        </w:rPr>
        <w:t xml:space="preserve"> </w:t>
      </w:r>
      <w:r>
        <w:t>impacted</w:t>
      </w:r>
      <w:r>
        <w:rPr>
          <w:spacing w:val="-4"/>
        </w:rPr>
        <w:t xml:space="preserve"> </w:t>
      </w:r>
      <w:r>
        <w:t>by</w:t>
      </w:r>
      <w:r>
        <w:rPr>
          <w:spacing w:val="-3"/>
        </w:rPr>
        <w:t xml:space="preserve"> </w:t>
      </w:r>
      <w:r>
        <w:t>any</w:t>
      </w:r>
      <w:r>
        <w:rPr>
          <w:spacing w:val="-6"/>
        </w:rPr>
        <w:t xml:space="preserve"> </w:t>
      </w:r>
      <w:r>
        <w:t>one</w:t>
      </w:r>
      <w:r>
        <w:rPr>
          <w:spacing w:val="-4"/>
        </w:rPr>
        <w:t xml:space="preserve"> </w:t>
      </w:r>
      <w:r>
        <w:t>or</w:t>
      </w:r>
      <w:r>
        <w:rPr>
          <w:spacing w:val="-2"/>
        </w:rPr>
        <w:t xml:space="preserve"> </w:t>
      </w:r>
      <w:r>
        <w:t>more</w:t>
      </w:r>
      <w:r>
        <w:rPr>
          <w:spacing w:val="-5"/>
        </w:rPr>
        <w:t xml:space="preserve"> </w:t>
      </w:r>
      <w:r>
        <w:t>of</w:t>
      </w:r>
      <w:r>
        <w:rPr>
          <w:spacing w:val="-4"/>
        </w:rPr>
        <w:t xml:space="preserve"> </w:t>
      </w:r>
      <w:r>
        <w:t>the</w:t>
      </w:r>
      <w:r>
        <w:rPr>
          <w:spacing w:val="-4"/>
        </w:rPr>
        <w:t xml:space="preserve"> </w:t>
      </w:r>
      <w:r>
        <w:t>dimensional</w:t>
      </w:r>
      <w:r>
        <w:rPr>
          <w:spacing w:val="-5"/>
        </w:rPr>
        <w:t xml:space="preserve"> </w:t>
      </w:r>
      <w:r>
        <w:t>limitations</w:t>
      </w:r>
      <w:r>
        <w:rPr>
          <w:spacing w:val="-3"/>
        </w:rPr>
        <w:t xml:space="preserve"> </w:t>
      </w:r>
      <w:r>
        <w:t>of this Ordinance (e.g. lot coverage, yard setbacks, height limitation), the Code Enforcement</w:t>
      </w:r>
    </w:p>
    <w:p w14:paraId="62C94B23" w14:textId="77777777" w:rsidR="00745620" w:rsidRDefault="00000000">
      <w:pPr>
        <w:pStyle w:val="BodyText"/>
        <w:spacing w:line="223" w:lineRule="auto"/>
        <w:ind w:left="158" w:right="189"/>
      </w:pPr>
      <w:r>
        <w:t>Official</w:t>
      </w:r>
      <w:r>
        <w:rPr>
          <w:spacing w:val="-7"/>
        </w:rPr>
        <w:t xml:space="preserve"> </w:t>
      </w:r>
      <w:r>
        <w:t>may,</w:t>
      </w:r>
      <w:r>
        <w:rPr>
          <w:spacing w:val="-8"/>
        </w:rPr>
        <w:t xml:space="preserve"> </w:t>
      </w:r>
      <w:r>
        <w:t>at</w:t>
      </w:r>
      <w:r>
        <w:rPr>
          <w:spacing w:val="-9"/>
        </w:rPr>
        <w:t xml:space="preserve"> </w:t>
      </w:r>
      <w:r>
        <w:t>the</w:t>
      </w:r>
      <w:r>
        <w:rPr>
          <w:spacing w:val="-7"/>
        </w:rPr>
        <w:t xml:space="preserve"> </w:t>
      </w:r>
      <w:r>
        <w:t>written</w:t>
      </w:r>
      <w:r>
        <w:rPr>
          <w:spacing w:val="-7"/>
        </w:rPr>
        <w:t xml:space="preserve"> </w:t>
      </w:r>
      <w:r>
        <w:t>request</w:t>
      </w:r>
      <w:r>
        <w:rPr>
          <w:spacing w:val="-9"/>
        </w:rPr>
        <w:t xml:space="preserve"> </w:t>
      </w:r>
      <w:r>
        <w:t>of</w:t>
      </w:r>
      <w:r>
        <w:rPr>
          <w:spacing w:val="-9"/>
        </w:rPr>
        <w:t xml:space="preserve"> </w:t>
      </w:r>
      <w:r>
        <w:t>the</w:t>
      </w:r>
      <w:r>
        <w:rPr>
          <w:spacing w:val="-7"/>
        </w:rPr>
        <w:t xml:space="preserve"> </w:t>
      </w:r>
      <w:r>
        <w:t>applicant,</w:t>
      </w:r>
      <w:r>
        <w:rPr>
          <w:spacing w:val="-8"/>
        </w:rPr>
        <w:t xml:space="preserve"> </w:t>
      </w:r>
      <w:r>
        <w:t>waive</w:t>
      </w:r>
      <w:r>
        <w:rPr>
          <w:spacing w:val="-7"/>
        </w:rPr>
        <w:t xml:space="preserve"> </w:t>
      </w:r>
      <w:r>
        <w:t>the</w:t>
      </w:r>
      <w:r>
        <w:rPr>
          <w:spacing w:val="-7"/>
        </w:rPr>
        <w:t xml:space="preserve"> </w:t>
      </w:r>
      <w:r>
        <w:t>requirement</w:t>
      </w:r>
      <w:r>
        <w:rPr>
          <w:spacing w:val="-9"/>
        </w:rPr>
        <w:t xml:space="preserve"> </w:t>
      </w:r>
      <w:r>
        <w:t>of</w:t>
      </w:r>
      <w:r>
        <w:rPr>
          <w:spacing w:val="-9"/>
        </w:rPr>
        <w:t xml:space="preserve"> </w:t>
      </w:r>
      <w:r>
        <w:t>certification</w:t>
      </w:r>
      <w:r>
        <w:rPr>
          <w:spacing w:val="-7"/>
        </w:rPr>
        <w:t xml:space="preserve"> </w:t>
      </w:r>
      <w:r>
        <w:t>by</w:t>
      </w:r>
      <w:r>
        <w:rPr>
          <w:spacing w:val="-8"/>
        </w:rPr>
        <w:t xml:space="preserve"> </w:t>
      </w:r>
      <w:r>
        <w:t>a registered land surveyor or engineer, and/or any of the plan data requirements specified in</w:t>
      </w:r>
    </w:p>
    <w:p w14:paraId="5F5472FA" w14:textId="77777777" w:rsidR="00745620" w:rsidRDefault="00000000">
      <w:pPr>
        <w:pStyle w:val="BodyText"/>
        <w:spacing w:line="220" w:lineRule="auto"/>
        <w:ind w:left="158" w:right="268"/>
      </w:pPr>
      <w:r>
        <w:t>Section</w:t>
      </w:r>
      <w:r>
        <w:rPr>
          <w:spacing w:val="-1"/>
        </w:rPr>
        <w:t xml:space="preserve"> </w:t>
      </w:r>
      <w:r>
        <w:t>14.4.2</w:t>
      </w:r>
      <w:r>
        <w:rPr>
          <w:spacing w:val="-3"/>
        </w:rPr>
        <w:t xml:space="preserve"> </w:t>
      </w:r>
      <w:r>
        <w:t>above;</w:t>
      </w:r>
      <w:r>
        <w:rPr>
          <w:spacing w:val="-2"/>
        </w:rPr>
        <w:t xml:space="preserve"> </w:t>
      </w:r>
      <w:r>
        <w:t>provided</w:t>
      </w:r>
      <w:r>
        <w:rPr>
          <w:spacing w:val="-2"/>
        </w:rPr>
        <w:t xml:space="preserve"> </w:t>
      </w:r>
      <w:r>
        <w:t>however,</w:t>
      </w:r>
      <w:r>
        <w:rPr>
          <w:spacing w:val="-1"/>
        </w:rPr>
        <w:t xml:space="preserve"> </w:t>
      </w:r>
      <w:r>
        <w:t>that</w:t>
      </w:r>
      <w:r>
        <w:rPr>
          <w:spacing w:val="-2"/>
        </w:rPr>
        <w:t xml:space="preserve"> </w:t>
      </w:r>
      <w:r>
        <w:t>the</w:t>
      </w:r>
      <w:r>
        <w:rPr>
          <w:spacing w:val="-3"/>
        </w:rPr>
        <w:t xml:space="preserve"> </w:t>
      </w:r>
      <w:r>
        <w:t>risk</w:t>
      </w:r>
      <w:r>
        <w:rPr>
          <w:spacing w:val="-2"/>
        </w:rPr>
        <w:t xml:space="preserve"> </w:t>
      </w:r>
      <w:r>
        <w:t>of</w:t>
      </w:r>
      <w:r>
        <w:rPr>
          <w:spacing w:val="-2"/>
        </w:rPr>
        <w:t xml:space="preserve"> </w:t>
      </w:r>
      <w:r>
        <w:t>not</w:t>
      </w:r>
      <w:r>
        <w:rPr>
          <w:spacing w:val="-3"/>
        </w:rPr>
        <w:t xml:space="preserve"> </w:t>
      </w:r>
      <w:r>
        <w:t>providing</w:t>
      </w:r>
      <w:r>
        <w:rPr>
          <w:spacing w:val="-1"/>
        </w:rPr>
        <w:t xml:space="preserve"> </w:t>
      </w:r>
      <w:r>
        <w:t>all</w:t>
      </w:r>
      <w:r>
        <w:rPr>
          <w:spacing w:val="-5"/>
        </w:rPr>
        <w:t xml:space="preserve"> </w:t>
      </w:r>
      <w:r>
        <w:t>data, certified by</w:t>
      </w:r>
      <w:r>
        <w:rPr>
          <w:spacing w:val="-1"/>
        </w:rPr>
        <w:t xml:space="preserve"> </w:t>
      </w:r>
      <w:r>
        <w:t>a registered (and surveyor or engineer, shall be on the applicant, and should any building or structure</w:t>
      </w:r>
      <w:r>
        <w:rPr>
          <w:spacing w:val="-4"/>
        </w:rPr>
        <w:t xml:space="preserve"> </w:t>
      </w:r>
      <w:r>
        <w:t>subsequently</w:t>
      </w:r>
      <w:r>
        <w:rPr>
          <w:spacing w:val="-5"/>
        </w:rPr>
        <w:t xml:space="preserve"> </w:t>
      </w:r>
      <w:r>
        <w:t>be</w:t>
      </w:r>
      <w:r>
        <w:rPr>
          <w:spacing w:val="-3"/>
        </w:rPr>
        <w:t xml:space="preserve"> </w:t>
      </w:r>
      <w:r>
        <w:t>determined</w:t>
      </w:r>
      <w:r>
        <w:rPr>
          <w:spacing w:val="-6"/>
        </w:rPr>
        <w:t xml:space="preserve"> </w:t>
      </w:r>
      <w:r>
        <w:t>to</w:t>
      </w:r>
      <w:r>
        <w:rPr>
          <w:spacing w:val="-7"/>
        </w:rPr>
        <w:t xml:space="preserve"> </w:t>
      </w:r>
      <w:r>
        <w:t>be</w:t>
      </w:r>
      <w:r>
        <w:rPr>
          <w:spacing w:val="-7"/>
        </w:rPr>
        <w:t xml:space="preserve"> </w:t>
      </w:r>
      <w:r>
        <w:t>in</w:t>
      </w:r>
      <w:r>
        <w:rPr>
          <w:spacing w:val="-6"/>
        </w:rPr>
        <w:t xml:space="preserve"> </w:t>
      </w:r>
      <w:r>
        <w:t>violation</w:t>
      </w:r>
      <w:r>
        <w:rPr>
          <w:spacing w:val="-5"/>
        </w:rPr>
        <w:t xml:space="preserve"> </w:t>
      </w:r>
      <w:r>
        <w:t>of</w:t>
      </w:r>
      <w:r>
        <w:rPr>
          <w:spacing w:val="-6"/>
        </w:rPr>
        <w:t xml:space="preserve"> </w:t>
      </w:r>
      <w:r>
        <w:t>any</w:t>
      </w:r>
      <w:r>
        <w:rPr>
          <w:spacing w:val="-8"/>
        </w:rPr>
        <w:t xml:space="preserve"> </w:t>
      </w:r>
      <w:r>
        <w:t>provision</w:t>
      </w:r>
      <w:r>
        <w:rPr>
          <w:spacing w:val="-3"/>
        </w:rPr>
        <w:t xml:space="preserve"> </w:t>
      </w:r>
      <w:r>
        <w:t>of</w:t>
      </w:r>
      <w:r>
        <w:rPr>
          <w:spacing w:val="-6"/>
        </w:rPr>
        <w:t xml:space="preserve"> </w:t>
      </w:r>
      <w:r>
        <w:t>this</w:t>
      </w:r>
      <w:r>
        <w:rPr>
          <w:spacing w:val="-5"/>
        </w:rPr>
        <w:t xml:space="preserve"> </w:t>
      </w:r>
      <w:r>
        <w:t>Ordinance,</w:t>
      </w:r>
      <w:r>
        <w:rPr>
          <w:spacing w:val="-7"/>
        </w:rPr>
        <w:t xml:space="preserve"> </w:t>
      </w:r>
      <w:r>
        <w:t>it shall be no excuse that the Town issued a zoning compliance certificate on the basis of inadequate or incorrect information from the applicant.</w:t>
      </w:r>
    </w:p>
    <w:p w14:paraId="45CBC4ED" w14:textId="77777777" w:rsidR="00745620" w:rsidRDefault="00000000">
      <w:pPr>
        <w:pStyle w:val="BodyText"/>
        <w:spacing w:before="280" w:line="247" w:lineRule="auto"/>
        <w:ind w:left="161" w:right="224" w:hanging="3"/>
        <w:jc w:val="both"/>
      </w:pPr>
      <w:r>
        <w:t>Section 14.6 Issuance of Zoning Compliance Certificates Unless further review is required by another Town body (e.g. Planning Commission, Board of Adjustment, Town Council), zoning compliance certificates shall be granted or refused within thirty (30) days after the written application</w:t>
      </w:r>
      <w:r>
        <w:rPr>
          <w:spacing w:val="-8"/>
        </w:rPr>
        <w:t xml:space="preserve"> </w:t>
      </w:r>
      <w:r>
        <w:t>has</w:t>
      </w:r>
      <w:r>
        <w:rPr>
          <w:spacing w:val="-11"/>
        </w:rPr>
        <w:t xml:space="preserve"> </w:t>
      </w:r>
      <w:r>
        <w:t>been</w:t>
      </w:r>
      <w:r>
        <w:rPr>
          <w:spacing w:val="-8"/>
        </w:rPr>
        <w:t xml:space="preserve"> </w:t>
      </w:r>
      <w:r>
        <w:t>filed</w:t>
      </w:r>
      <w:r>
        <w:rPr>
          <w:spacing w:val="-8"/>
        </w:rPr>
        <w:t xml:space="preserve"> </w:t>
      </w:r>
      <w:r>
        <w:t>with</w:t>
      </w:r>
      <w:r>
        <w:rPr>
          <w:spacing w:val="-8"/>
        </w:rPr>
        <w:t xml:space="preserve"> </w:t>
      </w:r>
      <w:r>
        <w:t>the</w:t>
      </w:r>
      <w:r>
        <w:rPr>
          <w:spacing w:val="-8"/>
        </w:rPr>
        <w:t xml:space="preserve"> </w:t>
      </w:r>
      <w:r>
        <w:t>Code</w:t>
      </w:r>
      <w:r>
        <w:rPr>
          <w:spacing w:val="-8"/>
        </w:rPr>
        <w:t xml:space="preserve"> </w:t>
      </w:r>
      <w:r>
        <w:t>Enforcement</w:t>
      </w:r>
      <w:r>
        <w:rPr>
          <w:spacing w:val="-11"/>
        </w:rPr>
        <w:t xml:space="preserve"> </w:t>
      </w:r>
      <w:r>
        <w:t>Official.</w:t>
      </w:r>
      <w:r>
        <w:rPr>
          <w:spacing w:val="-9"/>
        </w:rPr>
        <w:t xml:space="preserve"> </w:t>
      </w:r>
      <w:r>
        <w:t>No</w:t>
      </w:r>
      <w:r>
        <w:rPr>
          <w:spacing w:val="-8"/>
        </w:rPr>
        <w:t xml:space="preserve"> </w:t>
      </w:r>
      <w:r>
        <w:t>zoning</w:t>
      </w:r>
      <w:r>
        <w:rPr>
          <w:spacing w:val="-12"/>
        </w:rPr>
        <w:t xml:space="preserve"> </w:t>
      </w:r>
      <w:r>
        <w:t>compliance</w:t>
      </w:r>
      <w:r>
        <w:rPr>
          <w:spacing w:val="-8"/>
        </w:rPr>
        <w:t xml:space="preserve"> </w:t>
      </w:r>
      <w:r>
        <w:t>certificate shall</w:t>
      </w:r>
      <w:r>
        <w:rPr>
          <w:spacing w:val="-11"/>
        </w:rPr>
        <w:t xml:space="preserve"> </w:t>
      </w:r>
      <w:r>
        <w:t>be</w:t>
      </w:r>
      <w:r>
        <w:rPr>
          <w:spacing w:val="-11"/>
        </w:rPr>
        <w:t xml:space="preserve"> </w:t>
      </w:r>
      <w:r>
        <w:t>issued</w:t>
      </w:r>
      <w:r>
        <w:rPr>
          <w:spacing w:val="-11"/>
        </w:rPr>
        <w:t xml:space="preserve"> </w:t>
      </w:r>
      <w:r>
        <w:t>until</w:t>
      </w:r>
      <w:r>
        <w:rPr>
          <w:spacing w:val="-12"/>
        </w:rPr>
        <w:t xml:space="preserve"> </w:t>
      </w:r>
      <w:r>
        <w:t>the</w:t>
      </w:r>
      <w:r>
        <w:rPr>
          <w:spacing w:val="-11"/>
        </w:rPr>
        <w:t xml:space="preserve"> </w:t>
      </w:r>
      <w:r>
        <w:t>Code</w:t>
      </w:r>
      <w:r>
        <w:rPr>
          <w:spacing w:val="-11"/>
        </w:rPr>
        <w:t xml:space="preserve"> </w:t>
      </w:r>
      <w:r>
        <w:t>Enforcement</w:t>
      </w:r>
      <w:r>
        <w:rPr>
          <w:spacing w:val="-11"/>
        </w:rPr>
        <w:t xml:space="preserve"> </w:t>
      </w:r>
      <w:r>
        <w:t>Official</w:t>
      </w:r>
      <w:r>
        <w:rPr>
          <w:spacing w:val="-13"/>
        </w:rPr>
        <w:t xml:space="preserve"> </w:t>
      </w:r>
      <w:r>
        <w:t>has</w:t>
      </w:r>
      <w:r>
        <w:rPr>
          <w:spacing w:val="-9"/>
        </w:rPr>
        <w:t xml:space="preserve"> </w:t>
      </w:r>
      <w:r>
        <w:t>certified</w:t>
      </w:r>
      <w:r>
        <w:rPr>
          <w:spacing w:val="-11"/>
        </w:rPr>
        <w:t xml:space="preserve"> </w:t>
      </w:r>
      <w:r>
        <w:t>that</w:t>
      </w:r>
      <w:r>
        <w:rPr>
          <w:spacing w:val="-11"/>
        </w:rPr>
        <w:t xml:space="preserve"> </w:t>
      </w:r>
      <w:r>
        <w:t>the</w:t>
      </w:r>
      <w:r>
        <w:rPr>
          <w:spacing w:val="-11"/>
        </w:rPr>
        <w:t xml:space="preserve"> </w:t>
      </w:r>
      <w:r>
        <w:t>proposed</w:t>
      </w:r>
      <w:r>
        <w:rPr>
          <w:spacing w:val="-13"/>
        </w:rPr>
        <w:t xml:space="preserve"> </w:t>
      </w:r>
      <w:r>
        <w:t>use,</w:t>
      </w:r>
      <w:r>
        <w:rPr>
          <w:spacing w:val="-11"/>
        </w:rPr>
        <w:t xml:space="preserve"> </w:t>
      </w:r>
      <w:r>
        <w:t>building, structure, or structural alteration complies with all the provisions of the Ordinance. All applications with accompanying plans and documents shall become a public record.</w:t>
      </w:r>
    </w:p>
    <w:p w14:paraId="354E855A" w14:textId="77777777" w:rsidR="00745620" w:rsidRDefault="00000000">
      <w:pPr>
        <w:pStyle w:val="BodyText"/>
        <w:spacing w:before="195" w:line="228" w:lineRule="auto"/>
        <w:ind w:left="158" w:right="214" w:firstLine="4"/>
        <w:jc w:val="both"/>
      </w:pPr>
      <w:r>
        <w:t>It shall be an implied condition of every zoning compliance certificate issued under this Ordinance, that the Town Code Enforcement Official (and other persons accompanying and assisting</w:t>
      </w:r>
      <w:r>
        <w:rPr>
          <w:spacing w:val="-10"/>
        </w:rPr>
        <w:t xml:space="preserve"> </w:t>
      </w:r>
      <w:r>
        <w:t>the</w:t>
      </w:r>
      <w:r>
        <w:rPr>
          <w:spacing w:val="-12"/>
        </w:rPr>
        <w:t xml:space="preserve"> </w:t>
      </w:r>
      <w:r>
        <w:t>Town</w:t>
      </w:r>
      <w:r>
        <w:rPr>
          <w:spacing w:val="-9"/>
        </w:rPr>
        <w:t xml:space="preserve"> </w:t>
      </w:r>
      <w:r>
        <w:t>Code</w:t>
      </w:r>
      <w:r>
        <w:rPr>
          <w:spacing w:val="-12"/>
        </w:rPr>
        <w:t xml:space="preserve"> </w:t>
      </w:r>
      <w:r>
        <w:t>Enforcement</w:t>
      </w:r>
      <w:r>
        <w:rPr>
          <w:spacing w:val="-11"/>
        </w:rPr>
        <w:t xml:space="preserve"> </w:t>
      </w:r>
      <w:r>
        <w:t>Official)</w:t>
      </w:r>
      <w:r>
        <w:rPr>
          <w:spacing w:val="-10"/>
        </w:rPr>
        <w:t xml:space="preserve"> </w:t>
      </w:r>
      <w:r>
        <w:t>shall</w:t>
      </w:r>
      <w:r>
        <w:rPr>
          <w:spacing w:val="-10"/>
        </w:rPr>
        <w:t xml:space="preserve"> </w:t>
      </w:r>
      <w:r>
        <w:t>have</w:t>
      </w:r>
      <w:r>
        <w:rPr>
          <w:spacing w:val="-12"/>
        </w:rPr>
        <w:t xml:space="preserve"> </w:t>
      </w:r>
      <w:r>
        <w:t>the</w:t>
      </w:r>
      <w:r>
        <w:rPr>
          <w:spacing w:val="-12"/>
        </w:rPr>
        <w:t xml:space="preserve"> </w:t>
      </w:r>
      <w:r>
        <w:t>right,</w:t>
      </w:r>
      <w:r>
        <w:rPr>
          <w:spacing w:val="-12"/>
        </w:rPr>
        <w:t xml:space="preserve"> </w:t>
      </w:r>
      <w:r>
        <w:t>at</w:t>
      </w:r>
      <w:r>
        <w:rPr>
          <w:spacing w:val="-13"/>
        </w:rPr>
        <w:t xml:space="preserve"> </w:t>
      </w:r>
      <w:r>
        <w:t>reasonable</w:t>
      </w:r>
      <w:r>
        <w:rPr>
          <w:spacing w:val="-12"/>
        </w:rPr>
        <w:t xml:space="preserve"> </w:t>
      </w:r>
      <w:r>
        <w:t>times,</w:t>
      </w:r>
      <w:r>
        <w:rPr>
          <w:spacing w:val="-12"/>
        </w:rPr>
        <w:t xml:space="preserve"> </w:t>
      </w:r>
      <w:r>
        <w:t>to</w:t>
      </w:r>
      <w:r>
        <w:rPr>
          <w:spacing w:val="-12"/>
        </w:rPr>
        <w:t xml:space="preserve"> </w:t>
      </w:r>
      <w:r>
        <w:t>enter upon</w:t>
      </w:r>
      <w:r>
        <w:rPr>
          <w:spacing w:val="-8"/>
        </w:rPr>
        <w:t xml:space="preserve"> </w:t>
      </w:r>
      <w:r>
        <w:t>lands</w:t>
      </w:r>
      <w:r>
        <w:rPr>
          <w:spacing w:val="-11"/>
        </w:rPr>
        <w:t xml:space="preserve"> </w:t>
      </w:r>
      <w:r>
        <w:t>and</w:t>
      </w:r>
      <w:r>
        <w:rPr>
          <w:spacing w:val="-8"/>
        </w:rPr>
        <w:t xml:space="preserve"> </w:t>
      </w:r>
      <w:r>
        <w:t>into</w:t>
      </w:r>
      <w:r>
        <w:rPr>
          <w:spacing w:val="-10"/>
        </w:rPr>
        <w:t xml:space="preserve"> </w:t>
      </w:r>
      <w:r>
        <w:t>premises</w:t>
      </w:r>
      <w:r>
        <w:rPr>
          <w:spacing w:val="-8"/>
        </w:rPr>
        <w:t xml:space="preserve"> </w:t>
      </w:r>
      <w:r>
        <w:t>for</w:t>
      </w:r>
      <w:r>
        <w:rPr>
          <w:spacing w:val="-10"/>
        </w:rPr>
        <w:t xml:space="preserve"> </w:t>
      </w:r>
      <w:r>
        <w:t>purpose</w:t>
      </w:r>
      <w:r>
        <w:rPr>
          <w:spacing w:val="-10"/>
        </w:rPr>
        <w:t xml:space="preserve"> </w:t>
      </w:r>
      <w:r>
        <w:t>of</w:t>
      </w:r>
      <w:r>
        <w:rPr>
          <w:spacing w:val="-9"/>
        </w:rPr>
        <w:t xml:space="preserve"> </w:t>
      </w:r>
      <w:r>
        <w:t>inspecting</w:t>
      </w:r>
      <w:r>
        <w:rPr>
          <w:spacing w:val="-9"/>
        </w:rPr>
        <w:t xml:space="preserve"> </w:t>
      </w:r>
      <w:r>
        <w:t>the</w:t>
      </w:r>
      <w:r>
        <w:rPr>
          <w:spacing w:val="-10"/>
        </w:rPr>
        <w:t xml:space="preserve"> </w:t>
      </w:r>
      <w:r>
        <w:t>same</w:t>
      </w:r>
      <w:r>
        <w:rPr>
          <w:spacing w:val="-10"/>
        </w:rPr>
        <w:t xml:space="preserve"> </w:t>
      </w:r>
      <w:r>
        <w:t>for</w:t>
      </w:r>
      <w:r>
        <w:rPr>
          <w:spacing w:val="-8"/>
        </w:rPr>
        <w:t xml:space="preserve"> </w:t>
      </w:r>
      <w:r>
        <w:t>compliance</w:t>
      </w:r>
      <w:r>
        <w:rPr>
          <w:spacing w:val="-10"/>
        </w:rPr>
        <w:t xml:space="preserve"> </w:t>
      </w:r>
      <w:r>
        <w:t>with</w:t>
      </w:r>
      <w:r>
        <w:rPr>
          <w:spacing w:val="-8"/>
        </w:rPr>
        <w:t xml:space="preserve"> </w:t>
      </w:r>
      <w:r>
        <w:t>the</w:t>
      </w:r>
      <w:r>
        <w:rPr>
          <w:spacing w:val="-8"/>
        </w:rPr>
        <w:t xml:space="preserve"> </w:t>
      </w:r>
      <w:r>
        <w:t>terms of this Ordinance, which right shall continue until a certificate of occupancy has been issued. The</w:t>
      </w:r>
      <w:r>
        <w:rPr>
          <w:spacing w:val="-6"/>
        </w:rPr>
        <w:t xml:space="preserve"> </w:t>
      </w:r>
      <w:r>
        <w:t>failure</w:t>
      </w:r>
      <w:r>
        <w:rPr>
          <w:spacing w:val="-4"/>
        </w:rPr>
        <w:t xml:space="preserve"> </w:t>
      </w:r>
      <w:r>
        <w:t>of</w:t>
      </w:r>
      <w:r>
        <w:rPr>
          <w:spacing w:val="-4"/>
        </w:rPr>
        <w:t xml:space="preserve"> </w:t>
      </w:r>
      <w:r>
        <w:t>any</w:t>
      </w:r>
      <w:r>
        <w:rPr>
          <w:spacing w:val="-5"/>
        </w:rPr>
        <w:t xml:space="preserve"> </w:t>
      </w:r>
      <w:r>
        <w:t>property</w:t>
      </w:r>
      <w:r>
        <w:rPr>
          <w:spacing w:val="-5"/>
        </w:rPr>
        <w:t xml:space="preserve"> </w:t>
      </w:r>
      <w:r>
        <w:t>owner</w:t>
      </w:r>
      <w:r>
        <w:rPr>
          <w:spacing w:val="-4"/>
        </w:rPr>
        <w:t xml:space="preserve"> </w:t>
      </w:r>
      <w:r>
        <w:t>to</w:t>
      </w:r>
      <w:r>
        <w:rPr>
          <w:spacing w:val="-4"/>
        </w:rPr>
        <w:t xml:space="preserve"> </w:t>
      </w:r>
      <w:r>
        <w:t>comply</w:t>
      </w:r>
      <w:r>
        <w:rPr>
          <w:spacing w:val="-5"/>
        </w:rPr>
        <w:t xml:space="preserve"> </w:t>
      </w:r>
      <w:r>
        <w:t>with</w:t>
      </w:r>
      <w:r>
        <w:rPr>
          <w:spacing w:val="-6"/>
        </w:rPr>
        <w:t xml:space="preserve"> </w:t>
      </w:r>
      <w:r>
        <w:t>this</w:t>
      </w:r>
      <w:r>
        <w:rPr>
          <w:spacing w:val="-5"/>
        </w:rPr>
        <w:t xml:space="preserve"> </w:t>
      </w:r>
      <w:r>
        <w:t>provision</w:t>
      </w:r>
      <w:r>
        <w:rPr>
          <w:spacing w:val="-3"/>
        </w:rPr>
        <w:t xml:space="preserve"> </w:t>
      </w:r>
      <w:r>
        <w:t>shall</w:t>
      </w:r>
      <w:r>
        <w:rPr>
          <w:spacing w:val="-7"/>
        </w:rPr>
        <w:t xml:space="preserve"> </w:t>
      </w:r>
      <w:r>
        <w:t>be</w:t>
      </w:r>
      <w:r>
        <w:rPr>
          <w:spacing w:val="-4"/>
        </w:rPr>
        <w:t xml:space="preserve"> </w:t>
      </w:r>
      <w:proofErr w:type="gramStart"/>
      <w:r>
        <w:t>grounds</w:t>
      </w:r>
      <w:proofErr w:type="gramEnd"/>
      <w:r>
        <w:rPr>
          <w:spacing w:val="-5"/>
        </w:rPr>
        <w:t xml:space="preserve"> </w:t>
      </w:r>
      <w:r>
        <w:t>for</w:t>
      </w:r>
      <w:r>
        <w:rPr>
          <w:spacing w:val="-4"/>
        </w:rPr>
        <w:t xml:space="preserve"> </w:t>
      </w:r>
      <w:r>
        <w:t>immediate</w:t>
      </w:r>
    </w:p>
    <w:p w14:paraId="205E8B97" w14:textId="77777777" w:rsidR="00745620" w:rsidRDefault="00745620">
      <w:pPr>
        <w:spacing w:line="228" w:lineRule="auto"/>
        <w:jc w:val="both"/>
        <w:sectPr w:rsidR="00745620">
          <w:pgSz w:w="12270" w:h="15840"/>
          <w:pgMar w:top="1040" w:right="1400" w:bottom="1000" w:left="1260" w:header="821" w:footer="806" w:gutter="0"/>
          <w:cols w:space="720"/>
        </w:sectPr>
      </w:pPr>
    </w:p>
    <w:p w14:paraId="661DD4AE" w14:textId="77777777" w:rsidR="00745620" w:rsidRDefault="00000000">
      <w:pPr>
        <w:pStyle w:val="BodyText"/>
        <w:spacing w:before="31" w:line="225" w:lineRule="auto"/>
        <w:ind w:left="158" w:right="220"/>
        <w:jc w:val="both"/>
      </w:pPr>
      <w:r>
        <w:lastRenderedPageBreak/>
        <w:t>issuance</w:t>
      </w:r>
      <w:r>
        <w:rPr>
          <w:spacing w:val="-14"/>
        </w:rPr>
        <w:t xml:space="preserve"> </w:t>
      </w:r>
      <w:r>
        <w:t>of</w:t>
      </w:r>
      <w:r>
        <w:rPr>
          <w:spacing w:val="-14"/>
        </w:rPr>
        <w:t xml:space="preserve"> </w:t>
      </w:r>
      <w:r>
        <w:t>a</w:t>
      </w:r>
      <w:r>
        <w:rPr>
          <w:spacing w:val="-13"/>
        </w:rPr>
        <w:t xml:space="preserve"> </w:t>
      </w:r>
      <w:r>
        <w:t>stop</w:t>
      </w:r>
      <w:r>
        <w:rPr>
          <w:spacing w:val="-14"/>
        </w:rPr>
        <w:t xml:space="preserve"> </w:t>
      </w:r>
      <w:r>
        <w:t>work</w:t>
      </w:r>
      <w:r>
        <w:rPr>
          <w:spacing w:val="-13"/>
        </w:rPr>
        <w:t xml:space="preserve"> </w:t>
      </w:r>
      <w:r>
        <w:t>order</w:t>
      </w:r>
      <w:r>
        <w:rPr>
          <w:spacing w:val="-14"/>
        </w:rPr>
        <w:t xml:space="preserve"> </w:t>
      </w:r>
      <w:r>
        <w:t>or</w:t>
      </w:r>
      <w:r>
        <w:rPr>
          <w:spacing w:val="-13"/>
        </w:rPr>
        <w:t xml:space="preserve"> </w:t>
      </w:r>
      <w:r>
        <w:t>the</w:t>
      </w:r>
      <w:r>
        <w:rPr>
          <w:spacing w:val="-14"/>
        </w:rPr>
        <w:t xml:space="preserve"> </w:t>
      </w:r>
      <w:r>
        <w:t>revocation</w:t>
      </w:r>
      <w:r>
        <w:rPr>
          <w:spacing w:val="-14"/>
        </w:rPr>
        <w:t xml:space="preserve"> </w:t>
      </w:r>
      <w:r>
        <w:t>of</w:t>
      </w:r>
      <w:r>
        <w:rPr>
          <w:spacing w:val="-13"/>
        </w:rPr>
        <w:t xml:space="preserve"> </w:t>
      </w:r>
      <w:r>
        <w:t>a</w:t>
      </w:r>
      <w:r>
        <w:rPr>
          <w:spacing w:val="-14"/>
        </w:rPr>
        <w:t xml:space="preserve"> </w:t>
      </w:r>
      <w:r>
        <w:t>zoning</w:t>
      </w:r>
      <w:r>
        <w:rPr>
          <w:spacing w:val="-13"/>
        </w:rPr>
        <w:t xml:space="preserve"> </w:t>
      </w:r>
      <w:r>
        <w:t>compliance</w:t>
      </w:r>
      <w:r>
        <w:rPr>
          <w:spacing w:val="-14"/>
        </w:rPr>
        <w:t xml:space="preserve"> </w:t>
      </w:r>
      <w:r>
        <w:t>certificate</w:t>
      </w:r>
      <w:r>
        <w:rPr>
          <w:spacing w:val="-13"/>
        </w:rPr>
        <w:t xml:space="preserve"> </w:t>
      </w:r>
      <w:r>
        <w:t>or</w:t>
      </w:r>
      <w:r>
        <w:rPr>
          <w:spacing w:val="-14"/>
        </w:rPr>
        <w:t xml:space="preserve"> </w:t>
      </w:r>
      <w:r>
        <w:t>a</w:t>
      </w:r>
      <w:r>
        <w:rPr>
          <w:spacing w:val="-14"/>
        </w:rPr>
        <w:t xml:space="preserve"> </w:t>
      </w:r>
      <w:r>
        <w:t>certificate of occupancy.</w:t>
      </w:r>
    </w:p>
    <w:p w14:paraId="2174F33A" w14:textId="77777777" w:rsidR="00745620" w:rsidRDefault="00000000">
      <w:pPr>
        <w:pStyle w:val="BodyText"/>
        <w:spacing w:before="261" w:line="228" w:lineRule="auto"/>
        <w:ind w:left="158" w:right="217" w:firstLine="4"/>
        <w:jc w:val="both"/>
      </w:pPr>
      <w:r>
        <w:t>Section</w:t>
      </w:r>
      <w:r>
        <w:rPr>
          <w:spacing w:val="-11"/>
        </w:rPr>
        <w:t xml:space="preserve"> </w:t>
      </w:r>
      <w:r>
        <w:t>14.7</w:t>
      </w:r>
      <w:r>
        <w:rPr>
          <w:spacing w:val="-12"/>
        </w:rPr>
        <w:t xml:space="preserve"> </w:t>
      </w:r>
      <w:r>
        <w:t>Expiration</w:t>
      </w:r>
      <w:r>
        <w:rPr>
          <w:spacing w:val="-11"/>
        </w:rPr>
        <w:t xml:space="preserve"> </w:t>
      </w:r>
      <w:r>
        <w:t>of</w:t>
      </w:r>
      <w:r>
        <w:rPr>
          <w:spacing w:val="-10"/>
        </w:rPr>
        <w:t xml:space="preserve"> </w:t>
      </w:r>
      <w:r>
        <w:t>Zoning</w:t>
      </w:r>
      <w:r>
        <w:rPr>
          <w:spacing w:val="-13"/>
        </w:rPr>
        <w:t xml:space="preserve"> </w:t>
      </w:r>
      <w:r>
        <w:t>Compliance</w:t>
      </w:r>
      <w:r>
        <w:rPr>
          <w:spacing w:val="-10"/>
        </w:rPr>
        <w:t xml:space="preserve"> </w:t>
      </w:r>
      <w:r>
        <w:t>Certificate</w:t>
      </w:r>
      <w:r>
        <w:rPr>
          <w:spacing w:val="-10"/>
        </w:rPr>
        <w:t xml:space="preserve"> </w:t>
      </w:r>
      <w:r>
        <w:t>A</w:t>
      </w:r>
      <w:r>
        <w:rPr>
          <w:spacing w:val="-11"/>
        </w:rPr>
        <w:t xml:space="preserve"> </w:t>
      </w:r>
      <w:r>
        <w:t>zoning</w:t>
      </w:r>
      <w:r>
        <w:rPr>
          <w:spacing w:val="-13"/>
        </w:rPr>
        <w:t xml:space="preserve"> </w:t>
      </w:r>
      <w:r>
        <w:t>compliance</w:t>
      </w:r>
      <w:r>
        <w:rPr>
          <w:spacing w:val="-10"/>
        </w:rPr>
        <w:t xml:space="preserve"> </w:t>
      </w:r>
      <w:r>
        <w:t>certificate</w:t>
      </w:r>
      <w:r>
        <w:rPr>
          <w:spacing w:val="-10"/>
        </w:rPr>
        <w:t xml:space="preserve"> </w:t>
      </w:r>
      <w:r>
        <w:t>for</w:t>
      </w:r>
      <w:r>
        <w:rPr>
          <w:spacing w:val="-10"/>
        </w:rPr>
        <w:t xml:space="preserve"> </w:t>
      </w:r>
      <w:r>
        <w:t>any proposed work shall not be valid after one year from the date of issuance thereof and shall thereafter be</w:t>
      </w:r>
      <w:r>
        <w:rPr>
          <w:spacing w:val="-2"/>
        </w:rPr>
        <w:t xml:space="preserve"> </w:t>
      </w:r>
      <w:r>
        <w:t>considered</w:t>
      </w:r>
      <w:r>
        <w:rPr>
          <w:spacing w:val="-2"/>
        </w:rPr>
        <w:t xml:space="preserve"> </w:t>
      </w:r>
      <w:r>
        <w:t>void unless</w:t>
      </w:r>
      <w:r>
        <w:rPr>
          <w:spacing w:val="-1"/>
        </w:rPr>
        <w:t xml:space="preserve"> </w:t>
      </w:r>
      <w:r>
        <w:t>the</w:t>
      </w:r>
      <w:r>
        <w:rPr>
          <w:spacing w:val="-2"/>
        </w:rPr>
        <w:t xml:space="preserve"> </w:t>
      </w:r>
      <w:r>
        <w:t>work</w:t>
      </w:r>
      <w:r>
        <w:rPr>
          <w:spacing w:val="-2"/>
        </w:rPr>
        <w:t xml:space="preserve"> </w:t>
      </w:r>
      <w:r>
        <w:t>authorized by</w:t>
      </w:r>
      <w:r>
        <w:rPr>
          <w:spacing w:val="-2"/>
        </w:rPr>
        <w:t xml:space="preserve"> </w:t>
      </w:r>
      <w:r>
        <w:t>the</w:t>
      </w:r>
      <w:r>
        <w:rPr>
          <w:spacing w:val="-2"/>
        </w:rPr>
        <w:t xml:space="preserve"> </w:t>
      </w:r>
      <w:r>
        <w:t>permit</w:t>
      </w:r>
      <w:r>
        <w:rPr>
          <w:spacing w:val="-3"/>
        </w:rPr>
        <w:t xml:space="preserve"> </w:t>
      </w:r>
      <w:r>
        <w:t>has</w:t>
      </w:r>
      <w:r>
        <w:rPr>
          <w:spacing w:val="-1"/>
        </w:rPr>
        <w:t xml:space="preserve"> </w:t>
      </w:r>
      <w:r>
        <w:t>been substantially commenced and is proceeding with due diligence.</w:t>
      </w:r>
    </w:p>
    <w:p w14:paraId="1EA3ADA5" w14:textId="77777777" w:rsidR="00745620" w:rsidRDefault="00000000">
      <w:pPr>
        <w:pStyle w:val="BodyText"/>
        <w:spacing w:before="233" w:line="223" w:lineRule="auto"/>
        <w:ind w:left="173" w:right="189" w:firstLine="7"/>
      </w:pPr>
      <w:r>
        <w:t>Section 14.8 Certificates of Occupancy. A certificate of occupancy shall be required for any of the</w:t>
      </w:r>
      <w:r>
        <w:rPr>
          <w:spacing w:val="-5"/>
        </w:rPr>
        <w:t xml:space="preserve"> </w:t>
      </w:r>
      <w:r>
        <w:t>following:</w:t>
      </w:r>
      <w:r>
        <w:rPr>
          <w:spacing w:val="-5"/>
        </w:rPr>
        <w:t xml:space="preserve"> </w:t>
      </w:r>
      <w:r>
        <w:t>(a)</w:t>
      </w:r>
      <w:r>
        <w:rPr>
          <w:spacing w:val="-7"/>
        </w:rPr>
        <w:t xml:space="preserve"> </w:t>
      </w:r>
      <w:r>
        <w:t>occupancy</w:t>
      </w:r>
      <w:r>
        <w:rPr>
          <w:spacing w:val="-6"/>
        </w:rPr>
        <w:t xml:space="preserve"> </w:t>
      </w:r>
      <w:r>
        <w:t>and</w:t>
      </w:r>
      <w:r>
        <w:rPr>
          <w:spacing w:val="-7"/>
        </w:rPr>
        <w:t xml:space="preserve"> </w:t>
      </w:r>
      <w:r>
        <w:t>use</w:t>
      </w:r>
      <w:r>
        <w:rPr>
          <w:spacing w:val="-8"/>
        </w:rPr>
        <w:t xml:space="preserve"> </w:t>
      </w:r>
      <w:r>
        <w:t>of</w:t>
      </w:r>
      <w:r>
        <w:rPr>
          <w:spacing w:val="-7"/>
        </w:rPr>
        <w:t xml:space="preserve"> </w:t>
      </w:r>
      <w:r>
        <w:t>any</w:t>
      </w:r>
      <w:r>
        <w:rPr>
          <w:spacing w:val="-8"/>
        </w:rPr>
        <w:t xml:space="preserve"> </w:t>
      </w:r>
      <w:r>
        <w:t>building</w:t>
      </w:r>
      <w:r>
        <w:rPr>
          <w:spacing w:val="-6"/>
        </w:rPr>
        <w:t xml:space="preserve"> </w:t>
      </w:r>
      <w:r>
        <w:t>hereinafter</w:t>
      </w:r>
      <w:r>
        <w:rPr>
          <w:spacing w:val="-5"/>
        </w:rPr>
        <w:t xml:space="preserve"> </w:t>
      </w:r>
      <w:r>
        <w:t>erected</w:t>
      </w:r>
      <w:r>
        <w:rPr>
          <w:spacing w:val="-4"/>
        </w:rPr>
        <w:t xml:space="preserve"> </w:t>
      </w:r>
      <w:r>
        <w:t>or</w:t>
      </w:r>
      <w:r>
        <w:rPr>
          <w:spacing w:val="-7"/>
        </w:rPr>
        <w:t xml:space="preserve"> </w:t>
      </w:r>
      <w:r>
        <w:t>for</w:t>
      </w:r>
      <w:r>
        <w:rPr>
          <w:spacing w:val="-5"/>
        </w:rPr>
        <w:t xml:space="preserve"> </w:t>
      </w:r>
      <w:r>
        <w:t>any</w:t>
      </w:r>
      <w:r>
        <w:rPr>
          <w:spacing w:val="-8"/>
        </w:rPr>
        <w:t xml:space="preserve"> </w:t>
      </w:r>
      <w:r>
        <w:t>building</w:t>
      </w:r>
      <w:r>
        <w:rPr>
          <w:spacing w:val="-8"/>
        </w:rPr>
        <w:t xml:space="preserve"> </w:t>
      </w:r>
      <w:r>
        <w:t>for which a zoning compliance certificate was obtained to perform structural alterations; (b) change in use of an existing building to a use of a different classification; (c) occupancy and</w:t>
      </w:r>
    </w:p>
    <w:p w14:paraId="084967EA" w14:textId="77777777" w:rsidR="00745620" w:rsidRDefault="00000000">
      <w:pPr>
        <w:pStyle w:val="BodyText"/>
        <w:spacing w:line="272" w:lineRule="exact"/>
        <w:ind w:left="173"/>
      </w:pPr>
      <w:r>
        <w:t>use</w:t>
      </w:r>
      <w:r>
        <w:rPr>
          <w:spacing w:val="-4"/>
        </w:rPr>
        <w:t xml:space="preserve"> </w:t>
      </w:r>
      <w:r>
        <w:t>of</w:t>
      </w:r>
      <w:r>
        <w:rPr>
          <w:spacing w:val="-3"/>
        </w:rPr>
        <w:t xml:space="preserve"> </w:t>
      </w:r>
      <w:r>
        <w:t>vacant</w:t>
      </w:r>
      <w:r>
        <w:rPr>
          <w:spacing w:val="-5"/>
        </w:rPr>
        <w:t xml:space="preserve"> </w:t>
      </w:r>
      <w:r>
        <w:t>land,</w:t>
      </w:r>
      <w:r>
        <w:rPr>
          <w:spacing w:val="-5"/>
        </w:rPr>
        <w:t xml:space="preserve"> </w:t>
      </w:r>
      <w:r>
        <w:t>or</w:t>
      </w:r>
      <w:r>
        <w:rPr>
          <w:spacing w:val="-5"/>
        </w:rPr>
        <w:t xml:space="preserve"> </w:t>
      </w:r>
      <w:r>
        <w:t>change</w:t>
      </w:r>
      <w:r>
        <w:rPr>
          <w:spacing w:val="-3"/>
        </w:rPr>
        <w:t xml:space="preserve"> </w:t>
      </w:r>
      <w:r>
        <w:t>in</w:t>
      </w:r>
      <w:r>
        <w:rPr>
          <w:spacing w:val="-5"/>
        </w:rPr>
        <w:t xml:space="preserve"> </w:t>
      </w:r>
      <w:r>
        <w:t>the</w:t>
      </w:r>
      <w:r>
        <w:rPr>
          <w:spacing w:val="-6"/>
        </w:rPr>
        <w:t xml:space="preserve"> </w:t>
      </w:r>
      <w:r>
        <w:t>use</w:t>
      </w:r>
      <w:r>
        <w:rPr>
          <w:spacing w:val="-6"/>
        </w:rPr>
        <w:t xml:space="preserve"> </w:t>
      </w:r>
      <w:r>
        <w:t>of</w:t>
      </w:r>
      <w:r>
        <w:rPr>
          <w:spacing w:val="-5"/>
        </w:rPr>
        <w:t xml:space="preserve"> </w:t>
      </w:r>
      <w:r>
        <w:t>vacant</w:t>
      </w:r>
      <w:r>
        <w:rPr>
          <w:spacing w:val="-5"/>
        </w:rPr>
        <w:t xml:space="preserve"> </w:t>
      </w:r>
      <w:r>
        <w:t>land</w:t>
      </w:r>
      <w:r>
        <w:rPr>
          <w:spacing w:val="-5"/>
        </w:rPr>
        <w:t xml:space="preserve"> </w:t>
      </w:r>
      <w:r>
        <w:t>to</w:t>
      </w:r>
      <w:r>
        <w:rPr>
          <w:spacing w:val="-4"/>
        </w:rPr>
        <w:t xml:space="preserve"> </w:t>
      </w:r>
      <w:r>
        <w:t>a</w:t>
      </w:r>
      <w:r>
        <w:rPr>
          <w:spacing w:val="-6"/>
        </w:rPr>
        <w:t xml:space="preserve"> </w:t>
      </w:r>
      <w:r>
        <w:t>use</w:t>
      </w:r>
      <w:r>
        <w:rPr>
          <w:spacing w:val="-6"/>
        </w:rPr>
        <w:t xml:space="preserve"> </w:t>
      </w:r>
      <w:r>
        <w:t>of</w:t>
      </w:r>
      <w:r>
        <w:rPr>
          <w:spacing w:val="-5"/>
        </w:rPr>
        <w:t xml:space="preserve"> </w:t>
      </w:r>
      <w:r>
        <w:t>a</w:t>
      </w:r>
      <w:r>
        <w:rPr>
          <w:spacing w:val="-5"/>
        </w:rPr>
        <w:t xml:space="preserve"> </w:t>
      </w:r>
      <w:r>
        <w:t>different</w:t>
      </w:r>
      <w:r>
        <w:rPr>
          <w:spacing w:val="-5"/>
        </w:rPr>
        <w:t xml:space="preserve"> </w:t>
      </w:r>
      <w:r>
        <w:t>classification;</w:t>
      </w:r>
      <w:r>
        <w:rPr>
          <w:spacing w:val="-4"/>
        </w:rPr>
        <w:t xml:space="preserve"> </w:t>
      </w:r>
      <w:r>
        <w:rPr>
          <w:spacing w:val="-5"/>
        </w:rPr>
        <w:t>and</w:t>
      </w:r>
    </w:p>
    <w:p w14:paraId="03242EBD" w14:textId="77777777" w:rsidR="00745620" w:rsidRDefault="00000000">
      <w:pPr>
        <w:pStyle w:val="BodyText"/>
        <w:spacing w:before="7" w:line="223" w:lineRule="auto"/>
        <w:ind w:left="173" w:right="388"/>
      </w:pPr>
      <w:r>
        <w:t>(d)</w:t>
      </w:r>
      <w:r>
        <w:rPr>
          <w:spacing w:val="-5"/>
        </w:rPr>
        <w:t xml:space="preserve"> </w:t>
      </w:r>
      <w:r>
        <w:t>any</w:t>
      </w:r>
      <w:r>
        <w:rPr>
          <w:spacing w:val="-5"/>
        </w:rPr>
        <w:t xml:space="preserve"> </w:t>
      </w:r>
      <w:r>
        <w:t>change</w:t>
      </w:r>
      <w:r>
        <w:rPr>
          <w:spacing w:val="-7"/>
        </w:rPr>
        <w:t xml:space="preserve"> </w:t>
      </w:r>
      <w:r>
        <w:t>in</w:t>
      </w:r>
      <w:r>
        <w:rPr>
          <w:spacing w:val="-6"/>
        </w:rPr>
        <w:t xml:space="preserve"> </w:t>
      </w:r>
      <w:r>
        <w:t>use:</w:t>
      </w:r>
      <w:r>
        <w:rPr>
          <w:spacing w:val="-4"/>
        </w:rPr>
        <w:t xml:space="preserve"> </w:t>
      </w:r>
      <w:r>
        <w:t>or</w:t>
      </w:r>
      <w:r>
        <w:rPr>
          <w:spacing w:val="-8"/>
        </w:rPr>
        <w:t xml:space="preserve"> </w:t>
      </w:r>
      <w:r>
        <w:t>extension</w:t>
      </w:r>
      <w:r>
        <w:rPr>
          <w:spacing w:val="-5"/>
        </w:rPr>
        <w:t xml:space="preserve"> </w:t>
      </w:r>
      <w:r>
        <w:t>of,</w:t>
      </w:r>
      <w:r>
        <w:rPr>
          <w:spacing w:val="-5"/>
        </w:rPr>
        <w:t xml:space="preserve"> </w:t>
      </w:r>
      <w:r>
        <w:t>a</w:t>
      </w:r>
      <w:r>
        <w:rPr>
          <w:spacing w:val="-7"/>
        </w:rPr>
        <w:t xml:space="preserve"> </w:t>
      </w:r>
      <w:r>
        <w:t>non-conforming</w:t>
      </w:r>
      <w:r>
        <w:rPr>
          <w:spacing w:val="-7"/>
        </w:rPr>
        <w:t xml:space="preserve"> </w:t>
      </w:r>
      <w:r>
        <w:t>use.</w:t>
      </w:r>
      <w:r>
        <w:rPr>
          <w:spacing w:val="-5"/>
        </w:rPr>
        <w:t xml:space="preserve"> </w:t>
      </w:r>
      <w:r>
        <w:t>This</w:t>
      </w:r>
      <w:r>
        <w:rPr>
          <w:spacing w:val="-7"/>
        </w:rPr>
        <w:t xml:space="preserve"> </w:t>
      </w:r>
      <w:r>
        <w:t>permit</w:t>
      </w:r>
      <w:r>
        <w:rPr>
          <w:spacing w:val="-6"/>
        </w:rPr>
        <w:t xml:space="preserve"> </w:t>
      </w:r>
      <w:r>
        <w:t>shall</w:t>
      </w:r>
      <w:r>
        <w:rPr>
          <w:spacing w:val="-4"/>
        </w:rPr>
        <w:t xml:space="preserve"> </w:t>
      </w:r>
      <w:r>
        <w:t>indicate</w:t>
      </w:r>
      <w:r>
        <w:rPr>
          <w:spacing w:val="-4"/>
        </w:rPr>
        <w:t xml:space="preserve"> </w:t>
      </w:r>
      <w:r>
        <w:t xml:space="preserve">that the proposed use of such </w:t>
      </w:r>
      <w:proofErr w:type="gramStart"/>
      <w:r>
        <w:t>building</w:t>
      </w:r>
      <w:proofErr w:type="gramEnd"/>
      <w:r>
        <w:t xml:space="preserve"> or land is in conformity with the provisions of this</w:t>
      </w:r>
    </w:p>
    <w:p w14:paraId="1E21BB04" w14:textId="77777777" w:rsidR="00745620" w:rsidRDefault="00000000">
      <w:pPr>
        <w:pStyle w:val="BodyText"/>
        <w:spacing w:line="270" w:lineRule="exact"/>
        <w:ind w:left="173"/>
      </w:pPr>
      <w:r>
        <w:t>Ordinance.</w:t>
      </w:r>
      <w:r>
        <w:rPr>
          <w:spacing w:val="-3"/>
        </w:rPr>
        <w:t xml:space="preserve"> </w:t>
      </w:r>
      <w:r>
        <w:t>It</w:t>
      </w:r>
      <w:r>
        <w:rPr>
          <w:spacing w:val="-4"/>
        </w:rPr>
        <w:t xml:space="preserve"> </w:t>
      </w:r>
      <w:r>
        <w:t>shall</w:t>
      </w:r>
      <w:r>
        <w:rPr>
          <w:spacing w:val="-5"/>
        </w:rPr>
        <w:t xml:space="preserve"> </w:t>
      </w:r>
      <w:r>
        <w:t>be</w:t>
      </w:r>
      <w:r>
        <w:rPr>
          <w:spacing w:val="-5"/>
        </w:rPr>
        <w:t xml:space="preserve"> </w:t>
      </w:r>
      <w:r>
        <w:t>unlawful</w:t>
      </w:r>
      <w:r>
        <w:rPr>
          <w:spacing w:val="-5"/>
        </w:rPr>
        <w:t xml:space="preserve"> </w:t>
      </w:r>
      <w:r>
        <w:t>to</w:t>
      </w:r>
      <w:r>
        <w:rPr>
          <w:spacing w:val="-5"/>
        </w:rPr>
        <w:t xml:space="preserve"> </w:t>
      </w:r>
      <w:r>
        <w:t>use</w:t>
      </w:r>
      <w:r>
        <w:rPr>
          <w:spacing w:val="-4"/>
        </w:rPr>
        <w:t xml:space="preserve"> </w:t>
      </w:r>
      <w:r>
        <w:t>or</w:t>
      </w:r>
      <w:r>
        <w:rPr>
          <w:spacing w:val="-4"/>
        </w:rPr>
        <w:t xml:space="preserve"> </w:t>
      </w:r>
      <w:r>
        <w:t>permit</w:t>
      </w:r>
      <w:r>
        <w:rPr>
          <w:spacing w:val="-4"/>
        </w:rPr>
        <w:t xml:space="preserve"> </w:t>
      </w:r>
      <w:r>
        <w:t>the</w:t>
      </w:r>
      <w:r>
        <w:rPr>
          <w:spacing w:val="-2"/>
        </w:rPr>
        <w:t xml:space="preserve"> </w:t>
      </w:r>
      <w:r>
        <w:t>use</w:t>
      </w:r>
      <w:r>
        <w:rPr>
          <w:spacing w:val="-5"/>
        </w:rPr>
        <w:t xml:space="preserve"> </w:t>
      </w:r>
      <w:r>
        <w:t>of</w:t>
      </w:r>
      <w:r>
        <w:rPr>
          <w:spacing w:val="-4"/>
        </w:rPr>
        <w:t xml:space="preserve"> </w:t>
      </w:r>
      <w:r>
        <w:t>any</w:t>
      </w:r>
      <w:r>
        <w:rPr>
          <w:spacing w:val="-6"/>
        </w:rPr>
        <w:t xml:space="preserve"> </w:t>
      </w:r>
      <w:r>
        <w:t>building,</w:t>
      </w:r>
      <w:r>
        <w:rPr>
          <w:spacing w:val="-3"/>
        </w:rPr>
        <w:t xml:space="preserve"> </w:t>
      </w:r>
      <w:r>
        <w:t>structure,</w:t>
      </w:r>
      <w:r>
        <w:rPr>
          <w:spacing w:val="-2"/>
        </w:rPr>
        <w:t xml:space="preserve"> </w:t>
      </w:r>
      <w:r>
        <w:t>lot,</w:t>
      </w:r>
      <w:r>
        <w:rPr>
          <w:spacing w:val="-2"/>
        </w:rPr>
        <w:t xml:space="preserve"> </w:t>
      </w:r>
      <w:r>
        <w:rPr>
          <w:spacing w:val="-5"/>
        </w:rPr>
        <w:t>or</w:t>
      </w:r>
    </w:p>
    <w:p w14:paraId="0F103E55" w14:textId="77777777" w:rsidR="00745620" w:rsidRDefault="00000000">
      <w:pPr>
        <w:pStyle w:val="BodyText"/>
        <w:spacing w:before="6" w:line="223" w:lineRule="auto"/>
        <w:ind w:left="173"/>
      </w:pPr>
      <w:r>
        <w:t>premises</w:t>
      </w:r>
      <w:r>
        <w:rPr>
          <w:spacing w:val="-10"/>
        </w:rPr>
        <w:t xml:space="preserve"> </w:t>
      </w:r>
      <w:r>
        <w:t>or</w:t>
      </w:r>
      <w:r>
        <w:rPr>
          <w:spacing w:val="-9"/>
        </w:rPr>
        <w:t xml:space="preserve"> </w:t>
      </w:r>
      <w:r>
        <w:t>part</w:t>
      </w:r>
      <w:r>
        <w:rPr>
          <w:spacing w:val="-9"/>
        </w:rPr>
        <w:t xml:space="preserve"> </w:t>
      </w:r>
      <w:r>
        <w:t>thereof</w:t>
      </w:r>
      <w:r>
        <w:rPr>
          <w:spacing w:val="-9"/>
        </w:rPr>
        <w:t xml:space="preserve"> </w:t>
      </w:r>
      <w:r>
        <w:t>hereafter</w:t>
      </w:r>
      <w:r>
        <w:rPr>
          <w:spacing w:val="-8"/>
        </w:rPr>
        <w:t xml:space="preserve"> </w:t>
      </w:r>
      <w:r>
        <w:t>created,</w:t>
      </w:r>
      <w:r>
        <w:rPr>
          <w:spacing w:val="-10"/>
        </w:rPr>
        <w:t xml:space="preserve"> </w:t>
      </w:r>
      <w:r>
        <w:t>erected,</w:t>
      </w:r>
      <w:r>
        <w:rPr>
          <w:spacing w:val="-9"/>
        </w:rPr>
        <w:t xml:space="preserve"> </w:t>
      </w:r>
      <w:r>
        <w:t>changed,</w:t>
      </w:r>
      <w:r>
        <w:rPr>
          <w:spacing w:val="-10"/>
        </w:rPr>
        <w:t xml:space="preserve"> </w:t>
      </w:r>
      <w:r>
        <w:t>converted,</w:t>
      </w:r>
      <w:r>
        <w:rPr>
          <w:spacing w:val="-9"/>
        </w:rPr>
        <w:t xml:space="preserve"> </w:t>
      </w:r>
      <w:r>
        <w:t>altered</w:t>
      </w:r>
      <w:r>
        <w:rPr>
          <w:spacing w:val="-9"/>
        </w:rPr>
        <w:t xml:space="preserve"> </w:t>
      </w:r>
      <w:r>
        <w:t>or</w:t>
      </w:r>
      <w:r>
        <w:rPr>
          <w:spacing w:val="-8"/>
        </w:rPr>
        <w:t xml:space="preserve"> </w:t>
      </w:r>
      <w:r>
        <w:t>enlarged, wholly or partly, in use or structure, except for ordinary repairs, replacements, or minor</w:t>
      </w:r>
    </w:p>
    <w:p w14:paraId="7D33FDFE" w14:textId="77777777" w:rsidR="00745620" w:rsidRDefault="00000000">
      <w:pPr>
        <w:pStyle w:val="BodyText"/>
        <w:spacing w:before="2" w:line="223" w:lineRule="auto"/>
        <w:ind w:left="173" w:right="238"/>
      </w:pPr>
      <w:r>
        <w:t>alterations</w:t>
      </w:r>
      <w:r>
        <w:rPr>
          <w:spacing w:val="-5"/>
        </w:rPr>
        <w:t xml:space="preserve"> </w:t>
      </w:r>
      <w:r>
        <w:t>involving</w:t>
      </w:r>
      <w:r>
        <w:rPr>
          <w:spacing w:val="-7"/>
        </w:rPr>
        <w:t xml:space="preserve"> </w:t>
      </w:r>
      <w:r>
        <w:t>no</w:t>
      </w:r>
      <w:r>
        <w:rPr>
          <w:spacing w:val="-4"/>
        </w:rPr>
        <w:t xml:space="preserve"> </w:t>
      </w:r>
      <w:r>
        <w:t>change</w:t>
      </w:r>
      <w:r>
        <w:rPr>
          <w:spacing w:val="-4"/>
        </w:rPr>
        <w:t xml:space="preserve"> </w:t>
      </w:r>
      <w:r>
        <w:t>in</w:t>
      </w:r>
      <w:r>
        <w:rPr>
          <w:spacing w:val="-4"/>
        </w:rPr>
        <w:t xml:space="preserve"> </w:t>
      </w:r>
      <w:r>
        <w:t>floor</w:t>
      </w:r>
      <w:r>
        <w:rPr>
          <w:spacing w:val="-7"/>
        </w:rPr>
        <w:t xml:space="preserve"> </w:t>
      </w:r>
      <w:r>
        <w:t>area</w:t>
      </w:r>
      <w:r>
        <w:rPr>
          <w:spacing w:val="-6"/>
        </w:rPr>
        <w:t xml:space="preserve"> </w:t>
      </w:r>
      <w:r>
        <w:t>or</w:t>
      </w:r>
      <w:r>
        <w:rPr>
          <w:spacing w:val="-6"/>
        </w:rPr>
        <w:t xml:space="preserve"> </w:t>
      </w:r>
      <w:r>
        <w:t>use,</w:t>
      </w:r>
      <w:r>
        <w:rPr>
          <w:spacing w:val="-4"/>
        </w:rPr>
        <w:t xml:space="preserve"> </w:t>
      </w:r>
      <w:r>
        <w:t>until</w:t>
      </w:r>
      <w:r>
        <w:rPr>
          <w:spacing w:val="-5"/>
        </w:rPr>
        <w:t xml:space="preserve"> </w:t>
      </w:r>
      <w:r>
        <w:t>a</w:t>
      </w:r>
      <w:r>
        <w:rPr>
          <w:spacing w:val="-7"/>
        </w:rPr>
        <w:t xml:space="preserve"> </w:t>
      </w:r>
      <w:r>
        <w:t>certificate</w:t>
      </w:r>
      <w:r>
        <w:rPr>
          <w:spacing w:val="-4"/>
        </w:rPr>
        <w:t xml:space="preserve"> </w:t>
      </w:r>
      <w:r>
        <w:t>of</w:t>
      </w:r>
      <w:r>
        <w:rPr>
          <w:spacing w:val="-4"/>
        </w:rPr>
        <w:t xml:space="preserve"> </w:t>
      </w:r>
      <w:r>
        <w:t>occupancy is</w:t>
      </w:r>
      <w:r>
        <w:rPr>
          <w:spacing w:val="-5"/>
        </w:rPr>
        <w:t xml:space="preserve"> </w:t>
      </w:r>
      <w:r>
        <w:t>issued</w:t>
      </w:r>
      <w:r>
        <w:rPr>
          <w:spacing w:val="-6"/>
        </w:rPr>
        <w:t xml:space="preserve"> </w:t>
      </w:r>
      <w:r>
        <w:t xml:space="preserve">by the </w:t>
      </w:r>
      <w:proofErr w:type="gramStart"/>
      <w:r>
        <w:t>Code Enforcement Official</w:t>
      </w:r>
      <w:proofErr w:type="gramEnd"/>
      <w:r>
        <w:t xml:space="preserve"> which shows that the building, structure, lot, or premises, or</w:t>
      </w:r>
    </w:p>
    <w:p w14:paraId="4EA4058A" w14:textId="77777777" w:rsidR="00745620" w:rsidRDefault="00000000">
      <w:pPr>
        <w:pStyle w:val="BodyText"/>
        <w:spacing w:before="2" w:line="223" w:lineRule="auto"/>
        <w:ind w:left="173" w:right="189"/>
      </w:pPr>
      <w:r>
        <w:t>part thereof, and the</w:t>
      </w:r>
      <w:r>
        <w:rPr>
          <w:spacing w:val="-1"/>
        </w:rPr>
        <w:t xml:space="preserve"> </w:t>
      </w:r>
      <w:r>
        <w:t>proposed use</w:t>
      </w:r>
      <w:r>
        <w:rPr>
          <w:spacing w:val="-1"/>
        </w:rPr>
        <w:t xml:space="preserve"> </w:t>
      </w:r>
      <w:r>
        <w:t>thereof are</w:t>
      </w:r>
      <w:r>
        <w:rPr>
          <w:spacing w:val="-1"/>
        </w:rPr>
        <w:t xml:space="preserve"> </w:t>
      </w:r>
      <w:r>
        <w:t>in</w:t>
      </w:r>
      <w:r>
        <w:rPr>
          <w:spacing w:val="-2"/>
        </w:rPr>
        <w:t xml:space="preserve"> </w:t>
      </w:r>
      <w:r>
        <w:t>conformity with the provisions of this ordinance</w:t>
      </w:r>
      <w:r>
        <w:rPr>
          <w:spacing w:val="-7"/>
        </w:rPr>
        <w:t xml:space="preserve"> </w:t>
      </w:r>
      <w:r>
        <w:t>and</w:t>
      </w:r>
      <w:r>
        <w:rPr>
          <w:spacing w:val="-5"/>
        </w:rPr>
        <w:t xml:space="preserve"> </w:t>
      </w:r>
      <w:r>
        <w:t>in</w:t>
      </w:r>
      <w:r>
        <w:rPr>
          <w:spacing w:val="-5"/>
        </w:rPr>
        <w:t xml:space="preserve"> </w:t>
      </w:r>
      <w:r>
        <w:t>conformity</w:t>
      </w:r>
      <w:r>
        <w:rPr>
          <w:spacing w:val="-6"/>
        </w:rPr>
        <w:t xml:space="preserve"> </w:t>
      </w:r>
      <w:r>
        <w:t>with</w:t>
      </w:r>
      <w:r>
        <w:rPr>
          <w:spacing w:val="-5"/>
        </w:rPr>
        <w:t xml:space="preserve"> </w:t>
      </w:r>
      <w:r>
        <w:t>all</w:t>
      </w:r>
      <w:r>
        <w:rPr>
          <w:spacing w:val="-5"/>
        </w:rPr>
        <w:t xml:space="preserve"> </w:t>
      </w:r>
      <w:r>
        <w:t>conditions</w:t>
      </w:r>
      <w:r>
        <w:rPr>
          <w:spacing w:val="-6"/>
        </w:rPr>
        <w:t xml:space="preserve"> </w:t>
      </w:r>
      <w:r>
        <w:t>lawfully</w:t>
      </w:r>
      <w:r>
        <w:rPr>
          <w:spacing w:val="-6"/>
        </w:rPr>
        <w:t xml:space="preserve"> </w:t>
      </w:r>
      <w:r>
        <w:t>imposed</w:t>
      </w:r>
      <w:r>
        <w:rPr>
          <w:spacing w:val="-5"/>
        </w:rPr>
        <w:t xml:space="preserve"> </w:t>
      </w:r>
      <w:r>
        <w:t>by</w:t>
      </w:r>
      <w:r>
        <w:rPr>
          <w:spacing w:val="-6"/>
        </w:rPr>
        <w:t xml:space="preserve"> </w:t>
      </w:r>
      <w:r>
        <w:t>(as</w:t>
      </w:r>
      <w:r>
        <w:rPr>
          <w:spacing w:val="-7"/>
        </w:rPr>
        <w:t xml:space="preserve"> </w:t>
      </w:r>
      <w:r>
        <w:t>appropriate)</w:t>
      </w:r>
      <w:r>
        <w:rPr>
          <w:spacing w:val="-6"/>
        </w:rPr>
        <w:t xml:space="preserve"> </w:t>
      </w:r>
      <w:r>
        <w:t>the Planning Commission, the Town Council, and/or the Board of Adjustment</w:t>
      </w:r>
    </w:p>
    <w:p w14:paraId="05755A2D" w14:textId="77777777" w:rsidR="00745620" w:rsidRDefault="00000000">
      <w:pPr>
        <w:pStyle w:val="Heading3"/>
        <w:spacing w:before="276"/>
        <w:ind w:left="907"/>
      </w:pPr>
      <w:r>
        <w:t>14,8.1</w:t>
      </w:r>
      <w:r>
        <w:rPr>
          <w:spacing w:val="-9"/>
        </w:rPr>
        <w:t xml:space="preserve"> </w:t>
      </w:r>
      <w:r>
        <w:t>Issuance</w:t>
      </w:r>
      <w:r>
        <w:rPr>
          <w:spacing w:val="-9"/>
        </w:rPr>
        <w:t xml:space="preserve"> </w:t>
      </w:r>
      <w:r>
        <w:t>of</w:t>
      </w:r>
      <w:r>
        <w:rPr>
          <w:spacing w:val="-10"/>
        </w:rPr>
        <w:t xml:space="preserve"> </w:t>
      </w:r>
      <w:r>
        <w:t>Certificate</w:t>
      </w:r>
      <w:r>
        <w:rPr>
          <w:spacing w:val="-9"/>
        </w:rPr>
        <w:t xml:space="preserve"> </w:t>
      </w:r>
      <w:r>
        <w:t>of</w:t>
      </w:r>
      <w:r>
        <w:rPr>
          <w:spacing w:val="-8"/>
        </w:rPr>
        <w:t xml:space="preserve"> </w:t>
      </w:r>
      <w:r>
        <w:rPr>
          <w:spacing w:val="-2"/>
        </w:rPr>
        <w:t>Occupancy.</w:t>
      </w:r>
    </w:p>
    <w:p w14:paraId="02111810" w14:textId="77777777" w:rsidR="00745620" w:rsidRDefault="00000000">
      <w:pPr>
        <w:pStyle w:val="BodyText"/>
        <w:spacing w:before="174" w:line="223" w:lineRule="auto"/>
        <w:ind w:left="1613" w:right="268"/>
      </w:pPr>
      <w:r>
        <w:rPr>
          <w:noProof/>
        </w:rPr>
        <w:drawing>
          <wp:anchor distT="0" distB="0" distL="0" distR="0" simplePos="0" relativeHeight="15738368" behindDoc="0" locked="0" layoutInCell="1" allowOverlap="1" wp14:anchorId="416F4413" wp14:editId="64936A60">
            <wp:simplePos x="0" y="0"/>
            <wp:positionH relativeFrom="page">
              <wp:posOffset>1376044</wp:posOffset>
            </wp:positionH>
            <wp:positionV relativeFrom="paragraph">
              <wp:posOffset>109214</wp:posOffset>
            </wp:positionV>
            <wp:extent cx="154940" cy="135229"/>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4" cstate="print"/>
                    <a:stretch>
                      <a:fillRect/>
                    </a:stretch>
                  </pic:blipFill>
                  <pic:spPr>
                    <a:xfrm>
                      <a:off x="0" y="0"/>
                      <a:ext cx="154940" cy="135229"/>
                    </a:xfrm>
                    <a:prstGeom prst="rect">
                      <a:avLst/>
                    </a:prstGeom>
                  </pic:spPr>
                </pic:pic>
              </a:graphicData>
            </a:graphic>
          </wp:anchor>
        </w:drawing>
      </w:r>
      <w:r>
        <w:t>Upon completion of the erection or structural alteration of any building or portion thereof authorized by any zoning compliance certificate obtained in compliance</w:t>
      </w:r>
      <w:r>
        <w:rPr>
          <w:spacing w:val="-3"/>
        </w:rPr>
        <w:t xml:space="preserve"> </w:t>
      </w:r>
      <w:r>
        <w:t>with</w:t>
      </w:r>
      <w:r>
        <w:rPr>
          <w:spacing w:val="-3"/>
        </w:rPr>
        <w:t xml:space="preserve"> </w:t>
      </w:r>
      <w:r>
        <w:t>this</w:t>
      </w:r>
      <w:r>
        <w:rPr>
          <w:spacing w:val="-6"/>
        </w:rPr>
        <w:t xml:space="preserve"> </w:t>
      </w:r>
      <w:r>
        <w:t>Ordinance,</w:t>
      </w:r>
      <w:r>
        <w:rPr>
          <w:spacing w:val="-5"/>
        </w:rPr>
        <w:t xml:space="preserve"> </w:t>
      </w:r>
      <w:r>
        <w:t>and</w:t>
      </w:r>
      <w:r>
        <w:rPr>
          <w:spacing w:val="-5"/>
        </w:rPr>
        <w:t xml:space="preserve"> </w:t>
      </w:r>
      <w:r>
        <w:t>prior</w:t>
      </w:r>
      <w:r>
        <w:rPr>
          <w:spacing w:val="-5"/>
        </w:rPr>
        <w:t xml:space="preserve"> </w:t>
      </w:r>
      <w:r>
        <w:t>to</w:t>
      </w:r>
      <w:r>
        <w:rPr>
          <w:spacing w:val="-5"/>
        </w:rPr>
        <w:t xml:space="preserve"> </w:t>
      </w:r>
      <w:r>
        <w:t>occupancy</w:t>
      </w:r>
      <w:r>
        <w:rPr>
          <w:spacing w:val="-4"/>
        </w:rPr>
        <w:t xml:space="preserve"> </w:t>
      </w:r>
      <w:r>
        <w:t>or</w:t>
      </w:r>
      <w:r>
        <w:rPr>
          <w:spacing w:val="-6"/>
        </w:rPr>
        <w:t xml:space="preserve"> </w:t>
      </w:r>
      <w:r>
        <w:t>use,</w:t>
      </w:r>
      <w:r>
        <w:rPr>
          <w:spacing w:val="-6"/>
        </w:rPr>
        <w:t xml:space="preserve"> </w:t>
      </w:r>
      <w:r>
        <w:t>the</w:t>
      </w:r>
      <w:r>
        <w:rPr>
          <w:spacing w:val="-5"/>
        </w:rPr>
        <w:t xml:space="preserve"> </w:t>
      </w:r>
      <w:r>
        <w:t>holder</w:t>
      </w:r>
      <w:r>
        <w:rPr>
          <w:spacing w:val="-6"/>
        </w:rPr>
        <w:t xml:space="preserve"> </w:t>
      </w:r>
      <w:r>
        <w:t>of such permit shall notify the Code Enforcement Official of such completion.</w:t>
      </w:r>
    </w:p>
    <w:p w14:paraId="64D4DBA0" w14:textId="77777777" w:rsidR="00745620" w:rsidRDefault="00000000">
      <w:pPr>
        <w:pStyle w:val="BodyText"/>
        <w:spacing w:line="272" w:lineRule="exact"/>
        <w:ind w:left="1613"/>
      </w:pPr>
      <w:r>
        <w:t>Occupancy</w:t>
      </w:r>
      <w:r>
        <w:rPr>
          <w:spacing w:val="-6"/>
        </w:rPr>
        <w:t xml:space="preserve"> </w:t>
      </w:r>
      <w:r>
        <w:t>shall</w:t>
      </w:r>
      <w:r>
        <w:rPr>
          <w:spacing w:val="-7"/>
        </w:rPr>
        <w:t xml:space="preserve"> </w:t>
      </w:r>
      <w:r>
        <w:t>not</w:t>
      </w:r>
      <w:r>
        <w:rPr>
          <w:spacing w:val="-7"/>
        </w:rPr>
        <w:t xml:space="preserve"> </w:t>
      </w:r>
      <w:r>
        <w:t>be</w:t>
      </w:r>
      <w:r>
        <w:rPr>
          <w:spacing w:val="-4"/>
        </w:rPr>
        <w:t xml:space="preserve"> </w:t>
      </w:r>
      <w:r>
        <w:t>authorized</w:t>
      </w:r>
      <w:r>
        <w:rPr>
          <w:spacing w:val="-7"/>
        </w:rPr>
        <w:t xml:space="preserve"> </w:t>
      </w:r>
      <w:r>
        <w:t>until</w:t>
      </w:r>
      <w:r>
        <w:rPr>
          <w:spacing w:val="-5"/>
        </w:rPr>
        <w:t xml:space="preserve"> </w:t>
      </w:r>
      <w:r>
        <w:t>the</w:t>
      </w:r>
      <w:r>
        <w:rPr>
          <w:spacing w:val="-7"/>
        </w:rPr>
        <w:t xml:space="preserve"> </w:t>
      </w:r>
      <w:r>
        <w:t>Code</w:t>
      </w:r>
      <w:r>
        <w:rPr>
          <w:spacing w:val="-9"/>
        </w:rPr>
        <w:t xml:space="preserve"> </w:t>
      </w:r>
      <w:r>
        <w:t>Enforcement</w:t>
      </w:r>
      <w:r>
        <w:rPr>
          <w:spacing w:val="-6"/>
        </w:rPr>
        <w:t xml:space="preserve"> </w:t>
      </w:r>
      <w:r>
        <w:t>Officer</w:t>
      </w:r>
      <w:r>
        <w:rPr>
          <w:spacing w:val="-4"/>
        </w:rPr>
        <w:t xml:space="preserve"> </w:t>
      </w:r>
      <w:r>
        <w:rPr>
          <w:spacing w:val="-5"/>
        </w:rPr>
        <w:t>has</w:t>
      </w:r>
    </w:p>
    <w:p w14:paraId="54FA83B6" w14:textId="77777777" w:rsidR="00745620" w:rsidRDefault="00000000">
      <w:pPr>
        <w:pStyle w:val="BodyText"/>
        <w:spacing w:before="6" w:line="223" w:lineRule="auto"/>
        <w:ind w:left="1613"/>
      </w:pPr>
      <w:r>
        <w:t>certified</w:t>
      </w:r>
      <w:r>
        <w:rPr>
          <w:spacing w:val="-7"/>
        </w:rPr>
        <w:t xml:space="preserve"> </w:t>
      </w:r>
      <w:r>
        <w:t>that</w:t>
      </w:r>
      <w:r>
        <w:rPr>
          <w:spacing w:val="-7"/>
        </w:rPr>
        <w:t xml:space="preserve"> </w:t>
      </w:r>
      <w:r>
        <w:t>the</w:t>
      </w:r>
      <w:r>
        <w:rPr>
          <w:spacing w:val="-5"/>
        </w:rPr>
        <w:t xml:space="preserve"> </w:t>
      </w:r>
      <w:r>
        <w:t>work</w:t>
      </w:r>
      <w:r>
        <w:rPr>
          <w:spacing w:val="-7"/>
        </w:rPr>
        <w:t xml:space="preserve"> </w:t>
      </w:r>
      <w:r>
        <w:t>has</w:t>
      </w:r>
      <w:r>
        <w:rPr>
          <w:spacing w:val="-6"/>
        </w:rPr>
        <w:t xml:space="preserve"> </w:t>
      </w:r>
      <w:r>
        <w:t>been</w:t>
      </w:r>
      <w:r>
        <w:rPr>
          <w:spacing w:val="-5"/>
        </w:rPr>
        <w:t xml:space="preserve"> </w:t>
      </w:r>
      <w:r>
        <w:t>inspected</w:t>
      </w:r>
      <w:r>
        <w:rPr>
          <w:spacing w:val="-7"/>
        </w:rPr>
        <w:t xml:space="preserve"> </w:t>
      </w:r>
      <w:r>
        <w:t>and</w:t>
      </w:r>
      <w:r>
        <w:rPr>
          <w:spacing w:val="-5"/>
        </w:rPr>
        <w:t xml:space="preserve"> </w:t>
      </w:r>
      <w:r>
        <w:t>approved</w:t>
      </w:r>
      <w:r>
        <w:rPr>
          <w:spacing w:val="-4"/>
        </w:rPr>
        <w:t xml:space="preserve"> </w:t>
      </w:r>
      <w:r>
        <w:t>as</w:t>
      </w:r>
      <w:r>
        <w:rPr>
          <w:spacing w:val="-8"/>
        </w:rPr>
        <w:t xml:space="preserve"> </w:t>
      </w:r>
      <w:r>
        <w:t>being</w:t>
      </w:r>
      <w:r>
        <w:rPr>
          <w:spacing w:val="-6"/>
        </w:rPr>
        <w:t xml:space="preserve"> </w:t>
      </w:r>
      <w:r>
        <w:t>in</w:t>
      </w:r>
      <w:r>
        <w:rPr>
          <w:spacing w:val="-5"/>
        </w:rPr>
        <w:t xml:space="preserve"> </w:t>
      </w:r>
      <w:r>
        <w:t>conformity with the provisions of this and any other applicable Town Ordinances, and has issued a Certificate of Occupancy</w:t>
      </w:r>
    </w:p>
    <w:p w14:paraId="299BADE4" w14:textId="77777777" w:rsidR="00745620" w:rsidRDefault="00000000">
      <w:pPr>
        <w:pStyle w:val="ListParagraph"/>
        <w:numPr>
          <w:ilvl w:val="0"/>
          <w:numId w:val="15"/>
        </w:numPr>
        <w:tabs>
          <w:tab w:val="left" w:pos="1627"/>
        </w:tabs>
        <w:spacing w:before="247" w:line="223" w:lineRule="auto"/>
        <w:ind w:right="308"/>
        <w:rPr>
          <w:sz w:val="24"/>
        </w:rPr>
      </w:pPr>
      <w:r>
        <w:rPr>
          <w:sz w:val="24"/>
        </w:rPr>
        <w:t>An application for a certificate of occupancy shall be accompanied by an "as- built"</w:t>
      </w:r>
      <w:r>
        <w:rPr>
          <w:spacing w:val="-2"/>
          <w:sz w:val="24"/>
        </w:rPr>
        <w:t xml:space="preserve"> </w:t>
      </w:r>
      <w:r>
        <w:rPr>
          <w:sz w:val="24"/>
        </w:rPr>
        <w:t>drawing,</w:t>
      </w:r>
      <w:r>
        <w:rPr>
          <w:spacing w:val="-4"/>
          <w:sz w:val="24"/>
        </w:rPr>
        <w:t xml:space="preserve"> </w:t>
      </w:r>
      <w:r>
        <w:rPr>
          <w:sz w:val="24"/>
        </w:rPr>
        <w:t>in</w:t>
      </w:r>
      <w:r>
        <w:rPr>
          <w:spacing w:val="-3"/>
          <w:sz w:val="24"/>
        </w:rPr>
        <w:t xml:space="preserve"> </w:t>
      </w:r>
      <w:r>
        <w:rPr>
          <w:sz w:val="24"/>
        </w:rPr>
        <w:t>duplicate,</w:t>
      </w:r>
      <w:r>
        <w:rPr>
          <w:spacing w:val="-1"/>
          <w:sz w:val="24"/>
        </w:rPr>
        <w:t xml:space="preserve"> </w:t>
      </w:r>
      <w:r>
        <w:rPr>
          <w:sz w:val="24"/>
        </w:rPr>
        <w:t>drawn</w:t>
      </w:r>
      <w:r>
        <w:rPr>
          <w:spacing w:val="-3"/>
          <w:sz w:val="24"/>
        </w:rPr>
        <w:t xml:space="preserve"> </w:t>
      </w:r>
      <w:r>
        <w:rPr>
          <w:sz w:val="24"/>
        </w:rPr>
        <w:t>to</w:t>
      </w:r>
      <w:r>
        <w:rPr>
          <w:spacing w:val="-1"/>
          <w:sz w:val="24"/>
        </w:rPr>
        <w:t xml:space="preserve"> </w:t>
      </w:r>
      <w:r>
        <w:rPr>
          <w:sz w:val="24"/>
        </w:rPr>
        <w:t>scale,</w:t>
      </w:r>
      <w:r>
        <w:rPr>
          <w:spacing w:val="-4"/>
          <w:sz w:val="24"/>
        </w:rPr>
        <w:t xml:space="preserve"> </w:t>
      </w:r>
      <w:r>
        <w:rPr>
          <w:sz w:val="24"/>
        </w:rPr>
        <w:t>bearing</w:t>
      </w:r>
      <w:r>
        <w:rPr>
          <w:spacing w:val="-2"/>
          <w:sz w:val="24"/>
        </w:rPr>
        <w:t xml:space="preserve"> </w:t>
      </w:r>
      <w:r>
        <w:rPr>
          <w:sz w:val="24"/>
        </w:rPr>
        <w:t>the</w:t>
      </w:r>
      <w:r>
        <w:rPr>
          <w:spacing w:val="-1"/>
          <w:sz w:val="24"/>
        </w:rPr>
        <w:t xml:space="preserve"> </w:t>
      </w:r>
      <w:r>
        <w:rPr>
          <w:sz w:val="24"/>
        </w:rPr>
        <w:t>signature</w:t>
      </w:r>
      <w:r>
        <w:rPr>
          <w:spacing w:val="-4"/>
          <w:sz w:val="24"/>
        </w:rPr>
        <w:t xml:space="preserve"> </w:t>
      </w:r>
      <w:r>
        <w:rPr>
          <w:sz w:val="24"/>
        </w:rPr>
        <w:t>and</w:t>
      </w:r>
      <w:r>
        <w:rPr>
          <w:spacing w:val="-1"/>
          <w:sz w:val="24"/>
        </w:rPr>
        <w:t xml:space="preserve"> </w:t>
      </w:r>
      <w:r>
        <w:rPr>
          <w:sz w:val="24"/>
        </w:rPr>
        <w:t>seal</w:t>
      </w:r>
      <w:r>
        <w:rPr>
          <w:spacing w:val="-4"/>
          <w:sz w:val="24"/>
        </w:rPr>
        <w:t xml:space="preserve"> </w:t>
      </w:r>
      <w:r>
        <w:rPr>
          <w:sz w:val="24"/>
        </w:rPr>
        <w:t>of</w:t>
      </w:r>
      <w:r>
        <w:rPr>
          <w:spacing w:val="-3"/>
          <w:sz w:val="24"/>
        </w:rPr>
        <w:t xml:space="preserve"> </w:t>
      </w:r>
      <w:r>
        <w:rPr>
          <w:sz w:val="24"/>
        </w:rPr>
        <w:t>a registered land surveyor or engineer which drawings shall contain all of the information</w:t>
      </w:r>
      <w:r>
        <w:rPr>
          <w:spacing w:val="-6"/>
          <w:sz w:val="24"/>
        </w:rPr>
        <w:t xml:space="preserve"> </w:t>
      </w:r>
      <w:r>
        <w:rPr>
          <w:sz w:val="24"/>
        </w:rPr>
        <w:t>required</w:t>
      </w:r>
      <w:r>
        <w:rPr>
          <w:spacing w:val="-6"/>
          <w:sz w:val="24"/>
        </w:rPr>
        <w:t xml:space="preserve"> </w:t>
      </w:r>
      <w:r>
        <w:rPr>
          <w:sz w:val="24"/>
        </w:rPr>
        <w:t>under</w:t>
      </w:r>
      <w:r>
        <w:rPr>
          <w:spacing w:val="-4"/>
          <w:sz w:val="24"/>
        </w:rPr>
        <w:t xml:space="preserve"> </w:t>
      </w:r>
      <w:r>
        <w:rPr>
          <w:sz w:val="24"/>
        </w:rPr>
        <w:t>Section</w:t>
      </w:r>
      <w:r>
        <w:rPr>
          <w:spacing w:val="-6"/>
          <w:sz w:val="24"/>
        </w:rPr>
        <w:t xml:space="preserve"> </w:t>
      </w:r>
      <w:r>
        <w:rPr>
          <w:sz w:val="24"/>
        </w:rPr>
        <w:t>14.4.2</w:t>
      </w:r>
      <w:r>
        <w:rPr>
          <w:spacing w:val="-7"/>
          <w:sz w:val="24"/>
        </w:rPr>
        <w:t xml:space="preserve"> </w:t>
      </w:r>
      <w:r>
        <w:rPr>
          <w:sz w:val="24"/>
        </w:rPr>
        <w:t>showing</w:t>
      </w:r>
      <w:r>
        <w:rPr>
          <w:spacing w:val="-5"/>
          <w:sz w:val="24"/>
        </w:rPr>
        <w:t xml:space="preserve"> </w:t>
      </w:r>
      <w:r>
        <w:rPr>
          <w:sz w:val="24"/>
        </w:rPr>
        <w:t>the</w:t>
      </w:r>
      <w:r>
        <w:rPr>
          <w:spacing w:val="-6"/>
          <w:sz w:val="24"/>
        </w:rPr>
        <w:t xml:space="preserve"> </w:t>
      </w:r>
      <w:r>
        <w:rPr>
          <w:sz w:val="24"/>
        </w:rPr>
        <w:t>building</w:t>
      </w:r>
      <w:r>
        <w:rPr>
          <w:spacing w:val="-7"/>
          <w:sz w:val="24"/>
        </w:rPr>
        <w:t xml:space="preserve"> </w:t>
      </w:r>
      <w:r>
        <w:rPr>
          <w:sz w:val="24"/>
        </w:rPr>
        <w:t>or</w:t>
      </w:r>
      <w:r>
        <w:rPr>
          <w:spacing w:val="-4"/>
          <w:sz w:val="24"/>
        </w:rPr>
        <w:t xml:space="preserve"> </w:t>
      </w:r>
      <w:r>
        <w:rPr>
          <w:sz w:val="24"/>
        </w:rPr>
        <w:t>structure</w:t>
      </w:r>
      <w:r>
        <w:rPr>
          <w:spacing w:val="-7"/>
          <w:sz w:val="24"/>
        </w:rPr>
        <w:t xml:space="preserve"> </w:t>
      </w:r>
      <w:r>
        <w:rPr>
          <w:sz w:val="24"/>
        </w:rPr>
        <w:t>as completed; provided however, that the Code Enforcement Official may, in writing,</w:t>
      </w:r>
      <w:r>
        <w:rPr>
          <w:spacing w:val="-6"/>
          <w:sz w:val="24"/>
        </w:rPr>
        <w:t xml:space="preserve"> </w:t>
      </w:r>
      <w:r>
        <w:rPr>
          <w:sz w:val="24"/>
        </w:rPr>
        <w:t>waive</w:t>
      </w:r>
      <w:r>
        <w:rPr>
          <w:spacing w:val="-5"/>
          <w:sz w:val="24"/>
        </w:rPr>
        <w:t xml:space="preserve"> </w:t>
      </w:r>
      <w:r>
        <w:rPr>
          <w:sz w:val="24"/>
        </w:rPr>
        <w:t>the</w:t>
      </w:r>
      <w:r>
        <w:rPr>
          <w:spacing w:val="-7"/>
          <w:sz w:val="24"/>
        </w:rPr>
        <w:t xml:space="preserve"> </w:t>
      </w:r>
      <w:r>
        <w:rPr>
          <w:sz w:val="24"/>
        </w:rPr>
        <w:t>requirement</w:t>
      </w:r>
      <w:r>
        <w:rPr>
          <w:spacing w:val="-7"/>
          <w:sz w:val="24"/>
        </w:rPr>
        <w:t xml:space="preserve"> </w:t>
      </w:r>
      <w:r>
        <w:rPr>
          <w:sz w:val="24"/>
        </w:rPr>
        <w:t>of</w:t>
      </w:r>
      <w:r>
        <w:rPr>
          <w:spacing w:val="-5"/>
          <w:sz w:val="24"/>
        </w:rPr>
        <w:t xml:space="preserve"> </w:t>
      </w:r>
      <w:r>
        <w:rPr>
          <w:sz w:val="24"/>
        </w:rPr>
        <w:t>"as-built"</w:t>
      </w:r>
      <w:r>
        <w:rPr>
          <w:spacing w:val="-8"/>
          <w:sz w:val="24"/>
        </w:rPr>
        <w:t xml:space="preserve"> </w:t>
      </w:r>
      <w:r>
        <w:rPr>
          <w:sz w:val="24"/>
        </w:rPr>
        <w:t>drawings</w:t>
      </w:r>
      <w:r>
        <w:rPr>
          <w:spacing w:val="-7"/>
          <w:sz w:val="24"/>
        </w:rPr>
        <w:t xml:space="preserve"> </w:t>
      </w:r>
      <w:r>
        <w:rPr>
          <w:sz w:val="24"/>
        </w:rPr>
        <w:t>and/or</w:t>
      </w:r>
      <w:r>
        <w:rPr>
          <w:spacing w:val="-7"/>
          <w:sz w:val="24"/>
        </w:rPr>
        <w:t xml:space="preserve"> </w:t>
      </w:r>
      <w:r>
        <w:rPr>
          <w:sz w:val="24"/>
        </w:rPr>
        <w:t>of</w:t>
      </w:r>
      <w:r>
        <w:rPr>
          <w:spacing w:val="-7"/>
          <w:sz w:val="24"/>
        </w:rPr>
        <w:t xml:space="preserve"> </w:t>
      </w:r>
      <w:r>
        <w:rPr>
          <w:sz w:val="24"/>
        </w:rPr>
        <w:t>any</w:t>
      </w:r>
      <w:r>
        <w:rPr>
          <w:spacing w:val="-9"/>
          <w:sz w:val="24"/>
        </w:rPr>
        <w:t xml:space="preserve"> </w:t>
      </w:r>
      <w:r>
        <w:rPr>
          <w:sz w:val="24"/>
        </w:rPr>
        <w:t>of</w:t>
      </w:r>
      <w:r>
        <w:rPr>
          <w:spacing w:val="-4"/>
          <w:sz w:val="24"/>
        </w:rPr>
        <w:t xml:space="preserve"> </w:t>
      </w:r>
      <w:r>
        <w:rPr>
          <w:sz w:val="24"/>
        </w:rPr>
        <w:t>the</w:t>
      </w:r>
      <w:r>
        <w:rPr>
          <w:spacing w:val="-7"/>
          <w:sz w:val="24"/>
        </w:rPr>
        <w:t xml:space="preserve"> </w:t>
      </w:r>
      <w:r>
        <w:rPr>
          <w:sz w:val="24"/>
        </w:rPr>
        <w:t>data required under 144.2 under the same conditions as set forth in Section 14.5</w:t>
      </w:r>
    </w:p>
    <w:p w14:paraId="546AD653" w14:textId="77777777" w:rsidR="00745620" w:rsidRDefault="00000000">
      <w:pPr>
        <w:pStyle w:val="BodyText"/>
        <w:spacing w:line="278" w:lineRule="exact"/>
        <w:ind w:left="1627"/>
      </w:pPr>
      <w:r>
        <w:t>("Waiver</w:t>
      </w:r>
      <w:r>
        <w:rPr>
          <w:spacing w:val="-7"/>
        </w:rPr>
        <w:t xml:space="preserve"> </w:t>
      </w:r>
      <w:r>
        <w:t>of</w:t>
      </w:r>
      <w:r>
        <w:rPr>
          <w:spacing w:val="-5"/>
        </w:rPr>
        <w:t xml:space="preserve"> </w:t>
      </w:r>
      <w:r>
        <w:rPr>
          <w:spacing w:val="-2"/>
        </w:rPr>
        <w:t>Requirements"),</w:t>
      </w:r>
    </w:p>
    <w:p w14:paraId="21AD0778" w14:textId="77777777" w:rsidR="00745620" w:rsidRDefault="00000000">
      <w:pPr>
        <w:pStyle w:val="ListParagraph"/>
        <w:numPr>
          <w:ilvl w:val="0"/>
          <w:numId w:val="15"/>
        </w:numPr>
        <w:tabs>
          <w:tab w:val="left" w:pos="1627"/>
        </w:tabs>
        <w:spacing w:before="241" w:line="220" w:lineRule="auto"/>
        <w:ind w:right="311"/>
        <w:rPr>
          <w:sz w:val="24"/>
        </w:rPr>
      </w:pPr>
      <w:r>
        <w:rPr>
          <w:sz w:val="24"/>
        </w:rPr>
        <w:t>Certificates of occupancy shall be granted or refused within fifteen (15) days after</w:t>
      </w:r>
      <w:r>
        <w:rPr>
          <w:spacing w:val="-1"/>
          <w:sz w:val="24"/>
        </w:rPr>
        <w:t xml:space="preserve"> </w:t>
      </w:r>
      <w:r>
        <w:rPr>
          <w:sz w:val="24"/>
        </w:rPr>
        <w:t>the</w:t>
      </w:r>
      <w:r>
        <w:rPr>
          <w:spacing w:val="-1"/>
          <w:sz w:val="24"/>
        </w:rPr>
        <w:t xml:space="preserve"> </w:t>
      </w:r>
      <w:r>
        <w:rPr>
          <w:sz w:val="24"/>
        </w:rPr>
        <w:t>Code</w:t>
      </w:r>
      <w:r>
        <w:rPr>
          <w:spacing w:val="-4"/>
          <w:sz w:val="24"/>
        </w:rPr>
        <w:t xml:space="preserve"> </w:t>
      </w:r>
      <w:r>
        <w:rPr>
          <w:sz w:val="24"/>
        </w:rPr>
        <w:t>Enforcement</w:t>
      </w:r>
      <w:r>
        <w:rPr>
          <w:spacing w:val="-3"/>
          <w:sz w:val="24"/>
        </w:rPr>
        <w:t xml:space="preserve"> </w:t>
      </w:r>
      <w:r>
        <w:rPr>
          <w:sz w:val="24"/>
        </w:rPr>
        <w:t>Official</w:t>
      </w:r>
      <w:r>
        <w:rPr>
          <w:spacing w:val="-1"/>
          <w:sz w:val="24"/>
        </w:rPr>
        <w:t xml:space="preserve"> </w:t>
      </w:r>
      <w:r>
        <w:rPr>
          <w:sz w:val="24"/>
        </w:rPr>
        <w:t>has</w:t>
      </w:r>
      <w:r>
        <w:rPr>
          <w:spacing w:val="-4"/>
          <w:sz w:val="24"/>
        </w:rPr>
        <w:t xml:space="preserve"> </w:t>
      </w:r>
      <w:r>
        <w:rPr>
          <w:sz w:val="24"/>
        </w:rPr>
        <w:t>been</w:t>
      </w:r>
      <w:r>
        <w:rPr>
          <w:spacing w:val="-3"/>
          <w:sz w:val="24"/>
        </w:rPr>
        <w:t xml:space="preserve"> </w:t>
      </w:r>
      <w:r>
        <w:rPr>
          <w:sz w:val="24"/>
        </w:rPr>
        <w:t>notified</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completion</w:t>
      </w:r>
      <w:r>
        <w:rPr>
          <w:spacing w:val="-2"/>
          <w:sz w:val="24"/>
        </w:rPr>
        <w:t xml:space="preserve"> </w:t>
      </w:r>
      <w:r>
        <w:rPr>
          <w:sz w:val="24"/>
        </w:rPr>
        <w:t>of</w:t>
      </w:r>
      <w:r>
        <w:rPr>
          <w:spacing w:val="-3"/>
          <w:sz w:val="24"/>
        </w:rPr>
        <w:t xml:space="preserve"> </w:t>
      </w:r>
      <w:r>
        <w:rPr>
          <w:sz w:val="24"/>
        </w:rPr>
        <w:t>the authorized</w:t>
      </w:r>
      <w:r>
        <w:rPr>
          <w:spacing w:val="-12"/>
          <w:sz w:val="24"/>
        </w:rPr>
        <w:t xml:space="preserve"> </w:t>
      </w:r>
      <w:r>
        <w:rPr>
          <w:sz w:val="24"/>
        </w:rPr>
        <w:t>construction</w:t>
      </w:r>
      <w:r>
        <w:rPr>
          <w:spacing w:val="-12"/>
          <w:sz w:val="24"/>
        </w:rPr>
        <w:t xml:space="preserve"> </w:t>
      </w:r>
      <w:r>
        <w:rPr>
          <w:sz w:val="24"/>
        </w:rPr>
        <w:t>or</w:t>
      </w:r>
      <w:r>
        <w:rPr>
          <w:spacing w:val="-10"/>
          <w:sz w:val="24"/>
        </w:rPr>
        <w:t xml:space="preserve"> </w:t>
      </w:r>
      <w:r>
        <w:rPr>
          <w:sz w:val="24"/>
        </w:rPr>
        <w:t>alteration,</w:t>
      </w:r>
      <w:r>
        <w:rPr>
          <w:spacing w:val="-13"/>
          <w:sz w:val="24"/>
        </w:rPr>
        <w:t xml:space="preserve"> </w:t>
      </w:r>
      <w:r>
        <w:rPr>
          <w:sz w:val="24"/>
        </w:rPr>
        <w:t>or,</w:t>
      </w:r>
      <w:r>
        <w:rPr>
          <w:spacing w:val="-11"/>
          <w:sz w:val="24"/>
        </w:rPr>
        <w:t xml:space="preserve"> </w:t>
      </w:r>
      <w:r>
        <w:rPr>
          <w:sz w:val="24"/>
        </w:rPr>
        <w:t>where</w:t>
      </w:r>
      <w:r>
        <w:rPr>
          <w:spacing w:val="-12"/>
          <w:sz w:val="24"/>
        </w:rPr>
        <w:t xml:space="preserve"> </w:t>
      </w:r>
      <w:r>
        <w:rPr>
          <w:sz w:val="24"/>
        </w:rPr>
        <w:t>no</w:t>
      </w:r>
      <w:r>
        <w:rPr>
          <w:spacing w:val="-10"/>
          <w:sz w:val="24"/>
        </w:rPr>
        <w:t xml:space="preserve"> </w:t>
      </w:r>
      <w:r>
        <w:rPr>
          <w:sz w:val="24"/>
        </w:rPr>
        <w:t>construction</w:t>
      </w:r>
      <w:r>
        <w:rPr>
          <w:spacing w:val="-10"/>
          <w:sz w:val="24"/>
        </w:rPr>
        <w:t xml:space="preserve"> </w:t>
      </w:r>
      <w:r>
        <w:rPr>
          <w:sz w:val="24"/>
        </w:rPr>
        <w:t>or</w:t>
      </w:r>
      <w:r>
        <w:rPr>
          <w:spacing w:val="-10"/>
          <w:sz w:val="24"/>
        </w:rPr>
        <w:t xml:space="preserve"> </w:t>
      </w:r>
      <w:r>
        <w:rPr>
          <w:sz w:val="24"/>
        </w:rPr>
        <w:t>alteration</w:t>
      </w:r>
      <w:r>
        <w:rPr>
          <w:spacing w:val="-9"/>
          <w:sz w:val="24"/>
        </w:rPr>
        <w:t xml:space="preserve"> </w:t>
      </w:r>
      <w:r>
        <w:rPr>
          <w:sz w:val="24"/>
        </w:rPr>
        <w:t xml:space="preserve">is involved, within five (5) days after receipt of written </w:t>
      </w:r>
      <w:proofErr w:type="gramStart"/>
      <w:r>
        <w:rPr>
          <w:sz w:val="24"/>
        </w:rPr>
        <w:t>application</w:t>
      </w:r>
      <w:proofErr w:type="gramEnd"/>
      <w:r>
        <w:rPr>
          <w:sz w:val="24"/>
        </w:rPr>
        <w:t xml:space="preserve"> therefore.</w:t>
      </w:r>
    </w:p>
    <w:p w14:paraId="06044DDB" w14:textId="77777777" w:rsidR="00745620" w:rsidRDefault="00745620">
      <w:pPr>
        <w:spacing w:line="220" w:lineRule="auto"/>
        <w:rPr>
          <w:sz w:val="24"/>
        </w:rPr>
        <w:sectPr w:rsidR="00745620">
          <w:pgSz w:w="12270" w:h="15840"/>
          <w:pgMar w:top="1040" w:right="1400" w:bottom="1000" w:left="1260" w:header="821" w:footer="806" w:gutter="0"/>
          <w:cols w:space="720"/>
        </w:sectPr>
      </w:pPr>
    </w:p>
    <w:p w14:paraId="6E2B7411" w14:textId="77777777" w:rsidR="00745620" w:rsidRDefault="00000000">
      <w:pPr>
        <w:pStyle w:val="ListParagraph"/>
        <w:numPr>
          <w:ilvl w:val="0"/>
          <w:numId w:val="15"/>
        </w:numPr>
        <w:tabs>
          <w:tab w:val="left" w:pos="1627"/>
        </w:tabs>
        <w:spacing w:before="30" w:line="247" w:lineRule="auto"/>
        <w:ind w:right="250"/>
        <w:rPr>
          <w:sz w:val="24"/>
        </w:rPr>
      </w:pPr>
      <w:r>
        <w:rPr>
          <w:sz w:val="24"/>
        </w:rPr>
        <w:lastRenderedPageBreak/>
        <w:t>Upon</w:t>
      </w:r>
      <w:r>
        <w:rPr>
          <w:spacing w:val="-8"/>
          <w:sz w:val="24"/>
        </w:rPr>
        <w:t xml:space="preserve"> </w:t>
      </w:r>
      <w:r>
        <w:rPr>
          <w:sz w:val="24"/>
        </w:rPr>
        <w:t>written</w:t>
      </w:r>
      <w:r>
        <w:rPr>
          <w:spacing w:val="-10"/>
          <w:sz w:val="24"/>
        </w:rPr>
        <w:t xml:space="preserve"> </w:t>
      </w:r>
      <w:r>
        <w:rPr>
          <w:sz w:val="24"/>
        </w:rPr>
        <w:t>request</w:t>
      </w:r>
      <w:r>
        <w:rPr>
          <w:spacing w:val="-10"/>
          <w:sz w:val="24"/>
        </w:rPr>
        <w:t xml:space="preserve"> </w:t>
      </w:r>
      <w:r>
        <w:rPr>
          <w:sz w:val="24"/>
        </w:rPr>
        <w:t>from</w:t>
      </w:r>
      <w:r>
        <w:rPr>
          <w:spacing w:val="-9"/>
          <w:sz w:val="24"/>
        </w:rPr>
        <w:t xml:space="preserve"> </w:t>
      </w:r>
      <w:r>
        <w:rPr>
          <w:sz w:val="24"/>
        </w:rPr>
        <w:t>the</w:t>
      </w:r>
      <w:r>
        <w:rPr>
          <w:spacing w:val="-9"/>
          <w:sz w:val="24"/>
        </w:rPr>
        <w:t xml:space="preserve"> </w:t>
      </w:r>
      <w:r>
        <w:rPr>
          <w:sz w:val="24"/>
        </w:rPr>
        <w:t>owner,</w:t>
      </w:r>
      <w:r>
        <w:rPr>
          <w:spacing w:val="-9"/>
          <w:sz w:val="24"/>
        </w:rPr>
        <w:t xml:space="preserve"> </w:t>
      </w:r>
      <w:r>
        <w:rPr>
          <w:sz w:val="24"/>
        </w:rPr>
        <w:t>the</w:t>
      </w:r>
      <w:r>
        <w:rPr>
          <w:spacing w:val="-11"/>
          <w:sz w:val="24"/>
        </w:rPr>
        <w:t xml:space="preserve"> </w:t>
      </w:r>
      <w:r>
        <w:rPr>
          <w:sz w:val="24"/>
        </w:rPr>
        <w:t>Code</w:t>
      </w:r>
      <w:r>
        <w:rPr>
          <w:spacing w:val="-11"/>
          <w:sz w:val="24"/>
        </w:rPr>
        <w:t xml:space="preserve"> </w:t>
      </w:r>
      <w:r>
        <w:rPr>
          <w:sz w:val="24"/>
        </w:rPr>
        <w:t>Enforcement</w:t>
      </w:r>
      <w:r>
        <w:rPr>
          <w:spacing w:val="-10"/>
          <w:sz w:val="24"/>
        </w:rPr>
        <w:t xml:space="preserve"> </w:t>
      </w:r>
      <w:r>
        <w:rPr>
          <w:sz w:val="24"/>
        </w:rPr>
        <w:t>Official</w:t>
      </w:r>
      <w:r>
        <w:rPr>
          <w:spacing w:val="-9"/>
          <w:sz w:val="24"/>
        </w:rPr>
        <w:t xml:space="preserve"> </w:t>
      </w:r>
      <w:r>
        <w:rPr>
          <w:sz w:val="24"/>
        </w:rPr>
        <w:t>shall</w:t>
      </w:r>
      <w:r>
        <w:rPr>
          <w:spacing w:val="-11"/>
          <w:sz w:val="24"/>
        </w:rPr>
        <w:t xml:space="preserve"> </w:t>
      </w:r>
      <w:r>
        <w:rPr>
          <w:sz w:val="24"/>
        </w:rPr>
        <w:t>issue a certificate of occupancy for any building or land existing at the time of the enactment</w:t>
      </w:r>
      <w:r>
        <w:rPr>
          <w:spacing w:val="-5"/>
          <w:sz w:val="24"/>
        </w:rPr>
        <w:t xml:space="preserve"> </w:t>
      </w:r>
      <w:r>
        <w:rPr>
          <w:sz w:val="24"/>
        </w:rPr>
        <w:t>of</w:t>
      </w:r>
      <w:r>
        <w:rPr>
          <w:spacing w:val="-5"/>
          <w:sz w:val="24"/>
        </w:rPr>
        <w:t xml:space="preserve"> </w:t>
      </w:r>
      <w:r>
        <w:rPr>
          <w:sz w:val="24"/>
        </w:rPr>
        <w:t>this</w:t>
      </w:r>
      <w:r>
        <w:rPr>
          <w:spacing w:val="-4"/>
          <w:sz w:val="24"/>
        </w:rPr>
        <w:t xml:space="preserve"> </w:t>
      </w:r>
      <w:r>
        <w:rPr>
          <w:sz w:val="24"/>
        </w:rPr>
        <w:t>Ordinance,</w:t>
      </w:r>
      <w:r>
        <w:rPr>
          <w:spacing w:val="-4"/>
          <w:sz w:val="24"/>
        </w:rPr>
        <w:t xml:space="preserve"> </w:t>
      </w:r>
      <w:r>
        <w:rPr>
          <w:sz w:val="24"/>
        </w:rPr>
        <w:t>certifying,</w:t>
      </w:r>
      <w:r>
        <w:rPr>
          <w:spacing w:val="-6"/>
          <w:sz w:val="24"/>
        </w:rPr>
        <w:t xml:space="preserve"> </w:t>
      </w:r>
      <w:r>
        <w:rPr>
          <w:sz w:val="24"/>
        </w:rPr>
        <w:t>after</w:t>
      </w:r>
      <w:r>
        <w:rPr>
          <w:spacing w:val="-4"/>
          <w:sz w:val="24"/>
        </w:rPr>
        <w:t xml:space="preserve"> </w:t>
      </w:r>
      <w:r>
        <w:rPr>
          <w:sz w:val="24"/>
        </w:rPr>
        <w:t>inspection,</w:t>
      </w:r>
      <w:r>
        <w:rPr>
          <w:spacing w:val="-4"/>
          <w:sz w:val="24"/>
        </w:rPr>
        <w:t xml:space="preserve"> </w:t>
      </w:r>
      <w:r>
        <w:rPr>
          <w:sz w:val="24"/>
        </w:rPr>
        <w:t>the</w:t>
      </w:r>
      <w:r>
        <w:rPr>
          <w:spacing w:val="-4"/>
          <w:sz w:val="24"/>
        </w:rPr>
        <w:t xml:space="preserve"> </w:t>
      </w:r>
      <w:r>
        <w:rPr>
          <w:sz w:val="24"/>
        </w:rPr>
        <w:t>extent</w:t>
      </w:r>
      <w:r>
        <w:rPr>
          <w:spacing w:val="-5"/>
          <w:sz w:val="24"/>
        </w:rPr>
        <w:t xml:space="preserve"> </w:t>
      </w:r>
      <w:r>
        <w:rPr>
          <w:sz w:val="24"/>
        </w:rPr>
        <w:t>and</w:t>
      </w:r>
      <w:r>
        <w:rPr>
          <w:spacing w:val="-5"/>
          <w:sz w:val="24"/>
        </w:rPr>
        <w:t xml:space="preserve"> </w:t>
      </w:r>
      <w:r>
        <w:rPr>
          <w:sz w:val="24"/>
        </w:rPr>
        <w:t>kind</w:t>
      </w:r>
      <w:r>
        <w:rPr>
          <w:spacing w:val="-5"/>
          <w:sz w:val="24"/>
        </w:rPr>
        <w:t xml:space="preserve"> </w:t>
      </w:r>
      <w:r>
        <w:rPr>
          <w:sz w:val="24"/>
        </w:rPr>
        <w:t>of use or disposition of the buildings or land, and whether such use or disposition conforms with the provisions of this Ordinance or is a lawful non-conforming use, building, or structure.</w:t>
      </w:r>
    </w:p>
    <w:p w14:paraId="1410A225" w14:textId="77777777" w:rsidR="00745620" w:rsidRDefault="00000000">
      <w:pPr>
        <w:pStyle w:val="BodyText"/>
        <w:spacing w:before="221" w:line="247" w:lineRule="auto"/>
        <w:ind w:left="1620" w:right="448"/>
        <w:jc w:val="both"/>
      </w:pPr>
      <w:r>
        <w:rPr>
          <w:noProof/>
        </w:rPr>
        <w:drawing>
          <wp:anchor distT="0" distB="0" distL="0" distR="0" simplePos="0" relativeHeight="15738880" behindDoc="0" locked="0" layoutInCell="1" allowOverlap="1" wp14:anchorId="0664C264" wp14:editId="62821DD0">
            <wp:simplePos x="0" y="0"/>
            <wp:positionH relativeFrom="page">
              <wp:posOffset>1384935</wp:posOffset>
            </wp:positionH>
            <wp:positionV relativeFrom="paragraph">
              <wp:posOffset>154372</wp:posOffset>
            </wp:positionV>
            <wp:extent cx="154851" cy="13207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5" cstate="print"/>
                    <a:stretch>
                      <a:fillRect/>
                    </a:stretch>
                  </pic:blipFill>
                  <pic:spPr>
                    <a:xfrm>
                      <a:off x="0" y="0"/>
                      <a:ext cx="154851" cy="132079"/>
                    </a:xfrm>
                    <a:prstGeom prst="rect">
                      <a:avLst/>
                    </a:prstGeom>
                  </pic:spPr>
                </pic:pic>
              </a:graphicData>
            </a:graphic>
          </wp:anchor>
        </w:drawing>
      </w:r>
      <w:r>
        <w:t>Pending</w:t>
      </w:r>
      <w:r>
        <w:rPr>
          <w:spacing w:val="-14"/>
        </w:rPr>
        <w:t xml:space="preserve"> </w:t>
      </w:r>
      <w:r>
        <w:t>completion</w:t>
      </w:r>
      <w:r>
        <w:rPr>
          <w:spacing w:val="-14"/>
        </w:rPr>
        <w:t xml:space="preserve"> </w:t>
      </w:r>
      <w:r>
        <w:t>of</w:t>
      </w:r>
      <w:r>
        <w:rPr>
          <w:spacing w:val="-13"/>
        </w:rPr>
        <w:t xml:space="preserve"> </w:t>
      </w:r>
      <w:r>
        <w:t>a</w:t>
      </w:r>
      <w:r>
        <w:rPr>
          <w:spacing w:val="-14"/>
        </w:rPr>
        <w:t xml:space="preserve"> </w:t>
      </w:r>
      <w:r>
        <w:t>building</w:t>
      </w:r>
      <w:r>
        <w:rPr>
          <w:spacing w:val="-13"/>
        </w:rPr>
        <w:t xml:space="preserve"> </w:t>
      </w:r>
      <w:r>
        <w:t>or</w:t>
      </w:r>
      <w:r>
        <w:rPr>
          <w:spacing w:val="-14"/>
        </w:rPr>
        <w:t xml:space="preserve"> </w:t>
      </w:r>
      <w:r>
        <w:t>of</w:t>
      </w:r>
      <w:r>
        <w:rPr>
          <w:spacing w:val="-13"/>
        </w:rPr>
        <w:t xml:space="preserve"> </w:t>
      </w:r>
      <w:r>
        <w:t>alterations</w:t>
      </w:r>
      <w:r>
        <w:rPr>
          <w:spacing w:val="-14"/>
        </w:rPr>
        <w:t xml:space="preserve"> </w:t>
      </w:r>
      <w:r>
        <w:t>thereto,</w:t>
      </w:r>
      <w:r>
        <w:rPr>
          <w:spacing w:val="-14"/>
        </w:rPr>
        <w:t xml:space="preserve"> </w:t>
      </w:r>
      <w:r>
        <w:t>a</w:t>
      </w:r>
      <w:r>
        <w:rPr>
          <w:spacing w:val="-13"/>
        </w:rPr>
        <w:t xml:space="preserve"> </w:t>
      </w:r>
      <w:r>
        <w:t>temporary</w:t>
      </w:r>
      <w:r>
        <w:rPr>
          <w:spacing w:val="-14"/>
        </w:rPr>
        <w:t xml:space="preserve"> </w:t>
      </w:r>
      <w:r>
        <w:t>permit may</w:t>
      </w:r>
      <w:r>
        <w:rPr>
          <w:spacing w:val="-12"/>
        </w:rPr>
        <w:t xml:space="preserve"> </w:t>
      </w:r>
      <w:r>
        <w:t>be</w:t>
      </w:r>
      <w:r>
        <w:rPr>
          <w:spacing w:val="-11"/>
        </w:rPr>
        <w:t xml:space="preserve"> </w:t>
      </w:r>
      <w:r>
        <w:t>issued</w:t>
      </w:r>
      <w:r>
        <w:rPr>
          <w:spacing w:val="-10"/>
        </w:rPr>
        <w:t xml:space="preserve"> </w:t>
      </w:r>
      <w:r>
        <w:t>by</w:t>
      </w:r>
      <w:r>
        <w:rPr>
          <w:spacing w:val="-12"/>
        </w:rPr>
        <w:t xml:space="preserve"> </w:t>
      </w:r>
      <w:r>
        <w:t>the</w:t>
      </w:r>
      <w:r>
        <w:rPr>
          <w:spacing w:val="-11"/>
        </w:rPr>
        <w:t xml:space="preserve"> </w:t>
      </w:r>
      <w:r>
        <w:t>Code</w:t>
      </w:r>
      <w:r>
        <w:rPr>
          <w:spacing w:val="-11"/>
        </w:rPr>
        <w:t xml:space="preserve"> </w:t>
      </w:r>
      <w:r>
        <w:t>Enforcement</w:t>
      </w:r>
      <w:r>
        <w:rPr>
          <w:spacing w:val="-13"/>
        </w:rPr>
        <w:t xml:space="preserve"> </w:t>
      </w:r>
      <w:r>
        <w:t>Official</w:t>
      </w:r>
      <w:r>
        <w:rPr>
          <w:spacing w:val="-11"/>
        </w:rPr>
        <w:t xml:space="preserve"> </w:t>
      </w:r>
      <w:r>
        <w:t>for</w:t>
      </w:r>
      <w:r>
        <w:rPr>
          <w:spacing w:val="-11"/>
        </w:rPr>
        <w:t xml:space="preserve"> </w:t>
      </w:r>
      <w:r>
        <w:t>the</w:t>
      </w:r>
      <w:r>
        <w:rPr>
          <w:spacing w:val="-11"/>
        </w:rPr>
        <w:t xml:space="preserve"> </w:t>
      </w:r>
      <w:r>
        <w:t>use</w:t>
      </w:r>
      <w:r>
        <w:rPr>
          <w:spacing w:val="-11"/>
        </w:rPr>
        <w:t xml:space="preserve"> </w:t>
      </w:r>
      <w:r>
        <w:t>of</w:t>
      </w:r>
      <w:r>
        <w:rPr>
          <w:spacing w:val="-11"/>
        </w:rPr>
        <w:t xml:space="preserve"> </w:t>
      </w:r>
      <w:r>
        <w:t>part</w:t>
      </w:r>
      <w:r>
        <w:rPr>
          <w:spacing w:val="-12"/>
        </w:rPr>
        <w:t xml:space="preserve"> </w:t>
      </w:r>
      <w:r>
        <w:t>or</w:t>
      </w:r>
      <w:r>
        <w:rPr>
          <w:spacing w:val="-11"/>
        </w:rPr>
        <w:t xml:space="preserve"> </w:t>
      </w:r>
      <w:r>
        <w:t>all</w:t>
      </w:r>
      <w:r>
        <w:rPr>
          <w:spacing w:val="-13"/>
        </w:rPr>
        <w:t xml:space="preserve"> </w:t>
      </w:r>
      <w:r>
        <w:t>of</w:t>
      </w:r>
      <w:r>
        <w:rPr>
          <w:spacing w:val="-10"/>
        </w:rPr>
        <w:t xml:space="preserve"> </w:t>
      </w:r>
      <w:r>
        <w:t>the building,</w:t>
      </w:r>
      <w:r>
        <w:rPr>
          <w:spacing w:val="-12"/>
        </w:rPr>
        <w:t xml:space="preserve"> </w:t>
      </w:r>
      <w:r>
        <w:t>provided</w:t>
      </w:r>
      <w:r>
        <w:rPr>
          <w:spacing w:val="-11"/>
        </w:rPr>
        <w:t xml:space="preserve"> </w:t>
      </w:r>
      <w:r>
        <w:t>that</w:t>
      </w:r>
      <w:r>
        <w:rPr>
          <w:spacing w:val="-11"/>
        </w:rPr>
        <w:t xml:space="preserve"> </w:t>
      </w:r>
      <w:r>
        <w:t>such</w:t>
      </w:r>
      <w:r>
        <w:rPr>
          <w:spacing w:val="-9"/>
        </w:rPr>
        <w:t xml:space="preserve"> </w:t>
      </w:r>
      <w:r>
        <w:t>temporary</w:t>
      </w:r>
      <w:r>
        <w:rPr>
          <w:spacing w:val="-12"/>
        </w:rPr>
        <w:t xml:space="preserve"> </w:t>
      </w:r>
      <w:r>
        <w:t>occupancy</w:t>
      </w:r>
      <w:r>
        <w:rPr>
          <w:spacing w:val="-11"/>
        </w:rPr>
        <w:t xml:space="preserve"> </w:t>
      </w:r>
      <w:r>
        <w:t>or</w:t>
      </w:r>
      <w:r>
        <w:rPr>
          <w:spacing w:val="-11"/>
        </w:rPr>
        <w:t xml:space="preserve"> </w:t>
      </w:r>
      <w:r>
        <w:t>use</w:t>
      </w:r>
      <w:r>
        <w:rPr>
          <w:spacing w:val="-11"/>
        </w:rPr>
        <w:t xml:space="preserve"> </w:t>
      </w:r>
      <w:r>
        <w:t>would</w:t>
      </w:r>
      <w:r>
        <w:rPr>
          <w:spacing w:val="-11"/>
        </w:rPr>
        <w:t xml:space="preserve"> </w:t>
      </w:r>
      <w:r>
        <w:t>not</w:t>
      </w:r>
      <w:r>
        <w:rPr>
          <w:spacing w:val="-11"/>
        </w:rPr>
        <w:t xml:space="preserve"> </w:t>
      </w:r>
      <w:r>
        <w:t>tend</w:t>
      </w:r>
      <w:r>
        <w:rPr>
          <w:spacing w:val="-11"/>
        </w:rPr>
        <w:t xml:space="preserve"> </w:t>
      </w:r>
      <w:r>
        <w:t>in</w:t>
      </w:r>
      <w:r>
        <w:rPr>
          <w:spacing w:val="-9"/>
        </w:rPr>
        <w:t xml:space="preserve"> </w:t>
      </w:r>
      <w:proofErr w:type="spellStart"/>
      <w:proofErr w:type="gramStart"/>
      <w:r>
        <w:t>ay</w:t>
      </w:r>
      <w:proofErr w:type="spellEnd"/>
      <w:proofErr w:type="gramEnd"/>
      <w:r>
        <w:t xml:space="preserve"> way to jeopardize life, health, or property.</w:t>
      </w:r>
    </w:p>
    <w:p w14:paraId="5D29238E" w14:textId="77777777" w:rsidR="00745620" w:rsidRDefault="00000000">
      <w:pPr>
        <w:pStyle w:val="BodyText"/>
        <w:spacing w:before="267" w:line="247" w:lineRule="auto"/>
        <w:ind w:left="1620" w:right="347" w:hanging="699"/>
        <w:jc w:val="both"/>
      </w:pPr>
      <w:r>
        <w:t>(f)</w:t>
      </w:r>
      <w:r>
        <w:rPr>
          <w:spacing w:val="80"/>
        </w:rPr>
        <w:t xml:space="preserve">  </w:t>
      </w:r>
      <w:r>
        <w:t>A record of all certificates of occupancy shall be kept on file in an office of the Town</w:t>
      </w:r>
      <w:r>
        <w:rPr>
          <w:spacing w:val="-8"/>
        </w:rPr>
        <w:t xml:space="preserve"> </w:t>
      </w:r>
      <w:r>
        <w:t>and</w:t>
      </w:r>
      <w:r>
        <w:rPr>
          <w:spacing w:val="-9"/>
        </w:rPr>
        <w:t xml:space="preserve"> </w:t>
      </w:r>
      <w:r>
        <w:t>shall</w:t>
      </w:r>
      <w:r>
        <w:rPr>
          <w:spacing w:val="-10"/>
        </w:rPr>
        <w:t xml:space="preserve"> </w:t>
      </w:r>
      <w:r>
        <w:t>be</w:t>
      </w:r>
      <w:r>
        <w:rPr>
          <w:spacing w:val="-10"/>
        </w:rPr>
        <w:t xml:space="preserve"> </w:t>
      </w:r>
      <w:r>
        <w:t>a</w:t>
      </w:r>
      <w:r>
        <w:rPr>
          <w:spacing w:val="-10"/>
        </w:rPr>
        <w:t xml:space="preserve"> </w:t>
      </w:r>
      <w:r>
        <w:t>public</w:t>
      </w:r>
      <w:r>
        <w:rPr>
          <w:spacing w:val="-9"/>
        </w:rPr>
        <w:t xml:space="preserve"> </w:t>
      </w:r>
      <w:r>
        <w:t>record.</w:t>
      </w:r>
      <w:r>
        <w:rPr>
          <w:spacing w:val="-9"/>
        </w:rPr>
        <w:t xml:space="preserve"> </w:t>
      </w:r>
      <w:r>
        <w:t>A</w:t>
      </w:r>
      <w:r>
        <w:rPr>
          <w:spacing w:val="-10"/>
        </w:rPr>
        <w:t xml:space="preserve"> </w:t>
      </w:r>
      <w:r>
        <w:t>record</w:t>
      </w:r>
      <w:r>
        <w:rPr>
          <w:spacing w:val="-9"/>
        </w:rPr>
        <w:t xml:space="preserve"> </w:t>
      </w:r>
      <w:r>
        <w:t>of</w:t>
      </w:r>
      <w:r>
        <w:rPr>
          <w:spacing w:val="-9"/>
        </w:rPr>
        <w:t xml:space="preserve"> </w:t>
      </w:r>
      <w:r>
        <w:t>all</w:t>
      </w:r>
      <w:r>
        <w:rPr>
          <w:spacing w:val="-9"/>
        </w:rPr>
        <w:t xml:space="preserve"> </w:t>
      </w:r>
      <w:r>
        <w:t>certificates</w:t>
      </w:r>
      <w:r>
        <w:rPr>
          <w:spacing w:val="-9"/>
        </w:rPr>
        <w:t xml:space="preserve"> </w:t>
      </w:r>
      <w:r>
        <w:t>of</w:t>
      </w:r>
      <w:r>
        <w:rPr>
          <w:spacing w:val="-9"/>
        </w:rPr>
        <w:t xml:space="preserve"> </w:t>
      </w:r>
      <w:r>
        <w:t>occupancy</w:t>
      </w:r>
      <w:r>
        <w:rPr>
          <w:spacing w:val="-9"/>
        </w:rPr>
        <w:t xml:space="preserve"> </w:t>
      </w:r>
      <w:r>
        <w:t>shall be kept on file in an office of the Town and shall be a public record.</w:t>
      </w:r>
    </w:p>
    <w:p w14:paraId="0E45EEAF" w14:textId="77777777" w:rsidR="00745620" w:rsidRDefault="00000000">
      <w:pPr>
        <w:pStyle w:val="BodyText"/>
        <w:spacing w:before="182" w:line="247" w:lineRule="auto"/>
        <w:ind w:left="161" w:right="220" w:hanging="3"/>
        <w:jc w:val="both"/>
      </w:pPr>
      <w:r>
        <w:t>Section 14.9 Payment of All Required Fees and Outstanding Taxes and Assessments as a Condition of Filing Application or Obtaining Certificates No zoning compliance certificates or certificates of occupancy shall be issued, nor shall any applications for changes of zoning, conditional uses, variances, special exceptions, appeals or site plan approvals be accepted, unless</w:t>
      </w:r>
      <w:r>
        <w:rPr>
          <w:spacing w:val="-12"/>
        </w:rPr>
        <w:t xml:space="preserve"> </w:t>
      </w:r>
      <w:r>
        <w:t>and</w:t>
      </w:r>
      <w:r>
        <w:rPr>
          <w:spacing w:val="-11"/>
        </w:rPr>
        <w:t xml:space="preserve"> </w:t>
      </w:r>
      <w:r>
        <w:t>until</w:t>
      </w:r>
      <w:r>
        <w:rPr>
          <w:spacing w:val="-12"/>
        </w:rPr>
        <w:t xml:space="preserve"> </w:t>
      </w:r>
      <w:r>
        <w:t>all</w:t>
      </w:r>
      <w:r>
        <w:rPr>
          <w:spacing w:val="-9"/>
        </w:rPr>
        <w:t xml:space="preserve"> </w:t>
      </w:r>
      <w:r>
        <w:t>appropriate</w:t>
      </w:r>
      <w:r>
        <w:rPr>
          <w:spacing w:val="-9"/>
        </w:rPr>
        <w:t xml:space="preserve"> </w:t>
      </w:r>
      <w:r>
        <w:t>fees</w:t>
      </w:r>
      <w:r>
        <w:rPr>
          <w:spacing w:val="-12"/>
        </w:rPr>
        <w:t xml:space="preserve"> </w:t>
      </w:r>
      <w:r>
        <w:t>for</w:t>
      </w:r>
      <w:r>
        <w:rPr>
          <w:spacing w:val="-9"/>
        </w:rPr>
        <w:t xml:space="preserve"> </w:t>
      </w:r>
      <w:r>
        <w:t>same</w:t>
      </w:r>
      <w:r>
        <w:rPr>
          <w:spacing w:val="-9"/>
        </w:rPr>
        <w:t xml:space="preserve"> </w:t>
      </w:r>
      <w:r>
        <w:t>(as</w:t>
      </w:r>
      <w:r>
        <w:rPr>
          <w:spacing w:val="-10"/>
        </w:rPr>
        <w:t xml:space="preserve"> </w:t>
      </w:r>
      <w:r>
        <w:t>set</w:t>
      </w:r>
      <w:r>
        <w:rPr>
          <w:spacing w:val="-11"/>
        </w:rPr>
        <w:t xml:space="preserve"> </w:t>
      </w:r>
      <w:r>
        <w:t>out</w:t>
      </w:r>
      <w:r>
        <w:rPr>
          <w:spacing w:val="-11"/>
        </w:rPr>
        <w:t xml:space="preserve"> </w:t>
      </w:r>
      <w:r>
        <w:t>in</w:t>
      </w:r>
      <w:r>
        <w:rPr>
          <w:spacing w:val="-11"/>
        </w:rPr>
        <w:t xml:space="preserve"> </w:t>
      </w:r>
      <w:r>
        <w:t>the</w:t>
      </w:r>
      <w:r>
        <w:rPr>
          <w:spacing w:val="-9"/>
        </w:rPr>
        <w:t xml:space="preserve"> </w:t>
      </w:r>
      <w:r>
        <w:t>Town's</w:t>
      </w:r>
      <w:r>
        <w:rPr>
          <w:spacing w:val="-10"/>
        </w:rPr>
        <w:t xml:space="preserve"> </w:t>
      </w:r>
      <w:r>
        <w:t>Schedule</w:t>
      </w:r>
      <w:r>
        <w:rPr>
          <w:spacing w:val="-11"/>
        </w:rPr>
        <w:t xml:space="preserve"> </w:t>
      </w:r>
      <w:r>
        <w:t>of</w:t>
      </w:r>
      <w:r>
        <w:rPr>
          <w:spacing w:val="-10"/>
        </w:rPr>
        <w:t xml:space="preserve"> </w:t>
      </w:r>
      <w:r>
        <w:t>Fees),</w:t>
      </w:r>
      <w:r>
        <w:rPr>
          <w:spacing w:val="-9"/>
        </w:rPr>
        <w:t xml:space="preserve"> </w:t>
      </w:r>
      <w:r>
        <w:t>as</w:t>
      </w:r>
      <w:r>
        <w:rPr>
          <w:spacing w:val="-12"/>
        </w:rPr>
        <w:t xml:space="preserve"> </w:t>
      </w:r>
      <w:r>
        <w:t>well as</w:t>
      </w:r>
      <w:r>
        <w:rPr>
          <w:spacing w:val="-4"/>
        </w:rPr>
        <w:t xml:space="preserve"> </w:t>
      </w:r>
      <w:r>
        <w:t>all</w:t>
      </w:r>
      <w:r>
        <w:rPr>
          <w:spacing w:val="-4"/>
        </w:rPr>
        <w:t xml:space="preserve"> </w:t>
      </w:r>
      <w:r>
        <w:t>outstanding</w:t>
      </w:r>
      <w:r>
        <w:rPr>
          <w:spacing w:val="-7"/>
        </w:rPr>
        <w:t xml:space="preserve"> </w:t>
      </w:r>
      <w:r>
        <w:t>and</w:t>
      </w:r>
      <w:r>
        <w:rPr>
          <w:spacing w:val="-6"/>
        </w:rPr>
        <w:t xml:space="preserve"> </w:t>
      </w:r>
      <w:r>
        <w:t>unpaid</w:t>
      </w:r>
      <w:r>
        <w:rPr>
          <w:spacing w:val="-4"/>
        </w:rPr>
        <w:t xml:space="preserve"> </w:t>
      </w:r>
      <w:r>
        <w:t>taxes,</w:t>
      </w:r>
      <w:r>
        <w:rPr>
          <w:spacing w:val="-4"/>
        </w:rPr>
        <w:t xml:space="preserve"> </w:t>
      </w:r>
      <w:r>
        <w:t>assessments,</w:t>
      </w:r>
      <w:r>
        <w:rPr>
          <w:spacing w:val="-5"/>
        </w:rPr>
        <w:t xml:space="preserve"> </w:t>
      </w:r>
      <w:r>
        <w:t>sewer,</w:t>
      </w:r>
      <w:r>
        <w:rPr>
          <w:spacing w:val="-4"/>
        </w:rPr>
        <w:t xml:space="preserve"> </w:t>
      </w:r>
      <w:r>
        <w:t>water</w:t>
      </w:r>
      <w:r>
        <w:rPr>
          <w:spacing w:val="-4"/>
        </w:rPr>
        <w:t xml:space="preserve"> </w:t>
      </w:r>
      <w:r>
        <w:t>or</w:t>
      </w:r>
      <w:r>
        <w:rPr>
          <w:spacing w:val="-4"/>
        </w:rPr>
        <w:t xml:space="preserve"> </w:t>
      </w:r>
      <w:r>
        <w:t>trash</w:t>
      </w:r>
      <w:r>
        <w:rPr>
          <w:spacing w:val="-4"/>
        </w:rPr>
        <w:t xml:space="preserve"> </w:t>
      </w:r>
      <w:r>
        <w:t>charges,</w:t>
      </w:r>
      <w:r>
        <w:rPr>
          <w:spacing w:val="-4"/>
        </w:rPr>
        <w:t xml:space="preserve"> </w:t>
      </w:r>
      <w:r>
        <w:t>and</w:t>
      </w:r>
      <w:r>
        <w:rPr>
          <w:spacing w:val="-4"/>
        </w:rPr>
        <w:t xml:space="preserve"> </w:t>
      </w:r>
      <w:r>
        <w:t>any</w:t>
      </w:r>
      <w:r>
        <w:rPr>
          <w:spacing w:val="-5"/>
        </w:rPr>
        <w:t xml:space="preserve"> </w:t>
      </w:r>
      <w:r>
        <w:t>other fees due the Town, are paid and in good standing.</w:t>
      </w:r>
    </w:p>
    <w:p w14:paraId="2BE258DC" w14:textId="77777777" w:rsidR="00745620" w:rsidRDefault="00000000">
      <w:pPr>
        <w:pStyle w:val="Heading3"/>
        <w:spacing w:before="214" w:line="256" w:lineRule="auto"/>
        <w:ind w:left="4133" w:right="4117" w:hanging="22"/>
        <w:jc w:val="center"/>
      </w:pPr>
      <w:r>
        <w:t xml:space="preserve">Article 15 </w:t>
      </w:r>
      <w:r>
        <w:rPr>
          <w:spacing w:val="-2"/>
        </w:rPr>
        <w:t>Enforcement</w:t>
      </w:r>
    </w:p>
    <w:p w14:paraId="2577CCFC" w14:textId="77777777" w:rsidR="00745620" w:rsidRDefault="00000000">
      <w:pPr>
        <w:spacing w:before="202"/>
        <w:ind w:left="158"/>
        <w:jc w:val="both"/>
        <w:rPr>
          <w:sz w:val="26"/>
        </w:rPr>
      </w:pPr>
      <w:r>
        <w:rPr>
          <w:sz w:val="26"/>
        </w:rPr>
        <w:t>Section</w:t>
      </w:r>
      <w:r>
        <w:rPr>
          <w:spacing w:val="-13"/>
          <w:sz w:val="26"/>
        </w:rPr>
        <w:t xml:space="preserve"> </w:t>
      </w:r>
      <w:r>
        <w:rPr>
          <w:sz w:val="26"/>
        </w:rPr>
        <w:t>15</w:t>
      </w:r>
      <w:r>
        <w:rPr>
          <w:spacing w:val="-12"/>
          <w:sz w:val="26"/>
        </w:rPr>
        <w:t xml:space="preserve"> </w:t>
      </w:r>
      <w:r>
        <w:rPr>
          <w:sz w:val="26"/>
        </w:rPr>
        <w:t>Notice</w:t>
      </w:r>
      <w:r>
        <w:rPr>
          <w:spacing w:val="-12"/>
          <w:sz w:val="26"/>
        </w:rPr>
        <w:t xml:space="preserve"> </w:t>
      </w:r>
      <w:r>
        <w:rPr>
          <w:sz w:val="26"/>
        </w:rPr>
        <w:t>of</w:t>
      </w:r>
      <w:r>
        <w:rPr>
          <w:spacing w:val="-11"/>
          <w:sz w:val="26"/>
        </w:rPr>
        <w:t xml:space="preserve"> </w:t>
      </w:r>
      <w:r>
        <w:rPr>
          <w:sz w:val="26"/>
        </w:rPr>
        <w:t>Violation;</w:t>
      </w:r>
      <w:r>
        <w:rPr>
          <w:spacing w:val="-12"/>
          <w:sz w:val="26"/>
        </w:rPr>
        <w:t xml:space="preserve"> </w:t>
      </w:r>
      <w:r>
        <w:rPr>
          <w:sz w:val="26"/>
        </w:rPr>
        <w:t>Remedies;</w:t>
      </w:r>
      <w:r>
        <w:rPr>
          <w:spacing w:val="-11"/>
          <w:sz w:val="26"/>
        </w:rPr>
        <w:t xml:space="preserve"> </w:t>
      </w:r>
      <w:r>
        <w:rPr>
          <w:sz w:val="26"/>
        </w:rPr>
        <w:t>Penalties;</w:t>
      </w:r>
      <w:r>
        <w:rPr>
          <w:spacing w:val="-13"/>
          <w:sz w:val="26"/>
        </w:rPr>
        <w:t xml:space="preserve"> </w:t>
      </w:r>
      <w:r>
        <w:rPr>
          <w:sz w:val="26"/>
        </w:rPr>
        <w:t>Stop-Work</w:t>
      </w:r>
      <w:r>
        <w:rPr>
          <w:spacing w:val="-12"/>
          <w:sz w:val="26"/>
        </w:rPr>
        <w:t xml:space="preserve"> </w:t>
      </w:r>
      <w:r>
        <w:rPr>
          <w:spacing w:val="-2"/>
          <w:sz w:val="26"/>
        </w:rPr>
        <w:t>Orders</w:t>
      </w:r>
    </w:p>
    <w:p w14:paraId="7FFFA9F2" w14:textId="77777777" w:rsidR="00745620" w:rsidRDefault="00000000">
      <w:pPr>
        <w:pStyle w:val="ListParagraph"/>
        <w:numPr>
          <w:ilvl w:val="1"/>
          <w:numId w:val="14"/>
        </w:numPr>
        <w:tabs>
          <w:tab w:val="left" w:pos="1370"/>
        </w:tabs>
        <w:spacing w:before="217" w:line="220" w:lineRule="auto"/>
        <w:ind w:right="176" w:firstLine="741"/>
        <w:jc w:val="left"/>
        <w:rPr>
          <w:sz w:val="24"/>
        </w:rPr>
      </w:pPr>
      <w:r>
        <w:rPr>
          <w:sz w:val="24"/>
        </w:rPr>
        <w:t>Notice of Violation. If the Code Enforcement Official finds that any provisions of this</w:t>
      </w:r>
      <w:r>
        <w:rPr>
          <w:spacing w:val="-6"/>
          <w:sz w:val="24"/>
        </w:rPr>
        <w:t xml:space="preserve"> </w:t>
      </w:r>
      <w:r>
        <w:rPr>
          <w:sz w:val="24"/>
        </w:rPr>
        <w:t>ordinance</w:t>
      </w:r>
      <w:r>
        <w:rPr>
          <w:spacing w:val="-6"/>
          <w:sz w:val="24"/>
        </w:rPr>
        <w:t xml:space="preserve"> </w:t>
      </w:r>
      <w:r>
        <w:rPr>
          <w:sz w:val="24"/>
        </w:rPr>
        <w:t>are</w:t>
      </w:r>
      <w:r>
        <w:rPr>
          <w:spacing w:val="-7"/>
          <w:sz w:val="24"/>
        </w:rPr>
        <w:t xml:space="preserve"> </w:t>
      </w:r>
      <w:r>
        <w:rPr>
          <w:sz w:val="24"/>
        </w:rPr>
        <w:t>being</w:t>
      </w:r>
      <w:r>
        <w:rPr>
          <w:spacing w:val="-11"/>
          <w:sz w:val="24"/>
        </w:rPr>
        <w:t xml:space="preserve"> </w:t>
      </w:r>
      <w:r>
        <w:rPr>
          <w:sz w:val="24"/>
        </w:rPr>
        <w:t>violated,</w:t>
      </w:r>
      <w:r>
        <w:rPr>
          <w:spacing w:val="-6"/>
          <w:sz w:val="24"/>
        </w:rPr>
        <w:t xml:space="preserve"> </w:t>
      </w:r>
      <w:r>
        <w:rPr>
          <w:sz w:val="24"/>
        </w:rPr>
        <w:t>he/she</w:t>
      </w:r>
      <w:r>
        <w:rPr>
          <w:spacing w:val="-8"/>
          <w:sz w:val="24"/>
        </w:rPr>
        <w:t xml:space="preserve"> </w:t>
      </w:r>
      <w:r>
        <w:rPr>
          <w:sz w:val="24"/>
        </w:rPr>
        <w:t>shall</w:t>
      </w:r>
      <w:r>
        <w:rPr>
          <w:spacing w:val="-8"/>
          <w:sz w:val="24"/>
        </w:rPr>
        <w:t xml:space="preserve"> </w:t>
      </w:r>
      <w:r>
        <w:rPr>
          <w:sz w:val="24"/>
        </w:rPr>
        <w:t>notify,</w:t>
      </w:r>
      <w:r>
        <w:rPr>
          <w:spacing w:val="-6"/>
          <w:sz w:val="24"/>
        </w:rPr>
        <w:t xml:space="preserve"> </w:t>
      </w:r>
      <w:r>
        <w:rPr>
          <w:sz w:val="24"/>
        </w:rPr>
        <w:t>in</w:t>
      </w:r>
      <w:r>
        <w:rPr>
          <w:spacing w:val="-6"/>
          <w:sz w:val="24"/>
        </w:rPr>
        <w:t xml:space="preserve"> </w:t>
      </w:r>
      <w:r>
        <w:rPr>
          <w:sz w:val="24"/>
        </w:rPr>
        <w:t>writing,</w:t>
      </w:r>
      <w:r>
        <w:rPr>
          <w:spacing w:val="-6"/>
          <w:sz w:val="24"/>
        </w:rPr>
        <w:t xml:space="preserve"> </w:t>
      </w:r>
      <w:r>
        <w:rPr>
          <w:sz w:val="24"/>
        </w:rPr>
        <w:t>the</w:t>
      </w:r>
      <w:r>
        <w:rPr>
          <w:spacing w:val="-8"/>
          <w:sz w:val="24"/>
        </w:rPr>
        <w:t xml:space="preserve"> </w:t>
      </w:r>
      <w:r>
        <w:rPr>
          <w:sz w:val="24"/>
        </w:rPr>
        <w:t>person</w:t>
      </w:r>
      <w:r>
        <w:rPr>
          <w:spacing w:val="-6"/>
          <w:sz w:val="24"/>
        </w:rPr>
        <w:t xml:space="preserve"> </w:t>
      </w:r>
      <w:r>
        <w:rPr>
          <w:sz w:val="24"/>
        </w:rPr>
        <w:t>responsible</w:t>
      </w:r>
      <w:r>
        <w:rPr>
          <w:spacing w:val="-8"/>
          <w:sz w:val="24"/>
        </w:rPr>
        <w:t xml:space="preserve"> </w:t>
      </w:r>
      <w:r>
        <w:rPr>
          <w:sz w:val="24"/>
        </w:rPr>
        <w:t>for</w:t>
      </w:r>
      <w:r>
        <w:rPr>
          <w:spacing w:val="-6"/>
          <w:sz w:val="24"/>
        </w:rPr>
        <w:t xml:space="preserve"> </w:t>
      </w:r>
      <w:r>
        <w:rPr>
          <w:sz w:val="24"/>
        </w:rPr>
        <w:t xml:space="preserve">such violation, indicating the nature of the violation, and order the action necessary to correct it. Such </w:t>
      </w:r>
      <w:proofErr w:type="gramStart"/>
      <w:r>
        <w:rPr>
          <w:sz w:val="24"/>
        </w:rPr>
        <w:t>notice</w:t>
      </w:r>
      <w:proofErr w:type="gramEnd"/>
      <w:r>
        <w:rPr>
          <w:sz w:val="24"/>
        </w:rPr>
        <w:t xml:space="preserve"> shall provide a reasonable time, not exceeding 3 business days, within which the person responsible must commence efforts to correct the violation; and a reasonable time</w:t>
      </w:r>
    </w:p>
    <w:p w14:paraId="0E27B748" w14:textId="77777777" w:rsidR="00745620" w:rsidRDefault="00000000">
      <w:pPr>
        <w:pStyle w:val="BodyText"/>
        <w:spacing w:before="3" w:line="223" w:lineRule="auto"/>
        <w:ind w:left="151"/>
      </w:pPr>
      <w:r>
        <w:t>within which such corrective action must be completed. Where the person responsible fails to commence</w:t>
      </w:r>
      <w:r>
        <w:rPr>
          <w:spacing w:val="-6"/>
        </w:rPr>
        <w:t xml:space="preserve"> </w:t>
      </w:r>
      <w:r>
        <w:t>efforts</w:t>
      </w:r>
      <w:r>
        <w:rPr>
          <w:spacing w:val="-9"/>
        </w:rPr>
        <w:t xml:space="preserve"> </w:t>
      </w:r>
      <w:r>
        <w:t>to</w:t>
      </w:r>
      <w:r>
        <w:rPr>
          <w:spacing w:val="-6"/>
        </w:rPr>
        <w:t xml:space="preserve"> </w:t>
      </w:r>
      <w:r>
        <w:t>correct</w:t>
      </w:r>
      <w:r>
        <w:rPr>
          <w:spacing w:val="-8"/>
        </w:rPr>
        <w:t xml:space="preserve"> </w:t>
      </w:r>
      <w:r>
        <w:t>the</w:t>
      </w:r>
      <w:r>
        <w:rPr>
          <w:spacing w:val="-6"/>
        </w:rPr>
        <w:t xml:space="preserve"> </w:t>
      </w:r>
      <w:r>
        <w:t>violation</w:t>
      </w:r>
      <w:r>
        <w:rPr>
          <w:spacing w:val="-5"/>
        </w:rPr>
        <w:t xml:space="preserve"> </w:t>
      </w:r>
      <w:r>
        <w:t>within</w:t>
      </w:r>
      <w:r>
        <w:rPr>
          <w:spacing w:val="-8"/>
        </w:rPr>
        <w:t xml:space="preserve"> </w:t>
      </w:r>
      <w:r>
        <w:t>the</w:t>
      </w:r>
      <w:r>
        <w:rPr>
          <w:spacing w:val="-6"/>
        </w:rPr>
        <w:t xml:space="preserve"> </w:t>
      </w:r>
      <w:r>
        <w:t>time</w:t>
      </w:r>
      <w:r>
        <w:rPr>
          <w:spacing w:val="-8"/>
        </w:rPr>
        <w:t xml:space="preserve"> </w:t>
      </w:r>
      <w:r>
        <w:t>prescribed,</w:t>
      </w:r>
      <w:r>
        <w:rPr>
          <w:spacing w:val="-9"/>
        </w:rPr>
        <w:t xml:space="preserve"> </w:t>
      </w:r>
      <w:r>
        <w:t>fails</w:t>
      </w:r>
      <w:r>
        <w:rPr>
          <w:spacing w:val="-9"/>
        </w:rPr>
        <w:t xml:space="preserve"> </w:t>
      </w:r>
      <w:r>
        <w:t>to</w:t>
      </w:r>
      <w:r>
        <w:rPr>
          <w:spacing w:val="-9"/>
        </w:rPr>
        <w:t xml:space="preserve"> </w:t>
      </w:r>
      <w:r>
        <w:t>diligently</w:t>
      </w:r>
      <w:r>
        <w:rPr>
          <w:spacing w:val="-7"/>
        </w:rPr>
        <w:t xml:space="preserve"> </w:t>
      </w:r>
      <w:r>
        <w:t>continue such efforts</w:t>
      </w:r>
      <w:r>
        <w:rPr>
          <w:spacing w:val="-1"/>
        </w:rPr>
        <w:t xml:space="preserve"> </w:t>
      </w:r>
      <w:r>
        <w:t>to completion,</w:t>
      </w:r>
      <w:r>
        <w:rPr>
          <w:spacing w:val="-1"/>
        </w:rPr>
        <w:t xml:space="preserve"> </w:t>
      </w:r>
      <w:r>
        <w:t>or</w:t>
      </w:r>
      <w:r>
        <w:rPr>
          <w:spacing w:val="-2"/>
        </w:rPr>
        <w:t xml:space="preserve"> </w:t>
      </w:r>
      <w:r>
        <w:t>fails</w:t>
      </w:r>
      <w:r>
        <w:rPr>
          <w:spacing w:val="-3"/>
        </w:rPr>
        <w:t xml:space="preserve"> </w:t>
      </w:r>
      <w:r>
        <w:t>to</w:t>
      </w:r>
      <w:r>
        <w:rPr>
          <w:spacing w:val="-3"/>
        </w:rPr>
        <w:t xml:space="preserve"> </w:t>
      </w:r>
      <w:r>
        <w:t>correct</w:t>
      </w:r>
      <w:r>
        <w:rPr>
          <w:spacing w:val="-2"/>
        </w:rPr>
        <w:t xml:space="preserve"> </w:t>
      </w:r>
      <w:r>
        <w:t>the</w:t>
      </w:r>
      <w:r>
        <w:rPr>
          <w:spacing w:val="-3"/>
        </w:rPr>
        <w:t xml:space="preserve"> </w:t>
      </w:r>
      <w:r>
        <w:t>violation</w:t>
      </w:r>
      <w:r>
        <w:rPr>
          <w:spacing w:val="-2"/>
        </w:rPr>
        <w:t xml:space="preserve"> </w:t>
      </w:r>
      <w:r>
        <w:t>within the</w:t>
      </w:r>
      <w:r>
        <w:rPr>
          <w:spacing w:val="-3"/>
        </w:rPr>
        <w:t xml:space="preserve"> </w:t>
      </w:r>
      <w:r>
        <w:t>time</w:t>
      </w:r>
      <w:r>
        <w:rPr>
          <w:spacing w:val="-5"/>
        </w:rPr>
        <w:t xml:space="preserve"> </w:t>
      </w:r>
      <w:r>
        <w:t>prescribed,</w:t>
      </w:r>
      <w:r>
        <w:rPr>
          <w:spacing w:val="-3"/>
        </w:rPr>
        <w:t xml:space="preserve"> </w:t>
      </w:r>
      <w:r>
        <w:t>the Code Enforcement Official may implement or pursue any enforcement action, remedy, penalty, or other corrective action as provided herein.</w:t>
      </w:r>
    </w:p>
    <w:p w14:paraId="24AEFD21" w14:textId="77777777" w:rsidR="00745620" w:rsidRDefault="00000000">
      <w:pPr>
        <w:pStyle w:val="ListParagraph"/>
        <w:numPr>
          <w:ilvl w:val="1"/>
          <w:numId w:val="14"/>
        </w:numPr>
        <w:tabs>
          <w:tab w:val="left" w:pos="1372"/>
        </w:tabs>
        <w:spacing w:before="248" w:line="230" w:lineRule="auto"/>
        <w:ind w:left="158" w:right="214" w:firstLine="698"/>
        <w:jc w:val="left"/>
        <w:rPr>
          <w:sz w:val="26"/>
        </w:rPr>
      </w:pPr>
      <w:r>
        <w:rPr>
          <w:sz w:val="26"/>
        </w:rPr>
        <w:t xml:space="preserve">Revocation of Zoning Compliance Certificates and Stop-Work </w:t>
      </w:r>
      <w:proofErr w:type="gramStart"/>
      <w:r>
        <w:rPr>
          <w:sz w:val="26"/>
        </w:rPr>
        <w:t>Orders;</w:t>
      </w:r>
      <w:proofErr w:type="gramEnd"/>
      <w:r>
        <w:rPr>
          <w:sz w:val="26"/>
        </w:rPr>
        <w:t xml:space="preserve"> </w:t>
      </w:r>
      <w:r>
        <w:rPr>
          <w:sz w:val="24"/>
        </w:rPr>
        <w:t>Appeals.</w:t>
      </w:r>
      <w:r>
        <w:rPr>
          <w:spacing w:val="-8"/>
          <w:sz w:val="24"/>
        </w:rPr>
        <w:t xml:space="preserve"> </w:t>
      </w:r>
      <w:r>
        <w:rPr>
          <w:sz w:val="24"/>
        </w:rPr>
        <w:t>Anything</w:t>
      </w:r>
      <w:r>
        <w:rPr>
          <w:spacing w:val="-8"/>
          <w:sz w:val="24"/>
        </w:rPr>
        <w:t xml:space="preserve"> </w:t>
      </w:r>
      <w:r>
        <w:rPr>
          <w:sz w:val="24"/>
        </w:rPr>
        <w:t>in</w:t>
      </w:r>
      <w:r>
        <w:rPr>
          <w:spacing w:val="-7"/>
          <w:sz w:val="24"/>
        </w:rPr>
        <w:t xml:space="preserve"> </w:t>
      </w:r>
      <w:r>
        <w:rPr>
          <w:sz w:val="24"/>
        </w:rPr>
        <w:t>Section</w:t>
      </w:r>
      <w:r>
        <w:rPr>
          <w:spacing w:val="-7"/>
          <w:sz w:val="24"/>
        </w:rPr>
        <w:t xml:space="preserve"> </w:t>
      </w:r>
      <w:r>
        <w:rPr>
          <w:sz w:val="24"/>
        </w:rPr>
        <w:t>15.1</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contrary</w:t>
      </w:r>
      <w:r>
        <w:rPr>
          <w:spacing w:val="-8"/>
          <w:sz w:val="24"/>
        </w:rPr>
        <w:t xml:space="preserve"> </w:t>
      </w:r>
      <w:r>
        <w:rPr>
          <w:sz w:val="24"/>
        </w:rPr>
        <w:t>notwithstanding,</w:t>
      </w:r>
      <w:r>
        <w:rPr>
          <w:spacing w:val="-8"/>
          <w:sz w:val="24"/>
        </w:rPr>
        <w:t xml:space="preserve"> </w:t>
      </w:r>
      <w:r>
        <w:rPr>
          <w:sz w:val="24"/>
        </w:rPr>
        <w:t>at</w:t>
      </w:r>
      <w:r>
        <w:rPr>
          <w:spacing w:val="-7"/>
          <w:sz w:val="24"/>
        </w:rPr>
        <w:t xml:space="preserve"> </w:t>
      </w:r>
      <w:r>
        <w:rPr>
          <w:sz w:val="24"/>
        </w:rPr>
        <w:t>any</w:t>
      </w:r>
      <w:r>
        <w:rPr>
          <w:spacing w:val="-10"/>
          <w:sz w:val="24"/>
        </w:rPr>
        <w:t xml:space="preserve"> </w:t>
      </w:r>
      <w:r>
        <w:rPr>
          <w:sz w:val="24"/>
        </w:rPr>
        <w:t>time</w:t>
      </w:r>
      <w:r>
        <w:rPr>
          <w:spacing w:val="-5"/>
          <w:sz w:val="24"/>
        </w:rPr>
        <w:t xml:space="preserve"> </w:t>
      </w:r>
      <w:r>
        <w:rPr>
          <w:sz w:val="24"/>
        </w:rPr>
        <w:t>it</w:t>
      </w:r>
      <w:r>
        <w:rPr>
          <w:spacing w:val="-9"/>
          <w:sz w:val="24"/>
        </w:rPr>
        <w:t xml:space="preserve"> </w:t>
      </w:r>
      <w:r>
        <w:rPr>
          <w:sz w:val="24"/>
        </w:rPr>
        <w:t>appears</w:t>
      </w:r>
      <w:r>
        <w:rPr>
          <w:spacing w:val="-8"/>
          <w:sz w:val="24"/>
        </w:rPr>
        <w:t xml:space="preserve"> </w:t>
      </w:r>
      <w:r>
        <w:rPr>
          <w:sz w:val="24"/>
        </w:rPr>
        <w:t>to</w:t>
      </w:r>
      <w:r>
        <w:rPr>
          <w:spacing w:val="-8"/>
          <w:sz w:val="24"/>
        </w:rPr>
        <w:t xml:space="preserve"> </w:t>
      </w:r>
      <w:r>
        <w:rPr>
          <w:sz w:val="24"/>
        </w:rPr>
        <w:t>the Code</w:t>
      </w:r>
      <w:r>
        <w:rPr>
          <w:spacing w:val="-13"/>
          <w:sz w:val="24"/>
        </w:rPr>
        <w:t xml:space="preserve"> </w:t>
      </w:r>
      <w:r>
        <w:rPr>
          <w:sz w:val="24"/>
        </w:rPr>
        <w:t>Enforcement</w:t>
      </w:r>
      <w:r>
        <w:rPr>
          <w:spacing w:val="-14"/>
          <w:sz w:val="24"/>
        </w:rPr>
        <w:t xml:space="preserve"> </w:t>
      </w:r>
      <w:r>
        <w:rPr>
          <w:sz w:val="24"/>
        </w:rPr>
        <w:t>Official</w:t>
      </w:r>
      <w:r>
        <w:rPr>
          <w:spacing w:val="-11"/>
          <w:sz w:val="24"/>
        </w:rPr>
        <w:t xml:space="preserve"> </w:t>
      </w:r>
      <w:r>
        <w:rPr>
          <w:sz w:val="24"/>
        </w:rPr>
        <w:t>or</w:t>
      </w:r>
      <w:r>
        <w:rPr>
          <w:spacing w:val="-13"/>
          <w:sz w:val="24"/>
        </w:rPr>
        <w:t xml:space="preserve"> </w:t>
      </w:r>
      <w:r>
        <w:rPr>
          <w:sz w:val="24"/>
        </w:rPr>
        <w:t>Town</w:t>
      </w:r>
      <w:r>
        <w:rPr>
          <w:spacing w:val="-11"/>
          <w:sz w:val="24"/>
        </w:rPr>
        <w:t xml:space="preserve"> </w:t>
      </w:r>
      <w:r>
        <w:rPr>
          <w:sz w:val="24"/>
        </w:rPr>
        <w:t>Manager</w:t>
      </w:r>
      <w:r>
        <w:rPr>
          <w:spacing w:val="-13"/>
          <w:sz w:val="24"/>
        </w:rPr>
        <w:t xml:space="preserve"> </w:t>
      </w:r>
      <w:r>
        <w:rPr>
          <w:sz w:val="24"/>
        </w:rPr>
        <w:t>that</w:t>
      </w:r>
      <w:r>
        <w:rPr>
          <w:spacing w:val="-14"/>
          <w:sz w:val="24"/>
        </w:rPr>
        <w:t xml:space="preserve"> </w:t>
      </w:r>
      <w:r>
        <w:rPr>
          <w:sz w:val="24"/>
        </w:rPr>
        <w:t>any</w:t>
      </w:r>
      <w:r>
        <w:rPr>
          <w:spacing w:val="-12"/>
          <w:sz w:val="24"/>
        </w:rPr>
        <w:t xml:space="preserve"> </w:t>
      </w:r>
      <w:r>
        <w:rPr>
          <w:sz w:val="24"/>
        </w:rPr>
        <w:t>construction</w:t>
      </w:r>
      <w:r>
        <w:rPr>
          <w:spacing w:val="-13"/>
          <w:sz w:val="24"/>
        </w:rPr>
        <w:t xml:space="preserve"> </w:t>
      </w:r>
      <w:r>
        <w:rPr>
          <w:sz w:val="24"/>
        </w:rPr>
        <w:t>or</w:t>
      </w:r>
      <w:r>
        <w:rPr>
          <w:spacing w:val="-13"/>
          <w:sz w:val="24"/>
        </w:rPr>
        <w:t xml:space="preserve"> </w:t>
      </w:r>
      <w:r>
        <w:rPr>
          <w:sz w:val="24"/>
        </w:rPr>
        <w:t>use</w:t>
      </w:r>
      <w:r>
        <w:rPr>
          <w:spacing w:val="-12"/>
          <w:sz w:val="24"/>
        </w:rPr>
        <w:t xml:space="preserve"> </w:t>
      </w:r>
      <w:r>
        <w:rPr>
          <w:sz w:val="24"/>
        </w:rPr>
        <w:t>is</w:t>
      </w:r>
      <w:r>
        <w:rPr>
          <w:spacing w:val="-12"/>
          <w:sz w:val="24"/>
        </w:rPr>
        <w:t xml:space="preserve"> </w:t>
      </w:r>
      <w:r>
        <w:rPr>
          <w:sz w:val="24"/>
        </w:rPr>
        <w:t>being</w:t>
      </w:r>
      <w:r>
        <w:rPr>
          <w:spacing w:val="-14"/>
          <w:sz w:val="24"/>
        </w:rPr>
        <w:t xml:space="preserve"> </w:t>
      </w:r>
      <w:r>
        <w:rPr>
          <w:sz w:val="24"/>
        </w:rPr>
        <w:t>undertaken</w:t>
      </w:r>
      <w:r>
        <w:rPr>
          <w:spacing w:val="-12"/>
          <w:sz w:val="24"/>
        </w:rPr>
        <w:t xml:space="preserve"> </w:t>
      </w:r>
      <w:r>
        <w:rPr>
          <w:sz w:val="24"/>
        </w:rPr>
        <w:t>in violation of this Ordinance, either of them may issue a stop work order or revoke the zoning</w:t>
      </w:r>
      <w:r>
        <w:rPr>
          <w:spacing w:val="40"/>
          <w:sz w:val="24"/>
        </w:rPr>
        <w:t xml:space="preserve"> </w:t>
      </w:r>
      <w:r>
        <w:rPr>
          <w:sz w:val="24"/>
        </w:rPr>
        <w:t>compliance</w:t>
      </w:r>
      <w:r>
        <w:rPr>
          <w:spacing w:val="40"/>
          <w:sz w:val="24"/>
        </w:rPr>
        <w:t xml:space="preserve"> </w:t>
      </w:r>
      <w:r>
        <w:rPr>
          <w:sz w:val="24"/>
        </w:rPr>
        <w:t>certificate</w:t>
      </w:r>
      <w:r>
        <w:rPr>
          <w:spacing w:val="40"/>
          <w:sz w:val="24"/>
        </w:rPr>
        <w:t xml:space="preserve"> </w:t>
      </w:r>
      <w:r>
        <w:rPr>
          <w:sz w:val="24"/>
        </w:rPr>
        <w:t>under</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work</w:t>
      </w:r>
      <w:r>
        <w:rPr>
          <w:spacing w:val="40"/>
          <w:sz w:val="24"/>
        </w:rPr>
        <w:t xml:space="preserve"> </w:t>
      </w:r>
      <w:r>
        <w:rPr>
          <w:sz w:val="24"/>
        </w:rPr>
        <w:t>was</w:t>
      </w:r>
      <w:r>
        <w:rPr>
          <w:spacing w:val="40"/>
          <w:sz w:val="24"/>
        </w:rPr>
        <w:t xml:space="preserve"> </w:t>
      </w:r>
      <w:r>
        <w:rPr>
          <w:sz w:val="24"/>
        </w:rPr>
        <w:t>being</w:t>
      </w:r>
      <w:r>
        <w:rPr>
          <w:spacing w:val="40"/>
          <w:sz w:val="24"/>
        </w:rPr>
        <w:t xml:space="preserve"> </w:t>
      </w:r>
      <w:r>
        <w:rPr>
          <w:sz w:val="24"/>
        </w:rPr>
        <w:t>performed</w:t>
      </w:r>
      <w:r>
        <w:rPr>
          <w:spacing w:val="40"/>
          <w:sz w:val="24"/>
        </w:rPr>
        <w:t xml:space="preserve"> </w:t>
      </w:r>
      <w:r>
        <w:rPr>
          <w:sz w:val="24"/>
        </w:rPr>
        <w:t>or</w:t>
      </w:r>
      <w:r>
        <w:rPr>
          <w:spacing w:val="40"/>
          <w:sz w:val="24"/>
        </w:rPr>
        <w:t xml:space="preserve"> </w:t>
      </w:r>
      <w:r>
        <w:rPr>
          <w:sz w:val="24"/>
        </w:rPr>
        <w:t>the</w:t>
      </w:r>
      <w:r>
        <w:rPr>
          <w:spacing w:val="40"/>
          <w:sz w:val="24"/>
        </w:rPr>
        <w:t xml:space="preserve"> </w:t>
      </w:r>
      <w:r>
        <w:rPr>
          <w:sz w:val="24"/>
        </w:rPr>
        <w:t>use</w:t>
      </w:r>
      <w:r>
        <w:rPr>
          <w:spacing w:val="40"/>
          <w:sz w:val="24"/>
        </w:rPr>
        <w:t xml:space="preserve"> </w:t>
      </w:r>
      <w:r>
        <w:rPr>
          <w:sz w:val="24"/>
        </w:rPr>
        <w:t>conducted; provided however, that with the issuance of any stop work order or revocation of any zoning compliance certificate under this subsection, the Code Enforcement Official or Town Manager</w:t>
      </w:r>
    </w:p>
    <w:p w14:paraId="6831A8C3" w14:textId="77777777" w:rsidR="00745620" w:rsidRDefault="00745620">
      <w:pPr>
        <w:spacing w:line="230" w:lineRule="auto"/>
        <w:rPr>
          <w:sz w:val="26"/>
        </w:rPr>
        <w:sectPr w:rsidR="00745620">
          <w:pgSz w:w="12270" w:h="15840"/>
          <w:pgMar w:top="1040" w:right="1400" w:bottom="1000" w:left="1260" w:header="821" w:footer="806" w:gutter="0"/>
          <w:cols w:space="720"/>
        </w:sectPr>
      </w:pPr>
    </w:p>
    <w:p w14:paraId="54242F82" w14:textId="77777777" w:rsidR="00745620" w:rsidRDefault="00000000">
      <w:pPr>
        <w:pStyle w:val="BodyText"/>
        <w:spacing w:before="29" w:line="228" w:lineRule="auto"/>
        <w:ind w:left="158" w:right="214"/>
        <w:jc w:val="both"/>
      </w:pPr>
      <w:r>
        <w:rPr>
          <w:spacing w:val="-2"/>
        </w:rPr>
        <w:lastRenderedPageBreak/>
        <w:t>shall</w:t>
      </w:r>
      <w:r>
        <w:rPr>
          <w:spacing w:val="-9"/>
        </w:rPr>
        <w:t xml:space="preserve"> </w:t>
      </w:r>
      <w:r>
        <w:rPr>
          <w:spacing w:val="-2"/>
        </w:rPr>
        <w:t>provide</w:t>
      </w:r>
      <w:r>
        <w:rPr>
          <w:spacing w:val="-8"/>
        </w:rPr>
        <w:t xml:space="preserve"> </w:t>
      </w:r>
      <w:r>
        <w:rPr>
          <w:spacing w:val="-2"/>
        </w:rPr>
        <w:t>the</w:t>
      </w:r>
      <w:r>
        <w:rPr>
          <w:spacing w:val="-8"/>
        </w:rPr>
        <w:t xml:space="preserve"> </w:t>
      </w:r>
      <w:r>
        <w:rPr>
          <w:spacing w:val="-2"/>
        </w:rPr>
        <w:t>contractor</w:t>
      </w:r>
      <w:r>
        <w:rPr>
          <w:spacing w:val="-6"/>
        </w:rPr>
        <w:t xml:space="preserve"> </w:t>
      </w:r>
      <w:r>
        <w:rPr>
          <w:spacing w:val="-2"/>
        </w:rPr>
        <w:t>or</w:t>
      </w:r>
      <w:r>
        <w:rPr>
          <w:spacing w:val="-9"/>
        </w:rPr>
        <w:t xml:space="preserve"> </w:t>
      </w:r>
      <w:r>
        <w:rPr>
          <w:spacing w:val="-2"/>
        </w:rPr>
        <w:t>builder</w:t>
      </w:r>
      <w:r>
        <w:rPr>
          <w:spacing w:val="-8"/>
        </w:rPr>
        <w:t xml:space="preserve"> </w:t>
      </w:r>
      <w:r>
        <w:rPr>
          <w:spacing w:val="-2"/>
        </w:rPr>
        <w:t>on</w:t>
      </w:r>
      <w:r>
        <w:rPr>
          <w:spacing w:val="-6"/>
        </w:rPr>
        <w:t xml:space="preserve"> </w:t>
      </w:r>
      <w:r>
        <w:rPr>
          <w:spacing w:val="-2"/>
        </w:rPr>
        <w:t>site</w:t>
      </w:r>
      <w:r>
        <w:rPr>
          <w:spacing w:val="-8"/>
        </w:rPr>
        <w:t xml:space="preserve"> </w:t>
      </w:r>
      <w:r>
        <w:rPr>
          <w:spacing w:val="-2"/>
        </w:rPr>
        <w:t>with</w:t>
      </w:r>
      <w:r>
        <w:rPr>
          <w:spacing w:val="-8"/>
        </w:rPr>
        <w:t xml:space="preserve"> </w:t>
      </w:r>
      <w:r>
        <w:rPr>
          <w:spacing w:val="-2"/>
        </w:rPr>
        <w:t>written</w:t>
      </w:r>
      <w:r>
        <w:rPr>
          <w:spacing w:val="-4"/>
        </w:rPr>
        <w:t xml:space="preserve"> </w:t>
      </w:r>
      <w:r>
        <w:rPr>
          <w:spacing w:val="-2"/>
        </w:rPr>
        <w:t>notice</w:t>
      </w:r>
      <w:r>
        <w:rPr>
          <w:spacing w:val="-8"/>
        </w:rPr>
        <w:t xml:space="preserve"> </w:t>
      </w:r>
      <w:r>
        <w:rPr>
          <w:spacing w:val="-2"/>
        </w:rPr>
        <w:t>of</w:t>
      </w:r>
      <w:r>
        <w:rPr>
          <w:spacing w:val="-7"/>
        </w:rPr>
        <w:t xml:space="preserve"> </w:t>
      </w:r>
      <w:r>
        <w:rPr>
          <w:spacing w:val="-2"/>
        </w:rPr>
        <w:t>the</w:t>
      </w:r>
      <w:r>
        <w:rPr>
          <w:spacing w:val="-8"/>
        </w:rPr>
        <w:t xml:space="preserve"> </w:t>
      </w:r>
      <w:r>
        <w:rPr>
          <w:spacing w:val="-2"/>
        </w:rPr>
        <w:t>alleged</w:t>
      </w:r>
      <w:r>
        <w:rPr>
          <w:spacing w:val="-4"/>
        </w:rPr>
        <w:t xml:space="preserve"> </w:t>
      </w:r>
      <w:r>
        <w:rPr>
          <w:spacing w:val="-2"/>
        </w:rPr>
        <w:t>zoning</w:t>
      </w:r>
      <w:r>
        <w:rPr>
          <w:spacing w:val="-9"/>
        </w:rPr>
        <w:t xml:space="preserve"> </w:t>
      </w:r>
      <w:r>
        <w:rPr>
          <w:spacing w:val="-2"/>
        </w:rPr>
        <w:t xml:space="preserve">ordinance </w:t>
      </w:r>
      <w:r>
        <w:t>violation which notice shall state specifically the nature of the violation with reference to pertinent</w:t>
      </w:r>
      <w:r>
        <w:rPr>
          <w:spacing w:val="-4"/>
        </w:rPr>
        <w:t xml:space="preserve"> </w:t>
      </w:r>
      <w:r>
        <w:t>sections</w:t>
      </w:r>
      <w:r>
        <w:rPr>
          <w:spacing w:val="-3"/>
        </w:rPr>
        <w:t xml:space="preserve"> </w:t>
      </w:r>
      <w:r>
        <w:t>of</w:t>
      </w:r>
      <w:r>
        <w:rPr>
          <w:spacing w:val="-2"/>
        </w:rPr>
        <w:t xml:space="preserve"> </w:t>
      </w:r>
      <w:r>
        <w:t>the</w:t>
      </w:r>
      <w:r>
        <w:rPr>
          <w:spacing w:val="-4"/>
        </w:rPr>
        <w:t xml:space="preserve"> </w:t>
      </w:r>
      <w:r>
        <w:t>zoning</w:t>
      </w:r>
      <w:r>
        <w:rPr>
          <w:spacing w:val="-3"/>
        </w:rPr>
        <w:t xml:space="preserve"> </w:t>
      </w:r>
      <w:r>
        <w:t>ordinance</w:t>
      </w:r>
      <w:r>
        <w:rPr>
          <w:spacing w:val="-3"/>
        </w:rPr>
        <w:t xml:space="preserve"> </w:t>
      </w:r>
      <w:r>
        <w:t>and</w:t>
      </w:r>
      <w:r>
        <w:rPr>
          <w:spacing w:val="-3"/>
        </w:rPr>
        <w:t xml:space="preserve"> </w:t>
      </w:r>
      <w:r>
        <w:t>specify</w:t>
      </w:r>
      <w:r>
        <w:rPr>
          <w:spacing w:val="-3"/>
        </w:rPr>
        <w:t xml:space="preserve"> </w:t>
      </w:r>
      <w:r>
        <w:t>a</w:t>
      </w:r>
      <w:r>
        <w:rPr>
          <w:spacing w:val="-3"/>
        </w:rPr>
        <w:t xml:space="preserve"> </w:t>
      </w:r>
      <w:r>
        <w:t>place and</w:t>
      </w:r>
      <w:r>
        <w:rPr>
          <w:spacing w:val="-4"/>
        </w:rPr>
        <w:t xml:space="preserve"> </w:t>
      </w:r>
      <w:r>
        <w:t>time</w:t>
      </w:r>
      <w:r>
        <w:rPr>
          <w:spacing w:val="-3"/>
        </w:rPr>
        <w:t xml:space="preserve"> </w:t>
      </w:r>
      <w:r>
        <w:t>(not</w:t>
      </w:r>
      <w:r>
        <w:rPr>
          <w:spacing w:val="-3"/>
        </w:rPr>
        <w:t xml:space="preserve"> </w:t>
      </w:r>
      <w:r>
        <w:t>less</w:t>
      </w:r>
      <w:r>
        <w:rPr>
          <w:spacing w:val="-4"/>
        </w:rPr>
        <w:t xml:space="preserve"> </w:t>
      </w:r>
      <w:r>
        <w:t>than</w:t>
      </w:r>
      <w:r>
        <w:rPr>
          <w:spacing w:val="-3"/>
        </w:rPr>
        <w:t xml:space="preserve"> </w:t>
      </w:r>
      <w:r>
        <w:t>24</w:t>
      </w:r>
      <w:r>
        <w:rPr>
          <w:spacing w:val="-3"/>
        </w:rPr>
        <w:t xml:space="preserve"> </w:t>
      </w:r>
      <w:r>
        <w:t>hours and</w:t>
      </w:r>
      <w:r>
        <w:rPr>
          <w:spacing w:val="-12"/>
        </w:rPr>
        <w:t xml:space="preserve"> </w:t>
      </w:r>
      <w:r>
        <w:t>not</w:t>
      </w:r>
      <w:r>
        <w:rPr>
          <w:spacing w:val="-13"/>
        </w:rPr>
        <w:t xml:space="preserve"> </w:t>
      </w:r>
      <w:r>
        <w:t>more</w:t>
      </w:r>
      <w:r>
        <w:rPr>
          <w:spacing w:val="-13"/>
        </w:rPr>
        <w:t xml:space="preserve"> </w:t>
      </w:r>
      <w:r>
        <w:t>than</w:t>
      </w:r>
      <w:r>
        <w:rPr>
          <w:spacing w:val="-12"/>
        </w:rPr>
        <w:t xml:space="preserve"> </w:t>
      </w:r>
      <w:r>
        <w:t>48</w:t>
      </w:r>
      <w:r>
        <w:rPr>
          <w:spacing w:val="-13"/>
        </w:rPr>
        <w:t xml:space="preserve"> </w:t>
      </w:r>
      <w:r>
        <w:t>hours</w:t>
      </w:r>
      <w:r>
        <w:rPr>
          <w:spacing w:val="-11"/>
        </w:rPr>
        <w:t xml:space="preserve"> </w:t>
      </w:r>
      <w:r>
        <w:t>from</w:t>
      </w:r>
      <w:r>
        <w:rPr>
          <w:spacing w:val="-10"/>
        </w:rPr>
        <w:t xml:space="preserve"> </w:t>
      </w:r>
      <w:r>
        <w:t>the</w:t>
      </w:r>
      <w:r>
        <w:rPr>
          <w:spacing w:val="-14"/>
        </w:rPr>
        <w:t xml:space="preserve"> </w:t>
      </w:r>
      <w:r>
        <w:t>delivery</w:t>
      </w:r>
      <w:r>
        <w:rPr>
          <w:spacing w:val="-10"/>
        </w:rPr>
        <w:t xml:space="preserve"> </w:t>
      </w:r>
      <w:r>
        <w:t>of</w:t>
      </w:r>
      <w:r>
        <w:rPr>
          <w:spacing w:val="-12"/>
        </w:rPr>
        <w:t xml:space="preserve"> </w:t>
      </w:r>
      <w:r>
        <w:t>such</w:t>
      </w:r>
      <w:r>
        <w:rPr>
          <w:spacing w:val="-12"/>
        </w:rPr>
        <w:t xml:space="preserve"> </w:t>
      </w:r>
      <w:r>
        <w:t>notice</w:t>
      </w:r>
      <w:r>
        <w:rPr>
          <w:spacing w:val="-14"/>
        </w:rPr>
        <w:t xml:space="preserve"> </w:t>
      </w:r>
      <w:r>
        <w:t>unless</w:t>
      </w:r>
      <w:r>
        <w:rPr>
          <w:spacing w:val="-12"/>
        </w:rPr>
        <w:t xml:space="preserve"> </w:t>
      </w:r>
      <w:r>
        <w:t>the</w:t>
      </w:r>
      <w:r>
        <w:rPr>
          <w:spacing w:val="-13"/>
        </w:rPr>
        <w:t xml:space="preserve"> </w:t>
      </w:r>
      <w:r>
        <w:t>owner</w:t>
      </w:r>
      <w:r>
        <w:rPr>
          <w:spacing w:val="-12"/>
        </w:rPr>
        <w:t xml:space="preserve"> </w:t>
      </w:r>
      <w:r>
        <w:t>or</w:t>
      </w:r>
      <w:r>
        <w:rPr>
          <w:spacing w:val="-12"/>
        </w:rPr>
        <w:t xml:space="preserve"> </w:t>
      </w:r>
      <w:r>
        <w:t>contractor</w:t>
      </w:r>
      <w:r>
        <w:rPr>
          <w:spacing w:val="-12"/>
        </w:rPr>
        <w:t xml:space="preserve"> </w:t>
      </w:r>
      <w:r>
        <w:t>and Code</w:t>
      </w:r>
      <w:r>
        <w:rPr>
          <w:spacing w:val="-8"/>
        </w:rPr>
        <w:t xml:space="preserve"> </w:t>
      </w:r>
      <w:r>
        <w:t>Enforcement</w:t>
      </w:r>
      <w:r>
        <w:rPr>
          <w:spacing w:val="-10"/>
        </w:rPr>
        <w:t xml:space="preserve"> </w:t>
      </w:r>
      <w:r>
        <w:t>Official</w:t>
      </w:r>
      <w:r>
        <w:rPr>
          <w:spacing w:val="-9"/>
        </w:rPr>
        <w:t xml:space="preserve"> </w:t>
      </w:r>
      <w:r>
        <w:t>agree</w:t>
      </w:r>
      <w:r>
        <w:rPr>
          <w:spacing w:val="-8"/>
        </w:rPr>
        <w:t xml:space="preserve"> </w:t>
      </w:r>
      <w:r>
        <w:t>upon</w:t>
      </w:r>
      <w:r>
        <w:rPr>
          <w:spacing w:val="-8"/>
        </w:rPr>
        <w:t xml:space="preserve"> </w:t>
      </w:r>
      <w:r>
        <w:t>a</w:t>
      </w:r>
      <w:r>
        <w:rPr>
          <w:spacing w:val="-9"/>
        </w:rPr>
        <w:t xml:space="preserve"> </w:t>
      </w:r>
      <w:r>
        <w:t>different</w:t>
      </w:r>
      <w:r>
        <w:rPr>
          <w:spacing w:val="-13"/>
        </w:rPr>
        <w:t xml:space="preserve"> </w:t>
      </w:r>
      <w:r>
        <w:t>time)</w:t>
      </w:r>
      <w:r>
        <w:rPr>
          <w:spacing w:val="-9"/>
        </w:rPr>
        <w:t xml:space="preserve"> </w:t>
      </w:r>
      <w:r>
        <w:t>where</w:t>
      </w:r>
      <w:r>
        <w:rPr>
          <w:spacing w:val="-8"/>
        </w:rPr>
        <w:t xml:space="preserve"> </w:t>
      </w:r>
      <w:r>
        <w:t>the</w:t>
      </w:r>
      <w:r>
        <w:rPr>
          <w:spacing w:val="-8"/>
        </w:rPr>
        <w:t xml:space="preserve"> </w:t>
      </w:r>
      <w:r>
        <w:t>Code</w:t>
      </w:r>
      <w:r>
        <w:rPr>
          <w:spacing w:val="-8"/>
        </w:rPr>
        <w:t xml:space="preserve"> </w:t>
      </w:r>
      <w:r>
        <w:t>Enforcement</w:t>
      </w:r>
      <w:r>
        <w:rPr>
          <w:spacing w:val="-10"/>
        </w:rPr>
        <w:t xml:space="preserve"> </w:t>
      </w:r>
      <w:r>
        <w:t>Official</w:t>
      </w:r>
      <w:r>
        <w:rPr>
          <w:spacing w:val="-9"/>
        </w:rPr>
        <w:t xml:space="preserve"> </w:t>
      </w:r>
      <w:r>
        <w:t>or Town Manager will sit</w:t>
      </w:r>
      <w:r>
        <w:rPr>
          <w:spacing w:val="-2"/>
        </w:rPr>
        <w:t xml:space="preserve"> </w:t>
      </w:r>
      <w:r>
        <w:t>to hear the builder/contractor and/or owner on the issue of whether or not the construction is in violation of this Ordinance. The Code Enforcement Official or Town Manager</w:t>
      </w:r>
      <w:r>
        <w:rPr>
          <w:spacing w:val="-12"/>
        </w:rPr>
        <w:t xml:space="preserve"> </w:t>
      </w:r>
      <w:r>
        <w:t>shall</w:t>
      </w:r>
      <w:r>
        <w:rPr>
          <w:spacing w:val="-14"/>
        </w:rPr>
        <w:t xml:space="preserve"> </w:t>
      </w:r>
      <w:r>
        <w:t>promptly</w:t>
      </w:r>
      <w:r>
        <w:rPr>
          <w:spacing w:val="-12"/>
        </w:rPr>
        <w:t xml:space="preserve"> </w:t>
      </w:r>
      <w:r>
        <w:t>attempt</w:t>
      </w:r>
      <w:r>
        <w:rPr>
          <w:spacing w:val="-13"/>
        </w:rPr>
        <w:t xml:space="preserve"> </w:t>
      </w:r>
      <w:r>
        <w:t>to</w:t>
      </w:r>
      <w:r>
        <w:rPr>
          <w:spacing w:val="-11"/>
        </w:rPr>
        <w:t xml:space="preserve"> </w:t>
      </w:r>
      <w:r>
        <w:t>provide</w:t>
      </w:r>
      <w:r>
        <w:rPr>
          <w:spacing w:val="-11"/>
        </w:rPr>
        <w:t xml:space="preserve"> </w:t>
      </w:r>
      <w:r>
        <w:t>the</w:t>
      </w:r>
      <w:r>
        <w:rPr>
          <w:spacing w:val="-14"/>
        </w:rPr>
        <w:t xml:space="preserve"> </w:t>
      </w:r>
      <w:r>
        <w:t>owner</w:t>
      </w:r>
      <w:r>
        <w:rPr>
          <w:spacing w:val="-11"/>
        </w:rPr>
        <w:t xml:space="preserve"> </w:t>
      </w:r>
      <w:r>
        <w:t>of</w:t>
      </w:r>
      <w:r>
        <w:rPr>
          <w:spacing w:val="-12"/>
        </w:rPr>
        <w:t xml:space="preserve"> </w:t>
      </w:r>
      <w:r>
        <w:t>record</w:t>
      </w:r>
      <w:r>
        <w:rPr>
          <w:spacing w:val="-11"/>
        </w:rPr>
        <w:t xml:space="preserve"> </w:t>
      </w:r>
      <w:r>
        <w:t>of</w:t>
      </w:r>
      <w:r>
        <w:rPr>
          <w:spacing w:val="-11"/>
        </w:rPr>
        <w:t xml:space="preserve"> </w:t>
      </w:r>
      <w:r>
        <w:t>such</w:t>
      </w:r>
      <w:r>
        <w:rPr>
          <w:spacing w:val="-11"/>
        </w:rPr>
        <w:t xml:space="preserve"> </w:t>
      </w:r>
      <w:r>
        <w:t>lands</w:t>
      </w:r>
      <w:r>
        <w:rPr>
          <w:spacing w:val="-12"/>
        </w:rPr>
        <w:t xml:space="preserve"> </w:t>
      </w:r>
      <w:r>
        <w:t>with</w:t>
      </w:r>
      <w:r>
        <w:rPr>
          <w:spacing w:val="-11"/>
        </w:rPr>
        <w:t xml:space="preserve"> </w:t>
      </w:r>
      <w:r>
        <w:t>actual</w:t>
      </w:r>
      <w:r>
        <w:rPr>
          <w:spacing w:val="-11"/>
        </w:rPr>
        <w:t xml:space="preserve"> </w:t>
      </w:r>
      <w:r>
        <w:t>notice thereof by telephonic communication — and shall immediately send a copy of such written notice</w:t>
      </w:r>
      <w:r>
        <w:rPr>
          <w:spacing w:val="-14"/>
        </w:rPr>
        <w:t xml:space="preserve"> </w:t>
      </w:r>
      <w:r>
        <w:t>to</w:t>
      </w:r>
      <w:r>
        <w:rPr>
          <w:spacing w:val="-14"/>
        </w:rPr>
        <w:t xml:space="preserve"> </w:t>
      </w:r>
      <w:r>
        <w:t>the</w:t>
      </w:r>
      <w:r>
        <w:rPr>
          <w:spacing w:val="-13"/>
        </w:rPr>
        <w:t xml:space="preserve"> </w:t>
      </w:r>
      <w:r>
        <w:t>owner</w:t>
      </w:r>
      <w:r>
        <w:rPr>
          <w:spacing w:val="-14"/>
        </w:rPr>
        <w:t xml:space="preserve"> </w:t>
      </w:r>
      <w:r>
        <w:t>of</w:t>
      </w:r>
      <w:r>
        <w:rPr>
          <w:spacing w:val="-13"/>
        </w:rPr>
        <w:t xml:space="preserve"> </w:t>
      </w:r>
      <w:r>
        <w:t>record</w:t>
      </w:r>
      <w:r>
        <w:rPr>
          <w:spacing w:val="-14"/>
        </w:rPr>
        <w:t xml:space="preserve"> </w:t>
      </w:r>
      <w:r>
        <w:t>by</w:t>
      </w:r>
      <w:r>
        <w:rPr>
          <w:spacing w:val="-13"/>
        </w:rPr>
        <w:t xml:space="preserve"> </w:t>
      </w:r>
      <w:r>
        <w:t>fax,</w:t>
      </w:r>
      <w:r>
        <w:rPr>
          <w:spacing w:val="-14"/>
        </w:rPr>
        <w:t xml:space="preserve"> </w:t>
      </w:r>
      <w:r>
        <w:t>e-mail,</w:t>
      </w:r>
      <w:r>
        <w:rPr>
          <w:spacing w:val="-14"/>
        </w:rPr>
        <w:t xml:space="preserve"> </w:t>
      </w:r>
      <w:r>
        <w:t>commercial</w:t>
      </w:r>
      <w:r>
        <w:rPr>
          <w:spacing w:val="-13"/>
        </w:rPr>
        <w:t xml:space="preserve"> </w:t>
      </w:r>
      <w:r>
        <w:t>courier</w:t>
      </w:r>
      <w:r>
        <w:rPr>
          <w:spacing w:val="-14"/>
        </w:rPr>
        <w:t xml:space="preserve"> </w:t>
      </w:r>
      <w:r>
        <w:t>(e.g.</w:t>
      </w:r>
      <w:r>
        <w:rPr>
          <w:spacing w:val="-13"/>
        </w:rPr>
        <w:t xml:space="preserve"> </w:t>
      </w:r>
      <w:r>
        <w:t>Federal</w:t>
      </w:r>
      <w:r>
        <w:rPr>
          <w:spacing w:val="-14"/>
        </w:rPr>
        <w:t xml:space="preserve"> </w:t>
      </w:r>
      <w:r>
        <w:t>Express),</w:t>
      </w:r>
      <w:r>
        <w:rPr>
          <w:spacing w:val="-13"/>
        </w:rPr>
        <w:t xml:space="preserve"> </w:t>
      </w:r>
      <w:r>
        <w:t>or</w:t>
      </w:r>
      <w:r>
        <w:rPr>
          <w:spacing w:val="-14"/>
        </w:rPr>
        <w:t xml:space="preserve"> </w:t>
      </w:r>
      <w:r>
        <w:t>United States</w:t>
      </w:r>
      <w:r>
        <w:rPr>
          <w:spacing w:val="-14"/>
        </w:rPr>
        <w:t xml:space="preserve"> </w:t>
      </w:r>
      <w:r>
        <w:t>mail</w:t>
      </w:r>
      <w:r>
        <w:rPr>
          <w:spacing w:val="-14"/>
        </w:rPr>
        <w:t xml:space="preserve"> </w:t>
      </w:r>
      <w:r>
        <w:t>at</w:t>
      </w:r>
      <w:r>
        <w:rPr>
          <w:spacing w:val="-13"/>
        </w:rPr>
        <w:t xml:space="preserve"> </w:t>
      </w:r>
      <w:r>
        <w:t>his</w:t>
      </w:r>
      <w:r>
        <w:rPr>
          <w:spacing w:val="-14"/>
        </w:rPr>
        <w:t xml:space="preserve"> </w:t>
      </w:r>
      <w:r>
        <w:t>address</w:t>
      </w:r>
      <w:r>
        <w:rPr>
          <w:spacing w:val="-13"/>
        </w:rPr>
        <w:t xml:space="preserve"> </w:t>
      </w:r>
      <w:r>
        <w:t>as</w:t>
      </w:r>
      <w:r>
        <w:rPr>
          <w:spacing w:val="-14"/>
        </w:rPr>
        <w:t xml:space="preserve"> </w:t>
      </w:r>
      <w:r>
        <w:t>shown</w:t>
      </w:r>
      <w:r>
        <w:rPr>
          <w:spacing w:val="-13"/>
        </w:rPr>
        <w:t xml:space="preserve"> </w:t>
      </w:r>
      <w:r>
        <w:t>on</w:t>
      </w:r>
      <w:r>
        <w:rPr>
          <w:spacing w:val="-14"/>
        </w:rPr>
        <w:t xml:space="preserve"> </w:t>
      </w:r>
      <w:r>
        <w:t>the</w:t>
      </w:r>
      <w:r>
        <w:rPr>
          <w:spacing w:val="-14"/>
        </w:rPr>
        <w:t xml:space="preserve"> </w:t>
      </w:r>
      <w:r>
        <w:t>Town's</w:t>
      </w:r>
      <w:r>
        <w:rPr>
          <w:spacing w:val="-13"/>
        </w:rPr>
        <w:t xml:space="preserve"> </w:t>
      </w:r>
      <w:r>
        <w:t>public</w:t>
      </w:r>
      <w:r>
        <w:rPr>
          <w:spacing w:val="-14"/>
        </w:rPr>
        <w:t xml:space="preserve"> </w:t>
      </w:r>
      <w:r>
        <w:t>records;</w:t>
      </w:r>
      <w:r>
        <w:rPr>
          <w:spacing w:val="-13"/>
        </w:rPr>
        <w:t xml:space="preserve"> </w:t>
      </w:r>
      <w:r>
        <w:t>but</w:t>
      </w:r>
      <w:r>
        <w:rPr>
          <w:spacing w:val="-14"/>
        </w:rPr>
        <w:t xml:space="preserve"> </w:t>
      </w:r>
      <w:r>
        <w:t>failure</w:t>
      </w:r>
      <w:r>
        <w:rPr>
          <w:spacing w:val="-13"/>
        </w:rPr>
        <w:t xml:space="preserve"> </w:t>
      </w:r>
      <w:r>
        <w:t>of</w:t>
      </w:r>
      <w:r>
        <w:rPr>
          <w:spacing w:val="-14"/>
        </w:rPr>
        <w:t xml:space="preserve"> </w:t>
      </w:r>
      <w:r>
        <w:t>the</w:t>
      </w:r>
      <w:r>
        <w:rPr>
          <w:spacing w:val="-14"/>
        </w:rPr>
        <w:t xml:space="preserve"> </w:t>
      </w:r>
      <w:r>
        <w:t>record</w:t>
      </w:r>
      <w:r>
        <w:rPr>
          <w:spacing w:val="-13"/>
        </w:rPr>
        <w:t xml:space="preserve"> </w:t>
      </w:r>
      <w:r>
        <w:t>owner to receive such notice shall not void the hearing so long as the contractor or builder on site received</w:t>
      </w:r>
      <w:r>
        <w:rPr>
          <w:spacing w:val="-10"/>
        </w:rPr>
        <w:t xml:space="preserve"> </w:t>
      </w:r>
      <w:r>
        <w:t>actual</w:t>
      </w:r>
      <w:r>
        <w:rPr>
          <w:spacing w:val="-9"/>
        </w:rPr>
        <w:t xml:space="preserve"> </w:t>
      </w:r>
      <w:r>
        <w:t>notice.</w:t>
      </w:r>
      <w:r>
        <w:rPr>
          <w:spacing w:val="-9"/>
        </w:rPr>
        <w:t xml:space="preserve"> </w:t>
      </w:r>
      <w:r>
        <w:t>At</w:t>
      </w:r>
      <w:r>
        <w:rPr>
          <w:spacing w:val="-11"/>
        </w:rPr>
        <w:t xml:space="preserve"> </w:t>
      </w:r>
      <w:r>
        <w:t>the</w:t>
      </w:r>
      <w:r>
        <w:rPr>
          <w:spacing w:val="-9"/>
        </w:rPr>
        <w:t xml:space="preserve"> </w:t>
      </w:r>
      <w:r>
        <w:t>hearing,</w:t>
      </w:r>
      <w:r>
        <w:rPr>
          <w:spacing w:val="-9"/>
        </w:rPr>
        <w:t xml:space="preserve"> </w:t>
      </w:r>
      <w:r>
        <w:t>the</w:t>
      </w:r>
      <w:r>
        <w:rPr>
          <w:spacing w:val="-11"/>
        </w:rPr>
        <w:t xml:space="preserve"> </w:t>
      </w:r>
      <w:r>
        <w:t>contractor/builder</w:t>
      </w:r>
      <w:r>
        <w:rPr>
          <w:spacing w:val="-9"/>
        </w:rPr>
        <w:t xml:space="preserve"> </w:t>
      </w:r>
      <w:r>
        <w:t>and/or</w:t>
      </w:r>
      <w:r>
        <w:rPr>
          <w:spacing w:val="-11"/>
        </w:rPr>
        <w:t xml:space="preserve"> </w:t>
      </w:r>
      <w:r>
        <w:t>owner</w:t>
      </w:r>
      <w:r>
        <w:rPr>
          <w:spacing w:val="-11"/>
        </w:rPr>
        <w:t xml:space="preserve"> </w:t>
      </w:r>
      <w:r>
        <w:t>may</w:t>
      </w:r>
      <w:r>
        <w:rPr>
          <w:spacing w:val="-10"/>
        </w:rPr>
        <w:t xml:space="preserve"> </w:t>
      </w:r>
      <w:r>
        <w:t>appear</w:t>
      </w:r>
      <w:r>
        <w:rPr>
          <w:spacing w:val="-9"/>
        </w:rPr>
        <w:t xml:space="preserve"> </w:t>
      </w:r>
      <w:r>
        <w:t>with</w:t>
      </w:r>
      <w:r>
        <w:rPr>
          <w:spacing w:val="-8"/>
        </w:rPr>
        <w:t xml:space="preserve"> </w:t>
      </w:r>
      <w:r>
        <w:t>or without</w:t>
      </w:r>
      <w:r>
        <w:rPr>
          <w:spacing w:val="-7"/>
        </w:rPr>
        <w:t xml:space="preserve"> </w:t>
      </w:r>
      <w:r>
        <w:t>counsel</w:t>
      </w:r>
      <w:r>
        <w:rPr>
          <w:spacing w:val="-8"/>
        </w:rPr>
        <w:t xml:space="preserve"> </w:t>
      </w:r>
      <w:r>
        <w:t>to</w:t>
      </w:r>
      <w:r>
        <w:rPr>
          <w:spacing w:val="-8"/>
        </w:rPr>
        <w:t xml:space="preserve"> </w:t>
      </w:r>
      <w:r>
        <w:t>be</w:t>
      </w:r>
      <w:r>
        <w:rPr>
          <w:spacing w:val="-8"/>
        </w:rPr>
        <w:t xml:space="preserve"> </w:t>
      </w:r>
      <w:r>
        <w:t>heard</w:t>
      </w:r>
      <w:r>
        <w:rPr>
          <w:spacing w:val="-5"/>
        </w:rPr>
        <w:t xml:space="preserve"> </w:t>
      </w:r>
      <w:r>
        <w:t>on</w:t>
      </w:r>
      <w:r>
        <w:rPr>
          <w:spacing w:val="-7"/>
        </w:rPr>
        <w:t xml:space="preserve"> </w:t>
      </w:r>
      <w:r>
        <w:t>the</w:t>
      </w:r>
      <w:r>
        <w:rPr>
          <w:spacing w:val="-8"/>
        </w:rPr>
        <w:t xml:space="preserve"> </w:t>
      </w:r>
      <w:r>
        <w:t>issue</w:t>
      </w:r>
      <w:r>
        <w:rPr>
          <w:spacing w:val="-5"/>
        </w:rPr>
        <w:t xml:space="preserve"> </w:t>
      </w:r>
      <w:r>
        <w:t>of</w:t>
      </w:r>
      <w:r>
        <w:rPr>
          <w:spacing w:val="-4"/>
        </w:rPr>
        <w:t xml:space="preserve"> </w:t>
      </w:r>
      <w:r>
        <w:t>whether</w:t>
      </w:r>
      <w:r>
        <w:rPr>
          <w:spacing w:val="-8"/>
        </w:rPr>
        <w:t xml:space="preserve"> </w:t>
      </w:r>
      <w:r>
        <w:t>or</w:t>
      </w:r>
      <w:r>
        <w:rPr>
          <w:spacing w:val="-7"/>
        </w:rPr>
        <w:t xml:space="preserve"> </w:t>
      </w:r>
      <w:r>
        <w:t>not</w:t>
      </w:r>
      <w:r>
        <w:rPr>
          <w:spacing w:val="-6"/>
        </w:rPr>
        <w:t xml:space="preserve"> </w:t>
      </w:r>
      <w:r>
        <w:t>construction</w:t>
      </w:r>
      <w:r>
        <w:rPr>
          <w:spacing w:val="-7"/>
        </w:rPr>
        <w:t xml:space="preserve"> </w:t>
      </w:r>
      <w:r>
        <w:t>or</w:t>
      </w:r>
      <w:r>
        <w:rPr>
          <w:spacing w:val="-6"/>
        </w:rPr>
        <w:t xml:space="preserve"> </w:t>
      </w:r>
      <w:r>
        <w:t>use</w:t>
      </w:r>
      <w:r>
        <w:rPr>
          <w:spacing w:val="-8"/>
        </w:rPr>
        <w:t xml:space="preserve"> </w:t>
      </w:r>
      <w:r>
        <w:t>is</w:t>
      </w:r>
      <w:r>
        <w:rPr>
          <w:spacing w:val="-8"/>
        </w:rPr>
        <w:t xml:space="preserve"> </w:t>
      </w:r>
      <w:r>
        <w:t>in</w:t>
      </w:r>
      <w:r>
        <w:rPr>
          <w:spacing w:val="-7"/>
        </w:rPr>
        <w:t xml:space="preserve"> </w:t>
      </w:r>
      <w:r>
        <w:t>violation</w:t>
      </w:r>
      <w:r>
        <w:rPr>
          <w:spacing w:val="-7"/>
        </w:rPr>
        <w:t xml:space="preserve"> </w:t>
      </w:r>
      <w:r>
        <w:t>of the zoning ordinance. If the person conducting the hearing concludes at the end thereof that construction</w:t>
      </w:r>
      <w:r>
        <w:rPr>
          <w:spacing w:val="-11"/>
        </w:rPr>
        <w:t xml:space="preserve"> </w:t>
      </w:r>
      <w:r>
        <w:t>or</w:t>
      </w:r>
      <w:r>
        <w:rPr>
          <w:spacing w:val="-12"/>
        </w:rPr>
        <w:t xml:space="preserve"> </w:t>
      </w:r>
      <w:r>
        <w:t>use</w:t>
      </w:r>
      <w:r>
        <w:rPr>
          <w:spacing w:val="-12"/>
        </w:rPr>
        <w:t xml:space="preserve"> </w:t>
      </w:r>
      <w:r>
        <w:t>is</w:t>
      </w:r>
      <w:r>
        <w:rPr>
          <w:spacing w:val="-14"/>
        </w:rPr>
        <w:t xml:space="preserve"> </w:t>
      </w:r>
      <w:r>
        <w:t>proceeding</w:t>
      </w:r>
      <w:r>
        <w:rPr>
          <w:spacing w:val="-12"/>
        </w:rPr>
        <w:t xml:space="preserve"> </w:t>
      </w:r>
      <w:r>
        <w:t>in</w:t>
      </w:r>
      <w:r>
        <w:rPr>
          <w:spacing w:val="-12"/>
        </w:rPr>
        <w:t xml:space="preserve"> </w:t>
      </w:r>
      <w:r>
        <w:t>violation</w:t>
      </w:r>
      <w:r>
        <w:rPr>
          <w:spacing w:val="-12"/>
        </w:rPr>
        <w:t xml:space="preserve"> </w:t>
      </w:r>
      <w:r>
        <w:t>of</w:t>
      </w:r>
      <w:r>
        <w:rPr>
          <w:spacing w:val="-12"/>
        </w:rPr>
        <w:t xml:space="preserve"> </w:t>
      </w:r>
      <w:r>
        <w:t>this</w:t>
      </w:r>
      <w:r>
        <w:rPr>
          <w:spacing w:val="-12"/>
        </w:rPr>
        <w:t xml:space="preserve"> </w:t>
      </w:r>
      <w:r>
        <w:t>ordinance,</w:t>
      </w:r>
      <w:r>
        <w:rPr>
          <w:spacing w:val="-14"/>
        </w:rPr>
        <w:t xml:space="preserve"> </w:t>
      </w:r>
      <w:r>
        <w:t>no</w:t>
      </w:r>
      <w:r>
        <w:rPr>
          <w:spacing w:val="-11"/>
        </w:rPr>
        <w:t xml:space="preserve"> </w:t>
      </w:r>
      <w:r>
        <w:t>zoning</w:t>
      </w:r>
      <w:r>
        <w:rPr>
          <w:spacing w:val="-12"/>
        </w:rPr>
        <w:t xml:space="preserve"> </w:t>
      </w:r>
      <w:r>
        <w:t>compliance</w:t>
      </w:r>
      <w:r>
        <w:rPr>
          <w:spacing w:val="-12"/>
        </w:rPr>
        <w:t xml:space="preserve"> </w:t>
      </w:r>
      <w:r>
        <w:t xml:space="preserve">certificate shall be </w:t>
      </w:r>
      <w:proofErr w:type="gramStart"/>
      <w:r>
        <w:t>reissued</w:t>
      </w:r>
      <w:proofErr w:type="gramEnd"/>
      <w:r>
        <w:t xml:space="preserve"> and no stop work order shall be lifted until the violation has been corrected. The</w:t>
      </w:r>
      <w:r>
        <w:rPr>
          <w:spacing w:val="-13"/>
        </w:rPr>
        <w:t xml:space="preserve"> </w:t>
      </w:r>
      <w:r>
        <w:t>decision</w:t>
      </w:r>
      <w:r>
        <w:rPr>
          <w:spacing w:val="-12"/>
        </w:rPr>
        <w:t xml:space="preserve"> </w:t>
      </w:r>
      <w:r>
        <w:t>of</w:t>
      </w:r>
      <w:r>
        <w:rPr>
          <w:spacing w:val="-11"/>
        </w:rPr>
        <w:t xml:space="preserve"> </w:t>
      </w:r>
      <w:r>
        <w:t>the</w:t>
      </w:r>
      <w:r>
        <w:rPr>
          <w:spacing w:val="-12"/>
        </w:rPr>
        <w:t xml:space="preserve"> </w:t>
      </w:r>
      <w:r>
        <w:t>Town</w:t>
      </w:r>
      <w:r>
        <w:rPr>
          <w:spacing w:val="-12"/>
        </w:rPr>
        <w:t xml:space="preserve"> </w:t>
      </w:r>
      <w:r>
        <w:t>Manager</w:t>
      </w:r>
      <w:r>
        <w:rPr>
          <w:spacing w:val="-10"/>
        </w:rPr>
        <w:t xml:space="preserve"> </w:t>
      </w:r>
      <w:r>
        <w:t>or</w:t>
      </w:r>
      <w:r>
        <w:rPr>
          <w:spacing w:val="-12"/>
        </w:rPr>
        <w:t xml:space="preserve"> </w:t>
      </w:r>
      <w:r>
        <w:t>Code</w:t>
      </w:r>
      <w:r>
        <w:rPr>
          <w:spacing w:val="-10"/>
        </w:rPr>
        <w:t xml:space="preserve"> </w:t>
      </w:r>
      <w:r>
        <w:t>Enforcement</w:t>
      </w:r>
      <w:r>
        <w:rPr>
          <w:spacing w:val="-12"/>
        </w:rPr>
        <w:t xml:space="preserve"> </w:t>
      </w:r>
      <w:r>
        <w:t>Official</w:t>
      </w:r>
      <w:r>
        <w:rPr>
          <w:spacing w:val="-12"/>
        </w:rPr>
        <w:t xml:space="preserve"> </w:t>
      </w:r>
      <w:r>
        <w:t>under</w:t>
      </w:r>
      <w:r>
        <w:rPr>
          <w:spacing w:val="-12"/>
        </w:rPr>
        <w:t xml:space="preserve"> </w:t>
      </w:r>
      <w:r>
        <w:t>this</w:t>
      </w:r>
      <w:r>
        <w:rPr>
          <w:spacing w:val="-14"/>
        </w:rPr>
        <w:t xml:space="preserve"> </w:t>
      </w:r>
      <w:r>
        <w:t>subsection</w:t>
      </w:r>
      <w:r>
        <w:rPr>
          <w:spacing w:val="-12"/>
        </w:rPr>
        <w:t xml:space="preserve"> </w:t>
      </w:r>
      <w:r>
        <w:t>15.2</w:t>
      </w:r>
      <w:r>
        <w:rPr>
          <w:spacing w:val="-12"/>
        </w:rPr>
        <w:t xml:space="preserve"> </w:t>
      </w:r>
      <w:r>
        <w:t>may be</w:t>
      </w:r>
      <w:r>
        <w:rPr>
          <w:spacing w:val="-14"/>
        </w:rPr>
        <w:t xml:space="preserve"> </w:t>
      </w:r>
      <w:r>
        <w:t>appealed</w:t>
      </w:r>
      <w:r>
        <w:rPr>
          <w:spacing w:val="-14"/>
        </w:rPr>
        <w:t xml:space="preserve"> </w:t>
      </w:r>
      <w:r>
        <w:t>to</w:t>
      </w:r>
      <w:r>
        <w:rPr>
          <w:spacing w:val="-13"/>
        </w:rPr>
        <w:t xml:space="preserve"> </w:t>
      </w:r>
      <w:r>
        <w:t>the</w:t>
      </w:r>
      <w:r>
        <w:rPr>
          <w:spacing w:val="-14"/>
        </w:rPr>
        <w:t xml:space="preserve"> </w:t>
      </w:r>
      <w:r>
        <w:t>Board</w:t>
      </w:r>
      <w:r>
        <w:rPr>
          <w:spacing w:val="-13"/>
        </w:rPr>
        <w:t xml:space="preserve"> </w:t>
      </w:r>
      <w:r>
        <w:t>of</w:t>
      </w:r>
      <w:r>
        <w:rPr>
          <w:spacing w:val="-14"/>
        </w:rPr>
        <w:t xml:space="preserve"> </w:t>
      </w:r>
      <w:r>
        <w:t>Adjustment</w:t>
      </w:r>
      <w:r>
        <w:rPr>
          <w:spacing w:val="-13"/>
        </w:rPr>
        <w:t xml:space="preserve"> </w:t>
      </w:r>
      <w:r>
        <w:t>under</w:t>
      </w:r>
      <w:r>
        <w:rPr>
          <w:spacing w:val="-14"/>
        </w:rPr>
        <w:t xml:space="preserve"> </w:t>
      </w:r>
      <w:r>
        <w:t>Section</w:t>
      </w:r>
      <w:r>
        <w:rPr>
          <w:spacing w:val="-14"/>
        </w:rPr>
        <w:t xml:space="preserve"> </w:t>
      </w:r>
      <w:r>
        <w:t>13.4</w:t>
      </w:r>
      <w:r>
        <w:rPr>
          <w:spacing w:val="-13"/>
        </w:rPr>
        <w:t xml:space="preserve"> </w:t>
      </w:r>
      <w:r>
        <w:t>hereof;</w:t>
      </w:r>
      <w:r>
        <w:rPr>
          <w:spacing w:val="-14"/>
        </w:rPr>
        <w:t xml:space="preserve"> </w:t>
      </w:r>
      <w:r>
        <w:t>provided</w:t>
      </w:r>
      <w:r>
        <w:rPr>
          <w:spacing w:val="-13"/>
        </w:rPr>
        <w:t xml:space="preserve"> </w:t>
      </w:r>
      <w:r>
        <w:t>however,</w:t>
      </w:r>
      <w:r>
        <w:rPr>
          <w:spacing w:val="-14"/>
        </w:rPr>
        <w:t xml:space="preserve"> </w:t>
      </w:r>
      <w:r>
        <w:t>anything herein to the contrary notwithstanding, the Code Enforcement Official or the Town Manager may issue a stop work order or revoke a certificate of zoning compliance at any time, without prior</w:t>
      </w:r>
      <w:r>
        <w:rPr>
          <w:spacing w:val="-13"/>
        </w:rPr>
        <w:t xml:space="preserve"> </w:t>
      </w:r>
      <w:r>
        <w:t>notice</w:t>
      </w:r>
      <w:r>
        <w:rPr>
          <w:spacing w:val="-13"/>
        </w:rPr>
        <w:t xml:space="preserve"> </w:t>
      </w:r>
      <w:r>
        <w:t>or</w:t>
      </w:r>
      <w:r>
        <w:rPr>
          <w:spacing w:val="-10"/>
        </w:rPr>
        <w:t xml:space="preserve"> </w:t>
      </w:r>
      <w:r>
        <w:t>opportunity</w:t>
      </w:r>
      <w:r>
        <w:rPr>
          <w:spacing w:val="-11"/>
        </w:rPr>
        <w:t xml:space="preserve"> </w:t>
      </w:r>
      <w:r>
        <w:t>to</w:t>
      </w:r>
      <w:r>
        <w:rPr>
          <w:spacing w:val="-10"/>
        </w:rPr>
        <w:t xml:space="preserve"> </w:t>
      </w:r>
      <w:r>
        <w:t>be</w:t>
      </w:r>
      <w:r>
        <w:rPr>
          <w:spacing w:val="-13"/>
        </w:rPr>
        <w:t xml:space="preserve"> </w:t>
      </w:r>
      <w:r>
        <w:t>heard,</w:t>
      </w:r>
      <w:r>
        <w:rPr>
          <w:spacing w:val="-11"/>
        </w:rPr>
        <w:t xml:space="preserve"> </w:t>
      </w:r>
      <w:r>
        <w:t>where</w:t>
      </w:r>
      <w:r>
        <w:rPr>
          <w:spacing w:val="-13"/>
        </w:rPr>
        <w:t xml:space="preserve"> </w:t>
      </w:r>
      <w:r>
        <w:t>necessary</w:t>
      </w:r>
      <w:r>
        <w:rPr>
          <w:spacing w:val="-11"/>
        </w:rPr>
        <w:t xml:space="preserve"> </w:t>
      </w:r>
      <w:r>
        <w:t>to</w:t>
      </w:r>
      <w:r>
        <w:rPr>
          <w:spacing w:val="-10"/>
        </w:rPr>
        <w:t xml:space="preserve"> </w:t>
      </w:r>
      <w:r>
        <w:t>protect</w:t>
      </w:r>
      <w:r>
        <w:rPr>
          <w:spacing w:val="-12"/>
        </w:rPr>
        <w:t xml:space="preserve"> </w:t>
      </w:r>
      <w:r>
        <w:t>the</w:t>
      </w:r>
      <w:r>
        <w:rPr>
          <w:spacing w:val="-10"/>
        </w:rPr>
        <w:t xml:space="preserve"> </w:t>
      </w:r>
      <w:r>
        <w:t>public</w:t>
      </w:r>
      <w:r>
        <w:rPr>
          <w:spacing w:val="-11"/>
        </w:rPr>
        <w:t xml:space="preserve"> </w:t>
      </w:r>
      <w:r>
        <w:t>health</w:t>
      </w:r>
      <w:r>
        <w:rPr>
          <w:spacing w:val="-12"/>
        </w:rPr>
        <w:t xml:space="preserve"> </w:t>
      </w:r>
      <w:r>
        <w:t>and</w:t>
      </w:r>
      <w:r>
        <w:rPr>
          <w:spacing w:val="-12"/>
        </w:rPr>
        <w:t xml:space="preserve"> </w:t>
      </w:r>
      <w:r>
        <w:t>safety from imminent harm or danger.</w:t>
      </w:r>
    </w:p>
    <w:p w14:paraId="0B3F72EF" w14:textId="77777777" w:rsidR="00745620" w:rsidRDefault="00000000">
      <w:pPr>
        <w:pStyle w:val="ListParagraph"/>
        <w:numPr>
          <w:ilvl w:val="1"/>
          <w:numId w:val="14"/>
        </w:numPr>
        <w:tabs>
          <w:tab w:val="left" w:pos="1375"/>
        </w:tabs>
        <w:spacing w:before="228" w:line="223" w:lineRule="auto"/>
        <w:ind w:left="173" w:right="373" w:firstLine="722"/>
        <w:jc w:val="left"/>
        <w:rPr>
          <w:sz w:val="24"/>
        </w:rPr>
      </w:pPr>
      <w:r>
        <w:rPr>
          <w:sz w:val="24"/>
        </w:rPr>
        <w:t>Penalties</w:t>
      </w:r>
      <w:r>
        <w:rPr>
          <w:spacing w:val="-6"/>
          <w:sz w:val="24"/>
        </w:rPr>
        <w:t xml:space="preserve"> </w:t>
      </w:r>
      <w:r>
        <w:rPr>
          <w:sz w:val="24"/>
        </w:rPr>
        <w:t>for</w:t>
      </w:r>
      <w:r>
        <w:rPr>
          <w:spacing w:val="-6"/>
          <w:sz w:val="24"/>
        </w:rPr>
        <w:t xml:space="preserve"> </w:t>
      </w:r>
      <w:r>
        <w:rPr>
          <w:sz w:val="24"/>
        </w:rPr>
        <w:t>Violation.</w:t>
      </w:r>
      <w:r>
        <w:rPr>
          <w:spacing w:val="-6"/>
          <w:sz w:val="24"/>
        </w:rPr>
        <w:t xml:space="preserve"> </w:t>
      </w:r>
      <w:r>
        <w:rPr>
          <w:sz w:val="24"/>
        </w:rPr>
        <w:t>Any</w:t>
      </w:r>
      <w:r>
        <w:rPr>
          <w:spacing w:val="-8"/>
          <w:sz w:val="24"/>
        </w:rPr>
        <w:t xml:space="preserve"> </w:t>
      </w:r>
      <w:r>
        <w:rPr>
          <w:sz w:val="24"/>
        </w:rPr>
        <w:t>person</w:t>
      </w:r>
      <w:r>
        <w:rPr>
          <w:spacing w:val="-5"/>
          <w:sz w:val="24"/>
        </w:rPr>
        <w:t xml:space="preserve"> </w:t>
      </w:r>
      <w:r>
        <w:rPr>
          <w:sz w:val="24"/>
        </w:rPr>
        <w:t>who</w:t>
      </w:r>
      <w:r>
        <w:rPr>
          <w:spacing w:val="-7"/>
          <w:sz w:val="24"/>
        </w:rPr>
        <w:t xml:space="preserve"> </w:t>
      </w:r>
      <w:r>
        <w:rPr>
          <w:sz w:val="24"/>
        </w:rPr>
        <w:t>shall</w:t>
      </w:r>
      <w:r>
        <w:rPr>
          <w:spacing w:val="-7"/>
          <w:sz w:val="24"/>
        </w:rPr>
        <w:t xml:space="preserve"> </w:t>
      </w:r>
      <w:r>
        <w:rPr>
          <w:sz w:val="24"/>
        </w:rPr>
        <w:t>violate</w:t>
      </w:r>
      <w:r>
        <w:rPr>
          <w:spacing w:val="-5"/>
          <w:sz w:val="24"/>
        </w:rPr>
        <w:t xml:space="preserve"> </w:t>
      </w:r>
      <w:r>
        <w:rPr>
          <w:sz w:val="24"/>
        </w:rPr>
        <w:t>this</w:t>
      </w:r>
      <w:r>
        <w:rPr>
          <w:spacing w:val="-6"/>
          <w:sz w:val="24"/>
        </w:rPr>
        <w:t xml:space="preserve"> </w:t>
      </w:r>
      <w:r>
        <w:rPr>
          <w:sz w:val="24"/>
        </w:rPr>
        <w:t>ordinance,</w:t>
      </w:r>
      <w:r>
        <w:rPr>
          <w:spacing w:val="-7"/>
          <w:sz w:val="24"/>
        </w:rPr>
        <w:t xml:space="preserve"> </w:t>
      </w:r>
      <w:r>
        <w:rPr>
          <w:sz w:val="24"/>
        </w:rPr>
        <w:t>or</w:t>
      </w:r>
      <w:r>
        <w:rPr>
          <w:spacing w:val="-5"/>
          <w:sz w:val="24"/>
        </w:rPr>
        <w:t xml:space="preserve"> </w:t>
      </w:r>
      <w:r>
        <w:rPr>
          <w:sz w:val="24"/>
        </w:rPr>
        <w:t>do</w:t>
      </w:r>
      <w:r>
        <w:rPr>
          <w:spacing w:val="-7"/>
          <w:sz w:val="24"/>
        </w:rPr>
        <w:t xml:space="preserve"> </w:t>
      </w:r>
      <w:r>
        <w:rPr>
          <w:sz w:val="24"/>
        </w:rPr>
        <w:t>any</w:t>
      </w:r>
      <w:r>
        <w:rPr>
          <w:spacing w:val="-6"/>
          <w:sz w:val="24"/>
        </w:rPr>
        <w:t xml:space="preserve"> </w:t>
      </w:r>
      <w:r>
        <w:rPr>
          <w:sz w:val="24"/>
        </w:rPr>
        <w:t>act or thing prohibited, or refuse or fail to do any act required to be done, or refuse or fail to</w:t>
      </w:r>
    </w:p>
    <w:p w14:paraId="1C28F319" w14:textId="77777777" w:rsidR="00745620" w:rsidRDefault="00000000">
      <w:pPr>
        <w:pStyle w:val="BodyText"/>
        <w:spacing w:line="223" w:lineRule="auto"/>
        <w:ind w:left="173" w:right="238"/>
      </w:pPr>
      <w:r>
        <w:t xml:space="preserve">comply with an order of the Town Code Enforcement Official or an order </w:t>
      </w:r>
      <w:proofErr w:type="gramStart"/>
      <w:r>
        <w:t>of</w:t>
      </w:r>
      <w:proofErr w:type="gramEnd"/>
      <w:r>
        <w:t xml:space="preserve"> the Board of Adjustment shall, upon conviction thereof, be subject </w:t>
      </w:r>
      <w:proofErr w:type="gramStart"/>
      <w:r>
        <w:t>for</w:t>
      </w:r>
      <w:proofErr w:type="gramEnd"/>
      <w:r>
        <w:t xml:space="preserve"> each violation to a fine of not less than $100 and not more than $500. Whenever such person shall have been officially notified by the Code Enforcement Official or by service of a summons in a prosecution or in any other official</w:t>
      </w:r>
      <w:r>
        <w:rPr>
          <w:spacing w:val="-6"/>
        </w:rPr>
        <w:t xml:space="preserve"> </w:t>
      </w:r>
      <w:r>
        <w:t>manner</w:t>
      </w:r>
      <w:r>
        <w:rPr>
          <w:spacing w:val="-8"/>
        </w:rPr>
        <w:t xml:space="preserve"> </w:t>
      </w:r>
      <w:r>
        <w:t>that</w:t>
      </w:r>
      <w:r>
        <w:rPr>
          <w:spacing w:val="-8"/>
        </w:rPr>
        <w:t xml:space="preserve"> </w:t>
      </w:r>
      <w:r>
        <w:t>he</w:t>
      </w:r>
      <w:r>
        <w:rPr>
          <w:spacing w:val="-8"/>
        </w:rPr>
        <w:t xml:space="preserve"> </w:t>
      </w:r>
      <w:r>
        <w:t>is</w:t>
      </w:r>
      <w:r>
        <w:rPr>
          <w:spacing w:val="-8"/>
        </w:rPr>
        <w:t xml:space="preserve"> </w:t>
      </w:r>
      <w:r>
        <w:t>committing</w:t>
      </w:r>
      <w:r>
        <w:rPr>
          <w:spacing w:val="-8"/>
        </w:rPr>
        <w:t xml:space="preserve"> </w:t>
      </w:r>
      <w:r>
        <w:t>a</w:t>
      </w:r>
      <w:r>
        <w:rPr>
          <w:spacing w:val="-7"/>
        </w:rPr>
        <w:t xml:space="preserve"> </w:t>
      </w:r>
      <w:r>
        <w:t>violation,</w:t>
      </w:r>
      <w:r>
        <w:rPr>
          <w:spacing w:val="-10"/>
        </w:rPr>
        <w:t xml:space="preserve"> </w:t>
      </w:r>
      <w:r>
        <w:t>each</w:t>
      </w:r>
      <w:r>
        <w:rPr>
          <w:spacing w:val="-6"/>
        </w:rPr>
        <w:t xml:space="preserve"> </w:t>
      </w:r>
      <w:r>
        <w:t>day's</w:t>
      </w:r>
      <w:r>
        <w:rPr>
          <w:spacing w:val="-7"/>
        </w:rPr>
        <w:t xml:space="preserve"> </w:t>
      </w:r>
      <w:r>
        <w:t>continuance</w:t>
      </w:r>
      <w:r>
        <w:rPr>
          <w:spacing w:val="-8"/>
        </w:rPr>
        <w:t xml:space="preserve"> </w:t>
      </w:r>
      <w:r>
        <w:t>of</w:t>
      </w:r>
      <w:r>
        <w:rPr>
          <w:spacing w:val="-6"/>
        </w:rPr>
        <w:t xml:space="preserve"> </w:t>
      </w:r>
      <w:r>
        <w:t>such</w:t>
      </w:r>
      <w:r>
        <w:rPr>
          <w:spacing w:val="-8"/>
        </w:rPr>
        <w:t xml:space="preserve"> </w:t>
      </w:r>
      <w:r>
        <w:t>violation</w:t>
      </w:r>
      <w:r>
        <w:rPr>
          <w:spacing w:val="-5"/>
        </w:rPr>
        <w:t xml:space="preserve"> </w:t>
      </w:r>
      <w:r>
        <w:t>after such notice shall constitute a separate offense, punishable by a like fine or penalty. For</w:t>
      </w:r>
    </w:p>
    <w:p w14:paraId="6A02C95E" w14:textId="77777777" w:rsidR="00745620" w:rsidRDefault="00000000">
      <w:pPr>
        <w:pStyle w:val="BodyText"/>
        <w:spacing w:before="8" w:line="223" w:lineRule="auto"/>
        <w:ind w:left="173" w:right="238"/>
      </w:pPr>
      <w:r>
        <w:t>purposes</w:t>
      </w:r>
      <w:r>
        <w:rPr>
          <w:spacing w:val="-6"/>
        </w:rPr>
        <w:t xml:space="preserve"> </w:t>
      </w:r>
      <w:r>
        <w:t>of</w:t>
      </w:r>
      <w:r>
        <w:rPr>
          <w:spacing w:val="-5"/>
        </w:rPr>
        <w:t xml:space="preserve"> </w:t>
      </w:r>
      <w:r>
        <w:t>this</w:t>
      </w:r>
      <w:r>
        <w:rPr>
          <w:spacing w:val="-8"/>
        </w:rPr>
        <w:t xml:space="preserve"> </w:t>
      </w:r>
      <w:r>
        <w:t>section,</w:t>
      </w:r>
      <w:r>
        <w:rPr>
          <w:spacing w:val="-10"/>
        </w:rPr>
        <w:t xml:space="preserve"> </w:t>
      </w:r>
      <w:r>
        <w:t>"any</w:t>
      </w:r>
      <w:r>
        <w:rPr>
          <w:spacing w:val="-6"/>
        </w:rPr>
        <w:t xml:space="preserve"> </w:t>
      </w:r>
      <w:r>
        <w:t>person"</w:t>
      </w:r>
      <w:r>
        <w:rPr>
          <w:spacing w:val="-6"/>
        </w:rPr>
        <w:t xml:space="preserve"> </w:t>
      </w:r>
      <w:r>
        <w:t>shall</w:t>
      </w:r>
      <w:r>
        <w:rPr>
          <w:spacing w:val="-8"/>
        </w:rPr>
        <w:t xml:space="preserve"> </w:t>
      </w:r>
      <w:r>
        <w:t>include</w:t>
      </w:r>
      <w:r>
        <w:rPr>
          <w:spacing w:val="-5"/>
        </w:rPr>
        <w:t xml:space="preserve"> </w:t>
      </w:r>
      <w:r>
        <w:t>the</w:t>
      </w:r>
      <w:r>
        <w:rPr>
          <w:spacing w:val="-5"/>
        </w:rPr>
        <w:t xml:space="preserve"> </w:t>
      </w:r>
      <w:r>
        <w:t>owner,</w:t>
      </w:r>
      <w:r>
        <w:rPr>
          <w:spacing w:val="-6"/>
        </w:rPr>
        <w:t xml:space="preserve"> </w:t>
      </w:r>
      <w:r>
        <w:t>general</w:t>
      </w:r>
      <w:r>
        <w:rPr>
          <w:spacing w:val="-8"/>
        </w:rPr>
        <w:t xml:space="preserve"> </w:t>
      </w:r>
      <w:r>
        <w:t>agent</w:t>
      </w:r>
      <w:r>
        <w:rPr>
          <w:spacing w:val="-7"/>
        </w:rPr>
        <w:t xml:space="preserve"> </w:t>
      </w:r>
      <w:r>
        <w:t>or</w:t>
      </w:r>
      <w:r>
        <w:rPr>
          <w:spacing w:val="-5"/>
        </w:rPr>
        <w:t xml:space="preserve"> </w:t>
      </w:r>
      <w:r>
        <w:t>contractor</w:t>
      </w:r>
      <w:r>
        <w:rPr>
          <w:spacing w:val="-5"/>
        </w:rPr>
        <w:t xml:space="preserve"> </w:t>
      </w:r>
      <w:r>
        <w:t>of</w:t>
      </w:r>
      <w:r>
        <w:rPr>
          <w:spacing w:val="-5"/>
        </w:rPr>
        <w:t xml:space="preserve"> </w:t>
      </w:r>
      <w:r>
        <w:t>a building</w:t>
      </w:r>
      <w:r>
        <w:rPr>
          <w:spacing w:val="-1"/>
        </w:rPr>
        <w:t xml:space="preserve"> </w:t>
      </w:r>
      <w:r>
        <w:t>or premises where such violations</w:t>
      </w:r>
      <w:r>
        <w:rPr>
          <w:spacing w:val="-1"/>
        </w:rPr>
        <w:t xml:space="preserve"> </w:t>
      </w:r>
      <w:r>
        <w:t>have been committed or shall</w:t>
      </w:r>
      <w:r>
        <w:rPr>
          <w:spacing w:val="-1"/>
        </w:rPr>
        <w:t xml:space="preserve"> </w:t>
      </w:r>
      <w:r>
        <w:t>exist, and the</w:t>
      </w:r>
      <w:r>
        <w:rPr>
          <w:spacing w:val="-1"/>
        </w:rPr>
        <w:t xml:space="preserve"> </w:t>
      </w:r>
      <w:r>
        <w:t>lessee or tenant of an entire building</w:t>
      </w:r>
      <w:r>
        <w:rPr>
          <w:spacing w:val="-1"/>
        </w:rPr>
        <w:t xml:space="preserve"> </w:t>
      </w:r>
      <w:r>
        <w:t>or entire premises</w:t>
      </w:r>
      <w:r>
        <w:rPr>
          <w:spacing w:val="-1"/>
        </w:rPr>
        <w:t xml:space="preserve"> </w:t>
      </w:r>
      <w:r>
        <w:t>where such violations</w:t>
      </w:r>
      <w:r>
        <w:rPr>
          <w:spacing w:val="-1"/>
        </w:rPr>
        <w:t xml:space="preserve"> </w:t>
      </w:r>
      <w:r>
        <w:t>have been committed or shall exist, and the owner, general agent, architect, builder, contractor or any other person who commits, takes part in, or assists in any such violation or maintains any building or</w:t>
      </w:r>
    </w:p>
    <w:p w14:paraId="07F3F956" w14:textId="77777777" w:rsidR="00745620" w:rsidRDefault="00000000">
      <w:pPr>
        <w:pStyle w:val="BodyText"/>
        <w:spacing w:line="283" w:lineRule="exact"/>
        <w:ind w:left="173"/>
      </w:pPr>
      <w:r>
        <w:t>premises</w:t>
      </w:r>
      <w:r>
        <w:rPr>
          <w:spacing w:val="-6"/>
        </w:rPr>
        <w:t xml:space="preserve"> </w:t>
      </w:r>
      <w:r>
        <w:t>in</w:t>
      </w:r>
      <w:r>
        <w:rPr>
          <w:spacing w:val="-4"/>
        </w:rPr>
        <w:t xml:space="preserve"> </w:t>
      </w:r>
      <w:r>
        <w:t>which</w:t>
      </w:r>
      <w:r>
        <w:rPr>
          <w:spacing w:val="-2"/>
        </w:rPr>
        <w:t xml:space="preserve"> </w:t>
      </w:r>
      <w:r>
        <w:t>such</w:t>
      </w:r>
      <w:r>
        <w:rPr>
          <w:spacing w:val="-3"/>
        </w:rPr>
        <w:t xml:space="preserve"> </w:t>
      </w:r>
      <w:r>
        <w:t>violation</w:t>
      </w:r>
      <w:r>
        <w:rPr>
          <w:spacing w:val="-4"/>
        </w:rPr>
        <w:t xml:space="preserve"> </w:t>
      </w:r>
      <w:r>
        <w:t>shall</w:t>
      </w:r>
      <w:r>
        <w:rPr>
          <w:spacing w:val="-5"/>
        </w:rPr>
        <w:t xml:space="preserve"> </w:t>
      </w:r>
      <w:r>
        <w:rPr>
          <w:spacing w:val="-2"/>
        </w:rPr>
        <w:t>exist.</w:t>
      </w:r>
    </w:p>
    <w:p w14:paraId="35B11815" w14:textId="77777777" w:rsidR="00745620" w:rsidRDefault="00000000">
      <w:pPr>
        <w:pStyle w:val="ListParagraph"/>
        <w:numPr>
          <w:ilvl w:val="1"/>
          <w:numId w:val="14"/>
        </w:numPr>
        <w:tabs>
          <w:tab w:val="left" w:pos="593"/>
        </w:tabs>
        <w:spacing w:before="223" w:line="284" w:lineRule="exact"/>
        <w:ind w:left="593" w:hanging="478"/>
        <w:jc w:val="left"/>
        <w:rPr>
          <w:sz w:val="24"/>
        </w:rPr>
      </w:pPr>
      <w:r>
        <w:rPr>
          <w:sz w:val="24"/>
        </w:rPr>
        <w:t>Remedies</w:t>
      </w:r>
      <w:r>
        <w:rPr>
          <w:spacing w:val="-10"/>
          <w:sz w:val="24"/>
        </w:rPr>
        <w:t xml:space="preserve"> </w:t>
      </w:r>
      <w:r>
        <w:rPr>
          <w:sz w:val="24"/>
        </w:rPr>
        <w:t>Not</w:t>
      </w:r>
      <w:r>
        <w:rPr>
          <w:spacing w:val="-5"/>
          <w:sz w:val="24"/>
        </w:rPr>
        <w:t xml:space="preserve"> </w:t>
      </w:r>
      <w:r>
        <w:rPr>
          <w:sz w:val="24"/>
        </w:rPr>
        <w:t>Exclusive.</w:t>
      </w:r>
      <w:r>
        <w:rPr>
          <w:spacing w:val="-5"/>
          <w:sz w:val="24"/>
        </w:rPr>
        <w:t xml:space="preserve"> </w:t>
      </w:r>
      <w:r>
        <w:rPr>
          <w:sz w:val="24"/>
        </w:rPr>
        <w:t>In</w:t>
      </w:r>
      <w:r>
        <w:rPr>
          <w:spacing w:val="-5"/>
          <w:sz w:val="24"/>
        </w:rPr>
        <w:t xml:space="preserve"> </w:t>
      </w:r>
      <w:r>
        <w:rPr>
          <w:sz w:val="24"/>
        </w:rPr>
        <w:t>case</w:t>
      </w:r>
      <w:r>
        <w:rPr>
          <w:spacing w:val="-4"/>
          <w:sz w:val="24"/>
        </w:rPr>
        <w:t xml:space="preserve"> </w:t>
      </w:r>
      <w:r>
        <w:rPr>
          <w:sz w:val="24"/>
        </w:rPr>
        <w:t>any</w:t>
      </w:r>
      <w:r>
        <w:rPr>
          <w:spacing w:val="-8"/>
          <w:sz w:val="24"/>
        </w:rPr>
        <w:t xml:space="preserve"> </w:t>
      </w:r>
      <w:r>
        <w:rPr>
          <w:sz w:val="24"/>
        </w:rPr>
        <w:t>building</w:t>
      </w:r>
      <w:r>
        <w:rPr>
          <w:spacing w:val="-10"/>
          <w:sz w:val="24"/>
        </w:rPr>
        <w:t xml:space="preserve"> </w:t>
      </w:r>
      <w:r>
        <w:rPr>
          <w:sz w:val="24"/>
        </w:rPr>
        <w:t>or</w:t>
      </w:r>
      <w:r>
        <w:rPr>
          <w:spacing w:val="-5"/>
          <w:sz w:val="24"/>
        </w:rPr>
        <w:t xml:space="preserve"> </w:t>
      </w:r>
      <w:r>
        <w:rPr>
          <w:sz w:val="24"/>
        </w:rPr>
        <w:t>structure</w:t>
      </w:r>
      <w:r>
        <w:rPr>
          <w:spacing w:val="-7"/>
          <w:sz w:val="24"/>
        </w:rPr>
        <w:t xml:space="preserve"> </w:t>
      </w:r>
      <w:r>
        <w:rPr>
          <w:sz w:val="24"/>
        </w:rPr>
        <w:t>is</w:t>
      </w:r>
      <w:r>
        <w:rPr>
          <w:spacing w:val="-5"/>
          <w:sz w:val="24"/>
        </w:rPr>
        <w:t xml:space="preserve"> </w:t>
      </w:r>
      <w:r>
        <w:rPr>
          <w:sz w:val="24"/>
        </w:rPr>
        <w:t>erected,</w:t>
      </w:r>
      <w:r>
        <w:rPr>
          <w:spacing w:val="-5"/>
          <w:sz w:val="24"/>
        </w:rPr>
        <w:t xml:space="preserve"> </w:t>
      </w:r>
      <w:r>
        <w:rPr>
          <w:spacing w:val="-2"/>
          <w:sz w:val="24"/>
        </w:rPr>
        <w:t>constructed,</w:t>
      </w:r>
    </w:p>
    <w:p w14:paraId="65F5AE2D" w14:textId="77777777" w:rsidR="00745620" w:rsidRDefault="00000000">
      <w:pPr>
        <w:pStyle w:val="BodyText"/>
        <w:spacing w:before="6" w:line="223" w:lineRule="auto"/>
        <w:ind w:left="115" w:right="268"/>
      </w:pPr>
      <w:r>
        <w:t>reconstructed,</w:t>
      </w:r>
      <w:r>
        <w:rPr>
          <w:spacing w:val="-9"/>
        </w:rPr>
        <w:t xml:space="preserve"> </w:t>
      </w:r>
      <w:r>
        <w:t>altered,</w:t>
      </w:r>
      <w:r>
        <w:rPr>
          <w:spacing w:val="-8"/>
        </w:rPr>
        <w:t xml:space="preserve"> </w:t>
      </w:r>
      <w:r>
        <w:t>repaired,</w:t>
      </w:r>
      <w:r>
        <w:rPr>
          <w:spacing w:val="-8"/>
        </w:rPr>
        <w:t xml:space="preserve"> </w:t>
      </w:r>
      <w:r>
        <w:t>converted</w:t>
      </w:r>
      <w:r>
        <w:rPr>
          <w:spacing w:val="-6"/>
        </w:rPr>
        <w:t xml:space="preserve"> </w:t>
      </w:r>
      <w:r>
        <w:t>or</w:t>
      </w:r>
      <w:r>
        <w:rPr>
          <w:spacing w:val="-7"/>
        </w:rPr>
        <w:t xml:space="preserve"> </w:t>
      </w:r>
      <w:r>
        <w:t>maintained,</w:t>
      </w:r>
      <w:r>
        <w:rPr>
          <w:spacing w:val="-8"/>
        </w:rPr>
        <w:t xml:space="preserve"> </w:t>
      </w:r>
      <w:r>
        <w:t>or</w:t>
      </w:r>
      <w:r>
        <w:rPr>
          <w:spacing w:val="-8"/>
        </w:rPr>
        <w:t xml:space="preserve"> </w:t>
      </w:r>
      <w:r>
        <w:t>any</w:t>
      </w:r>
      <w:r>
        <w:rPr>
          <w:spacing w:val="-10"/>
        </w:rPr>
        <w:t xml:space="preserve"> </w:t>
      </w:r>
      <w:r>
        <w:t>building,</w:t>
      </w:r>
      <w:r>
        <w:rPr>
          <w:spacing w:val="-8"/>
        </w:rPr>
        <w:t xml:space="preserve"> </w:t>
      </w:r>
      <w:r>
        <w:t>structure,</w:t>
      </w:r>
      <w:r>
        <w:rPr>
          <w:spacing w:val="-7"/>
        </w:rPr>
        <w:t xml:space="preserve"> </w:t>
      </w:r>
      <w:r>
        <w:t>or</w:t>
      </w:r>
      <w:r>
        <w:rPr>
          <w:spacing w:val="-7"/>
        </w:rPr>
        <w:t xml:space="preserve"> </w:t>
      </w:r>
      <w:r>
        <w:t>land</w:t>
      </w:r>
      <w:r>
        <w:rPr>
          <w:spacing w:val="-7"/>
        </w:rPr>
        <w:t xml:space="preserve"> </w:t>
      </w:r>
      <w:r>
        <w:t>is used in violation of this Ordinance, the Code Enforcement Official, the Town Manager, or the Town</w:t>
      </w:r>
      <w:r>
        <w:rPr>
          <w:spacing w:val="-2"/>
        </w:rPr>
        <w:t xml:space="preserve"> </w:t>
      </w:r>
      <w:r>
        <w:t>Council</w:t>
      </w:r>
      <w:r>
        <w:rPr>
          <w:spacing w:val="-3"/>
        </w:rPr>
        <w:t xml:space="preserve"> </w:t>
      </w:r>
      <w:r>
        <w:t>may,</w:t>
      </w:r>
      <w:r>
        <w:rPr>
          <w:spacing w:val="-5"/>
        </w:rPr>
        <w:t xml:space="preserve"> </w:t>
      </w:r>
      <w:r>
        <w:t>in</w:t>
      </w:r>
      <w:r>
        <w:rPr>
          <w:spacing w:val="-4"/>
        </w:rPr>
        <w:t xml:space="preserve"> </w:t>
      </w:r>
      <w:r>
        <w:t>addition</w:t>
      </w:r>
      <w:r>
        <w:rPr>
          <w:spacing w:val="-2"/>
        </w:rPr>
        <w:t xml:space="preserve"> </w:t>
      </w:r>
      <w:r>
        <w:t>to</w:t>
      </w:r>
      <w:r>
        <w:rPr>
          <w:spacing w:val="-2"/>
        </w:rPr>
        <w:t xml:space="preserve"> </w:t>
      </w:r>
      <w:r>
        <w:t>all</w:t>
      </w:r>
      <w:r>
        <w:rPr>
          <w:spacing w:val="-5"/>
        </w:rPr>
        <w:t xml:space="preserve"> </w:t>
      </w:r>
      <w:r>
        <w:t>remedies</w:t>
      </w:r>
      <w:r>
        <w:rPr>
          <w:spacing w:val="-5"/>
        </w:rPr>
        <w:t xml:space="preserve"> </w:t>
      </w:r>
      <w:r>
        <w:t>provided</w:t>
      </w:r>
      <w:r>
        <w:rPr>
          <w:spacing w:val="-4"/>
        </w:rPr>
        <w:t xml:space="preserve"> </w:t>
      </w:r>
      <w:r>
        <w:t>herein,</w:t>
      </w:r>
      <w:r>
        <w:rPr>
          <w:spacing w:val="-5"/>
        </w:rPr>
        <w:t xml:space="preserve"> </w:t>
      </w:r>
      <w:r>
        <w:t>institute</w:t>
      </w:r>
      <w:r>
        <w:rPr>
          <w:spacing w:val="-2"/>
        </w:rPr>
        <w:t xml:space="preserve"> </w:t>
      </w:r>
      <w:r>
        <w:t>any</w:t>
      </w:r>
      <w:r>
        <w:rPr>
          <w:spacing w:val="-3"/>
        </w:rPr>
        <w:t xml:space="preserve"> </w:t>
      </w:r>
      <w:r>
        <w:t>other</w:t>
      </w:r>
      <w:r>
        <w:rPr>
          <w:spacing w:val="-2"/>
        </w:rPr>
        <w:t xml:space="preserve"> </w:t>
      </w:r>
      <w:r>
        <w:t>appropriate action</w:t>
      </w:r>
      <w:r>
        <w:rPr>
          <w:spacing w:val="-4"/>
        </w:rPr>
        <w:t xml:space="preserve"> </w:t>
      </w:r>
      <w:r>
        <w:t>or</w:t>
      </w:r>
      <w:r>
        <w:rPr>
          <w:spacing w:val="-4"/>
        </w:rPr>
        <w:t xml:space="preserve"> </w:t>
      </w:r>
      <w:r>
        <w:t>proceedings</w:t>
      </w:r>
      <w:r>
        <w:rPr>
          <w:spacing w:val="-6"/>
        </w:rPr>
        <w:t xml:space="preserve"> </w:t>
      </w:r>
      <w:r>
        <w:t>to</w:t>
      </w:r>
      <w:r>
        <w:rPr>
          <w:spacing w:val="-6"/>
        </w:rPr>
        <w:t xml:space="preserve"> </w:t>
      </w:r>
      <w:r>
        <w:t>prevent,</w:t>
      </w:r>
      <w:r>
        <w:rPr>
          <w:spacing w:val="-5"/>
        </w:rPr>
        <w:t xml:space="preserve"> </w:t>
      </w:r>
      <w:r>
        <w:t>abate,</w:t>
      </w:r>
      <w:r>
        <w:rPr>
          <w:spacing w:val="-4"/>
        </w:rPr>
        <w:t xml:space="preserve"> </w:t>
      </w:r>
      <w:r>
        <w:t>restrain:</w:t>
      </w:r>
      <w:r>
        <w:rPr>
          <w:spacing w:val="-6"/>
        </w:rPr>
        <w:t xml:space="preserve"> </w:t>
      </w:r>
      <w:r>
        <w:t>enjoin,</w:t>
      </w:r>
      <w:r>
        <w:rPr>
          <w:spacing w:val="-5"/>
        </w:rPr>
        <w:t xml:space="preserve"> </w:t>
      </w:r>
      <w:r>
        <w:t>or</w:t>
      </w:r>
      <w:r>
        <w:rPr>
          <w:spacing w:val="-6"/>
        </w:rPr>
        <w:t xml:space="preserve"> </w:t>
      </w:r>
      <w:r>
        <w:t>correct</w:t>
      </w:r>
      <w:r>
        <w:rPr>
          <w:spacing w:val="-6"/>
        </w:rPr>
        <w:t xml:space="preserve"> </w:t>
      </w:r>
      <w:r>
        <w:t>such</w:t>
      </w:r>
      <w:r>
        <w:rPr>
          <w:spacing w:val="-4"/>
        </w:rPr>
        <w:t xml:space="preserve"> </w:t>
      </w:r>
      <w:r>
        <w:t>violation,</w:t>
      </w:r>
      <w:r>
        <w:rPr>
          <w:spacing w:val="-6"/>
        </w:rPr>
        <w:t xml:space="preserve"> </w:t>
      </w:r>
      <w:r>
        <w:t>in</w:t>
      </w:r>
      <w:r>
        <w:rPr>
          <w:spacing w:val="-6"/>
        </w:rPr>
        <w:t xml:space="preserve"> </w:t>
      </w:r>
      <w:r>
        <w:t>any</w:t>
      </w:r>
      <w:r>
        <w:rPr>
          <w:spacing w:val="-5"/>
        </w:rPr>
        <w:t xml:space="preserve"> </w:t>
      </w:r>
      <w:r>
        <w:t>court of competent jurisdiction.</w:t>
      </w:r>
    </w:p>
    <w:p w14:paraId="1D27D84E" w14:textId="77777777" w:rsidR="00745620" w:rsidRDefault="00000000">
      <w:pPr>
        <w:pStyle w:val="ListParagraph"/>
        <w:numPr>
          <w:ilvl w:val="1"/>
          <w:numId w:val="14"/>
        </w:numPr>
        <w:tabs>
          <w:tab w:val="left" w:pos="1360"/>
        </w:tabs>
        <w:spacing w:before="248" w:line="225" w:lineRule="auto"/>
        <w:ind w:left="158" w:right="224" w:firstLine="719"/>
        <w:jc w:val="left"/>
        <w:rPr>
          <w:sz w:val="24"/>
        </w:rPr>
      </w:pPr>
      <w:r>
        <w:rPr>
          <w:sz w:val="24"/>
        </w:rPr>
        <w:t>Violations</w:t>
      </w:r>
      <w:r>
        <w:rPr>
          <w:spacing w:val="-5"/>
          <w:sz w:val="24"/>
        </w:rPr>
        <w:t xml:space="preserve"> </w:t>
      </w:r>
      <w:r>
        <w:rPr>
          <w:sz w:val="24"/>
        </w:rPr>
        <w:t>Declared</w:t>
      </w:r>
      <w:r>
        <w:rPr>
          <w:spacing w:val="-3"/>
          <w:sz w:val="24"/>
        </w:rPr>
        <w:t xml:space="preserve"> </w:t>
      </w:r>
      <w:r>
        <w:rPr>
          <w:sz w:val="24"/>
        </w:rPr>
        <w:t>a</w:t>
      </w:r>
      <w:r>
        <w:rPr>
          <w:spacing w:val="-2"/>
          <w:sz w:val="24"/>
        </w:rPr>
        <w:t xml:space="preserve"> </w:t>
      </w:r>
      <w:r>
        <w:rPr>
          <w:sz w:val="24"/>
        </w:rPr>
        <w:t>Nuisance.</w:t>
      </w:r>
      <w:r>
        <w:rPr>
          <w:spacing w:val="-2"/>
          <w:sz w:val="24"/>
        </w:rPr>
        <w:t xml:space="preserve"> </w:t>
      </w:r>
      <w:r>
        <w:rPr>
          <w:sz w:val="24"/>
        </w:rPr>
        <w:t>Any</w:t>
      </w:r>
      <w:r>
        <w:rPr>
          <w:spacing w:val="-3"/>
          <w:sz w:val="24"/>
        </w:rPr>
        <w:t xml:space="preserve"> </w:t>
      </w:r>
      <w:r>
        <w:rPr>
          <w:sz w:val="24"/>
        </w:rPr>
        <w:t>violation</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provisions</w:t>
      </w:r>
      <w:r>
        <w:rPr>
          <w:spacing w:val="-3"/>
          <w:sz w:val="24"/>
        </w:rPr>
        <w:t xml:space="preserve"> </w:t>
      </w:r>
      <w:r>
        <w:rPr>
          <w:sz w:val="24"/>
        </w:rPr>
        <w:t>of</w:t>
      </w:r>
      <w:r>
        <w:rPr>
          <w:spacing w:val="-3"/>
          <w:sz w:val="24"/>
        </w:rPr>
        <w:t xml:space="preserve"> </w:t>
      </w:r>
      <w:r>
        <w:rPr>
          <w:sz w:val="24"/>
        </w:rPr>
        <w:t>this</w:t>
      </w:r>
      <w:r>
        <w:rPr>
          <w:spacing w:val="-5"/>
          <w:sz w:val="24"/>
        </w:rPr>
        <w:t xml:space="preserve"> </w:t>
      </w:r>
      <w:r>
        <w:rPr>
          <w:sz w:val="24"/>
        </w:rPr>
        <w:t>Ordinance</w:t>
      </w:r>
      <w:r>
        <w:rPr>
          <w:spacing w:val="-2"/>
          <w:sz w:val="24"/>
        </w:rPr>
        <w:t xml:space="preserve"> </w:t>
      </w:r>
      <w:r>
        <w:rPr>
          <w:sz w:val="24"/>
        </w:rPr>
        <w:t>is hereby declared to be a common nuisance.</w:t>
      </w:r>
    </w:p>
    <w:p w14:paraId="1CA1E7A7" w14:textId="77777777" w:rsidR="00745620" w:rsidRDefault="00000000">
      <w:pPr>
        <w:pStyle w:val="BodyText"/>
        <w:spacing w:before="9"/>
        <w:rPr>
          <w:sz w:val="19"/>
        </w:rPr>
      </w:pPr>
      <w:r>
        <w:rPr>
          <w:noProof/>
        </w:rPr>
        <mc:AlternateContent>
          <mc:Choice Requires="wps">
            <w:drawing>
              <wp:anchor distT="0" distB="0" distL="0" distR="0" simplePos="0" relativeHeight="487598592" behindDoc="1" locked="0" layoutInCell="1" allowOverlap="1" wp14:anchorId="34BEAA33" wp14:editId="1194471D">
                <wp:simplePos x="0" y="0"/>
                <wp:positionH relativeFrom="page">
                  <wp:posOffset>882014</wp:posOffset>
                </wp:positionH>
                <wp:positionV relativeFrom="paragraph">
                  <wp:posOffset>168232</wp:posOffset>
                </wp:positionV>
                <wp:extent cx="591121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1215" y="0"/>
                              </a:lnTo>
                            </a:path>
                          </a:pathLst>
                        </a:custGeom>
                        <a:ln w="457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5908A" id="Graphic 43" o:spid="_x0000_s1026" style="position:absolute;margin-left:69.45pt;margin-top:13.25pt;width:465.4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" path="m,l5911215,e" filled="f" strokeweight=".127mm">
                <v:path arrowok="t"/>
                <w10:wrap type="topAndBottom" anchorx="page"/>
              </v:shape>
            </w:pict>
          </mc:Fallback>
        </mc:AlternateContent>
      </w:r>
    </w:p>
    <w:p w14:paraId="0A40B7CE" w14:textId="77777777" w:rsidR="00745620" w:rsidRDefault="00745620">
      <w:pPr>
        <w:rPr>
          <w:sz w:val="19"/>
        </w:rPr>
        <w:sectPr w:rsidR="00745620">
          <w:pgSz w:w="12270" w:h="15840"/>
          <w:pgMar w:top="1040" w:right="1400" w:bottom="1000" w:left="1260" w:header="821" w:footer="806" w:gutter="0"/>
          <w:cols w:space="720"/>
        </w:sectPr>
      </w:pPr>
    </w:p>
    <w:p w14:paraId="6FD80DE9" w14:textId="77777777" w:rsidR="00745620" w:rsidRDefault="00745620">
      <w:pPr>
        <w:pStyle w:val="BodyText"/>
        <w:rPr>
          <w:sz w:val="26"/>
        </w:rPr>
      </w:pPr>
    </w:p>
    <w:p w14:paraId="4E9A86B3" w14:textId="77777777" w:rsidR="00745620" w:rsidRDefault="00745620">
      <w:pPr>
        <w:pStyle w:val="BodyText"/>
        <w:spacing w:before="310"/>
        <w:rPr>
          <w:sz w:val="26"/>
        </w:rPr>
      </w:pPr>
    </w:p>
    <w:p w14:paraId="192E5FF7" w14:textId="77777777" w:rsidR="00745620" w:rsidRDefault="00000000">
      <w:pPr>
        <w:ind w:left="158"/>
        <w:rPr>
          <w:sz w:val="26"/>
        </w:rPr>
      </w:pPr>
      <w:r>
        <w:rPr>
          <w:sz w:val="26"/>
        </w:rPr>
        <w:t>Section</w:t>
      </w:r>
      <w:r>
        <w:rPr>
          <w:spacing w:val="-9"/>
          <w:sz w:val="26"/>
        </w:rPr>
        <w:t xml:space="preserve"> </w:t>
      </w:r>
      <w:r>
        <w:rPr>
          <w:sz w:val="26"/>
        </w:rPr>
        <w:t>16.1</w:t>
      </w:r>
      <w:r>
        <w:rPr>
          <w:spacing w:val="-8"/>
          <w:sz w:val="26"/>
        </w:rPr>
        <w:t xml:space="preserve"> </w:t>
      </w:r>
      <w:r>
        <w:rPr>
          <w:spacing w:val="-2"/>
          <w:sz w:val="26"/>
        </w:rPr>
        <w:t>Procedure</w:t>
      </w:r>
    </w:p>
    <w:p w14:paraId="23243F87" w14:textId="77777777" w:rsidR="00745620" w:rsidRDefault="00000000">
      <w:pPr>
        <w:pStyle w:val="Heading1"/>
        <w:spacing w:before="30"/>
        <w:ind w:left="158" w:right="0"/>
        <w:jc w:val="left"/>
      </w:pPr>
      <w:r>
        <w:br w:type="column"/>
      </w:r>
      <w:r>
        <w:t>ARTICLE</w:t>
      </w:r>
      <w:r>
        <w:rPr>
          <w:spacing w:val="-8"/>
        </w:rPr>
        <w:t xml:space="preserve"> </w:t>
      </w:r>
      <w:r>
        <w:rPr>
          <w:spacing w:val="-5"/>
        </w:rPr>
        <w:t>16</w:t>
      </w:r>
    </w:p>
    <w:p w14:paraId="40A5EBBE" w14:textId="77777777" w:rsidR="00745620" w:rsidRDefault="00000000">
      <w:pPr>
        <w:pStyle w:val="Heading3"/>
        <w:spacing w:before="37"/>
        <w:ind w:left="161"/>
      </w:pPr>
      <w:r>
        <w:rPr>
          <w:spacing w:val="-2"/>
        </w:rPr>
        <w:t>Amendments</w:t>
      </w:r>
    </w:p>
    <w:p w14:paraId="3851BFBA" w14:textId="77777777" w:rsidR="00745620" w:rsidRDefault="00745620">
      <w:pPr>
        <w:sectPr w:rsidR="00745620">
          <w:pgSz w:w="12270" w:h="15840"/>
          <w:pgMar w:top="1040" w:right="1400" w:bottom="1000" w:left="1260" w:header="821" w:footer="806" w:gutter="0"/>
          <w:cols w:num="2" w:space="720" w:equalWidth="0">
            <w:col w:w="2639" w:space="1314"/>
            <w:col w:w="5657"/>
          </w:cols>
        </w:sectPr>
      </w:pPr>
    </w:p>
    <w:p w14:paraId="33350508" w14:textId="77777777" w:rsidR="00745620" w:rsidRDefault="00000000">
      <w:pPr>
        <w:pStyle w:val="ListParagraph"/>
        <w:numPr>
          <w:ilvl w:val="2"/>
          <w:numId w:val="13"/>
        </w:numPr>
        <w:tabs>
          <w:tab w:val="left" w:pos="837"/>
          <w:tab w:val="left" w:pos="886"/>
        </w:tabs>
        <w:spacing w:before="198" w:line="223" w:lineRule="auto"/>
        <w:ind w:right="684" w:hanging="713"/>
        <w:rPr>
          <w:sz w:val="24"/>
        </w:rPr>
      </w:pPr>
      <w:r>
        <w:rPr>
          <w:sz w:val="24"/>
        </w:rPr>
        <w:t>The Town Council may, from time to time, on its own motion or the motion of the Planning</w:t>
      </w:r>
      <w:r>
        <w:rPr>
          <w:spacing w:val="-6"/>
          <w:sz w:val="24"/>
        </w:rPr>
        <w:t xml:space="preserve"> </w:t>
      </w:r>
      <w:r>
        <w:rPr>
          <w:sz w:val="24"/>
        </w:rPr>
        <w:t>Commission</w:t>
      </w:r>
      <w:r>
        <w:rPr>
          <w:spacing w:val="-6"/>
          <w:sz w:val="24"/>
        </w:rPr>
        <w:t xml:space="preserve"> </w:t>
      </w:r>
      <w:r>
        <w:rPr>
          <w:sz w:val="24"/>
        </w:rPr>
        <w:t>or</w:t>
      </w:r>
      <w:r>
        <w:rPr>
          <w:spacing w:val="-7"/>
          <w:sz w:val="24"/>
        </w:rPr>
        <w:t xml:space="preserve"> </w:t>
      </w:r>
      <w:r>
        <w:rPr>
          <w:sz w:val="24"/>
        </w:rPr>
        <w:t>on</w:t>
      </w:r>
      <w:r>
        <w:rPr>
          <w:spacing w:val="-6"/>
          <w:sz w:val="24"/>
        </w:rPr>
        <w:t xml:space="preserve"> </w:t>
      </w:r>
      <w:r>
        <w:rPr>
          <w:sz w:val="24"/>
        </w:rPr>
        <w:t>petition</w:t>
      </w:r>
      <w:r>
        <w:rPr>
          <w:spacing w:val="-5"/>
          <w:sz w:val="24"/>
        </w:rPr>
        <w:t xml:space="preserve"> </w:t>
      </w:r>
      <w:r>
        <w:rPr>
          <w:sz w:val="24"/>
        </w:rPr>
        <w:t>by</w:t>
      </w:r>
      <w:r>
        <w:rPr>
          <w:spacing w:val="-6"/>
          <w:sz w:val="24"/>
        </w:rPr>
        <w:t xml:space="preserve"> </w:t>
      </w:r>
      <w:r>
        <w:rPr>
          <w:sz w:val="24"/>
        </w:rPr>
        <w:t>any</w:t>
      </w:r>
      <w:r>
        <w:rPr>
          <w:spacing w:val="-9"/>
          <w:sz w:val="24"/>
        </w:rPr>
        <w:t xml:space="preserve"> </w:t>
      </w:r>
      <w:r>
        <w:rPr>
          <w:sz w:val="24"/>
        </w:rPr>
        <w:t>owner</w:t>
      </w:r>
      <w:r>
        <w:rPr>
          <w:spacing w:val="-7"/>
          <w:sz w:val="24"/>
        </w:rPr>
        <w:t xml:space="preserve"> </w:t>
      </w:r>
      <w:r>
        <w:rPr>
          <w:sz w:val="24"/>
        </w:rPr>
        <w:t>of</w:t>
      </w:r>
      <w:r>
        <w:rPr>
          <w:spacing w:val="-7"/>
          <w:sz w:val="24"/>
        </w:rPr>
        <w:t xml:space="preserve"> </w:t>
      </w:r>
      <w:r>
        <w:rPr>
          <w:sz w:val="24"/>
        </w:rPr>
        <w:t>property</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Town,</w:t>
      </w:r>
      <w:r>
        <w:rPr>
          <w:spacing w:val="-8"/>
          <w:sz w:val="24"/>
        </w:rPr>
        <w:t xml:space="preserve"> </w:t>
      </w:r>
      <w:r>
        <w:rPr>
          <w:sz w:val="24"/>
        </w:rPr>
        <w:t>amend, supplement, change, modify or repeal the zoning regulations, restrictions and boundaries in a manner in accordance with the procedure provided.</w:t>
      </w:r>
    </w:p>
    <w:p w14:paraId="140EE22B" w14:textId="77777777" w:rsidR="00745620" w:rsidRDefault="00000000">
      <w:pPr>
        <w:pStyle w:val="ListParagraph"/>
        <w:numPr>
          <w:ilvl w:val="2"/>
          <w:numId w:val="13"/>
        </w:numPr>
        <w:tabs>
          <w:tab w:val="left" w:pos="837"/>
          <w:tab w:val="left" w:pos="886"/>
        </w:tabs>
        <w:spacing w:before="52" w:line="223" w:lineRule="auto"/>
        <w:ind w:right="367" w:hanging="713"/>
        <w:rPr>
          <w:sz w:val="24"/>
        </w:rPr>
      </w:pPr>
      <w:r>
        <w:rPr>
          <w:sz w:val="24"/>
        </w:rPr>
        <w:t xml:space="preserve">All proposals for amending, supplementing, changing, modifying or repealing the zoning regulations, restrictions or boundaries, before being acted upon by the Town Council, except those originating </w:t>
      </w:r>
      <w:proofErr w:type="gramStart"/>
      <w:r>
        <w:rPr>
          <w:sz w:val="24"/>
        </w:rPr>
        <w:t>on</w:t>
      </w:r>
      <w:proofErr w:type="gramEnd"/>
      <w:r>
        <w:rPr>
          <w:sz w:val="24"/>
        </w:rPr>
        <w:t xml:space="preserve"> motion of the Planning Commission, shall be referred to the Planning Commission for consideration and comment. The Planning Commission shall study all proposals, whether originating with the Commission or otherwise,</w:t>
      </w:r>
      <w:r>
        <w:rPr>
          <w:spacing w:val="-5"/>
          <w:sz w:val="24"/>
        </w:rPr>
        <w:t xml:space="preserve"> </w:t>
      </w:r>
      <w:r>
        <w:rPr>
          <w:sz w:val="24"/>
        </w:rPr>
        <w:t>conduct</w:t>
      </w:r>
      <w:r>
        <w:rPr>
          <w:spacing w:val="-7"/>
          <w:sz w:val="24"/>
        </w:rPr>
        <w:t xml:space="preserve"> </w:t>
      </w:r>
      <w:r>
        <w:rPr>
          <w:sz w:val="24"/>
        </w:rPr>
        <w:t>a</w:t>
      </w:r>
      <w:r>
        <w:rPr>
          <w:spacing w:val="-8"/>
          <w:sz w:val="24"/>
        </w:rPr>
        <w:t xml:space="preserve"> </w:t>
      </w:r>
      <w:r>
        <w:rPr>
          <w:sz w:val="24"/>
        </w:rPr>
        <w:t>public</w:t>
      </w:r>
      <w:r>
        <w:rPr>
          <w:spacing w:val="-6"/>
          <w:sz w:val="24"/>
        </w:rPr>
        <w:t xml:space="preserve"> </w:t>
      </w:r>
      <w:r>
        <w:rPr>
          <w:sz w:val="24"/>
        </w:rPr>
        <w:t>hearing,</w:t>
      </w:r>
      <w:r>
        <w:rPr>
          <w:spacing w:val="-6"/>
          <w:sz w:val="24"/>
        </w:rPr>
        <w:t xml:space="preserve"> </w:t>
      </w:r>
      <w:r>
        <w:rPr>
          <w:sz w:val="24"/>
        </w:rPr>
        <w:t>after</w:t>
      </w:r>
      <w:r>
        <w:rPr>
          <w:spacing w:val="-7"/>
          <w:sz w:val="24"/>
        </w:rPr>
        <w:t xml:space="preserve"> </w:t>
      </w:r>
      <w:r>
        <w:rPr>
          <w:sz w:val="24"/>
        </w:rPr>
        <w:t>having</w:t>
      </w:r>
      <w:r>
        <w:rPr>
          <w:spacing w:val="-8"/>
          <w:sz w:val="24"/>
        </w:rPr>
        <w:t xml:space="preserve"> </w:t>
      </w:r>
      <w:r>
        <w:rPr>
          <w:sz w:val="24"/>
        </w:rPr>
        <w:t>given</w:t>
      </w:r>
      <w:r>
        <w:rPr>
          <w:spacing w:val="-7"/>
          <w:sz w:val="24"/>
        </w:rPr>
        <w:t xml:space="preserve"> </w:t>
      </w:r>
      <w:r>
        <w:rPr>
          <w:sz w:val="24"/>
        </w:rPr>
        <w:t>notice</w:t>
      </w:r>
      <w:r>
        <w:rPr>
          <w:spacing w:val="-8"/>
          <w:sz w:val="24"/>
        </w:rPr>
        <w:t xml:space="preserve"> </w:t>
      </w:r>
      <w:r>
        <w:rPr>
          <w:sz w:val="24"/>
        </w:rPr>
        <w:t>required</w:t>
      </w:r>
      <w:r>
        <w:rPr>
          <w:spacing w:val="-7"/>
          <w:sz w:val="24"/>
        </w:rPr>
        <w:t xml:space="preserve"> </w:t>
      </w:r>
      <w:r>
        <w:rPr>
          <w:sz w:val="24"/>
        </w:rPr>
        <w:t>for</w:t>
      </w:r>
      <w:r>
        <w:rPr>
          <w:spacing w:val="-7"/>
          <w:sz w:val="24"/>
        </w:rPr>
        <w:t xml:space="preserve"> </w:t>
      </w:r>
      <w:r>
        <w:rPr>
          <w:sz w:val="24"/>
        </w:rPr>
        <w:t>the</w:t>
      </w:r>
      <w:r>
        <w:rPr>
          <w:spacing w:val="-5"/>
          <w:sz w:val="24"/>
        </w:rPr>
        <w:t xml:space="preserve"> </w:t>
      </w:r>
      <w:r>
        <w:rPr>
          <w:sz w:val="24"/>
        </w:rPr>
        <w:t>agenda</w:t>
      </w:r>
    </w:p>
    <w:p w14:paraId="1A07526E" w14:textId="4A674A03" w:rsidR="00745620" w:rsidRDefault="00000000">
      <w:pPr>
        <w:pStyle w:val="BodyText"/>
        <w:spacing w:line="284" w:lineRule="exact"/>
        <w:ind w:left="886"/>
      </w:pPr>
      <w:r>
        <w:t>of</w:t>
      </w:r>
      <w:r>
        <w:rPr>
          <w:spacing w:val="-5"/>
        </w:rPr>
        <w:t xml:space="preserve"> </w:t>
      </w:r>
      <w:r>
        <w:t>the</w:t>
      </w:r>
      <w:r>
        <w:rPr>
          <w:spacing w:val="-8"/>
        </w:rPr>
        <w:t xml:space="preserve"> </w:t>
      </w:r>
      <w:r w:rsidR="002268EA">
        <w:t>Commission and</w:t>
      </w:r>
      <w:r>
        <w:rPr>
          <w:spacing w:val="-7"/>
        </w:rPr>
        <w:t xml:space="preserve"> </w:t>
      </w:r>
      <w:r>
        <w:t>report</w:t>
      </w:r>
      <w:r>
        <w:rPr>
          <w:spacing w:val="-7"/>
        </w:rPr>
        <w:t xml:space="preserve"> </w:t>
      </w:r>
      <w:r>
        <w:t>its</w:t>
      </w:r>
      <w:r>
        <w:rPr>
          <w:spacing w:val="-7"/>
        </w:rPr>
        <w:t xml:space="preserve"> </w:t>
      </w:r>
      <w:r>
        <w:t>findings</w:t>
      </w:r>
      <w:r>
        <w:rPr>
          <w:spacing w:val="-8"/>
        </w:rPr>
        <w:t xml:space="preserve"> </w:t>
      </w:r>
      <w:r>
        <w:t>and</w:t>
      </w:r>
      <w:r>
        <w:rPr>
          <w:spacing w:val="-5"/>
        </w:rPr>
        <w:t xml:space="preserve"> </w:t>
      </w:r>
      <w:r>
        <w:t>recommendations</w:t>
      </w:r>
      <w:r>
        <w:rPr>
          <w:spacing w:val="-7"/>
        </w:rPr>
        <w:t xml:space="preserve"> </w:t>
      </w:r>
      <w:r>
        <w:t>to</w:t>
      </w:r>
      <w:r>
        <w:rPr>
          <w:spacing w:val="-5"/>
        </w:rPr>
        <w:t xml:space="preserve"> </w:t>
      </w:r>
      <w:r>
        <w:t>the</w:t>
      </w:r>
      <w:r>
        <w:rPr>
          <w:spacing w:val="-8"/>
        </w:rPr>
        <w:t xml:space="preserve"> </w:t>
      </w:r>
      <w:r>
        <w:t>Town</w:t>
      </w:r>
      <w:r>
        <w:rPr>
          <w:spacing w:val="-6"/>
        </w:rPr>
        <w:t xml:space="preserve"> </w:t>
      </w:r>
      <w:r>
        <w:rPr>
          <w:spacing w:val="-2"/>
        </w:rPr>
        <w:t>Council.</w:t>
      </w:r>
    </w:p>
    <w:p w14:paraId="25F21264" w14:textId="77777777" w:rsidR="00745620" w:rsidRDefault="00000000">
      <w:pPr>
        <w:pStyle w:val="ListParagraph"/>
        <w:numPr>
          <w:ilvl w:val="2"/>
          <w:numId w:val="13"/>
        </w:numPr>
        <w:tabs>
          <w:tab w:val="left" w:pos="871"/>
          <w:tab w:val="left" w:pos="874"/>
        </w:tabs>
        <w:spacing w:before="105" w:line="228" w:lineRule="auto"/>
        <w:ind w:left="871" w:right="487" w:hanging="713"/>
        <w:jc w:val="both"/>
        <w:rPr>
          <w:sz w:val="24"/>
        </w:rPr>
      </w:pPr>
      <w:r>
        <w:rPr>
          <w:sz w:val="24"/>
        </w:rPr>
        <w:t xml:space="preserve">The Planning Commission is granted the authority </w:t>
      </w:r>
      <w:proofErr w:type="gramStart"/>
      <w:r>
        <w:rPr>
          <w:sz w:val="24"/>
        </w:rPr>
        <w:t>to require</w:t>
      </w:r>
      <w:proofErr w:type="gramEnd"/>
      <w:r>
        <w:rPr>
          <w:sz w:val="24"/>
        </w:rPr>
        <w:t xml:space="preserve">, as a condition </w:t>
      </w:r>
      <w:proofErr w:type="gramStart"/>
      <w:r>
        <w:rPr>
          <w:sz w:val="24"/>
        </w:rPr>
        <w:t>to</w:t>
      </w:r>
      <w:proofErr w:type="gramEnd"/>
      <w:r>
        <w:rPr>
          <w:sz w:val="24"/>
        </w:rPr>
        <w:t xml:space="preserve"> consideration</w:t>
      </w:r>
      <w:r>
        <w:rPr>
          <w:spacing w:val="-5"/>
          <w:sz w:val="24"/>
        </w:rPr>
        <w:t xml:space="preserve"> </w:t>
      </w:r>
      <w:r>
        <w:rPr>
          <w:sz w:val="24"/>
        </w:rPr>
        <w:t>of</w:t>
      </w:r>
      <w:r>
        <w:rPr>
          <w:spacing w:val="-5"/>
          <w:sz w:val="24"/>
        </w:rPr>
        <w:t xml:space="preserve"> </w:t>
      </w:r>
      <w:r>
        <w:rPr>
          <w:sz w:val="24"/>
        </w:rPr>
        <w:t>any</w:t>
      </w:r>
      <w:r>
        <w:rPr>
          <w:spacing w:val="-7"/>
          <w:sz w:val="24"/>
        </w:rPr>
        <w:t xml:space="preserve"> </w:t>
      </w:r>
      <w:r>
        <w:rPr>
          <w:sz w:val="24"/>
        </w:rPr>
        <w:t>proposal</w:t>
      </w:r>
      <w:r>
        <w:rPr>
          <w:spacing w:val="-7"/>
          <w:sz w:val="24"/>
        </w:rPr>
        <w:t xml:space="preserve"> </w:t>
      </w:r>
      <w:r>
        <w:rPr>
          <w:sz w:val="24"/>
        </w:rPr>
        <w:t>other</w:t>
      </w:r>
      <w:r>
        <w:rPr>
          <w:spacing w:val="-4"/>
          <w:sz w:val="24"/>
        </w:rPr>
        <w:t xml:space="preserve"> </w:t>
      </w:r>
      <w:r>
        <w:rPr>
          <w:sz w:val="24"/>
        </w:rPr>
        <w:t>than</w:t>
      </w:r>
      <w:r>
        <w:rPr>
          <w:spacing w:val="-6"/>
          <w:sz w:val="24"/>
        </w:rPr>
        <w:t xml:space="preserve"> </w:t>
      </w:r>
      <w:r>
        <w:rPr>
          <w:sz w:val="24"/>
        </w:rPr>
        <w:t>one</w:t>
      </w:r>
      <w:r>
        <w:rPr>
          <w:spacing w:val="-6"/>
          <w:sz w:val="24"/>
        </w:rPr>
        <w:t xml:space="preserve"> </w:t>
      </w:r>
      <w:r>
        <w:rPr>
          <w:sz w:val="24"/>
        </w:rPr>
        <w:t>originating</w:t>
      </w:r>
      <w:r>
        <w:rPr>
          <w:spacing w:val="-7"/>
          <w:sz w:val="24"/>
        </w:rPr>
        <w:t xml:space="preserve"> </w:t>
      </w:r>
      <w:r>
        <w:rPr>
          <w:sz w:val="24"/>
        </w:rPr>
        <w:t>with</w:t>
      </w:r>
      <w:r>
        <w:rPr>
          <w:spacing w:val="-4"/>
          <w:sz w:val="24"/>
        </w:rPr>
        <w:t xml:space="preserve"> </w:t>
      </w:r>
      <w:r>
        <w:rPr>
          <w:sz w:val="24"/>
        </w:rPr>
        <w:t>the</w:t>
      </w:r>
      <w:r>
        <w:rPr>
          <w:spacing w:val="-4"/>
          <w:sz w:val="24"/>
        </w:rPr>
        <w:t xml:space="preserve"> </w:t>
      </w:r>
      <w:r>
        <w:rPr>
          <w:sz w:val="24"/>
        </w:rPr>
        <w:t>Town</w:t>
      </w:r>
      <w:r>
        <w:rPr>
          <w:spacing w:val="-6"/>
          <w:sz w:val="24"/>
        </w:rPr>
        <w:t xml:space="preserve"> </w:t>
      </w:r>
      <w:r>
        <w:rPr>
          <w:sz w:val="24"/>
        </w:rPr>
        <w:t>Council,</w:t>
      </w:r>
      <w:r>
        <w:rPr>
          <w:spacing w:val="-7"/>
          <w:sz w:val="24"/>
        </w:rPr>
        <w:t xml:space="preserve"> </w:t>
      </w:r>
      <w:r>
        <w:rPr>
          <w:sz w:val="24"/>
        </w:rPr>
        <w:t xml:space="preserve">that </w:t>
      </w:r>
      <w:r>
        <w:rPr>
          <w:spacing w:val="-2"/>
          <w:sz w:val="24"/>
        </w:rPr>
        <w:t>a</w:t>
      </w:r>
      <w:r>
        <w:rPr>
          <w:spacing w:val="-9"/>
          <w:sz w:val="24"/>
        </w:rPr>
        <w:t xml:space="preserve"> </w:t>
      </w:r>
      <w:r>
        <w:rPr>
          <w:spacing w:val="-2"/>
          <w:sz w:val="24"/>
        </w:rPr>
        <w:t>written</w:t>
      </w:r>
      <w:r>
        <w:rPr>
          <w:spacing w:val="-8"/>
          <w:sz w:val="24"/>
        </w:rPr>
        <w:t xml:space="preserve"> </w:t>
      </w:r>
      <w:r>
        <w:rPr>
          <w:spacing w:val="-2"/>
          <w:sz w:val="24"/>
        </w:rPr>
        <w:t>request</w:t>
      </w:r>
      <w:r>
        <w:rPr>
          <w:spacing w:val="-11"/>
          <w:sz w:val="24"/>
        </w:rPr>
        <w:t xml:space="preserve"> </w:t>
      </w:r>
      <w:r>
        <w:rPr>
          <w:spacing w:val="-2"/>
          <w:sz w:val="24"/>
        </w:rPr>
        <w:t>be</w:t>
      </w:r>
      <w:r>
        <w:rPr>
          <w:spacing w:val="-8"/>
          <w:sz w:val="24"/>
        </w:rPr>
        <w:t xml:space="preserve"> </w:t>
      </w:r>
      <w:r>
        <w:rPr>
          <w:spacing w:val="-2"/>
          <w:sz w:val="24"/>
        </w:rPr>
        <w:t>submitted</w:t>
      </w:r>
      <w:r>
        <w:rPr>
          <w:spacing w:val="-8"/>
          <w:sz w:val="24"/>
        </w:rPr>
        <w:t xml:space="preserve"> </w:t>
      </w:r>
      <w:r>
        <w:rPr>
          <w:spacing w:val="-2"/>
          <w:sz w:val="24"/>
        </w:rPr>
        <w:t>accompanied</w:t>
      </w:r>
      <w:r>
        <w:rPr>
          <w:spacing w:val="-8"/>
          <w:sz w:val="24"/>
        </w:rPr>
        <w:t xml:space="preserve"> </w:t>
      </w:r>
      <w:r>
        <w:rPr>
          <w:spacing w:val="-2"/>
          <w:sz w:val="24"/>
        </w:rPr>
        <w:t>by</w:t>
      </w:r>
      <w:r>
        <w:rPr>
          <w:spacing w:val="-11"/>
          <w:sz w:val="24"/>
        </w:rPr>
        <w:t xml:space="preserve"> </w:t>
      </w:r>
      <w:r>
        <w:rPr>
          <w:spacing w:val="-2"/>
          <w:sz w:val="24"/>
        </w:rPr>
        <w:t>such</w:t>
      </w:r>
      <w:r>
        <w:rPr>
          <w:spacing w:val="-8"/>
          <w:sz w:val="24"/>
        </w:rPr>
        <w:t xml:space="preserve"> </w:t>
      </w:r>
      <w:r>
        <w:rPr>
          <w:spacing w:val="-2"/>
          <w:sz w:val="24"/>
        </w:rPr>
        <w:t>maps,</w:t>
      </w:r>
      <w:r>
        <w:rPr>
          <w:spacing w:val="-9"/>
          <w:sz w:val="24"/>
        </w:rPr>
        <w:t xml:space="preserve"> </w:t>
      </w:r>
      <w:r>
        <w:rPr>
          <w:spacing w:val="-2"/>
          <w:sz w:val="24"/>
        </w:rPr>
        <w:t>charts,</w:t>
      </w:r>
      <w:r>
        <w:rPr>
          <w:spacing w:val="-9"/>
          <w:sz w:val="24"/>
        </w:rPr>
        <w:t xml:space="preserve"> </w:t>
      </w:r>
      <w:r>
        <w:rPr>
          <w:spacing w:val="-2"/>
          <w:sz w:val="24"/>
        </w:rPr>
        <w:t>sketches</w:t>
      </w:r>
      <w:r>
        <w:rPr>
          <w:spacing w:val="-9"/>
          <w:sz w:val="24"/>
        </w:rPr>
        <w:t xml:space="preserve"> </w:t>
      </w:r>
      <w:r>
        <w:rPr>
          <w:spacing w:val="-2"/>
          <w:sz w:val="24"/>
        </w:rPr>
        <w:t>and</w:t>
      </w:r>
      <w:r>
        <w:rPr>
          <w:spacing w:val="-8"/>
          <w:sz w:val="24"/>
        </w:rPr>
        <w:t xml:space="preserve"> </w:t>
      </w:r>
      <w:r>
        <w:rPr>
          <w:spacing w:val="-2"/>
          <w:sz w:val="24"/>
        </w:rPr>
        <w:t xml:space="preserve">other </w:t>
      </w:r>
      <w:r>
        <w:rPr>
          <w:sz w:val="24"/>
        </w:rPr>
        <w:t>information as the Commission deems necessary for the proper and effective consideration</w:t>
      </w:r>
      <w:r>
        <w:rPr>
          <w:spacing w:val="-4"/>
          <w:sz w:val="24"/>
        </w:rPr>
        <w:t xml:space="preserve"> </w:t>
      </w:r>
      <w:r>
        <w:rPr>
          <w:sz w:val="24"/>
        </w:rPr>
        <w:t>of</w:t>
      </w:r>
      <w:r>
        <w:rPr>
          <w:spacing w:val="-2"/>
          <w:sz w:val="24"/>
        </w:rPr>
        <w:t xml:space="preserve"> </w:t>
      </w:r>
      <w:r>
        <w:rPr>
          <w:sz w:val="24"/>
        </w:rPr>
        <w:t>such</w:t>
      </w:r>
      <w:r>
        <w:rPr>
          <w:spacing w:val="-3"/>
          <w:sz w:val="24"/>
        </w:rPr>
        <w:t xml:space="preserve"> </w:t>
      </w:r>
      <w:r>
        <w:rPr>
          <w:sz w:val="24"/>
        </w:rPr>
        <w:t>proposal</w:t>
      </w:r>
      <w:r>
        <w:rPr>
          <w:spacing w:val="-3"/>
          <w:sz w:val="24"/>
        </w:rPr>
        <w:t xml:space="preserve"> </w:t>
      </w:r>
      <w:r>
        <w:rPr>
          <w:sz w:val="24"/>
        </w:rPr>
        <w:t>and</w:t>
      </w:r>
      <w:r>
        <w:rPr>
          <w:spacing w:val="-5"/>
          <w:sz w:val="24"/>
        </w:rPr>
        <w:t xml:space="preserve"> </w:t>
      </w:r>
      <w:proofErr w:type="gramStart"/>
      <w:r>
        <w:rPr>
          <w:sz w:val="24"/>
        </w:rPr>
        <w:t>to</w:t>
      </w:r>
      <w:r>
        <w:rPr>
          <w:spacing w:val="-5"/>
          <w:sz w:val="24"/>
        </w:rPr>
        <w:t xml:space="preserve"> </w:t>
      </w:r>
      <w:r>
        <w:rPr>
          <w:sz w:val="24"/>
        </w:rPr>
        <w:t>refuse</w:t>
      </w:r>
      <w:proofErr w:type="gramEnd"/>
      <w:r>
        <w:rPr>
          <w:spacing w:val="-5"/>
          <w:sz w:val="24"/>
        </w:rPr>
        <w:t xml:space="preserve"> </w:t>
      </w:r>
      <w:r>
        <w:rPr>
          <w:sz w:val="24"/>
        </w:rPr>
        <w:t>to</w:t>
      </w:r>
      <w:r>
        <w:rPr>
          <w:spacing w:val="-3"/>
          <w:sz w:val="24"/>
        </w:rPr>
        <w:t xml:space="preserve"> </w:t>
      </w:r>
      <w:r>
        <w:rPr>
          <w:sz w:val="24"/>
        </w:rPr>
        <w:t>consider</w:t>
      </w:r>
      <w:r>
        <w:rPr>
          <w:spacing w:val="-5"/>
          <w:sz w:val="24"/>
        </w:rPr>
        <w:t xml:space="preserve"> </w:t>
      </w:r>
      <w:r>
        <w:rPr>
          <w:sz w:val="24"/>
        </w:rPr>
        <w:t>any</w:t>
      </w:r>
      <w:r>
        <w:rPr>
          <w:spacing w:val="-6"/>
          <w:sz w:val="24"/>
        </w:rPr>
        <w:t xml:space="preserve"> </w:t>
      </w:r>
      <w:r>
        <w:rPr>
          <w:sz w:val="24"/>
        </w:rPr>
        <w:t>proposal</w:t>
      </w:r>
      <w:r>
        <w:rPr>
          <w:spacing w:val="-6"/>
          <w:sz w:val="24"/>
        </w:rPr>
        <w:t xml:space="preserve"> </w:t>
      </w:r>
      <w:r>
        <w:rPr>
          <w:sz w:val="24"/>
        </w:rPr>
        <w:t>not</w:t>
      </w:r>
      <w:r>
        <w:rPr>
          <w:spacing w:val="-6"/>
          <w:sz w:val="24"/>
        </w:rPr>
        <w:t xml:space="preserve"> </w:t>
      </w:r>
      <w:r>
        <w:rPr>
          <w:sz w:val="24"/>
        </w:rPr>
        <w:t>complying with such requirement.</w:t>
      </w:r>
    </w:p>
    <w:p w14:paraId="52B8444B" w14:textId="77777777" w:rsidR="00745620" w:rsidRDefault="00000000">
      <w:pPr>
        <w:pStyle w:val="ListParagraph"/>
        <w:numPr>
          <w:ilvl w:val="2"/>
          <w:numId w:val="13"/>
        </w:numPr>
        <w:tabs>
          <w:tab w:val="left" w:pos="834"/>
          <w:tab w:val="left" w:pos="900"/>
        </w:tabs>
        <w:spacing w:before="82" w:line="223" w:lineRule="auto"/>
        <w:ind w:left="900" w:right="500" w:hanging="728"/>
        <w:rPr>
          <w:sz w:val="24"/>
        </w:rPr>
      </w:pPr>
      <w:r>
        <w:rPr>
          <w:sz w:val="24"/>
        </w:rPr>
        <w:t>No proposed amendment, change, modification or repeal of any zoning regulation, restriction or boundary shall become effective until after a</w:t>
      </w:r>
      <w:r>
        <w:rPr>
          <w:spacing w:val="-1"/>
          <w:sz w:val="24"/>
        </w:rPr>
        <w:t xml:space="preserve"> </w:t>
      </w:r>
      <w:r>
        <w:rPr>
          <w:sz w:val="24"/>
        </w:rPr>
        <w:t>public hearing</w:t>
      </w:r>
      <w:r>
        <w:rPr>
          <w:spacing w:val="-1"/>
          <w:sz w:val="24"/>
        </w:rPr>
        <w:t xml:space="preserve"> </w:t>
      </w:r>
      <w:r>
        <w:rPr>
          <w:sz w:val="24"/>
        </w:rPr>
        <w:t>shall have been</w:t>
      </w:r>
      <w:r>
        <w:rPr>
          <w:spacing w:val="-3"/>
          <w:sz w:val="24"/>
        </w:rPr>
        <w:t xml:space="preserve"> </w:t>
      </w:r>
      <w:r>
        <w:rPr>
          <w:sz w:val="24"/>
        </w:rPr>
        <w:t>held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Town</w:t>
      </w:r>
      <w:r>
        <w:rPr>
          <w:spacing w:val="-1"/>
          <w:sz w:val="24"/>
        </w:rPr>
        <w:t xml:space="preserve"> </w:t>
      </w:r>
      <w:r>
        <w:rPr>
          <w:sz w:val="24"/>
        </w:rPr>
        <w:t>Council</w:t>
      </w:r>
      <w:r>
        <w:rPr>
          <w:spacing w:val="-2"/>
          <w:sz w:val="24"/>
        </w:rPr>
        <w:t xml:space="preserve"> </w:t>
      </w:r>
      <w:r>
        <w:rPr>
          <w:sz w:val="24"/>
        </w:rPr>
        <w:t>at</w:t>
      </w:r>
      <w:r>
        <w:rPr>
          <w:spacing w:val="-3"/>
          <w:sz w:val="24"/>
        </w:rPr>
        <w:t xml:space="preserve"> </w:t>
      </w:r>
      <w:r>
        <w:rPr>
          <w:sz w:val="24"/>
        </w:rPr>
        <w:t>which</w:t>
      </w:r>
      <w:r>
        <w:rPr>
          <w:spacing w:val="-3"/>
          <w:sz w:val="24"/>
        </w:rPr>
        <w:t xml:space="preserve"> </w:t>
      </w:r>
      <w:r>
        <w:rPr>
          <w:sz w:val="24"/>
        </w:rPr>
        <w:t>parties</w:t>
      </w:r>
      <w:r>
        <w:rPr>
          <w:spacing w:val="-2"/>
          <w:sz w:val="24"/>
        </w:rPr>
        <w:t xml:space="preserve"> </w:t>
      </w:r>
      <w:r>
        <w:rPr>
          <w:sz w:val="24"/>
        </w:rPr>
        <w:t>in</w:t>
      </w:r>
      <w:r>
        <w:rPr>
          <w:spacing w:val="-3"/>
          <w:sz w:val="24"/>
        </w:rPr>
        <w:t xml:space="preserve"> </w:t>
      </w:r>
      <w:r>
        <w:rPr>
          <w:sz w:val="24"/>
        </w:rPr>
        <w:t>interest</w:t>
      </w:r>
      <w:r>
        <w:rPr>
          <w:spacing w:val="-3"/>
          <w:sz w:val="24"/>
        </w:rPr>
        <w:t xml:space="preserve"> </w:t>
      </w:r>
      <w:r>
        <w:rPr>
          <w:sz w:val="24"/>
        </w:rPr>
        <w:t>and</w:t>
      </w:r>
      <w:r>
        <w:rPr>
          <w:spacing w:val="-3"/>
          <w:sz w:val="24"/>
        </w:rPr>
        <w:t xml:space="preserve"> </w:t>
      </w:r>
      <w:r>
        <w:rPr>
          <w:sz w:val="24"/>
        </w:rPr>
        <w:t>citizens</w:t>
      </w:r>
      <w:r>
        <w:rPr>
          <w:spacing w:val="-2"/>
          <w:sz w:val="24"/>
        </w:rPr>
        <w:t xml:space="preserve"> </w:t>
      </w:r>
      <w:r>
        <w:rPr>
          <w:sz w:val="24"/>
        </w:rPr>
        <w:t>shall</w:t>
      </w:r>
      <w:r>
        <w:rPr>
          <w:spacing w:val="-2"/>
          <w:sz w:val="24"/>
        </w:rPr>
        <w:t xml:space="preserve"> </w:t>
      </w:r>
      <w:r>
        <w:rPr>
          <w:sz w:val="24"/>
        </w:rPr>
        <w:t>have an opportunity</w:t>
      </w:r>
      <w:r>
        <w:rPr>
          <w:spacing w:val="-4"/>
          <w:sz w:val="24"/>
        </w:rPr>
        <w:t xml:space="preserve"> </w:t>
      </w:r>
      <w:r>
        <w:rPr>
          <w:sz w:val="24"/>
        </w:rPr>
        <w:t>to</w:t>
      </w:r>
      <w:r>
        <w:rPr>
          <w:spacing w:val="-6"/>
          <w:sz w:val="24"/>
        </w:rPr>
        <w:t xml:space="preserve"> </w:t>
      </w:r>
      <w:r>
        <w:rPr>
          <w:sz w:val="24"/>
        </w:rPr>
        <w:t>be</w:t>
      </w:r>
      <w:r>
        <w:rPr>
          <w:spacing w:val="-6"/>
          <w:sz w:val="24"/>
        </w:rPr>
        <w:t xml:space="preserve"> </w:t>
      </w:r>
      <w:r>
        <w:rPr>
          <w:sz w:val="24"/>
        </w:rPr>
        <w:t>heard.</w:t>
      </w:r>
      <w:r>
        <w:rPr>
          <w:spacing w:val="-5"/>
          <w:sz w:val="24"/>
        </w:rPr>
        <w:t xml:space="preserve"> </w:t>
      </w:r>
      <w:r>
        <w:rPr>
          <w:sz w:val="24"/>
        </w:rPr>
        <w:t>Notice</w:t>
      </w:r>
      <w:r>
        <w:rPr>
          <w:spacing w:val="-6"/>
          <w:sz w:val="24"/>
        </w:rPr>
        <w:t xml:space="preserve"> </w:t>
      </w:r>
      <w:r>
        <w:rPr>
          <w:sz w:val="24"/>
        </w:rPr>
        <w:t>of</w:t>
      </w:r>
      <w:r>
        <w:rPr>
          <w:spacing w:val="-5"/>
          <w:sz w:val="24"/>
        </w:rPr>
        <w:t xml:space="preserve"> </w:t>
      </w:r>
      <w:r>
        <w:rPr>
          <w:sz w:val="24"/>
        </w:rPr>
        <w:t>such</w:t>
      </w:r>
      <w:r>
        <w:rPr>
          <w:spacing w:val="-5"/>
          <w:sz w:val="24"/>
        </w:rPr>
        <w:t xml:space="preserve"> </w:t>
      </w:r>
      <w:r>
        <w:rPr>
          <w:sz w:val="24"/>
        </w:rPr>
        <w:t>hearing</w:t>
      </w:r>
      <w:r>
        <w:rPr>
          <w:spacing w:val="-6"/>
          <w:sz w:val="24"/>
        </w:rPr>
        <w:t xml:space="preserve"> </w:t>
      </w:r>
      <w:r>
        <w:rPr>
          <w:sz w:val="24"/>
        </w:rPr>
        <w:t>shall</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as</w:t>
      </w:r>
      <w:r>
        <w:rPr>
          <w:spacing w:val="-6"/>
          <w:sz w:val="24"/>
        </w:rPr>
        <w:t xml:space="preserve"> </w:t>
      </w:r>
      <w:r>
        <w:rPr>
          <w:sz w:val="24"/>
        </w:rPr>
        <w:t>provided</w:t>
      </w:r>
      <w:r>
        <w:rPr>
          <w:spacing w:val="-5"/>
          <w:sz w:val="24"/>
        </w:rPr>
        <w:t xml:space="preserve"> </w:t>
      </w:r>
      <w:r>
        <w:rPr>
          <w:sz w:val="24"/>
        </w:rPr>
        <w:t>in</w:t>
      </w:r>
      <w:r>
        <w:rPr>
          <w:spacing w:val="-3"/>
          <w:sz w:val="24"/>
        </w:rPr>
        <w:t xml:space="preserve"> </w:t>
      </w:r>
      <w:r>
        <w:rPr>
          <w:sz w:val="24"/>
        </w:rPr>
        <w:t>Section</w:t>
      </w:r>
    </w:p>
    <w:p w14:paraId="0220D368" w14:textId="77777777" w:rsidR="00745620" w:rsidRDefault="00000000">
      <w:pPr>
        <w:pStyle w:val="BodyText"/>
        <w:spacing w:line="282" w:lineRule="exact"/>
        <w:ind w:left="900"/>
      </w:pPr>
      <w:r>
        <w:t>16.2</w:t>
      </w:r>
      <w:r>
        <w:rPr>
          <w:spacing w:val="-1"/>
        </w:rPr>
        <w:t xml:space="preserve"> </w:t>
      </w:r>
      <w:r>
        <w:rPr>
          <w:spacing w:val="-2"/>
        </w:rPr>
        <w:t>hereafter.</w:t>
      </w:r>
    </w:p>
    <w:p w14:paraId="405AEE4F" w14:textId="77777777" w:rsidR="00745620" w:rsidRDefault="00000000">
      <w:pPr>
        <w:pStyle w:val="ListParagraph"/>
        <w:numPr>
          <w:ilvl w:val="2"/>
          <w:numId w:val="13"/>
        </w:numPr>
        <w:tabs>
          <w:tab w:val="left" w:pos="837"/>
          <w:tab w:val="left" w:pos="893"/>
        </w:tabs>
        <w:spacing w:before="109" w:line="223" w:lineRule="auto"/>
        <w:ind w:left="893" w:right="587" w:hanging="720"/>
        <w:rPr>
          <w:sz w:val="24"/>
        </w:rPr>
      </w:pPr>
      <w:r>
        <w:rPr>
          <w:sz w:val="24"/>
        </w:rPr>
        <w:t>In</w:t>
      </w:r>
      <w:r>
        <w:rPr>
          <w:spacing w:val="-7"/>
          <w:sz w:val="24"/>
        </w:rPr>
        <w:t xml:space="preserve"> </w:t>
      </w:r>
      <w:r>
        <w:rPr>
          <w:sz w:val="24"/>
        </w:rPr>
        <w:t>the</w:t>
      </w:r>
      <w:r>
        <w:rPr>
          <w:spacing w:val="-4"/>
          <w:sz w:val="24"/>
        </w:rPr>
        <w:t xml:space="preserve"> </w:t>
      </w:r>
      <w:r>
        <w:rPr>
          <w:sz w:val="24"/>
        </w:rPr>
        <w:t>event</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protest</w:t>
      </w:r>
      <w:r>
        <w:rPr>
          <w:spacing w:val="-6"/>
          <w:sz w:val="24"/>
        </w:rPr>
        <w:t xml:space="preserve"> </w:t>
      </w:r>
      <w:r>
        <w:rPr>
          <w:sz w:val="24"/>
        </w:rPr>
        <w:t>against</w:t>
      </w:r>
      <w:r>
        <w:rPr>
          <w:spacing w:val="-6"/>
          <w:sz w:val="24"/>
        </w:rPr>
        <w:t xml:space="preserve"> </w:t>
      </w:r>
      <w:r>
        <w:rPr>
          <w:sz w:val="24"/>
        </w:rPr>
        <w:t>such</w:t>
      </w:r>
      <w:r>
        <w:rPr>
          <w:spacing w:val="-4"/>
          <w:sz w:val="24"/>
        </w:rPr>
        <w:t xml:space="preserve"> </w:t>
      </w:r>
      <w:r>
        <w:rPr>
          <w:sz w:val="24"/>
        </w:rPr>
        <w:t>changes</w:t>
      </w:r>
      <w:r>
        <w:rPr>
          <w:spacing w:val="-5"/>
          <w:sz w:val="24"/>
        </w:rPr>
        <w:t xml:space="preserve"> </w:t>
      </w:r>
      <w:r>
        <w:rPr>
          <w:sz w:val="24"/>
        </w:rPr>
        <w:t>signed</w:t>
      </w:r>
      <w:r>
        <w:rPr>
          <w:spacing w:val="-6"/>
          <w:sz w:val="24"/>
        </w:rPr>
        <w:t xml:space="preserve"> </w:t>
      </w:r>
      <w:r>
        <w:rPr>
          <w:sz w:val="24"/>
        </w:rPr>
        <w:t>by</w:t>
      </w:r>
      <w:r>
        <w:rPr>
          <w:spacing w:val="-5"/>
          <w:sz w:val="24"/>
        </w:rPr>
        <w:t xml:space="preserve"> </w:t>
      </w:r>
      <w:r>
        <w:rPr>
          <w:sz w:val="24"/>
        </w:rPr>
        <w:t>the</w:t>
      </w:r>
      <w:r>
        <w:rPr>
          <w:spacing w:val="-4"/>
          <w:sz w:val="24"/>
        </w:rPr>
        <w:t xml:space="preserve"> </w:t>
      </w:r>
      <w:r>
        <w:rPr>
          <w:sz w:val="24"/>
        </w:rPr>
        <w:t>owners</w:t>
      </w:r>
      <w:r>
        <w:rPr>
          <w:spacing w:val="-7"/>
          <w:sz w:val="24"/>
        </w:rPr>
        <w:t xml:space="preserve"> </w:t>
      </w:r>
      <w:r>
        <w:rPr>
          <w:sz w:val="24"/>
        </w:rPr>
        <w:t>of</w:t>
      </w:r>
      <w:r>
        <w:rPr>
          <w:spacing w:val="-6"/>
          <w:sz w:val="24"/>
        </w:rPr>
        <w:t xml:space="preserve"> </w:t>
      </w:r>
      <w:r>
        <w:rPr>
          <w:sz w:val="24"/>
        </w:rPr>
        <w:t>20</w:t>
      </w:r>
      <w:r>
        <w:rPr>
          <w:spacing w:val="-6"/>
          <w:sz w:val="24"/>
        </w:rPr>
        <w:t xml:space="preserve"> </w:t>
      </w:r>
      <w:r>
        <w:rPr>
          <w:sz w:val="24"/>
        </w:rPr>
        <w:t>percent</w:t>
      </w:r>
      <w:r>
        <w:rPr>
          <w:spacing w:val="-6"/>
          <w:sz w:val="24"/>
        </w:rPr>
        <w:t xml:space="preserve"> </w:t>
      </w:r>
      <w:r>
        <w:rPr>
          <w:sz w:val="24"/>
        </w:rPr>
        <w:t xml:space="preserve">or more, either of the area of the lots included in such proposed change, or </w:t>
      </w:r>
      <w:proofErr w:type="gramStart"/>
      <w:r>
        <w:rPr>
          <w:sz w:val="24"/>
        </w:rPr>
        <w:t>of those</w:t>
      </w:r>
      <w:proofErr w:type="gramEnd"/>
    </w:p>
    <w:p w14:paraId="7B752903" w14:textId="77777777" w:rsidR="00745620" w:rsidRDefault="00000000">
      <w:pPr>
        <w:pStyle w:val="BodyText"/>
        <w:spacing w:before="3" w:line="223" w:lineRule="auto"/>
        <w:ind w:left="893" w:right="388"/>
      </w:pPr>
      <w:r>
        <w:t>immediately adjacent thereto (extending 100 feet therefrom) or of those directly opposite thereto (extending 100 feet back from the street frontage of such opposite lots),</w:t>
      </w:r>
      <w:r>
        <w:rPr>
          <w:spacing w:val="-8"/>
        </w:rPr>
        <w:t xml:space="preserve"> </w:t>
      </w:r>
      <w:r>
        <w:t>such</w:t>
      </w:r>
      <w:r>
        <w:rPr>
          <w:spacing w:val="-7"/>
        </w:rPr>
        <w:t xml:space="preserve"> </w:t>
      </w:r>
      <w:r>
        <w:t>amendment</w:t>
      </w:r>
      <w:r>
        <w:rPr>
          <w:spacing w:val="-9"/>
        </w:rPr>
        <w:t xml:space="preserve"> </w:t>
      </w:r>
      <w:r>
        <w:t>shall</w:t>
      </w:r>
      <w:r>
        <w:rPr>
          <w:spacing w:val="-7"/>
        </w:rPr>
        <w:t xml:space="preserve"> </w:t>
      </w:r>
      <w:r>
        <w:t>not</w:t>
      </w:r>
      <w:r>
        <w:rPr>
          <w:spacing w:val="-8"/>
        </w:rPr>
        <w:t xml:space="preserve"> </w:t>
      </w:r>
      <w:r>
        <w:t>become</w:t>
      </w:r>
      <w:r>
        <w:rPr>
          <w:spacing w:val="-7"/>
        </w:rPr>
        <w:t xml:space="preserve"> </w:t>
      </w:r>
      <w:r>
        <w:t>effective</w:t>
      </w:r>
      <w:r>
        <w:rPr>
          <w:spacing w:val="-7"/>
        </w:rPr>
        <w:t xml:space="preserve"> </w:t>
      </w:r>
      <w:r>
        <w:t>except</w:t>
      </w:r>
      <w:r>
        <w:rPr>
          <w:spacing w:val="-9"/>
        </w:rPr>
        <w:t xml:space="preserve"> </w:t>
      </w:r>
      <w:r>
        <w:t>by</w:t>
      </w:r>
      <w:r>
        <w:rPr>
          <w:spacing w:val="-8"/>
        </w:rPr>
        <w:t xml:space="preserve"> </w:t>
      </w:r>
      <w:r>
        <w:t>the</w:t>
      </w:r>
      <w:r>
        <w:rPr>
          <w:spacing w:val="-7"/>
        </w:rPr>
        <w:t xml:space="preserve"> </w:t>
      </w:r>
      <w:r>
        <w:t>favorable</w:t>
      </w:r>
      <w:r>
        <w:rPr>
          <w:spacing w:val="-9"/>
        </w:rPr>
        <w:t xml:space="preserve"> </w:t>
      </w:r>
      <w:r>
        <w:t>vote</w:t>
      </w:r>
      <w:r>
        <w:rPr>
          <w:spacing w:val="-7"/>
        </w:rPr>
        <w:t xml:space="preserve"> </w:t>
      </w:r>
      <w:r>
        <w:t>of</w:t>
      </w:r>
      <w:r>
        <w:rPr>
          <w:spacing w:val="-9"/>
        </w:rPr>
        <w:t xml:space="preserve"> </w:t>
      </w:r>
      <w:r>
        <w:t>3/4 of all the members of the Town Council</w:t>
      </w:r>
    </w:p>
    <w:p w14:paraId="58B3408A" w14:textId="77777777" w:rsidR="00745620" w:rsidRDefault="00000000">
      <w:pPr>
        <w:pStyle w:val="ListParagraph"/>
        <w:numPr>
          <w:ilvl w:val="2"/>
          <w:numId w:val="13"/>
        </w:numPr>
        <w:tabs>
          <w:tab w:val="left" w:pos="824"/>
          <w:tab w:val="left" w:pos="893"/>
        </w:tabs>
        <w:spacing w:before="69" w:line="228" w:lineRule="auto"/>
        <w:ind w:left="893" w:right="465" w:hanging="735"/>
        <w:jc w:val="both"/>
        <w:rPr>
          <w:sz w:val="24"/>
        </w:rPr>
      </w:pPr>
      <w:r>
        <w:rPr>
          <w:sz w:val="24"/>
        </w:rPr>
        <w:t>If,</w:t>
      </w:r>
      <w:r>
        <w:rPr>
          <w:spacing w:val="-6"/>
          <w:sz w:val="24"/>
        </w:rPr>
        <w:t xml:space="preserve"> </w:t>
      </w:r>
      <w:r>
        <w:rPr>
          <w:sz w:val="24"/>
        </w:rPr>
        <w:t>after</w:t>
      </w:r>
      <w:r>
        <w:rPr>
          <w:spacing w:val="-4"/>
          <w:sz w:val="24"/>
        </w:rPr>
        <w:t xml:space="preserve"> </w:t>
      </w:r>
      <w:r>
        <w:rPr>
          <w:sz w:val="24"/>
        </w:rPr>
        <w:t>due</w:t>
      </w:r>
      <w:r>
        <w:rPr>
          <w:spacing w:val="-5"/>
          <w:sz w:val="24"/>
        </w:rPr>
        <w:t xml:space="preserve"> </w:t>
      </w:r>
      <w:r>
        <w:rPr>
          <w:sz w:val="24"/>
        </w:rPr>
        <w:t>consideration,</w:t>
      </w:r>
      <w:r>
        <w:rPr>
          <w:spacing w:val="-6"/>
          <w:sz w:val="24"/>
        </w:rPr>
        <w:t xml:space="preserve"> </w:t>
      </w:r>
      <w:r>
        <w:rPr>
          <w:sz w:val="24"/>
        </w:rPr>
        <w:t>a</w:t>
      </w:r>
      <w:r>
        <w:rPr>
          <w:spacing w:val="-6"/>
          <w:sz w:val="24"/>
        </w:rPr>
        <w:t xml:space="preserve"> </w:t>
      </w:r>
      <w:r>
        <w:rPr>
          <w:sz w:val="24"/>
        </w:rPr>
        <w:t>proposal</w:t>
      </w:r>
      <w:r>
        <w:rPr>
          <w:spacing w:val="-4"/>
          <w:sz w:val="24"/>
        </w:rPr>
        <w:t xml:space="preserve"> </w:t>
      </w:r>
      <w:r>
        <w:rPr>
          <w:sz w:val="24"/>
        </w:rPr>
        <w:t>is</w:t>
      </w:r>
      <w:r>
        <w:rPr>
          <w:spacing w:val="-6"/>
          <w:sz w:val="24"/>
        </w:rPr>
        <w:t xml:space="preserve"> </w:t>
      </w:r>
      <w:r>
        <w:rPr>
          <w:sz w:val="24"/>
        </w:rPr>
        <w:t>denied,</w:t>
      </w:r>
      <w:r>
        <w:rPr>
          <w:spacing w:val="-6"/>
          <w:sz w:val="24"/>
        </w:rPr>
        <w:t xml:space="preserve"> </w:t>
      </w:r>
      <w:r>
        <w:rPr>
          <w:sz w:val="24"/>
        </w:rPr>
        <w:t>such</w:t>
      </w:r>
      <w:r>
        <w:rPr>
          <w:spacing w:val="-5"/>
          <w:sz w:val="24"/>
        </w:rPr>
        <w:t xml:space="preserve"> </w:t>
      </w:r>
      <w:r>
        <w:rPr>
          <w:sz w:val="24"/>
        </w:rPr>
        <w:t>proposal</w:t>
      </w:r>
      <w:r>
        <w:rPr>
          <w:spacing w:val="-4"/>
          <w:sz w:val="24"/>
        </w:rPr>
        <w:t xml:space="preserve"> </w:t>
      </w:r>
      <w:r>
        <w:rPr>
          <w:sz w:val="24"/>
        </w:rPr>
        <w:t>shall</w:t>
      </w:r>
      <w:r>
        <w:rPr>
          <w:spacing w:val="-4"/>
          <w:sz w:val="24"/>
        </w:rPr>
        <w:t xml:space="preserve"> </w:t>
      </w:r>
      <w:r>
        <w:rPr>
          <w:sz w:val="24"/>
        </w:rPr>
        <w:t>not</w:t>
      </w:r>
      <w:r>
        <w:rPr>
          <w:spacing w:val="-6"/>
          <w:sz w:val="24"/>
        </w:rPr>
        <w:t xml:space="preserve"> </w:t>
      </w:r>
      <w:r>
        <w:rPr>
          <w:sz w:val="24"/>
        </w:rPr>
        <w:t>be</w:t>
      </w:r>
      <w:r>
        <w:rPr>
          <w:spacing w:val="-5"/>
          <w:sz w:val="24"/>
        </w:rPr>
        <w:t xml:space="preserve"> </w:t>
      </w:r>
      <w:r>
        <w:rPr>
          <w:sz w:val="24"/>
        </w:rPr>
        <w:t>eligible</w:t>
      </w:r>
      <w:r>
        <w:rPr>
          <w:spacing w:val="-5"/>
          <w:sz w:val="24"/>
        </w:rPr>
        <w:t xml:space="preserve"> </w:t>
      </w:r>
      <w:r>
        <w:rPr>
          <w:sz w:val="24"/>
        </w:rPr>
        <w:t>for reconsideration</w:t>
      </w:r>
      <w:r>
        <w:rPr>
          <w:spacing w:val="-10"/>
          <w:sz w:val="24"/>
        </w:rPr>
        <w:t xml:space="preserve"> </w:t>
      </w:r>
      <w:r>
        <w:rPr>
          <w:sz w:val="24"/>
        </w:rPr>
        <w:t>for</w:t>
      </w:r>
      <w:r>
        <w:rPr>
          <w:spacing w:val="-12"/>
          <w:sz w:val="24"/>
        </w:rPr>
        <w:t xml:space="preserve"> </w:t>
      </w:r>
      <w:r>
        <w:rPr>
          <w:sz w:val="24"/>
        </w:rPr>
        <w:t>a</w:t>
      </w:r>
      <w:r>
        <w:rPr>
          <w:spacing w:val="-12"/>
          <w:sz w:val="24"/>
        </w:rPr>
        <w:t xml:space="preserve"> </w:t>
      </w:r>
      <w:r>
        <w:rPr>
          <w:sz w:val="24"/>
        </w:rPr>
        <w:t>period</w:t>
      </w:r>
      <w:r>
        <w:rPr>
          <w:spacing w:val="-12"/>
          <w:sz w:val="24"/>
        </w:rPr>
        <w:t xml:space="preserve"> </w:t>
      </w:r>
      <w:r>
        <w:rPr>
          <w:sz w:val="24"/>
        </w:rPr>
        <w:t>of</w:t>
      </w:r>
      <w:r>
        <w:rPr>
          <w:spacing w:val="-11"/>
          <w:sz w:val="24"/>
        </w:rPr>
        <w:t xml:space="preserve"> </w:t>
      </w:r>
      <w:r>
        <w:rPr>
          <w:sz w:val="24"/>
        </w:rPr>
        <w:t>one</w:t>
      </w:r>
      <w:r>
        <w:rPr>
          <w:spacing w:val="-10"/>
          <w:sz w:val="24"/>
        </w:rPr>
        <w:t xml:space="preserve"> </w:t>
      </w:r>
      <w:r>
        <w:rPr>
          <w:sz w:val="24"/>
        </w:rPr>
        <w:t>year</w:t>
      </w:r>
      <w:r>
        <w:rPr>
          <w:spacing w:val="-12"/>
          <w:sz w:val="24"/>
        </w:rPr>
        <w:t xml:space="preserve"> </w:t>
      </w:r>
      <w:r>
        <w:rPr>
          <w:sz w:val="24"/>
        </w:rPr>
        <w:t>after</w:t>
      </w:r>
      <w:r>
        <w:rPr>
          <w:spacing w:val="-10"/>
          <w:sz w:val="24"/>
        </w:rPr>
        <w:t xml:space="preserve"> </w:t>
      </w:r>
      <w:r>
        <w:rPr>
          <w:sz w:val="24"/>
        </w:rPr>
        <w:t>final</w:t>
      </w:r>
      <w:r>
        <w:rPr>
          <w:spacing w:val="-14"/>
          <w:sz w:val="24"/>
        </w:rPr>
        <w:t xml:space="preserve"> </w:t>
      </w:r>
      <w:r>
        <w:rPr>
          <w:sz w:val="24"/>
        </w:rPr>
        <w:t>action</w:t>
      </w:r>
      <w:r>
        <w:rPr>
          <w:spacing w:val="-9"/>
          <w:sz w:val="24"/>
        </w:rPr>
        <w:t xml:space="preserve"> </w:t>
      </w:r>
      <w:r>
        <w:rPr>
          <w:sz w:val="24"/>
        </w:rPr>
        <w:t>by</w:t>
      </w:r>
      <w:r>
        <w:rPr>
          <w:spacing w:val="-13"/>
          <w:sz w:val="24"/>
        </w:rPr>
        <w:t xml:space="preserve"> </w:t>
      </w:r>
      <w:r>
        <w:rPr>
          <w:sz w:val="24"/>
        </w:rPr>
        <w:t>the</w:t>
      </w:r>
      <w:r>
        <w:rPr>
          <w:spacing w:val="-12"/>
          <w:sz w:val="24"/>
        </w:rPr>
        <w:t xml:space="preserve"> </w:t>
      </w:r>
      <w:r>
        <w:rPr>
          <w:sz w:val="24"/>
        </w:rPr>
        <w:t>Town</w:t>
      </w:r>
      <w:r>
        <w:rPr>
          <w:spacing w:val="-10"/>
          <w:sz w:val="24"/>
        </w:rPr>
        <w:t xml:space="preserve"> </w:t>
      </w:r>
      <w:r>
        <w:rPr>
          <w:sz w:val="24"/>
        </w:rPr>
        <w:t>Council,</w:t>
      </w:r>
      <w:r>
        <w:rPr>
          <w:spacing w:val="-11"/>
          <w:sz w:val="24"/>
        </w:rPr>
        <w:t xml:space="preserve"> </w:t>
      </w:r>
      <w:r>
        <w:rPr>
          <w:sz w:val="24"/>
        </w:rPr>
        <w:t>except upon the favorable vote of 3/4 of the Planning Commission or Town Council.</w:t>
      </w:r>
    </w:p>
    <w:p w14:paraId="6FBFD010" w14:textId="77777777" w:rsidR="00745620" w:rsidRDefault="00745620">
      <w:pPr>
        <w:pStyle w:val="BodyText"/>
        <w:spacing w:before="32"/>
      </w:pPr>
    </w:p>
    <w:p w14:paraId="2C9DDF2A" w14:textId="77777777" w:rsidR="00745620" w:rsidRDefault="00000000">
      <w:pPr>
        <w:pStyle w:val="Heading3"/>
      </w:pPr>
      <w:r>
        <w:t>Section</w:t>
      </w:r>
      <w:r>
        <w:rPr>
          <w:spacing w:val="-9"/>
        </w:rPr>
        <w:t xml:space="preserve"> </w:t>
      </w:r>
      <w:r>
        <w:t>16.2.</w:t>
      </w:r>
      <w:r>
        <w:rPr>
          <w:spacing w:val="-8"/>
        </w:rPr>
        <w:t xml:space="preserve"> </w:t>
      </w:r>
      <w:proofErr w:type="gramStart"/>
      <w:r>
        <w:t>Hearing;</w:t>
      </w:r>
      <w:proofErr w:type="gramEnd"/>
      <w:r>
        <w:rPr>
          <w:spacing w:val="-7"/>
        </w:rPr>
        <w:t xml:space="preserve"> </w:t>
      </w:r>
      <w:r>
        <w:t>notice</w:t>
      </w:r>
      <w:r>
        <w:rPr>
          <w:spacing w:val="-9"/>
        </w:rPr>
        <w:t xml:space="preserve"> </w:t>
      </w:r>
      <w:r>
        <w:rPr>
          <w:spacing w:val="-2"/>
        </w:rPr>
        <w:t>required.</w:t>
      </w:r>
    </w:p>
    <w:p w14:paraId="3F8710B8" w14:textId="77777777" w:rsidR="00745620" w:rsidRDefault="00000000">
      <w:pPr>
        <w:pStyle w:val="BodyText"/>
        <w:spacing w:before="198" w:line="223" w:lineRule="auto"/>
        <w:ind w:left="173" w:right="268" w:firstLine="14"/>
      </w:pPr>
      <w:r>
        <w:t>No change or amendment shall become effective until after a public hearing at which parties in interest and citizens shall have had an opportunity to be heard. At least 15 days' notice of the</w:t>
      </w:r>
      <w:r>
        <w:rPr>
          <w:spacing w:val="-2"/>
        </w:rPr>
        <w:t xml:space="preserve"> </w:t>
      </w:r>
      <w:r>
        <w:t>time</w:t>
      </w:r>
      <w:r>
        <w:rPr>
          <w:spacing w:val="-4"/>
        </w:rPr>
        <w:t xml:space="preserve"> </w:t>
      </w:r>
      <w:r>
        <w:t>and</w:t>
      </w:r>
      <w:r>
        <w:rPr>
          <w:spacing w:val="-2"/>
        </w:rPr>
        <w:t xml:space="preserve"> </w:t>
      </w:r>
      <w:r>
        <w:t>place</w:t>
      </w:r>
      <w:r>
        <w:rPr>
          <w:spacing w:val="-3"/>
        </w:rPr>
        <w:t xml:space="preserve"> </w:t>
      </w:r>
      <w:r>
        <w:t>of</w:t>
      </w:r>
      <w:r>
        <w:rPr>
          <w:spacing w:val="-2"/>
        </w:rPr>
        <w:t xml:space="preserve"> </w:t>
      </w:r>
      <w:r>
        <w:t>such</w:t>
      </w:r>
      <w:r>
        <w:rPr>
          <w:spacing w:val="-2"/>
        </w:rPr>
        <w:t xml:space="preserve"> </w:t>
      </w:r>
      <w:r>
        <w:t>hearing</w:t>
      </w:r>
      <w:r>
        <w:rPr>
          <w:spacing w:val="-5"/>
        </w:rPr>
        <w:t xml:space="preserve"> </w:t>
      </w:r>
      <w:r>
        <w:t>shall</w:t>
      </w:r>
      <w:r>
        <w:rPr>
          <w:spacing w:val="-5"/>
        </w:rPr>
        <w:t xml:space="preserve"> </w:t>
      </w:r>
      <w:r>
        <w:t>be</w:t>
      </w:r>
      <w:r>
        <w:rPr>
          <w:spacing w:val="-5"/>
        </w:rPr>
        <w:t xml:space="preserve"> </w:t>
      </w:r>
      <w:r>
        <w:t>published</w:t>
      </w:r>
      <w:r>
        <w:rPr>
          <w:spacing w:val="-4"/>
        </w:rPr>
        <w:t xml:space="preserve"> </w:t>
      </w:r>
      <w:r>
        <w:t>in</w:t>
      </w:r>
      <w:r>
        <w:rPr>
          <w:spacing w:val="-4"/>
        </w:rPr>
        <w:t xml:space="preserve"> </w:t>
      </w:r>
      <w:r>
        <w:t>an</w:t>
      </w:r>
      <w:r>
        <w:rPr>
          <w:spacing w:val="-4"/>
        </w:rPr>
        <w:t xml:space="preserve"> </w:t>
      </w:r>
      <w:r>
        <w:t>official paper</w:t>
      </w:r>
      <w:r>
        <w:rPr>
          <w:spacing w:val="-2"/>
        </w:rPr>
        <w:t xml:space="preserve"> </w:t>
      </w:r>
      <w:r>
        <w:t>or</w:t>
      </w:r>
      <w:r>
        <w:rPr>
          <w:spacing w:val="-2"/>
        </w:rPr>
        <w:t xml:space="preserve"> </w:t>
      </w:r>
      <w:r>
        <w:t>a</w:t>
      </w:r>
      <w:r>
        <w:rPr>
          <w:spacing w:val="-3"/>
        </w:rPr>
        <w:t xml:space="preserve"> </w:t>
      </w:r>
      <w:r>
        <w:t>paper</w:t>
      </w:r>
      <w:r>
        <w:rPr>
          <w:spacing w:val="-4"/>
        </w:rPr>
        <w:t xml:space="preserve"> </w:t>
      </w:r>
      <w:r>
        <w:t>of</w:t>
      </w:r>
      <w:r>
        <w:rPr>
          <w:spacing w:val="-2"/>
        </w:rPr>
        <w:t xml:space="preserve"> </w:t>
      </w:r>
      <w:r>
        <w:t>general circulation in the Town of Greenwood. Additionally, notice of such public hearing shall be posted at</w:t>
      </w:r>
      <w:r>
        <w:rPr>
          <w:spacing w:val="-1"/>
        </w:rPr>
        <w:t xml:space="preserve"> </w:t>
      </w:r>
      <w:r>
        <w:t>the Town Hall</w:t>
      </w:r>
      <w:r>
        <w:rPr>
          <w:spacing w:val="-2"/>
        </w:rPr>
        <w:t xml:space="preserve"> </w:t>
      </w:r>
      <w:r>
        <w:t>and</w:t>
      </w:r>
      <w:r>
        <w:rPr>
          <w:spacing w:val="-1"/>
        </w:rPr>
        <w:t xml:space="preserve"> </w:t>
      </w:r>
      <w:r>
        <w:t>posted</w:t>
      </w:r>
      <w:r>
        <w:rPr>
          <w:spacing w:val="-1"/>
        </w:rPr>
        <w:t xml:space="preserve"> </w:t>
      </w:r>
      <w:r>
        <w:t>in</w:t>
      </w:r>
      <w:r>
        <w:rPr>
          <w:spacing w:val="-1"/>
        </w:rPr>
        <w:t xml:space="preserve"> </w:t>
      </w:r>
      <w:r>
        <w:t>two</w:t>
      </w:r>
      <w:r>
        <w:rPr>
          <w:spacing w:val="-1"/>
        </w:rPr>
        <w:t xml:space="preserve"> </w:t>
      </w:r>
      <w:r>
        <w:t>public</w:t>
      </w:r>
      <w:r>
        <w:rPr>
          <w:spacing w:val="-3"/>
        </w:rPr>
        <w:t xml:space="preserve"> </w:t>
      </w:r>
      <w:r>
        <w:t>places in</w:t>
      </w:r>
      <w:r>
        <w:rPr>
          <w:spacing w:val="-1"/>
        </w:rPr>
        <w:t xml:space="preserve"> </w:t>
      </w:r>
      <w:r>
        <w:t>the Town</w:t>
      </w:r>
      <w:r>
        <w:rPr>
          <w:spacing w:val="-1"/>
        </w:rPr>
        <w:t xml:space="preserve"> </w:t>
      </w:r>
      <w:r>
        <w:t>at</w:t>
      </w:r>
      <w:r>
        <w:rPr>
          <w:spacing w:val="-1"/>
        </w:rPr>
        <w:t xml:space="preserve"> </w:t>
      </w:r>
      <w:r>
        <w:t>least</w:t>
      </w:r>
      <w:r>
        <w:rPr>
          <w:spacing w:val="-1"/>
        </w:rPr>
        <w:t xml:space="preserve"> </w:t>
      </w:r>
      <w:r>
        <w:t>seven days prior to the date of the hearing. In all cases in which a proposed amendment would change the Zoning Map, notice of the amendment shall be posted on the subject property and sent by</w:t>
      </w:r>
    </w:p>
    <w:p w14:paraId="3B99411B" w14:textId="77777777" w:rsidR="00745620" w:rsidRDefault="00000000">
      <w:pPr>
        <w:pStyle w:val="BodyText"/>
        <w:spacing w:line="282" w:lineRule="exact"/>
        <w:ind w:left="173"/>
      </w:pPr>
      <w:r>
        <w:t>mail</w:t>
      </w:r>
      <w:r>
        <w:rPr>
          <w:spacing w:val="-6"/>
        </w:rPr>
        <w:t xml:space="preserve"> </w:t>
      </w:r>
      <w:r>
        <w:t>to</w:t>
      </w:r>
      <w:r>
        <w:rPr>
          <w:spacing w:val="-5"/>
        </w:rPr>
        <w:t xml:space="preserve"> </w:t>
      </w:r>
      <w:r>
        <w:t>all</w:t>
      </w:r>
      <w:r>
        <w:rPr>
          <w:spacing w:val="-6"/>
        </w:rPr>
        <w:t xml:space="preserve"> </w:t>
      </w:r>
      <w:r>
        <w:t>property</w:t>
      </w:r>
      <w:r>
        <w:rPr>
          <w:spacing w:val="-4"/>
        </w:rPr>
        <w:t xml:space="preserve"> </w:t>
      </w:r>
      <w:r>
        <w:t>owners</w:t>
      </w:r>
      <w:r>
        <w:rPr>
          <w:spacing w:val="-4"/>
        </w:rPr>
        <w:t xml:space="preserve"> </w:t>
      </w:r>
      <w:r>
        <w:t>of</w:t>
      </w:r>
      <w:r>
        <w:rPr>
          <w:spacing w:val="-4"/>
        </w:rPr>
        <w:t xml:space="preserve"> </w:t>
      </w:r>
      <w:r>
        <w:t>record</w:t>
      </w:r>
      <w:r>
        <w:rPr>
          <w:spacing w:val="-3"/>
        </w:rPr>
        <w:t xml:space="preserve"> </w:t>
      </w:r>
      <w:r>
        <w:t>whose</w:t>
      </w:r>
      <w:r>
        <w:rPr>
          <w:spacing w:val="-5"/>
        </w:rPr>
        <w:t xml:space="preserve"> </w:t>
      </w:r>
      <w:r>
        <w:t>property</w:t>
      </w:r>
      <w:r>
        <w:rPr>
          <w:spacing w:val="-4"/>
        </w:rPr>
        <w:t xml:space="preserve"> </w:t>
      </w:r>
      <w:r>
        <w:t>is</w:t>
      </w:r>
      <w:r>
        <w:rPr>
          <w:spacing w:val="-4"/>
        </w:rPr>
        <w:t xml:space="preserve"> </w:t>
      </w:r>
      <w:r>
        <w:t>proposed</w:t>
      </w:r>
      <w:r>
        <w:rPr>
          <w:spacing w:val="-5"/>
        </w:rPr>
        <w:t xml:space="preserve"> </w:t>
      </w:r>
      <w:r>
        <w:t>to</w:t>
      </w:r>
      <w:r>
        <w:rPr>
          <w:spacing w:val="-6"/>
        </w:rPr>
        <w:t xml:space="preserve"> </w:t>
      </w:r>
      <w:r>
        <w:t>be</w:t>
      </w:r>
      <w:r>
        <w:rPr>
          <w:spacing w:val="-5"/>
        </w:rPr>
        <w:t xml:space="preserve"> </w:t>
      </w:r>
      <w:r>
        <w:t>changed</w:t>
      </w:r>
      <w:r>
        <w:rPr>
          <w:spacing w:val="-3"/>
        </w:rPr>
        <w:t xml:space="preserve"> </w:t>
      </w:r>
      <w:r>
        <w:t>by</w:t>
      </w:r>
      <w:r>
        <w:rPr>
          <w:spacing w:val="-3"/>
        </w:rPr>
        <w:t xml:space="preserve"> </w:t>
      </w:r>
      <w:r>
        <w:rPr>
          <w:spacing w:val="-5"/>
        </w:rPr>
        <w:t>the</w:t>
      </w:r>
    </w:p>
    <w:p w14:paraId="01636F9F" w14:textId="77777777" w:rsidR="00745620" w:rsidRDefault="00745620">
      <w:pPr>
        <w:spacing w:line="282" w:lineRule="exact"/>
        <w:sectPr w:rsidR="00745620">
          <w:type w:val="continuous"/>
          <w:pgSz w:w="12270" w:h="15840"/>
          <w:pgMar w:top="1100" w:right="1400" w:bottom="1020" w:left="1260" w:header="821" w:footer="806" w:gutter="0"/>
          <w:cols w:space="720"/>
        </w:sectPr>
      </w:pPr>
    </w:p>
    <w:p w14:paraId="5EBDCCD3" w14:textId="77777777" w:rsidR="00745620" w:rsidRDefault="00000000">
      <w:pPr>
        <w:pStyle w:val="BodyText"/>
        <w:spacing w:before="31" w:line="223" w:lineRule="auto"/>
        <w:ind w:left="173" w:right="268"/>
      </w:pPr>
      <w:r>
        <w:lastRenderedPageBreak/>
        <w:t>amendment</w:t>
      </w:r>
      <w:r>
        <w:rPr>
          <w:spacing w:val="-6"/>
        </w:rPr>
        <w:t xml:space="preserve"> </w:t>
      </w:r>
      <w:r>
        <w:t>and</w:t>
      </w:r>
      <w:r>
        <w:rPr>
          <w:spacing w:val="-6"/>
        </w:rPr>
        <w:t xml:space="preserve"> </w:t>
      </w:r>
      <w:r>
        <w:t>to</w:t>
      </w:r>
      <w:r>
        <w:rPr>
          <w:spacing w:val="-7"/>
        </w:rPr>
        <w:t xml:space="preserve"> </w:t>
      </w:r>
      <w:r>
        <w:t>all</w:t>
      </w:r>
      <w:r>
        <w:rPr>
          <w:spacing w:val="-7"/>
        </w:rPr>
        <w:t xml:space="preserve"> </w:t>
      </w:r>
      <w:r>
        <w:t>property</w:t>
      </w:r>
      <w:r>
        <w:rPr>
          <w:spacing w:val="-5"/>
        </w:rPr>
        <w:t xml:space="preserve"> </w:t>
      </w:r>
      <w:r>
        <w:t>owners</w:t>
      </w:r>
      <w:r>
        <w:rPr>
          <w:spacing w:val="-5"/>
        </w:rPr>
        <w:t xml:space="preserve"> </w:t>
      </w:r>
      <w:r>
        <w:t>within</w:t>
      </w:r>
      <w:r>
        <w:rPr>
          <w:spacing w:val="-4"/>
        </w:rPr>
        <w:t xml:space="preserve"> </w:t>
      </w:r>
      <w:r>
        <w:t>200</w:t>
      </w:r>
      <w:r>
        <w:rPr>
          <w:spacing w:val="-4"/>
        </w:rPr>
        <w:t xml:space="preserve"> </w:t>
      </w:r>
      <w:r>
        <w:t>feet</w:t>
      </w:r>
      <w:r>
        <w:rPr>
          <w:spacing w:val="-6"/>
        </w:rPr>
        <w:t xml:space="preserve"> </w:t>
      </w:r>
      <w:r>
        <w:t>of</w:t>
      </w:r>
      <w:r>
        <w:rPr>
          <w:spacing w:val="-6"/>
        </w:rPr>
        <w:t xml:space="preserve"> </w:t>
      </w:r>
      <w:r>
        <w:t>the</w:t>
      </w:r>
      <w:r>
        <w:rPr>
          <w:spacing w:val="-6"/>
        </w:rPr>
        <w:t xml:space="preserve"> </w:t>
      </w:r>
      <w:r>
        <w:t>proposed</w:t>
      </w:r>
      <w:r>
        <w:rPr>
          <w:spacing w:val="-3"/>
        </w:rPr>
        <w:t xml:space="preserve"> </w:t>
      </w:r>
      <w:r>
        <w:t>change.</w:t>
      </w:r>
      <w:r>
        <w:rPr>
          <w:spacing w:val="-5"/>
        </w:rPr>
        <w:t xml:space="preserve"> </w:t>
      </w:r>
      <w:r>
        <w:t>All</w:t>
      </w:r>
      <w:r>
        <w:rPr>
          <w:spacing w:val="-7"/>
        </w:rPr>
        <w:t xml:space="preserve"> </w:t>
      </w:r>
      <w:r>
        <w:t>public notices under this section shall state:</w:t>
      </w:r>
    </w:p>
    <w:p w14:paraId="32679EFC" w14:textId="77777777" w:rsidR="00745620" w:rsidRDefault="00000000">
      <w:pPr>
        <w:pStyle w:val="ListParagraph"/>
        <w:numPr>
          <w:ilvl w:val="3"/>
          <w:numId w:val="13"/>
        </w:numPr>
        <w:tabs>
          <w:tab w:val="left" w:pos="2274"/>
        </w:tabs>
        <w:spacing w:before="232"/>
        <w:ind w:left="2274" w:hanging="656"/>
        <w:jc w:val="both"/>
        <w:rPr>
          <w:sz w:val="24"/>
        </w:rPr>
      </w:pPr>
      <w:r>
        <w:rPr>
          <w:sz w:val="24"/>
        </w:rPr>
        <w:t>the</w:t>
      </w:r>
      <w:r>
        <w:rPr>
          <w:spacing w:val="-2"/>
          <w:sz w:val="24"/>
        </w:rPr>
        <w:t xml:space="preserve"> </w:t>
      </w:r>
      <w:r>
        <w:rPr>
          <w:sz w:val="24"/>
        </w:rPr>
        <w:t>date,</w:t>
      </w:r>
      <w:r>
        <w:rPr>
          <w:spacing w:val="-3"/>
          <w:sz w:val="24"/>
        </w:rPr>
        <w:t xml:space="preserve"> </w:t>
      </w:r>
      <w:r>
        <w:rPr>
          <w:sz w:val="24"/>
        </w:rPr>
        <w:t>time,</w:t>
      </w:r>
      <w:r>
        <w:rPr>
          <w:spacing w:val="-2"/>
          <w:sz w:val="24"/>
        </w:rPr>
        <w:t xml:space="preserve"> </w:t>
      </w:r>
      <w:r>
        <w:rPr>
          <w:sz w:val="24"/>
        </w:rPr>
        <w:t>and</w:t>
      </w:r>
      <w:r>
        <w:rPr>
          <w:spacing w:val="-3"/>
          <w:sz w:val="24"/>
        </w:rPr>
        <w:t xml:space="preserve"> </w:t>
      </w:r>
      <w:r>
        <w:rPr>
          <w:sz w:val="24"/>
        </w:rPr>
        <w:t>place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hearing</w:t>
      </w:r>
    </w:p>
    <w:p w14:paraId="4C4AF0CE" w14:textId="77777777" w:rsidR="00745620" w:rsidRDefault="00000000">
      <w:pPr>
        <w:pStyle w:val="ListParagraph"/>
        <w:numPr>
          <w:ilvl w:val="3"/>
          <w:numId w:val="13"/>
        </w:numPr>
        <w:tabs>
          <w:tab w:val="left" w:pos="2274"/>
        </w:tabs>
        <w:spacing w:before="213"/>
        <w:ind w:left="2274" w:hanging="656"/>
        <w:jc w:val="both"/>
        <w:rPr>
          <w:sz w:val="24"/>
        </w:rPr>
      </w:pPr>
      <w:r>
        <w:rPr>
          <w:sz w:val="24"/>
        </w:rPr>
        <w:t>a</w:t>
      </w:r>
      <w:r>
        <w:rPr>
          <w:spacing w:val="-5"/>
          <w:sz w:val="24"/>
        </w:rPr>
        <w:t xml:space="preserve"> </w:t>
      </w:r>
      <w:r>
        <w:rPr>
          <w:sz w:val="24"/>
        </w:rPr>
        <w:t>brief</w:t>
      </w:r>
      <w:r>
        <w:rPr>
          <w:spacing w:val="-5"/>
          <w:sz w:val="24"/>
        </w:rPr>
        <w:t xml:space="preserve"> </w:t>
      </w:r>
      <w:r>
        <w:rPr>
          <w:sz w:val="24"/>
        </w:rPr>
        <w:t>description</w:t>
      </w:r>
      <w:r>
        <w:rPr>
          <w:spacing w:val="-6"/>
          <w:sz w:val="24"/>
        </w:rPr>
        <w:t xml:space="preserve"> </w:t>
      </w:r>
      <w:r>
        <w:rPr>
          <w:sz w:val="24"/>
        </w:rPr>
        <w:t>of</w:t>
      </w:r>
      <w:r>
        <w:rPr>
          <w:spacing w:val="-3"/>
          <w:sz w:val="24"/>
        </w:rPr>
        <w:t xml:space="preserve"> </w:t>
      </w:r>
      <w:r>
        <w:rPr>
          <w:sz w:val="24"/>
        </w:rPr>
        <w:t>the</w:t>
      </w:r>
      <w:r>
        <w:rPr>
          <w:spacing w:val="-7"/>
          <w:sz w:val="24"/>
        </w:rPr>
        <w:t xml:space="preserve"> </w:t>
      </w:r>
      <w:r>
        <w:rPr>
          <w:sz w:val="24"/>
        </w:rPr>
        <w:t>nature</w:t>
      </w:r>
      <w:r>
        <w:rPr>
          <w:spacing w:val="-3"/>
          <w:sz w:val="24"/>
        </w:rPr>
        <w:t xml:space="preserve"> </w:t>
      </w:r>
      <w:r>
        <w:rPr>
          <w:sz w:val="24"/>
        </w:rPr>
        <w:t>of</w:t>
      </w:r>
      <w:r>
        <w:rPr>
          <w:spacing w:val="-4"/>
          <w:sz w:val="24"/>
        </w:rPr>
        <w:t xml:space="preserve"> </w:t>
      </w:r>
      <w:r>
        <w:rPr>
          <w:sz w:val="24"/>
        </w:rPr>
        <w:t>the</w:t>
      </w:r>
      <w:r>
        <w:rPr>
          <w:spacing w:val="-6"/>
          <w:sz w:val="24"/>
        </w:rPr>
        <w:t xml:space="preserve"> </w:t>
      </w:r>
      <w:r>
        <w:rPr>
          <w:sz w:val="24"/>
        </w:rPr>
        <w:t>proposed</w:t>
      </w:r>
      <w:r>
        <w:rPr>
          <w:spacing w:val="-7"/>
          <w:sz w:val="24"/>
        </w:rPr>
        <w:t xml:space="preserve"> </w:t>
      </w:r>
      <w:r>
        <w:rPr>
          <w:spacing w:val="-2"/>
          <w:sz w:val="24"/>
        </w:rPr>
        <w:t>amendment</w:t>
      </w:r>
    </w:p>
    <w:p w14:paraId="7204DEB5" w14:textId="77777777" w:rsidR="00745620" w:rsidRDefault="00000000">
      <w:pPr>
        <w:pStyle w:val="ListParagraph"/>
        <w:numPr>
          <w:ilvl w:val="3"/>
          <w:numId w:val="13"/>
        </w:numPr>
        <w:tabs>
          <w:tab w:val="left" w:pos="2273"/>
        </w:tabs>
        <w:spacing w:before="29" w:line="223" w:lineRule="auto"/>
        <w:ind w:left="893" w:right="222" w:firstLine="724"/>
        <w:jc w:val="both"/>
        <w:rPr>
          <w:sz w:val="24"/>
        </w:rPr>
      </w:pPr>
      <w:r>
        <w:rPr>
          <w:sz w:val="24"/>
        </w:rPr>
        <w:t>if involving an amendment to the zoning map, a description of the lands effected by</w:t>
      </w:r>
      <w:r>
        <w:rPr>
          <w:spacing w:val="-2"/>
          <w:sz w:val="24"/>
        </w:rPr>
        <w:t xml:space="preserve"> </w:t>
      </w:r>
      <w:r>
        <w:rPr>
          <w:sz w:val="24"/>
        </w:rPr>
        <w:t>such</w:t>
      </w:r>
      <w:r>
        <w:rPr>
          <w:spacing w:val="-1"/>
          <w:sz w:val="24"/>
        </w:rPr>
        <w:t xml:space="preserve"> </w:t>
      </w:r>
      <w:r>
        <w:rPr>
          <w:sz w:val="24"/>
        </w:rPr>
        <w:t>amendment,</w:t>
      </w:r>
      <w:r>
        <w:rPr>
          <w:spacing w:val="-1"/>
          <w:sz w:val="24"/>
        </w:rPr>
        <w:t xml:space="preserve"> </w:t>
      </w:r>
      <w:r>
        <w:rPr>
          <w:sz w:val="24"/>
        </w:rPr>
        <w:t>including</w:t>
      </w:r>
      <w:r>
        <w:rPr>
          <w:spacing w:val="-2"/>
          <w:sz w:val="24"/>
        </w:rPr>
        <w:t xml:space="preserve"> </w:t>
      </w:r>
      <w:r>
        <w:rPr>
          <w:sz w:val="24"/>
        </w:rPr>
        <w:t>the</w:t>
      </w:r>
      <w:r>
        <w:rPr>
          <w:spacing w:val="-3"/>
          <w:sz w:val="24"/>
        </w:rPr>
        <w:t xml:space="preserve"> </w:t>
      </w:r>
      <w:r>
        <w:rPr>
          <w:sz w:val="24"/>
        </w:rPr>
        <w:t>street</w:t>
      </w:r>
      <w:r>
        <w:rPr>
          <w:spacing w:val="-3"/>
          <w:sz w:val="24"/>
        </w:rPr>
        <w:t xml:space="preserve"> </w:t>
      </w:r>
      <w:r>
        <w:rPr>
          <w:sz w:val="24"/>
        </w:rPr>
        <w:t>address,</w:t>
      </w:r>
      <w:r>
        <w:rPr>
          <w:spacing w:val="-1"/>
          <w:sz w:val="24"/>
        </w:rPr>
        <w:t xml:space="preserve"> </w:t>
      </w:r>
      <w:r>
        <w:rPr>
          <w:sz w:val="24"/>
        </w:rPr>
        <w:t>the</w:t>
      </w:r>
      <w:r>
        <w:rPr>
          <w:spacing w:val="-3"/>
          <w:sz w:val="24"/>
        </w:rPr>
        <w:t xml:space="preserve"> </w:t>
      </w:r>
      <w:r>
        <w:rPr>
          <w:sz w:val="24"/>
        </w:rPr>
        <w:t>approximate</w:t>
      </w:r>
      <w:r>
        <w:rPr>
          <w:spacing w:val="-1"/>
          <w:sz w:val="24"/>
        </w:rPr>
        <w:t xml:space="preserve"> </w:t>
      </w:r>
      <w:r>
        <w:rPr>
          <w:sz w:val="24"/>
        </w:rPr>
        <w:t>size</w:t>
      </w:r>
      <w:r>
        <w:rPr>
          <w:spacing w:val="-1"/>
          <w:sz w:val="24"/>
        </w:rPr>
        <w:t xml:space="preserve"> </w:t>
      </w:r>
      <w:r>
        <w:rPr>
          <w:sz w:val="24"/>
        </w:rPr>
        <w:t>of</w:t>
      </w:r>
      <w:r>
        <w:rPr>
          <w:spacing w:val="-1"/>
          <w:sz w:val="24"/>
        </w:rPr>
        <w:t xml:space="preserve"> </w:t>
      </w:r>
      <w:r>
        <w:rPr>
          <w:sz w:val="24"/>
        </w:rPr>
        <w:t>the lot(s), and the name(s) of the owners of record thereof.</w:t>
      </w:r>
    </w:p>
    <w:p w14:paraId="3FE0B7B8" w14:textId="77777777" w:rsidR="00745620" w:rsidRDefault="00000000">
      <w:pPr>
        <w:pStyle w:val="Heading3"/>
        <w:spacing w:before="239"/>
      </w:pPr>
      <w:r>
        <w:t>Section</w:t>
      </w:r>
      <w:r>
        <w:rPr>
          <w:spacing w:val="-9"/>
        </w:rPr>
        <w:t xml:space="preserve"> </w:t>
      </w:r>
      <w:r>
        <w:t>16.3</w:t>
      </w:r>
      <w:r>
        <w:rPr>
          <w:spacing w:val="-8"/>
        </w:rPr>
        <w:t xml:space="preserve"> </w:t>
      </w:r>
      <w:r>
        <w:rPr>
          <w:spacing w:val="-4"/>
        </w:rPr>
        <w:t>Fee.</w:t>
      </w:r>
    </w:p>
    <w:p w14:paraId="2AF4F253" w14:textId="77777777" w:rsidR="00745620" w:rsidRDefault="00000000">
      <w:pPr>
        <w:pStyle w:val="BodyText"/>
        <w:spacing w:before="200" w:line="225" w:lineRule="auto"/>
        <w:ind w:left="158" w:right="466" w:firstLine="4"/>
        <w:jc w:val="both"/>
      </w:pPr>
      <w:r>
        <w:t xml:space="preserve">A nonrefundable fee as set forth in in the Town's Schedule of Fees shall accompany each </w:t>
      </w:r>
      <w:r>
        <w:rPr>
          <w:spacing w:val="-2"/>
        </w:rPr>
        <w:t>application</w:t>
      </w:r>
      <w:r>
        <w:rPr>
          <w:spacing w:val="-6"/>
        </w:rPr>
        <w:t xml:space="preserve"> </w:t>
      </w:r>
      <w:r>
        <w:rPr>
          <w:spacing w:val="-2"/>
        </w:rPr>
        <w:t>or</w:t>
      </w:r>
      <w:r>
        <w:rPr>
          <w:spacing w:val="-9"/>
        </w:rPr>
        <w:t xml:space="preserve"> </w:t>
      </w:r>
      <w:r>
        <w:rPr>
          <w:spacing w:val="-2"/>
        </w:rPr>
        <w:t>petition</w:t>
      </w:r>
      <w:r>
        <w:rPr>
          <w:spacing w:val="-6"/>
        </w:rPr>
        <w:t xml:space="preserve"> </w:t>
      </w:r>
      <w:r>
        <w:rPr>
          <w:spacing w:val="-2"/>
        </w:rPr>
        <w:t>to</w:t>
      </w:r>
      <w:r>
        <w:rPr>
          <w:spacing w:val="-9"/>
        </w:rPr>
        <w:t xml:space="preserve"> </w:t>
      </w:r>
      <w:r>
        <w:rPr>
          <w:spacing w:val="-2"/>
        </w:rPr>
        <w:t>amend</w:t>
      </w:r>
      <w:r>
        <w:rPr>
          <w:spacing w:val="-6"/>
        </w:rPr>
        <w:t xml:space="preserve"> </w:t>
      </w:r>
      <w:r>
        <w:rPr>
          <w:spacing w:val="-2"/>
        </w:rPr>
        <w:t>the</w:t>
      </w:r>
      <w:r>
        <w:rPr>
          <w:spacing w:val="-6"/>
        </w:rPr>
        <w:t xml:space="preserve"> </w:t>
      </w:r>
      <w:r>
        <w:rPr>
          <w:spacing w:val="-2"/>
        </w:rPr>
        <w:t>zoning</w:t>
      </w:r>
      <w:r>
        <w:rPr>
          <w:spacing w:val="-7"/>
        </w:rPr>
        <w:t xml:space="preserve"> </w:t>
      </w:r>
      <w:r>
        <w:rPr>
          <w:spacing w:val="-2"/>
        </w:rPr>
        <w:t>map</w:t>
      </w:r>
      <w:r>
        <w:rPr>
          <w:spacing w:val="-7"/>
        </w:rPr>
        <w:t xml:space="preserve"> </w:t>
      </w:r>
      <w:r>
        <w:rPr>
          <w:spacing w:val="-2"/>
        </w:rPr>
        <w:t>or</w:t>
      </w:r>
      <w:r>
        <w:rPr>
          <w:spacing w:val="-9"/>
        </w:rPr>
        <w:t xml:space="preserve"> </w:t>
      </w:r>
      <w:r>
        <w:rPr>
          <w:spacing w:val="-2"/>
        </w:rPr>
        <w:t>the</w:t>
      </w:r>
      <w:r>
        <w:rPr>
          <w:spacing w:val="-6"/>
        </w:rPr>
        <w:t xml:space="preserve"> </w:t>
      </w:r>
      <w:r>
        <w:rPr>
          <w:spacing w:val="-2"/>
        </w:rPr>
        <w:t>text</w:t>
      </w:r>
      <w:r>
        <w:rPr>
          <w:spacing w:val="-9"/>
        </w:rPr>
        <w:t xml:space="preserve"> </w:t>
      </w:r>
      <w:r>
        <w:rPr>
          <w:spacing w:val="-2"/>
        </w:rPr>
        <w:t>of</w:t>
      </w:r>
      <w:r>
        <w:rPr>
          <w:spacing w:val="-5"/>
        </w:rPr>
        <w:t xml:space="preserve"> </w:t>
      </w:r>
      <w:r>
        <w:rPr>
          <w:spacing w:val="-2"/>
        </w:rPr>
        <w:t>this</w:t>
      </w:r>
      <w:r>
        <w:rPr>
          <w:spacing w:val="-7"/>
        </w:rPr>
        <w:t xml:space="preserve"> </w:t>
      </w:r>
      <w:r>
        <w:rPr>
          <w:spacing w:val="-2"/>
        </w:rPr>
        <w:t>ordinance,</w:t>
      </w:r>
      <w:r>
        <w:rPr>
          <w:spacing w:val="-6"/>
        </w:rPr>
        <w:t xml:space="preserve"> </w:t>
      </w:r>
      <w:r>
        <w:rPr>
          <w:spacing w:val="-2"/>
        </w:rPr>
        <w:t>except</w:t>
      </w:r>
      <w:r>
        <w:rPr>
          <w:spacing w:val="-9"/>
        </w:rPr>
        <w:t xml:space="preserve"> </w:t>
      </w:r>
      <w:r>
        <w:rPr>
          <w:spacing w:val="-2"/>
        </w:rPr>
        <w:t>for</w:t>
      </w:r>
      <w:r>
        <w:rPr>
          <w:spacing w:val="-6"/>
        </w:rPr>
        <w:t xml:space="preserve"> </w:t>
      </w:r>
      <w:r>
        <w:rPr>
          <w:spacing w:val="-2"/>
        </w:rPr>
        <w:t xml:space="preserve">those </w:t>
      </w:r>
      <w:r>
        <w:t>petitions which have been initiated by the Town Council or by the Planning Commission.</w:t>
      </w:r>
    </w:p>
    <w:p w14:paraId="120123E3" w14:textId="77777777" w:rsidR="00745620" w:rsidRDefault="00000000">
      <w:pPr>
        <w:pStyle w:val="BodyText"/>
        <w:spacing w:before="251"/>
        <w:ind w:left="125" w:right="86"/>
        <w:jc w:val="center"/>
      </w:pPr>
      <w:r>
        <w:t>Article</w:t>
      </w:r>
      <w:r>
        <w:rPr>
          <w:spacing w:val="-7"/>
        </w:rPr>
        <w:t xml:space="preserve"> </w:t>
      </w:r>
      <w:r>
        <w:rPr>
          <w:spacing w:val="-5"/>
        </w:rPr>
        <w:t>17</w:t>
      </w:r>
    </w:p>
    <w:p w14:paraId="50CA64C0" w14:textId="1194AE68" w:rsidR="00745620" w:rsidRDefault="009F08B4">
      <w:pPr>
        <w:pStyle w:val="Heading3"/>
        <w:spacing w:before="244"/>
        <w:ind w:left="136" w:right="86"/>
        <w:jc w:val="center"/>
      </w:pPr>
      <w:r>
        <w:rPr>
          <w:spacing w:val="-4"/>
        </w:rPr>
        <w:t>Repealed,</w:t>
      </w:r>
      <w:r>
        <w:t xml:space="preserve"> </w:t>
      </w:r>
      <w:r>
        <w:rPr>
          <w:spacing w:val="-4"/>
        </w:rPr>
        <w:t>Effective</w:t>
      </w:r>
      <w:r>
        <w:rPr>
          <w:spacing w:val="3"/>
        </w:rPr>
        <w:t xml:space="preserve"> </w:t>
      </w:r>
      <w:r>
        <w:rPr>
          <w:spacing w:val="-4"/>
        </w:rPr>
        <w:t>Date,</w:t>
      </w:r>
      <w:r>
        <w:rPr>
          <w:spacing w:val="1"/>
        </w:rPr>
        <w:t xml:space="preserve"> </w:t>
      </w:r>
      <w:r>
        <w:rPr>
          <w:spacing w:val="-4"/>
        </w:rPr>
        <w:t>Certification</w:t>
      </w:r>
    </w:p>
    <w:p w14:paraId="7F87F6CF" w14:textId="0CE70752" w:rsidR="00745620" w:rsidRDefault="00000000">
      <w:pPr>
        <w:spacing w:before="237"/>
        <w:ind w:left="158"/>
        <w:rPr>
          <w:sz w:val="26"/>
        </w:rPr>
      </w:pPr>
      <w:r>
        <w:rPr>
          <w:sz w:val="26"/>
        </w:rPr>
        <w:t>Section</w:t>
      </w:r>
      <w:r>
        <w:rPr>
          <w:spacing w:val="-9"/>
          <w:sz w:val="26"/>
        </w:rPr>
        <w:t xml:space="preserve"> </w:t>
      </w:r>
      <w:r>
        <w:rPr>
          <w:sz w:val="26"/>
        </w:rPr>
        <w:t>17.1</w:t>
      </w:r>
      <w:r>
        <w:rPr>
          <w:spacing w:val="-7"/>
          <w:sz w:val="26"/>
        </w:rPr>
        <w:t xml:space="preserve"> </w:t>
      </w:r>
      <w:r w:rsidR="009F08B4">
        <w:rPr>
          <w:spacing w:val="-2"/>
          <w:sz w:val="26"/>
        </w:rPr>
        <w:t>Repealed</w:t>
      </w:r>
      <w:r>
        <w:rPr>
          <w:spacing w:val="-2"/>
          <w:sz w:val="26"/>
        </w:rPr>
        <w:t>.</w:t>
      </w:r>
    </w:p>
    <w:p w14:paraId="1E1453F8" w14:textId="77777777" w:rsidR="00745620" w:rsidRDefault="00000000">
      <w:pPr>
        <w:pStyle w:val="BodyText"/>
        <w:spacing w:before="172" w:line="225" w:lineRule="auto"/>
        <w:ind w:left="158" w:right="189" w:firstLine="705"/>
      </w:pPr>
      <w:r>
        <w:t>All Ordinances or parts of Ordinances inconsistent the provisions of this ordinance are hereby repealed.</w:t>
      </w:r>
    </w:p>
    <w:p w14:paraId="0CE612CF" w14:textId="77777777" w:rsidR="00745620" w:rsidRDefault="00000000">
      <w:pPr>
        <w:pStyle w:val="Heading3"/>
        <w:spacing w:before="232"/>
      </w:pPr>
      <w:r>
        <w:rPr>
          <w:spacing w:val="-2"/>
        </w:rPr>
        <w:t>Section</w:t>
      </w:r>
      <w:r>
        <w:rPr>
          <w:spacing w:val="-5"/>
        </w:rPr>
        <w:t xml:space="preserve"> </w:t>
      </w:r>
      <w:r>
        <w:rPr>
          <w:spacing w:val="-2"/>
        </w:rPr>
        <w:t>17.2</w:t>
      </w:r>
      <w:r>
        <w:rPr>
          <w:spacing w:val="-3"/>
        </w:rPr>
        <w:t xml:space="preserve"> </w:t>
      </w:r>
      <w:r>
        <w:rPr>
          <w:spacing w:val="-2"/>
        </w:rPr>
        <w:t>Effective</w:t>
      </w:r>
      <w:r>
        <w:rPr>
          <w:spacing w:val="-3"/>
        </w:rPr>
        <w:t xml:space="preserve"> </w:t>
      </w:r>
      <w:r>
        <w:rPr>
          <w:spacing w:val="-4"/>
        </w:rPr>
        <w:t>Date.</w:t>
      </w:r>
    </w:p>
    <w:p w14:paraId="716C4E23" w14:textId="77777777" w:rsidR="00745620" w:rsidRDefault="00000000">
      <w:pPr>
        <w:pStyle w:val="BodyText"/>
        <w:spacing w:before="160"/>
        <w:ind w:left="898"/>
      </w:pPr>
      <w:r>
        <w:t>This</w:t>
      </w:r>
      <w:r>
        <w:rPr>
          <w:spacing w:val="-7"/>
        </w:rPr>
        <w:t xml:space="preserve"> </w:t>
      </w:r>
      <w:r>
        <w:t>Ordinance</w:t>
      </w:r>
      <w:r>
        <w:rPr>
          <w:spacing w:val="-5"/>
        </w:rPr>
        <w:t xml:space="preserve"> </w:t>
      </w:r>
      <w:r>
        <w:t>shall</w:t>
      </w:r>
      <w:r>
        <w:rPr>
          <w:spacing w:val="-8"/>
        </w:rPr>
        <w:t xml:space="preserve"> </w:t>
      </w:r>
      <w:r>
        <w:t>become</w:t>
      </w:r>
      <w:r>
        <w:rPr>
          <w:spacing w:val="-5"/>
        </w:rPr>
        <w:t xml:space="preserve"> </w:t>
      </w:r>
      <w:r>
        <w:t>effective</w:t>
      </w:r>
      <w:r>
        <w:rPr>
          <w:spacing w:val="-3"/>
        </w:rPr>
        <w:t xml:space="preserve"> </w:t>
      </w:r>
      <w:r>
        <w:t>on</w:t>
      </w:r>
      <w:r>
        <w:rPr>
          <w:spacing w:val="-5"/>
        </w:rPr>
        <w:t xml:space="preserve"> </w:t>
      </w:r>
      <w:r>
        <w:t>the</w:t>
      </w:r>
      <w:r>
        <w:rPr>
          <w:spacing w:val="-8"/>
        </w:rPr>
        <w:t xml:space="preserve"> </w:t>
      </w:r>
      <w:r>
        <w:t>date</w:t>
      </w:r>
      <w:r>
        <w:rPr>
          <w:spacing w:val="-5"/>
        </w:rPr>
        <w:t xml:space="preserve"> </w:t>
      </w:r>
      <w:r>
        <w:t>of</w:t>
      </w:r>
      <w:r>
        <w:rPr>
          <w:spacing w:val="-7"/>
        </w:rPr>
        <w:t xml:space="preserve"> </w:t>
      </w:r>
      <w:r>
        <w:rPr>
          <w:spacing w:val="-2"/>
        </w:rPr>
        <w:t>adoption.</w:t>
      </w:r>
    </w:p>
    <w:sectPr w:rsidR="00745620">
      <w:pgSz w:w="12270" w:h="15840"/>
      <w:pgMar w:top="1040" w:right="1400" w:bottom="1000" w:left="1260" w:header="821"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69C96" w14:textId="77777777" w:rsidR="007A0987" w:rsidRDefault="007A0987">
      <w:r>
        <w:separator/>
      </w:r>
    </w:p>
  </w:endnote>
  <w:endnote w:type="continuationSeparator" w:id="0">
    <w:p w14:paraId="0C203875" w14:textId="77777777" w:rsidR="007A0987" w:rsidRDefault="007A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31E6" w14:textId="77777777" w:rsidR="00745620" w:rsidRDefault="00000000">
    <w:pPr>
      <w:pStyle w:val="BodyText"/>
      <w:spacing w:line="14" w:lineRule="auto"/>
      <w:rPr>
        <w:sz w:val="20"/>
      </w:rPr>
    </w:pPr>
    <w:r>
      <w:rPr>
        <w:noProof/>
      </w:rPr>
      <mc:AlternateContent>
        <mc:Choice Requires="wps">
          <w:drawing>
            <wp:anchor distT="0" distB="0" distL="0" distR="0" simplePos="0" relativeHeight="486215168" behindDoc="1" locked="0" layoutInCell="1" allowOverlap="1" wp14:anchorId="4ACC6D64" wp14:editId="1F8D7E3B">
              <wp:simplePos x="0" y="0"/>
              <wp:positionH relativeFrom="page">
                <wp:posOffset>3790569</wp:posOffset>
              </wp:positionH>
              <wp:positionV relativeFrom="page">
                <wp:posOffset>9388381</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2E814BB" w14:textId="77777777" w:rsidR="00745620" w:rsidRDefault="00000000">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ACC6D64" id="_x0000_t202" coordsize="21600,21600" o:spt="202" path="m,l,21600r21600,l21600,xe">
              <v:stroke joinstyle="miter"/>
              <v:path gradientshapeok="t" o:connecttype="rect"/>
            </v:shapetype>
            <v:shape id="Textbox 2" o:spid="_x0000_s1030" type="#_x0000_t202" style="position:absolute;margin-left:298.45pt;margin-top:739.25pt;width:14pt;height:15.3pt;z-index:-1710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" filled="f" stroked="f">
              <v:textbox inset="0,0,0,0">
                <w:txbxContent>
                  <w:p w14:paraId="42E814BB" w14:textId="77777777" w:rsidR="00745620" w:rsidRDefault="00000000">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00C6" w14:textId="77777777" w:rsidR="00745620" w:rsidRDefault="0074562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743E" w14:textId="77777777" w:rsidR="00745620" w:rsidRDefault="00000000">
    <w:pPr>
      <w:pStyle w:val="BodyText"/>
      <w:spacing w:line="14" w:lineRule="auto"/>
      <w:rPr>
        <w:sz w:val="20"/>
      </w:rPr>
    </w:pPr>
    <w:r>
      <w:rPr>
        <w:noProof/>
      </w:rPr>
      <mc:AlternateContent>
        <mc:Choice Requires="wps">
          <w:drawing>
            <wp:anchor distT="0" distB="0" distL="0" distR="0" simplePos="0" relativeHeight="486216704" behindDoc="1" locked="0" layoutInCell="1" allowOverlap="1" wp14:anchorId="4373FC02" wp14:editId="5397B27E">
              <wp:simplePos x="0" y="0"/>
              <wp:positionH relativeFrom="page">
                <wp:posOffset>3765169</wp:posOffset>
              </wp:positionH>
              <wp:positionV relativeFrom="page">
                <wp:posOffset>9406669</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EC3D7D6" w14:textId="77777777" w:rsidR="00745620"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33</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373FC02" id="_x0000_t202" coordsize="21600,21600" o:spt="202" path="m,l,21600r21600,l21600,xe">
              <v:stroke joinstyle="miter"/>
              <v:path gradientshapeok="t" o:connecttype="rect"/>
            </v:shapetype>
            <v:shape id="Textbox 28" o:spid="_x0000_s1033" type="#_x0000_t202" style="position:absolute;margin-left:296.45pt;margin-top:740.7pt;width:19pt;height:15.3pt;z-index:-1709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SamAEAACE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" filled="f" stroked="f">
              <v:textbox inset="0,0,0,0">
                <w:txbxContent>
                  <w:p w14:paraId="0EC3D7D6" w14:textId="77777777" w:rsidR="00745620"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33</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854E8" w14:textId="77777777" w:rsidR="007A0987" w:rsidRDefault="007A0987">
      <w:r>
        <w:separator/>
      </w:r>
    </w:p>
  </w:footnote>
  <w:footnote w:type="continuationSeparator" w:id="0">
    <w:p w14:paraId="20E8D1F8" w14:textId="77777777" w:rsidR="007A0987" w:rsidRDefault="007A0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E4F3" w14:textId="77777777" w:rsidR="00745620" w:rsidRDefault="00000000">
    <w:pPr>
      <w:pStyle w:val="BodyText"/>
      <w:spacing w:line="14" w:lineRule="auto"/>
      <w:rPr>
        <w:sz w:val="20"/>
      </w:rPr>
    </w:pPr>
    <w:r>
      <w:rPr>
        <w:noProof/>
      </w:rPr>
      <mc:AlternateContent>
        <mc:Choice Requires="wps">
          <w:drawing>
            <wp:anchor distT="0" distB="0" distL="0" distR="0" simplePos="0" relativeHeight="486214656" behindDoc="1" locked="0" layoutInCell="1" allowOverlap="1" wp14:anchorId="1FFB86D1" wp14:editId="0F6FB055">
              <wp:simplePos x="0" y="0"/>
              <wp:positionH relativeFrom="page">
                <wp:posOffset>3090798</wp:posOffset>
              </wp:positionH>
              <wp:positionV relativeFrom="page">
                <wp:posOffset>508888</wp:posOffset>
              </wp:positionV>
              <wp:extent cx="1487805" cy="2038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805" cy="203835"/>
                      </a:xfrm>
                      <a:prstGeom prst="rect">
                        <a:avLst/>
                      </a:prstGeom>
                    </wps:spPr>
                    <wps:txbx>
                      <w:txbxContent>
                        <w:p w14:paraId="088BA4D5" w14:textId="77777777" w:rsidR="00745620" w:rsidRDefault="00000000">
                          <w:pPr>
                            <w:spacing w:line="306" w:lineRule="exact"/>
                            <w:ind w:left="20"/>
                            <w:rPr>
                              <w:sz w:val="28"/>
                            </w:rPr>
                          </w:pPr>
                          <w:r>
                            <w:rPr>
                              <w:sz w:val="28"/>
                            </w:rPr>
                            <w:t>Town</w:t>
                          </w:r>
                          <w:r>
                            <w:rPr>
                              <w:spacing w:val="-16"/>
                              <w:sz w:val="28"/>
                            </w:rPr>
                            <w:t xml:space="preserve"> </w:t>
                          </w:r>
                          <w:r>
                            <w:rPr>
                              <w:sz w:val="28"/>
                            </w:rPr>
                            <w:t>of</w:t>
                          </w:r>
                          <w:r>
                            <w:rPr>
                              <w:spacing w:val="-14"/>
                              <w:sz w:val="28"/>
                            </w:rPr>
                            <w:t xml:space="preserve"> </w:t>
                          </w:r>
                          <w:r>
                            <w:rPr>
                              <w:spacing w:val="-2"/>
                              <w:sz w:val="28"/>
                            </w:rPr>
                            <w:t>Greenwood</w:t>
                          </w:r>
                        </w:p>
                      </w:txbxContent>
                    </wps:txbx>
                    <wps:bodyPr wrap="square" lIns="0" tIns="0" rIns="0" bIns="0" rtlCol="0">
                      <a:noAutofit/>
                    </wps:bodyPr>
                  </wps:wsp>
                </a:graphicData>
              </a:graphic>
            </wp:anchor>
          </w:drawing>
        </mc:Choice>
        <mc:Fallback>
          <w:pict>
            <v:shapetype w14:anchorId="1FFB86D1" id="_x0000_t202" coordsize="21600,21600" o:spt="202" path="m,l,21600r21600,l21600,xe">
              <v:stroke joinstyle="miter"/>
              <v:path gradientshapeok="t" o:connecttype="rect"/>
            </v:shapetype>
            <v:shape id="Textbox 1" o:spid="_x0000_s1029" type="#_x0000_t202" style="position:absolute;margin-left:243.35pt;margin-top:40.05pt;width:117.15pt;height:16.05pt;z-index:-1710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" filled="f" stroked="f">
              <v:textbox inset="0,0,0,0">
                <w:txbxContent>
                  <w:p w14:paraId="088BA4D5" w14:textId="77777777" w:rsidR="00745620" w:rsidRDefault="00000000">
                    <w:pPr>
                      <w:spacing w:line="306" w:lineRule="exact"/>
                      <w:ind w:left="20"/>
                      <w:rPr>
                        <w:sz w:val="28"/>
                      </w:rPr>
                    </w:pPr>
                    <w:r>
                      <w:rPr>
                        <w:sz w:val="28"/>
                      </w:rPr>
                      <w:t>Town</w:t>
                    </w:r>
                    <w:r>
                      <w:rPr>
                        <w:spacing w:val="-16"/>
                        <w:sz w:val="28"/>
                      </w:rPr>
                      <w:t xml:space="preserve"> </w:t>
                    </w:r>
                    <w:r>
                      <w:rPr>
                        <w:sz w:val="28"/>
                      </w:rPr>
                      <w:t>of</w:t>
                    </w:r>
                    <w:r>
                      <w:rPr>
                        <w:spacing w:val="-14"/>
                        <w:sz w:val="28"/>
                      </w:rPr>
                      <w:t xml:space="preserve"> </w:t>
                    </w:r>
                    <w:r>
                      <w:rPr>
                        <w:spacing w:val="-2"/>
                        <w:sz w:val="28"/>
                      </w:rPr>
                      <w:t>Greenwood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8137" w14:textId="77777777" w:rsidR="00745620" w:rsidRDefault="00000000">
    <w:pPr>
      <w:pStyle w:val="BodyText"/>
      <w:spacing w:line="14" w:lineRule="auto"/>
      <w:rPr>
        <w:sz w:val="20"/>
      </w:rPr>
    </w:pPr>
    <w:r>
      <w:rPr>
        <w:noProof/>
      </w:rPr>
      <mc:AlternateContent>
        <mc:Choice Requires="wps">
          <w:drawing>
            <wp:anchor distT="0" distB="0" distL="0" distR="0" simplePos="0" relativeHeight="486215680" behindDoc="1" locked="0" layoutInCell="1" allowOverlap="1" wp14:anchorId="12305C4D" wp14:editId="6451B8A8">
              <wp:simplePos x="0" y="0"/>
              <wp:positionH relativeFrom="page">
                <wp:posOffset>3090798</wp:posOffset>
              </wp:positionH>
              <wp:positionV relativeFrom="page">
                <wp:posOffset>508888</wp:posOffset>
              </wp:positionV>
              <wp:extent cx="1487805" cy="2038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805" cy="203835"/>
                      </a:xfrm>
                      <a:prstGeom prst="rect">
                        <a:avLst/>
                      </a:prstGeom>
                    </wps:spPr>
                    <wps:txbx>
                      <w:txbxContent>
                        <w:p w14:paraId="565B261E" w14:textId="77777777" w:rsidR="00745620" w:rsidRDefault="00000000">
                          <w:pPr>
                            <w:spacing w:line="306" w:lineRule="exact"/>
                            <w:ind w:left="20"/>
                            <w:rPr>
                              <w:sz w:val="28"/>
                            </w:rPr>
                          </w:pPr>
                          <w:r>
                            <w:rPr>
                              <w:sz w:val="28"/>
                            </w:rPr>
                            <w:t>Town</w:t>
                          </w:r>
                          <w:r>
                            <w:rPr>
                              <w:spacing w:val="-16"/>
                              <w:sz w:val="28"/>
                            </w:rPr>
                            <w:t xml:space="preserve"> </w:t>
                          </w:r>
                          <w:r>
                            <w:rPr>
                              <w:sz w:val="28"/>
                            </w:rPr>
                            <w:t>of</w:t>
                          </w:r>
                          <w:r>
                            <w:rPr>
                              <w:spacing w:val="-14"/>
                              <w:sz w:val="28"/>
                            </w:rPr>
                            <w:t xml:space="preserve"> </w:t>
                          </w:r>
                          <w:r>
                            <w:rPr>
                              <w:spacing w:val="-2"/>
                              <w:sz w:val="28"/>
                            </w:rPr>
                            <w:t>Greenwood</w:t>
                          </w:r>
                        </w:p>
                      </w:txbxContent>
                    </wps:txbx>
                    <wps:bodyPr wrap="square" lIns="0" tIns="0" rIns="0" bIns="0" rtlCol="0">
                      <a:noAutofit/>
                    </wps:bodyPr>
                  </wps:wsp>
                </a:graphicData>
              </a:graphic>
            </wp:anchor>
          </w:drawing>
        </mc:Choice>
        <mc:Fallback>
          <w:pict>
            <v:shapetype w14:anchorId="12305C4D" id="_x0000_t202" coordsize="21600,21600" o:spt="202" path="m,l,21600r21600,l21600,xe">
              <v:stroke joinstyle="miter"/>
              <v:path gradientshapeok="t" o:connecttype="rect"/>
            </v:shapetype>
            <v:shape id="Textbox 25" o:spid="_x0000_s1031" type="#_x0000_t202" style="position:absolute;margin-left:243.35pt;margin-top:40.05pt;width:117.15pt;height:16.05pt;z-index:-1710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" filled="f" stroked="f">
              <v:textbox inset="0,0,0,0">
                <w:txbxContent>
                  <w:p w14:paraId="565B261E" w14:textId="77777777" w:rsidR="00745620" w:rsidRDefault="00000000">
                    <w:pPr>
                      <w:spacing w:line="306" w:lineRule="exact"/>
                      <w:ind w:left="20"/>
                      <w:rPr>
                        <w:sz w:val="28"/>
                      </w:rPr>
                    </w:pPr>
                    <w:r>
                      <w:rPr>
                        <w:sz w:val="28"/>
                      </w:rPr>
                      <w:t>Town</w:t>
                    </w:r>
                    <w:r>
                      <w:rPr>
                        <w:spacing w:val="-16"/>
                        <w:sz w:val="28"/>
                      </w:rPr>
                      <w:t xml:space="preserve"> </w:t>
                    </w:r>
                    <w:r>
                      <w:rPr>
                        <w:sz w:val="28"/>
                      </w:rPr>
                      <w:t>of</w:t>
                    </w:r>
                    <w:r>
                      <w:rPr>
                        <w:spacing w:val="-14"/>
                        <w:sz w:val="28"/>
                      </w:rPr>
                      <w:t xml:space="preserve"> </w:t>
                    </w:r>
                    <w:r>
                      <w:rPr>
                        <w:spacing w:val="-2"/>
                        <w:sz w:val="28"/>
                      </w:rPr>
                      <w:t>Greenwood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046F" w14:textId="77777777" w:rsidR="00745620" w:rsidRDefault="00000000">
    <w:pPr>
      <w:pStyle w:val="BodyText"/>
      <w:spacing w:line="14" w:lineRule="auto"/>
      <w:rPr>
        <w:sz w:val="20"/>
      </w:rPr>
    </w:pPr>
    <w:r>
      <w:rPr>
        <w:noProof/>
      </w:rPr>
      <mc:AlternateContent>
        <mc:Choice Requires="wps">
          <w:drawing>
            <wp:anchor distT="0" distB="0" distL="0" distR="0" simplePos="0" relativeHeight="486216192" behindDoc="1" locked="0" layoutInCell="1" allowOverlap="1" wp14:anchorId="2E25F833" wp14:editId="01AF76FA">
              <wp:simplePos x="0" y="0"/>
              <wp:positionH relativeFrom="page">
                <wp:posOffset>3102991</wp:posOffset>
              </wp:positionH>
              <wp:positionV relativeFrom="page">
                <wp:posOffset>481456</wp:posOffset>
              </wp:positionV>
              <wp:extent cx="1487805" cy="2038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805" cy="203835"/>
                      </a:xfrm>
                      <a:prstGeom prst="rect">
                        <a:avLst/>
                      </a:prstGeom>
                    </wps:spPr>
                    <wps:txbx>
                      <w:txbxContent>
                        <w:p w14:paraId="75E5B52D" w14:textId="77777777" w:rsidR="00745620" w:rsidRDefault="00000000">
                          <w:pPr>
                            <w:spacing w:line="306" w:lineRule="exact"/>
                            <w:ind w:left="20"/>
                            <w:rPr>
                              <w:sz w:val="28"/>
                            </w:rPr>
                          </w:pPr>
                          <w:r>
                            <w:rPr>
                              <w:sz w:val="28"/>
                            </w:rPr>
                            <w:t>Town</w:t>
                          </w:r>
                          <w:r>
                            <w:rPr>
                              <w:spacing w:val="-16"/>
                              <w:sz w:val="28"/>
                            </w:rPr>
                            <w:t xml:space="preserve"> </w:t>
                          </w:r>
                          <w:r>
                            <w:rPr>
                              <w:sz w:val="28"/>
                            </w:rPr>
                            <w:t>of</w:t>
                          </w:r>
                          <w:r>
                            <w:rPr>
                              <w:spacing w:val="-14"/>
                              <w:sz w:val="28"/>
                            </w:rPr>
                            <w:t xml:space="preserve"> </w:t>
                          </w:r>
                          <w:r>
                            <w:rPr>
                              <w:spacing w:val="-2"/>
                              <w:sz w:val="28"/>
                            </w:rPr>
                            <w:t>Greenwood</w:t>
                          </w:r>
                        </w:p>
                      </w:txbxContent>
                    </wps:txbx>
                    <wps:bodyPr wrap="square" lIns="0" tIns="0" rIns="0" bIns="0" rtlCol="0">
                      <a:noAutofit/>
                    </wps:bodyPr>
                  </wps:wsp>
                </a:graphicData>
              </a:graphic>
            </wp:anchor>
          </w:drawing>
        </mc:Choice>
        <mc:Fallback>
          <w:pict>
            <v:shapetype w14:anchorId="2E25F833" id="_x0000_t202" coordsize="21600,21600" o:spt="202" path="m,l,21600r21600,l21600,xe">
              <v:stroke joinstyle="miter"/>
              <v:path gradientshapeok="t" o:connecttype="rect"/>
            </v:shapetype>
            <v:shape id="Textbox 27" o:spid="_x0000_s1032" type="#_x0000_t202" style="position:absolute;margin-left:244.35pt;margin-top:37.9pt;width:117.15pt;height:16.05pt;z-index:-1710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" filled="f" stroked="f">
              <v:textbox inset="0,0,0,0">
                <w:txbxContent>
                  <w:p w14:paraId="75E5B52D" w14:textId="77777777" w:rsidR="00745620" w:rsidRDefault="00000000">
                    <w:pPr>
                      <w:spacing w:line="306" w:lineRule="exact"/>
                      <w:ind w:left="20"/>
                      <w:rPr>
                        <w:sz w:val="28"/>
                      </w:rPr>
                    </w:pPr>
                    <w:r>
                      <w:rPr>
                        <w:sz w:val="28"/>
                      </w:rPr>
                      <w:t>Town</w:t>
                    </w:r>
                    <w:r>
                      <w:rPr>
                        <w:spacing w:val="-16"/>
                        <w:sz w:val="28"/>
                      </w:rPr>
                      <w:t xml:space="preserve"> </w:t>
                    </w:r>
                    <w:r>
                      <w:rPr>
                        <w:sz w:val="28"/>
                      </w:rPr>
                      <w:t>of</w:t>
                    </w:r>
                    <w:r>
                      <w:rPr>
                        <w:spacing w:val="-14"/>
                        <w:sz w:val="28"/>
                      </w:rPr>
                      <w:t xml:space="preserve"> </w:t>
                    </w:r>
                    <w:r>
                      <w:rPr>
                        <w:spacing w:val="-2"/>
                        <w:sz w:val="28"/>
                      </w:rPr>
                      <w:t>Greenwood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AB4"/>
    <w:multiLevelType w:val="hybridMultilevel"/>
    <w:tmpl w:val="C38A0CDA"/>
    <w:lvl w:ilvl="0" w:tplc="7AEE7F86">
      <w:start w:val="2"/>
      <w:numFmt w:val="lowerLetter"/>
      <w:lvlText w:val="(%1)"/>
      <w:lvlJc w:val="left"/>
      <w:pPr>
        <w:ind w:left="1627" w:hanging="706"/>
        <w:jc w:val="left"/>
      </w:pPr>
      <w:rPr>
        <w:rFonts w:ascii="Calibri" w:eastAsia="Calibri" w:hAnsi="Calibri" w:cs="Calibri" w:hint="default"/>
        <w:b w:val="0"/>
        <w:bCs w:val="0"/>
        <w:i w:val="0"/>
        <w:iCs w:val="0"/>
        <w:spacing w:val="0"/>
        <w:w w:val="99"/>
        <w:sz w:val="26"/>
        <w:szCs w:val="26"/>
        <w:lang w:val="en-US" w:eastAsia="en-US" w:bidi="ar-SA"/>
      </w:rPr>
    </w:lvl>
    <w:lvl w:ilvl="1" w:tplc="D79AD478">
      <w:numFmt w:val="bullet"/>
      <w:lvlText w:val="•"/>
      <w:lvlJc w:val="left"/>
      <w:pPr>
        <w:ind w:left="2418" w:hanging="706"/>
      </w:pPr>
      <w:rPr>
        <w:rFonts w:hint="default"/>
        <w:lang w:val="en-US" w:eastAsia="en-US" w:bidi="ar-SA"/>
      </w:rPr>
    </w:lvl>
    <w:lvl w:ilvl="2" w:tplc="8BFA8DE2">
      <w:numFmt w:val="bullet"/>
      <w:lvlText w:val="•"/>
      <w:lvlJc w:val="left"/>
      <w:pPr>
        <w:ind w:left="3217" w:hanging="706"/>
      </w:pPr>
      <w:rPr>
        <w:rFonts w:hint="default"/>
        <w:lang w:val="en-US" w:eastAsia="en-US" w:bidi="ar-SA"/>
      </w:rPr>
    </w:lvl>
    <w:lvl w:ilvl="3" w:tplc="880816C2">
      <w:numFmt w:val="bullet"/>
      <w:lvlText w:val="•"/>
      <w:lvlJc w:val="left"/>
      <w:pPr>
        <w:ind w:left="4016" w:hanging="706"/>
      </w:pPr>
      <w:rPr>
        <w:rFonts w:hint="default"/>
        <w:lang w:val="en-US" w:eastAsia="en-US" w:bidi="ar-SA"/>
      </w:rPr>
    </w:lvl>
    <w:lvl w:ilvl="4" w:tplc="5D841680">
      <w:numFmt w:val="bullet"/>
      <w:lvlText w:val="•"/>
      <w:lvlJc w:val="left"/>
      <w:pPr>
        <w:ind w:left="4815" w:hanging="706"/>
      </w:pPr>
      <w:rPr>
        <w:rFonts w:hint="default"/>
        <w:lang w:val="en-US" w:eastAsia="en-US" w:bidi="ar-SA"/>
      </w:rPr>
    </w:lvl>
    <w:lvl w:ilvl="5" w:tplc="B36847C6">
      <w:numFmt w:val="bullet"/>
      <w:lvlText w:val="•"/>
      <w:lvlJc w:val="left"/>
      <w:pPr>
        <w:ind w:left="5614" w:hanging="706"/>
      </w:pPr>
      <w:rPr>
        <w:rFonts w:hint="default"/>
        <w:lang w:val="en-US" w:eastAsia="en-US" w:bidi="ar-SA"/>
      </w:rPr>
    </w:lvl>
    <w:lvl w:ilvl="6" w:tplc="D4707694">
      <w:numFmt w:val="bullet"/>
      <w:lvlText w:val="•"/>
      <w:lvlJc w:val="left"/>
      <w:pPr>
        <w:ind w:left="6413" w:hanging="706"/>
      </w:pPr>
      <w:rPr>
        <w:rFonts w:hint="default"/>
        <w:lang w:val="en-US" w:eastAsia="en-US" w:bidi="ar-SA"/>
      </w:rPr>
    </w:lvl>
    <w:lvl w:ilvl="7" w:tplc="A87C2F6C">
      <w:numFmt w:val="bullet"/>
      <w:lvlText w:val="•"/>
      <w:lvlJc w:val="left"/>
      <w:pPr>
        <w:ind w:left="7212" w:hanging="706"/>
      </w:pPr>
      <w:rPr>
        <w:rFonts w:hint="default"/>
        <w:lang w:val="en-US" w:eastAsia="en-US" w:bidi="ar-SA"/>
      </w:rPr>
    </w:lvl>
    <w:lvl w:ilvl="8" w:tplc="A57C2E92">
      <w:numFmt w:val="bullet"/>
      <w:lvlText w:val="•"/>
      <w:lvlJc w:val="left"/>
      <w:pPr>
        <w:ind w:left="8011" w:hanging="706"/>
      </w:pPr>
      <w:rPr>
        <w:rFonts w:hint="default"/>
        <w:lang w:val="en-US" w:eastAsia="en-US" w:bidi="ar-SA"/>
      </w:rPr>
    </w:lvl>
  </w:abstractNum>
  <w:abstractNum w:abstractNumId="1" w15:restartNumberingAfterBreak="0">
    <w:nsid w:val="04A15458"/>
    <w:multiLevelType w:val="multilevel"/>
    <w:tmpl w:val="1B5E6EEA"/>
    <w:lvl w:ilvl="0">
      <w:start w:val="9"/>
      <w:numFmt w:val="decimal"/>
      <w:lvlText w:val="%1"/>
      <w:lvlJc w:val="left"/>
      <w:pPr>
        <w:ind w:left="900" w:hanging="540"/>
        <w:jc w:val="left"/>
      </w:pPr>
      <w:rPr>
        <w:rFonts w:hint="default"/>
        <w:lang w:val="en-US" w:eastAsia="en-US" w:bidi="ar-SA"/>
      </w:rPr>
    </w:lvl>
    <w:lvl w:ilvl="1">
      <w:start w:val="1"/>
      <w:numFmt w:val="decimal"/>
      <w:lvlText w:val="%1.%2"/>
      <w:lvlJc w:val="left"/>
      <w:pPr>
        <w:ind w:left="900" w:hanging="540"/>
        <w:jc w:val="left"/>
      </w:pPr>
      <w:rPr>
        <w:rFonts w:hint="default"/>
        <w:lang w:val="en-US" w:eastAsia="en-US" w:bidi="ar-SA"/>
      </w:rPr>
    </w:lvl>
    <w:lvl w:ilvl="2">
      <w:start w:val="1"/>
      <w:numFmt w:val="decimal"/>
      <w:lvlText w:val="%1.%2.%3"/>
      <w:lvlJc w:val="left"/>
      <w:pPr>
        <w:ind w:left="900" w:hanging="540"/>
        <w:jc w:val="left"/>
      </w:pPr>
      <w:rPr>
        <w:rFonts w:ascii="Calibri" w:eastAsia="Calibri" w:hAnsi="Calibri" w:cs="Calibri" w:hint="default"/>
        <w:b w:val="0"/>
        <w:bCs w:val="0"/>
        <w:i w:val="0"/>
        <w:iCs w:val="0"/>
        <w:spacing w:val="-1"/>
        <w:w w:val="100"/>
        <w:sz w:val="24"/>
        <w:szCs w:val="24"/>
        <w:lang w:val="en-US" w:eastAsia="en-US" w:bidi="ar-SA"/>
      </w:rPr>
    </w:lvl>
    <w:lvl w:ilvl="3">
      <w:start w:val="1"/>
      <w:numFmt w:val="decimal"/>
      <w:lvlText w:val="(%4)"/>
      <w:lvlJc w:val="left"/>
      <w:pPr>
        <w:ind w:left="1411" w:hanging="382"/>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4149" w:hanging="382"/>
      </w:pPr>
      <w:rPr>
        <w:rFonts w:hint="default"/>
        <w:lang w:val="en-US" w:eastAsia="en-US" w:bidi="ar-SA"/>
      </w:rPr>
    </w:lvl>
    <w:lvl w:ilvl="5">
      <w:numFmt w:val="bullet"/>
      <w:lvlText w:val="•"/>
      <w:lvlJc w:val="left"/>
      <w:pPr>
        <w:ind w:left="5059" w:hanging="382"/>
      </w:pPr>
      <w:rPr>
        <w:rFonts w:hint="default"/>
        <w:lang w:val="en-US" w:eastAsia="en-US" w:bidi="ar-SA"/>
      </w:rPr>
    </w:lvl>
    <w:lvl w:ilvl="6">
      <w:numFmt w:val="bullet"/>
      <w:lvlText w:val="•"/>
      <w:lvlJc w:val="left"/>
      <w:pPr>
        <w:ind w:left="5969" w:hanging="382"/>
      </w:pPr>
      <w:rPr>
        <w:rFonts w:hint="default"/>
        <w:lang w:val="en-US" w:eastAsia="en-US" w:bidi="ar-SA"/>
      </w:rPr>
    </w:lvl>
    <w:lvl w:ilvl="7">
      <w:numFmt w:val="bullet"/>
      <w:lvlText w:val="•"/>
      <w:lvlJc w:val="left"/>
      <w:pPr>
        <w:ind w:left="6879" w:hanging="382"/>
      </w:pPr>
      <w:rPr>
        <w:rFonts w:hint="default"/>
        <w:lang w:val="en-US" w:eastAsia="en-US" w:bidi="ar-SA"/>
      </w:rPr>
    </w:lvl>
    <w:lvl w:ilvl="8">
      <w:numFmt w:val="bullet"/>
      <w:lvlText w:val="•"/>
      <w:lvlJc w:val="left"/>
      <w:pPr>
        <w:ind w:left="7789" w:hanging="382"/>
      </w:pPr>
      <w:rPr>
        <w:rFonts w:hint="default"/>
        <w:lang w:val="en-US" w:eastAsia="en-US" w:bidi="ar-SA"/>
      </w:rPr>
    </w:lvl>
  </w:abstractNum>
  <w:abstractNum w:abstractNumId="2" w15:restartNumberingAfterBreak="0">
    <w:nsid w:val="04CB0881"/>
    <w:multiLevelType w:val="hybridMultilevel"/>
    <w:tmpl w:val="EACAF200"/>
    <w:lvl w:ilvl="0" w:tplc="824C3FE0">
      <w:start w:val="2"/>
      <w:numFmt w:val="decimal"/>
      <w:lvlText w:val="(%1)"/>
      <w:lvlJc w:val="left"/>
      <w:pPr>
        <w:ind w:left="1426" w:hanging="512"/>
        <w:jc w:val="left"/>
      </w:pPr>
      <w:rPr>
        <w:rFonts w:hint="default"/>
        <w:spacing w:val="0"/>
        <w:w w:val="100"/>
        <w:lang w:val="en-US" w:eastAsia="en-US" w:bidi="ar-SA"/>
      </w:rPr>
    </w:lvl>
    <w:lvl w:ilvl="1" w:tplc="024C8BE0">
      <w:start w:val="1"/>
      <w:numFmt w:val="lowerLetter"/>
      <w:lvlText w:val="(%2)"/>
      <w:lvlJc w:val="left"/>
      <w:pPr>
        <w:ind w:left="1858" w:hanging="382"/>
        <w:jc w:val="left"/>
      </w:pPr>
      <w:rPr>
        <w:rFonts w:ascii="Calibri" w:eastAsia="Calibri" w:hAnsi="Calibri" w:cs="Calibri" w:hint="default"/>
        <w:b w:val="0"/>
        <w:bCs w:val="0"/>
        <w:i w:val="0"/>
        <w:iCs w:val="0"/>
        <w:spacing w:val="0"/>
        <w:w w:val="99"/>
        <w:sz w:val="26"/>
        <w:szCs w:val="26"/>
        <w:lang w:val="en-US" w:eastAsia="en-US" w:bidi="ar-SA"/>
      </w:rPr>
    </w:lvl>
    <w:lvl w:ilvl="2" w:tplc="718441DA">
      <w:numFmt w:val="bullet"/>
      <w:lvlText w:val="•"/>
      <w:lvlJc w:val="left"/>
      <w:pPr>
        <w:ind w:left="1860" w:hanging="382"/>
      </w:pPr>
      <w:rPr>
        <w:rFonts w:hint="default"/>
        <w:lang w:val="en-US" w:eastAsia="en-US" w:bidi="ar-SA"/>
      </w:rPr>
    </w:lvl>
    <w:lvl w:ilvl="3" w:tplc="BB08A3FC">
      <w:numFmt w:val="bullet"/>
      <w:lvlText w:val="•"/>
      <w:lvlJc w:val="left"/>
      <w:pPr>
        <w:ind w:left="1880" w:hanging="382"/>
      </w:pPr>
      <w:rPr>
        <w:rFonts w:hint="default"/>
        <w:lang w:val="en-US" w:eastAsia="en-US" w:bidi="ar-SA"/>
      </w:rPr>
    </w:lvl>
    <w:lvl w:ilvl="4" w:tplc="7E981DD6">
      <w:numFmt w:val="bullet"/>
      <w:lvlText w:val="•"/>
      <w:lvlJc w:val="left"/>
      <w:pPr>
        <w:ind w:left="2984" w:hanging="382"/>
      </w:pPr>
      <w:rPr>
        <w:rFonts w:hint="default"/>
        <w:lang w:val="en-US" w:eastAsia="en-US" w:bidi="ar-SA"/>
      </w:rPr>
    </w:lvl>
    <w:lvl w:ilvl="5" w:tplc="23085A18">
      <w:numFmt w:val="bullet"/>
      <w:lvlText w:val="•"/>
      <w:lvlJc w:val="left"/>
      <w:pPr>
        <w:ind w:left="4088" w:hanging="382"/>
      </w:pPr>
      <w:rPr>
        <w:rFonts w:hint="default"/>
        <w:lang w:val="en-US" w:eastAsia="en-US" w:bidi="ar-SA"/>
      </w:rPr>
    </w:lvl>
    <w:lvl w:ilvl="6" w:tplc="E742844A">
      <w:numFmt w:val="bullet"/>
      <w:lvlText w:val="•"/>
      <w:lvlJc w:val="left"/>
      <w:pPr>
        <w:ind w:left="5192" w:hanging="382"/>
      </w:pPr>
      <w:rPr>
        <w:rFonts w:hint="default"/>
        <w:lang w:val="en-US" w:eastAsia="en-US" w:bidi="ar-SA"/>
      </w:rPr>
    </w:lvl>
    <w:lvl w:ilvl="7" w:tplc="7A905A9E">
      <w:numFmt w:val="bullet"/>
      <w:lvlText w:val="•"/>
      <w:lvlJc w:val="left"/>
      <w:pPr>
        <w:ind w:left="6296" w:hanging="382"/>
      </w:pPr>
      <w:rPr>
        <w:rFonts w:hint="default"/>
        <w:lang w:val="en-US" w:eastAsia="en-US" w:bidi="ar-SA"/>
      </w:rPr>
    </w:lvl>
    <w:lvl w:ilvl="8" w:tplc="C5AE1618">
      <w:numFmt w:val="bullet"/>
      <w:lvlText w:val="•"/>
      <w:lvlJc w:val="left"/>
      <w:pPr>
        <w:ind w:left="7400" w:hanging="382"/>
      </w:pPr>
      <w:rPr>
        <w:rFonts w:hint="default"/>
        <w:lang w:val="en-US" w:eastAsia="en-US" w:bidi="ar-SA"/>
      </w:rPr>
    </w:lvl>
  </w:abstractNum>
  <w:abstractNum w:abstractNumId="3" w15:restartNumberingAfterBreak="0">
    <w:nsid w:val="04CE0A38"/>
    <w:multiLevelType w:val="multilevel"/>
    <w:tmpl w:val="74E4CF16"/>
    <w:lvl w:ilvl="0">
      <w:start w:val="14"/>
      <w:numFmt w:val="decimal"/>
      <w:lvlText w:val="%1"/>
      <w:lvlJc w:val="left"/>
      <w:pPr>
        <w:ind w:left="1555" w:hanging="682"/>
        <w:jc w:val="left"/>
      </w:pPr>
      <w:rPr>
        <w:rFonts w:hint="default"/>
        <w:lang w:val="en-US" w:eastAsia="en-US" w:bidi="ar-SA"/>
      </w:rPr>
    </w:lvl>
    <w:lvl w:ilvl="1">
      <w:start w:val="4"/>
      <w:numFmt w:val="decimal"/>
      <w:lvlText w:val="%1.%2"/>
      <w:lvlJc w:val="left"/>
      <w:pPr>
        <w:ind w:left="1555" w:hanging="682"/>
        <w:jc w:val="left"/>
      </w:pPr>
      <w:rPr>
        <w:rFonts w:hint="default"/>
        <w:lang w:val="en-US" w:eastAsia="en-US" w:bidi="ar-SA"/>
      </w:rPr>
    </w:lvl>
    <w:lvl w:ilvl="2">
      <w:start w:val="1"/>
      <w:numFmt w:val="decimal"/>
      <w:lvlText w:val="%1.%2.%3"/>
      <w:lvlJc w:val="left"/>
      <w:pPr>
        <w:ind w:left="1555" w:hanging="682"/>
        <w:jc w:val="left"/>
      </w:pPr>
      <w:rPr>
        <w:rFonts w:ascii="Calibri" w:eastAsia="Calibri" w:hAnsi="Calibri" w:cs="Calibri" w:hint="default"/>
        <w:b w:val="0"/>
        <w:bCs w:val="0"/>
        <w:i w:val="0"/>
        <w:iCs w:val="0"/>
        <w:spacing w:val="-1"/>
        <w:w w:val="100"/>
        <w:sz w:val="24"/>
        <w:szCs w:val="24"/>
        <w:lang w:val="en-US" w:eastAsia="en-US" w:bidi="ar-SA"/>
      </w:rPr>
    </w:lvl>
    <w:lvl w:ilvl="3">
      <w:start w:val="1"/>
      <w:numFmt w:val="upperLetter"/>
      <w:lvlText w:val="(%4)"/>
      <w:lvlJc w:val="left"/>
      <w:pPr>
        <w:ind w:left="2989" w:hanging="713"/>
        <w:jc w:val="right"/>
      </w:pPr>
      <w:rPr>
        <w:rFonts w:hint="default"/>
        <w:spacing w:val="-1"/>
        <w:w w:val="99"/>
        <w:lang w:val="en-US" w:eastAsia="en-US" w:bidi="ar-SA"/>
      </w:rPr>
    </w:lvl>
    <w:lvl w:ilvl="4">
      <w:numFmt w:val="bullet"/>
      <w:lvlText w:val="•"/>
      <w:lvlJc w:val="left"/>
      <w:pPr>
        <w:ind w:left="5189" w:hanging="713"/>
      </w:pPr>
      <w:rPr>
        <w:rFonts w:hint="default"/>
        <w:lang w:val="en-US" w:eastAsia="en-US" w:bidi="ar-SA"/>
      </w:rPr>
    </w:lvl>
    <w:lvl w:ilvl="5">
      <w:numFmt w:val="bullet"/>
      <w:lvlText w:val="•"/>
      <w:lvlJc w:val="left"/>
      <w:pPr>
        <w:ind w:left="5926" w:hanging="713"/>
      </w:pPr>
      <w:rPr>
        <w:rFonts w:hint="default"/>
        <w:lang w:val="en-US" w:eastAsia="en-US" w:bidi="ar-SA"/>
      </w:rPr>
    </w:lvl>
    <w:lvl w:ilvl="6">
      <w:numFmt w:val="bullet"/>
      <w:lvlText w:val="•"/>
      <w:lvlJc w:val="left"/>
      <w:pPr>
        <w:ind w:left="6662" w:hanging="713"/>
      </w:pPr>
      <w:rPr>
        <w:rFonts w:hint="default"/>
        <w:lang w:val="en-US" w:eastAsia="en-US" w:bidi="ar-SA"/>
      </w:rPr>
    </w:lvl>
    <w:lvl w:ilvl="7">
      <w:numFmt w:val="bullet"/>
      <w:lvlText w:val="•"/>
      <w:lvlJc w:val="left"/>
      <w:pPr>
        <w:ind w:left="7399" w:hanging="713"/>
      </w:pPr>
      <w:rPr>
        <w:rFonts w:hint="default"/>
        <w:lang w:val="en-US" w:eastAsia="en-US" w:bidi="ar-SA"/>
      </w:rPr>
    </w:lvl>
    <w:lvl w:ilvl="8">
      <w:numFmt w:val="bullet"/>
      <w:lvlText w:val="•"/>
      <w:lvlJc w:val="left"/>
      <w:pPr>
        <w:ind w:left="8135" w:hanging="713"/>
      </w:pPr>
      <w:rPr>
        <w:rFonts w:hint="default"/>
        <w:lang w:val="en-US" w:eastAsia="en-US" w:bidi="ar-SA"/>
      </w:rPr>
    </w:lvl>
  </w:abstractNum>
  <w:abstractNum w:abstractNumId="4" w15:restartNumberingAfterBreak="0">
    <w:nsid w:val="07713CE8"/>
    <w:multiLevelType w:val="hybridMultilevel"/>
    <w:tmpl w:val="8A0A3302"/>
    <w:lvl w:ilvl="0" w:tplc="63263910">
      <w:numFmt w:val="bullet"/>
      <w:lvlText w:val="-"/>
      <w:lvlJc w:val="left"/>
      <w:pPr>
        <w:ind w:left="60" w:hanging="697"/>
      </w:pPr>
      <w:rPr>
        <w:rFonts w:ascii="Calibri" w:eastAsia="Calibri" w:hAnsi="Calibri" w:cs="Calibri" w:hint="default"/>
        <w:b w:val="0"/>
        <w:bCs w:val="0"/>
        <w:i w:val="0"/>
        <w:iCs w:val="0"/>
        <w:spacing w:val="0"/>
        <w:w w:val="100"/>
        <w:sz w:val="22"/>
        <w:szCs w:val="22"/>
        <w:lang w:val="en-US" w:eastAsia="en-US" w:bidi="ar-SA"/>
      </w:rPr>
    </w:lvl>
    <w:lvl w:ilvl="1" w:tplc="8CC4DD1E">
      <w:numFmt w:val="bullet"/>
      <w:lvlText w:val="•"/>
      <w:lvlJc w:val="left"/>
      <w:pPr>
        <w:ind w:left="491" w:hanging="697"/>
      </w:pPr>
      <w:rPr>
        <w:rFonts w:hint="default"/>
        <w:lang w:val="en-US" w:eastAsia="en-US" w:bidi="ar-SA"/>
      </w:rPr>
    </w:lvl>
    <w:lvl w:ilvl="2" w:tplc="77C66AC0">
      <w:numFmt w:val="bullet"/>
      <w:lvlText w:val="•"/>
      <w:lvlJc w:val="left"/>
      <w:pPr>
        <w:ind w:left="923" w:hanging="697"/>
      </w:pPr>
      <w:rPr>
        <w:rFonts w:hint="default"/>
        <w:lang w:val="en-US" w:eastAsia="en-US" w:bidi="ar-SA"/>
      </w:rPr>
    </w:lvl>
    <w:lvl w:ilvl="3" w:tplc="B95CAD2C">
      <w:numFmt w:val="bullet"/>
      <w:lvlText w:val="•"/>
      <w:lvlJc w:val="left"/>
      <w:pPr>
        <w:ind w:left="1354" w:hanging="697"/>
      </w:pPr>
      <w:rPr>
        <w:rFonts w:hint="default"/>
        <w:lang w:val="en-US" w:eastAsia="en-US" w:bidi="ar-SA"/>
      </w:rPr>
    </w:lvl>
    <w:lvl w:ilvl="4" w:tplc="FCCE0B7C">
      <w:numFmt w:val="bullet"/>
      <w:lvlText w:val="•"/>
      <w:lvlJc w:val="left"/>
      <w:pPr>
        <w:ind w:left="1786" w:hanging="697"/>
      </w:pPr>
      <w:rPr>
        <w:rFonts w:hint="default"/>
        <w:lang w:val="en-US" w:eastAsia="en-US" w:bidi="ar-SA"/>
      </w:rPr>
    </w:lvl>
    <w:lvl w:ilvl="5" w:tplc="EE3ADDD8">
      <w:numFmt w:val="bullet"/>
      <w:lvlText w:val="•"/>
      <w:lvlJc w:val="left"/>
      <w:pPr>
        <w:ind w:left="2217" w:hanging="697"/>
      </w:pPr>
      <w:rPr>
        <w:rFonts w:hint="default"/>
        <w:lang w:val="en-US" w:eastAsia="en-US" w:bidi="ar-SA"/>
      </w:rPr>
    </w:lvl>
    <w:lvl w:ilvl="6" w:tplc="5628B65C">
      <w:numFmt w:val="bullet"/>
      <w:lvlText w:val="•"/>
      <w:lvlJc w:val="left"/>
      <w:pPr>
        <w:ind w:left="2649" w:hanging="697"/>
      </w:pPr>
      <w:rPr>
        <w:rFonts w:hint="default"/>
        <w:lang w:val="en-US" w:eastAsia="en-US" w:bidi="ar-SA"/>
      </w:rPr>
    </w:lvl>
    <w:lvl w:ilvl="7" w:tplc="853A8E98">
      <w:numFmt w:val="bullet"/>
      <w:lvlText w:val="•"/>
      <w:lvlJc w:val="left"/>
      <w:pPr>
        <w:ind w:left="3080" w:hanging="697"/>
      </w:pPr>
      <w:rPr>
        <w:rFonts w:hint="default"/>
        <w:lang w:val="en-US" w:eastAsia="en-US" w:bidi="ar-SA"/>
      </w:rPr>
    </w:lvl>
    <w:lvl w:ilvl="8" w:tplc="DACEAA3E">
      <w:numFmt w:val="bullet"/>
      <w:lvlText w:val="•"/>
      <w:lvlJc w:val="left"/>
      <w:pPr>
        <w:ind w:left="3512" w:hanging="697"/>
      </w:pPr>
      <w:rPr>
        <w:rFonts w:hint="default"/>
        <w:lang w:val="en-US" w:eastAsia="en-US" w:bidi="ar-SA"/>
      </w:rPr>
    </w:lvl>
  </w:abstractNum>
  <w:abstractNum w:abstractNumId="5" w15:restartNumberingAfterBreak="0">
    <w:nsid w:val="07BB2E7E"/>
    <w:multiLevelType w:val="hybridMultilevel"/>
    <w:tmpl w:val="B6B03684"/>
    <w:lvl w:ilvl="0" w:tplc="C67E7D94">
      <w:start w:val="2"/>
      <w:numFmt w:val="decimal"/>
      <w:lvlText w:val="(%1)"/>
      <w:lvlJc w:val="left"/>
      <w:pPr>
        <w:ind w:left="1214" w:hanging="375"/>
        <w:jc w:val="left"/>
      </w:pPr>
      <w:rPr>
        <w:rFonts w:ascii="Calibri" w:eastAsia="Calibri" w:hAnsi="Calibri" w:cs="Calibri" w:hint="default"/>
        <w:b w:val="0"/>
        <w:bCs w:val="0"/>
        <w:i w:val="0"/>
        <w:iCs w:val="0"/>
        <w:spacing w:val="0"/>
        <w:w w:val="99"/>
        <w:sz w:val="26"/>
        <w:szCs w:val="26"/>
        <w:lang w:val="en-US" w:eastAsia="en-US" w:bidi="ar-SA"/>
      </w:rPr>
    </w:lvl>
    <w:lvl w:ilvl="1" w:tplc="01B00440">
      <w:numFmt w:val="bullet"/>
      <w:lvlText w:val="•"/>
      <w:lvlJc w:val="left"/>
      <w:pPr>
        <w:ind w:left="2058" w:hanging="375"/>
      </w:pPr>
      <w:rPr>
        <w:rFonts w:hint="default"/>
        <w:lang w:val="en-US" w:eastAsia="en-US" w:bidi="ar-SA"/>
      </w:rPr>
    </w:lvl>
    <w:lvl w:ilvl="2" w:tplc="861C5F08">
      <w:numFmt w:val="bullet"/>
      <w:lvlText w:val="•"/>
      <w:lvlJc w:val="left"/>
      <w:pPr>
        <w:ind w:left="2897" w:hanging="375"/>
      </w:pPr>
      <w:rPr>
        <w:rFonts w:hint="default"/>
        <w:lang w:val="en-US" w:eastAsia="en-US" w:bidi="ar-SA"/>
      </w:rPr>
    </w:lvl>
    <w:lvl w:ilvl="3" w:tplc="0B8EC426">
      <w:numFmt w:val="bullet"/>
      <w:lvlText w:val="•"/>
      <w:lvlJc w:val="left"/>
      <w:pPr>
        <w:ind w:left="3736" w:hanging="375"/>
      </w:pPr>
      <w:rPr>
        <w:rFonts w:hint="default"/>
        <w:lang w:val="en-US" w:eastAsia="en-US" w:bidi="ar-SA"/>
      </w:rPr>
    </w:lvl>
    <w:lvl w:ilvl="4" w:tplc="63BA2EA8">
      <w:numFmt w:val="bullet"/>
      <w:lvlText w:val="•"/>
      <w:lvlJc w:val="left"/>
      <w:pPr>
        <w:ind w:left="4575" w:hanging="375"/>
      </w:pPr>
      <w:rPr>
        <w:rFonts w:hint="default"/>
        <w:lang w:val="en-US" w:eastAsia="en-US" w:bidi="ar-SA"/>
      </w:rPr>
    </w:lvl>
    <w:lvl w:ilvl="5" w:tplc="67A465F0">
      <w:numFmt w:val="bullet"/>
      <w:lvlText w:val="•"/>
      <w:lvlJc w:val="left"/>
      <w:pPr>
        <w:ind w:left="5414" w:hanging="375"/>
      </w:pPr>
      <w:rPr>
        <w:rFonts w:hint="default"/>
        <w:lang w:val="en-US" w:eastAsia="en-US" w:bidi="ar-SA"/>
      </w:rPr>
    </w:lvl>
    <w:lvl w:ilvl="6" w:tplc="294CD6EE">
      <w:numFmt w:val="bullet"/>
      <w:lvlText w:val="•"/>
      <w:lvlJc w:val="left"/>
      <w:pPr>
        <w:ind w:left="6253" w:hanging="375"/>
      </w:pPr>
      <w:rPr>
        <w:rFonts w:hint="default"/>
        <w:lang w:val="en-US" w:eastAsia="en-US" w:bidi="ar-SA"/>
      </w:rPr>
    </w:lvl>
    <w:lvl w:ilvl="7" w:tplc="F2BCA504">
      <w:numFmt w:val="bullet"/>
      <w:lvlText w:val="•"/>
      <w:lvlJc w:val="left"/>
      <w:pPr>
        <w:ind w:left="7092" w:hanging="375"/>
      </w:pPr>
      <w:rPr>
        <w:rFonts w:hint="default"/>
        <w:lang w:val="en-US" w:eastAsia="en-US" w:bidi="ar-SA"/>
      </w:rPr>
    </w:lvl>
    <w:lvl w:ilvl="8" w:tplc="2026AE18">
      <w:numFmt w:val="bullet"/>
      <w:lvlText w:val="•"/>
      <w:lvlJc w:val="left"/>
      <w:pPr>
        <w:ind w:left="7931" w:hanging="375"/>
      </w:pPr>
      <w:rPr>
        <w:rFonts w:hint="default"/>
        <w:lang w:val="en-US" w:eastAsia="en-US" w:bidi="ar-SA"/>
      </w:rPr>
    </w:lvl>
  </w:abstractNum>
  <w:abstractNum w:abstractNumId="6" w15:restartNumberingAfterBreak="0">
    <w:nsid w:val="07EB7EA1"/>
    <w:multiLevelType w:val="multilevel"/>
    <w:tmpl w:val="8BBE9F74"/>
    <w:lvl w:ilvl="0">
      <w:start w:val="6"/>
      <w:numFmt w:val="decimal"/>
      <w:lvlText w:val="%1"/>
      <w:lvlJc w:val="left"/>
      <w:pPr>
        <w:ind w:left="1615" w:hanging="602"/>
        <w:jc w:val="left"/>
      </w:pPr>
      <w:rPr>
        <w:rFonts w:hint="default"/>
        <w:lang w:val="en-US" w:eastAsia="en-US" w:bidi="ar-SA"/>
      </w:rPr>
    </w:lvl>
    <w:lvl w:ilvl="1">
      <w:start w:val="4"/>
      <w:numFmt w:val="decimal"/>
      <w:lvlText w:val="%1.%2"/>
      <w:lvlJc w:val="left"/>
      <w:pPr>
        <w:ind w:left="1615" w:hanging="602"/>
        <w:jc w:val="left"/>
      </w:pPr>
      <w:rPr>
        <w:rFonts w:hint="default"/>
        <w:lang w:val="en-US" w:eastAsia="en-US" w:bidi="ar-SA"/>
      </w:rPr>
    </w:lvl>
    <w:lvl w:ilvl="2">
      <w:start w:val="2"/>
      <w:numFmt w:val="decimal"/>
      <w:lvlText w:val="%1.%2.%3."/>
      <w:lvlJc w:val="left"/>
      <w:pPr>
        <w:ind w:left="1615" w:hanging="602"/>
        <w:jc w:val="left"/>
      </w:pPr>
      <w:rPr>
        <w:rFonts w:hint="default"/>
        <w:spacing w:val="-1"/>
        <w:w w:val="100"/>
        <w:lang w:val="en-US" w:eastAsia="en-US" w:bidi="ar-SA"/>
      </w:rPr>
    </w:lvl>
    <w:lvl w:ilvl="3">
      <w:start w:val="2"/>
      <w:numFmt w:val="decimal"/>
      <w:lvlText w:val="(%4)"/>
      <w:lvlJc w:val="left"/>
      <w:pPr>
        <w:ind w:left="1915" w:hanging="591"/>
        <w:jc w:val="left"/>
      </w:pPr>
      <w:rPr>
        <w:rFonts w:hint="default"/>
        <w:spacing w:val="0"/>
        <w:w w:val="100"/>
        <w:lang w:val="en-US" w:eastAsia="en-US" w:bidi="ar-SA"/>
      </w:rPr>
    </w:lvl>
    <w:lvl w:ilvl="4">
      <w:numFmt w:val="bullet"/>
      <w:lvlText w:val="•"/>
      <w:lvlJc w:val="left"/>
      <w:pPr>
        <w:ind w:left="4482" w:hanging="591"/>
      </w:pPr>
      <w:rPr>
        <w:rFonts w:hint="default"/>
        <w:lang w:val="en-US" w:eastAsia="en-US" w:bidi="ar-SA"/>
      </w:rPr>
    </w:lvl>
    <w:lvl w:ilvl="5">
      <w:numFmt w:val="bullet"/>
      <w:lvlText w:val="•"/>
      <w:lvlJc w:val="left"/>
      <w:pPr>
        <w:ind w:left="5337" w:hanging="591"/>
      </w:pPr>
      <w:rPr>
        <w:rFonts w:hint="default"/>
        <w:lang w:val="en-US" w:eastAsia="en-US" w:bidi="ar-SA"/>
      </w:rPr>
    </w:lvl>
    <w:lvl w:ilvl="6">
      <w:numFmt w:val="bullet"/>
      <w:lvlText w:val="•"/>
      <w:lvlJc w:val="left"/>
      <w:pPr>
        <w:ind w:left="6191" w:hanging="591"/>
      </w:pPr>
      <w:rPr>
        <w:rFonts w:hint="default"/>
        <w:lang w:val="en-US" w:eastAsia="en-US" w:bidi="ar-SA"/>
      </w:rPr>
    </w:lvl>
    <w:lvl w:ilvl="7">
      <w:numFmt w:val="bullet"/>
      <w:lvlText w:val="•"/>
      <w:lvlJc w:val="left"/>
      <w:pPr>
        <w:ind w:left="7045" w:hanging="591"/>
      </w:pPr>
      <w:rPr>
        <w:rFonts w:hint="default"/>
        <w:lang w:val="en-US" w:eastAsia="en-US" w:bidi="ar-SA"/>
      </w:rPr>
    </w:lvl>
    <w:lvl w:ilvl="8">
      <w:numFmt w:val="bullet"/>
      <w:lvlText w:val="•"/>
      <w:lvlJc w:val="left"/>
      <w:pPr>
        <w:ind w:left="7900" w:hanging="591"/>
      </w:pPr>
      <w:rPr>
        <w:rFonts w:hint="default"/>
        <w:lang w:val="en-US" w:eastAsia="en-US" w:bidi="ar-SA"/>
      </w:rPr>
    </w:lvl>
  </w:abstractNum>
  <w:abstractNum w:abstractNumId="7" w15:restartNumberingAfterBreak="0">
    <w:nsid w:val="0A550553"/>
    <w:multiLevelType w:val="hybridMultilevel"/>
    <w:tmpl w:val="CA1AE5FA"/>
    <w:lvl w:ilvl="0" w:tplc="6E78563E">
      <w:numFmt w:val="bullet"/>
      <w:lvlText w:val="*"/>
      <w:lvlJc w:val="left"/>
      <w:pPr>
        <w:ind w:left="165" w:hanging="123"/>
      </w:pPr>
      <w:rPr>
        <w:rFonts w:ascii="Calibri" w:eastAsia="Calibri" w:hAnsi="Calibri" w:cs="Calibri" w:hint="default"/>
        <w:b w:val="0"/>
        <w:bCs w:val="0"/>
        <w:i w:val="0"/>
        <w:iCs w:val="0"/>
        <w:spacing w:val="0"/>
        <w:w w:val="100"/>
        <w:sz w:val="18"/>
        <w:szCs w:val="18"/>
        <w:lang w:val="en-US" w:eastAsia="en-US" w:bidi="ar-SA"/>
      </w:rPr>
    </w:lvl>
    <w:lvl w:ilvl="1" w:tplc="078E419E">
      <w:numFmt w:val="bullet"/>
      <w:lvlText w:val="•"/>
      <w:lvlJc w:val="left"/>
      <w:pPr>
        <w:ind w:left="489" w:hanging="123"/>
      </w:pPr>
      <w:rPr>
        <w:rFonts w:hint="default"/>
        <w:lang w:val="en-US" w:eastAsia="en-US" w:bidi="ar-SA"/>
      </w:rPr>
    </w:lvl>
    <w:lvl w:ilvl="2" w:tplc="D0586848">
      <w:numFmt w:val="bullet"/>
      <w:lvlText w:val="•"/>
      <w:lvlJc w:val="left"/>
      <w:pPr>
        <w:ind w:left="819" w:hanging="123"/>
      </w:pPr>
      <w:rPr>
        <w:rFonts w:hint="default"/>
        <w:lang w:val="en-US" w:eastAsia="en-US" w:bidi="ar-SA"/>
      </w:rPr>
    </w:lvl>
    <w:lvl w:ilvl="3" w:tplc="14B48BDC">
      <w:numFmt w:val="bullet"/>
      <w:lvlText w:val="•"/>
      <w:lvlJc w:val="left"/>
      <w:pPr>
        <w:ind w:left="1149" w:hanging="123"/>
      </w:pPr>
      <w:rPr>
        <w:rFonts w:hint="default"/>
        <w:lang w:val="en-US" w:eastAsia="en-US" w:bidi="ar-SA"/>
      </w:rPr>
    </w:lvl>
    <w:lvl w:ilvl="4" w:tplc="D92ADBE0">
      <w:numFmt w:val="bullet"/>
      <w:lvlText w:val="•"/>
      <w:lvlJc w:val="left"/>
      <w:pPr>
        <w:ind w:left="1479" w:hanging="123"/>
      </w:pPr>
      <w:rPr>
        <w:rFonts w:hint="default"/>
        <w:lang w:val="en-US" w:eastAsia="en-US" w:bidi="ar-SA"/>
      </w:rPr>
    </w:lvl>
    <w:lvl w:ilvl="5" w:tplc="98823F14">
      <w:numFmt w:val="bullet"/>
      <w:lvlText w:val="•"/>
      <w:lvlJc w:val="left"/>
      <w:pPr>
        <w:ind w:left="1809" w:hanging="123"/>
      </w:pPr>
      <w:rPr>
        <w:rFonts w:hint="default"/>
        <w:lang w:val="en-US" w:eastAsia="en-US" w:bidi="ar-SA"/>
      </w:rPr>
    </w:lvl>
    <w:lvl w:ilvl="6" w:tplc="310C0B88">
      <w:numFmt w:val="bullet"/>
      <w:lvlText w:val="•"/>
      <w:lvlJc w:val="left"/>
      <w:pPr>
        <w:ind w:left="2139" w:hanging="123"/>
      </w:pPr>
      <w:rPr>
        <w:rFonts w:hint="default"/>
        <w:lang w:val="en-US" w:eastAsia="en-US" w:bidi="ar-SA"/>
      </w:rPr>
    </w:lvl>
    <w:lvl w:ilvl="7" w:tplc="CD886C56">
      <w:numFmt w:val="bullet"/>
      <w:lvlText w:val="•"/>
      <w:lvlJc w:val="left"/>
      <w:pPr>
        <w:ind w:left="2469" w:hanging="123"/>
      </w:pPr>
      <w:rPr>
        <w:rFonts w:hint="default"/>
        <w:lang w:val="en-US" w:eastAsia="en-US" w:bidi="ar-SA"/>
      </w:rPr>
    </w:lvl>
    <w:lvl w:ilvl="8" w:tplc="A1107D72">
      <w:numFmt w:val="bullet"/>
      <w:lvlText w:val="•"/>
      <w:lvlJc w:val="left"/>
      <w:pPr>
        <w:ind w:left="2799" w:hanging="123"/>
      </w:pPr>
      <w:rPr>
        <w:rFonts w:hint="default"/>
        <w:lang w:val="en-US" w:eastAsia="en-US" w:bidi="ar-SA"/>
      </w:rPr>
    </w:lvl>
  </w:abstractNum>
  <w:abstractNum w:abstractNumId="8" w15:restartNumberingAfterBreak="0">
    <w:nsid w:val="0C0269D5"/>
    <w:multiLevelType w:val="multilevel"/>
    <w:tmpl w:val="BB0E9B34"/>
    <w:lvl w:ilvl="0">
      <w:start w:val="7"/>
      <w:numFmt w:val="decimal"/>
      <w:lvlText w:val="%1"/>
      <w:lvlJc w:val="left"/>
      <w:pPr>
        <w:ind w:left="727" w:hanging="543"/>
        <w:jc w:val="left"/>
      </w:pPr>
      <w:rPr>
        <w:rFonts w:hint="default"/>
        <w:lang w:val="en-US" w:eastAsia="en-US" w:bidi="ar-SA"/>
      </w:rPr>
    </w:lvl>
    <w:lvl w:ilvl="1">
      <w:start w:val="3"/>
      <w:numFmt w:val="decimal"/>
      <w:lvlText w:val="%1.%2"/>
      <w:lvlJc w:val="left"/>
      <w:pPr>
        <w:ind w:left="727" w:hanging="543"/>
        <w:jc w:val="left"/>
      </w:pPr>
      <w:rPr>
        <w:rFonts w:hint="default"/>
        <w:lang w:val="en-US" w:eastAsia="en-US" w:bidi="ar-SA"/>
      </w:rPr>
    </w:lvl>
    <w:lvl w:ilvl="2">
      <w:start w:val="4"/>
      <w:numFmt w:val="decimal"/>
      <w:lvlText w:val="%1.%2.%3"/>
      <w:lvlJc w:val="left"/>
      <w:pPr>
        <w:ind w:left="727" w:hanging="543"/>
        <w:jc w:val="left"/>
      </w:pPr>
      <w:rPr>
        <w:rFonts w:hint="default"/>
        <w:spacing w:val="0"/>
        <w:w w:val="100"/>
        <w:lang w:val="en-US" w:eastAsia="en-US" w:bidi="ar-SA"/>
      </w:rPr>
    </w:lvl>
    <w:lvl w:ilvl="3">
      <w:numFmt w:val="bullet"/>
      <w:lvlText w:val="•"/>
      <w:lvlJc w:val="left"/>
      <w:pPr>
        <w:ind w:left="3386" w:hanging="543"/>
      </w:pPr>
      <w:rPr>
        <w:rFonts w:hint="default"/>
        <w:lang w:val="en-US" w:eastAsia="en-US" w:bidi="ar-SA"/>
      </w:rPr>
    </w:lvl>
    <w:lvl w:ilvl="4">
      <w:numFmt w:val="bullet"/>
      <w:lvlText w:val="•"/>
      <w:lvlJc w:val="left"/>
      <w:pPr>
        <w:ind w:left="4275" w:hanging="543"/>
      </w:pPr>
      <w:rPr>
        <w:rFonts w:hint="default"/>
        <w:lang w:val="en-US" w:eastAsia="en-US" w:bidi="ar-SA"/>
      </w:rPr>
    </w:lvl>
    <w:lvl w:ilvl="5">
      <w:numFmt w:val="bullet"/>
      <w:lvlText w:val="•"/>
      <w:lvlJc w:val="left"/>
      <w:pPr>
        <w:ind w:left="5164" w:hanging="543"/>
      </w:pPr>
      <w:rPr>
        <w:rFonts w:hint="default"/>
        <w:lang w:val="en-US" w:eastAsia="en-US" w:bidi="ar-SA"/>
      </w:rPr>
    </w:lvl>
    <w:lvl w:ilvl="6">
      <w:numFmt w:val="bullet"/>
      <w:lvlText w:val="•"/>
      <w:lvlJc w:val="left"/>
      <w:pPr>
        <w:ind w:left="6053" w:hanging="543"/>
      </w:pPr>
      <w:rPr>
        <w:rFonts w:hint="default"/>
        <w:lang w:val="en-US" w:eastAsia="en-US" w:bidi="ar-SA"/>
      </w:rPr>
    </w:lvl>
    <w:lvl w:ilvl="7">
      <w:numFmt w:val="bullet"/>
      <w:lvlText w:val="•"/>
      <w:lvlJc w:val="left"/>
      <w:pPr>
        <w:ind w:left="6942" w:hanging="543"/>
      </w:pPr>
      <w:rPr>
        <w:rFonts w:hint="default"/>
        <w:lang w:val="en-US" w:eastAsia="en-US" w:bidi="ar-SA"/>
      </w:rPr>
    </w:lvl>
    <w:lvl w:ilvl="8">
      <w:numFmt w:val="bullet"/>
      <w:lvlText w:val="•"/>
      <w:lvlJc w:val="left"/>
      <w:pPr>
        <w:ind w:left="7831" w:hanging="543"/>
      </w:pPr>
      <w:rPr>
        <w:rFonts w:hint="default"/>
        <w:lang w:val="en-US" w:eastAsia="en-US" w:bidi="ar-SA"/>
      </w:rPr>
    </w:lvl>
  </w:abstractNum>
  <w:abstractNum w:abstractNumId="9" w15:restartNumberingAfterBreak="0">
    <w:nsid w:val="0C4D0D50"/>
    <w:multiLevelType w:val="multilevel"/>
    <w:tmpl w:val="EEA27C18"/>
    <w:lvl w:ilvl="0">
      <w:start w:val="5"/>
      <w:numFmt w:val="decimal"/>
      <w:lvlText w:val="%1"/>
      <w:lvlJc w:val="left"/>
      <w:pPr>
        <w:ind w:left="950" w:hanging="778"/>
        <w:jc w:val="left"/>
      </w:pPr>
      <w:rPr>
        <w:rFonts w:hint="default"/>
        <w:lang w:val="en-US" w:eastAsia="en-US" w:bidi="ar-SA"/>
      </w:rPr>
    </w:lvl>
    <w:lvl w:ilvl="1">
      <w:start w:val="13"/>
      <w:numFmt w:val="decimal"/>
      <w:lvlText w:val="%1.%2"/>
      <w:lvlJc w:val="left"/>
      <w:pPr>
        <w:ind w:left="950" w:hanging="778"/>
        <w:jc w:val="left"/>
      </w:pPr>
      <w:rPr>
        <w:rFonts w:hint="default"/>
        <w:lang w:val="en-US" w:eastAsia="en-US" w:bidi="ar-SA"/>
      </w:rPr>
    </w:lvl>
    <w:lvl w:ilvl="2">
      <w:start w:val="1"/>
      <w:numFmt w:val="decimal"/>
      <w:lvlText w:val="%1.%2.%3."/>
      <w:lvlJc w:val="left"/>
      <w:pPr>
        <w:ind w:left="950" w:hanging="778"/>
        <w:jc w:val="left"/>
      </w:pPr>
      <w:rPr>
        <w:rFonts w:ascii="Calibri" w:eastAsia="Calibri" w:hAnsi="Calibri" w:cs="Calibri" w:hint="default"/>
        <w:b w:val="0"/>
        <w:bCs w:val="0"/>
        <w:i w:val="0"/>
        <w:iCs w:val="0"/>
        <w:spacing w:val="0"/>
        <w:w w:val="100"/>
        <w:sz w:val="24"/>
        <w:szCs w:val="24"/>
        <w:lang w:val="en-US" w:eastAsia="en-US" w:bidi="ar-SA"/>
      </w:rPr>
    </w:lvl>
    <w:lvl w:ilvl="3">
      <w:start w:val="1"/>
      <w:numFmt w:val="decimal"/>
      <w:lvlText w:val="(%4)"/>
      <w:lvlJc w:val="left"/>
      <w:pPr>
        <w:ind w:left="1411" w:hanging="334"/>
        <w:jc w:val="right"/>
      </w:pPr>
      <w:rPr>
        <w:rFonts w:hint="default"/>
        <w:spacing w:val="-1"/>
        <w:w w:val="100"/>
        <w:lang w:val="en-US" w:eastAsia="en-US" w:bidi="ar-SA"/>
      </w:rPr>
    </w:lvl>
    <w:lvl w:ilvl="4">
      <w:start w:val="1"/>
      <w:numFmt w:val="lowerLetter"/>
      <w:lvlText w:val="(%5)"/>
      <w:lvlJc w:val="left"/>
      <w:pPr>
        <w:ind w:left="1718" w:hanging="315"/>
        <w:jc w:val="right"/>
      </w:pPr>
      <w:rPr>
        <w:rFonts w:ascii="Calibri" w:eastAsia="Calibri" w:hAnsi="Calibri" w:cs="Calibri" w:hint="default"/>
        <w:b w:val="0"/>
        <w:bCs w:val="0"/>
        <w:i w:val="0"/>
        <w:iCs w:val="0"/>
        <w:spacing w:val="-1"/>
        <w:w w:val="100"/>
        <w:sz w:val="24"/>
        <w:szCs w:val="24"/>
        <w:lang w:val="en-US" w:eastAsia="en-US" w:bidi="ar-SA"/>
      </w:rPr>
    </w:lvl>
    <w:lvl w:ilvl="5">
      <w:numFmt w:val="bullet"/>
      <w:lvlText w:val="•"/>
      <w:lvlJc w:val="left"/>
      <w:pPr>
        <w:ind w:left="4678" w:hanging="315"/>
      </w:pPr>
      <w:rPr>
        <w:rFonts w:hint="default"/>
        <w:lang w:val="en-US" w:eastAsia="en-US" w:bidi="ar-SA"/>
      </w:rPr>
    </w:lvl>
    <w:lvl w:ilvl="6">
      <w:numFmt w:val="bullet"/>
      <w:lvlText w:val="•"/>
      <w:lvlJc w:val="left"/>
      <w:pPr>
        <w:ind w:left="5664" w:hanging="315"/>
      </w:pPr>
      <w:rPr>
        <w:rFonts w:hint="default"/>
        <w:lang w:val="en-US" w:eastAsia="en-US" w:bidi="ar-SA"/>
      </w:rPr>
    </w:lvl>
    <w:lvl w:ilvl="7">
      <w:numFmt w:val="bullet"/>
      <w:lvlText w:val="•"/>
      <w:lvlJc w:val="left"/>
      <w:pPr>
        <w:ind w:left="6650" w:hanging="315"/>
      </w:pPr>
      <w:rPr>
        <w:rFonts w:hint="default"/>
        <w:lang w:val="en-US" w:eastAsia="en-US" w:bidi="ar-SA"/>
      </w:rPr>
    </w:lvl>
    <w:lvl w:ilvl="8">
      <w:numFmt w:val="bullet"/>
      <w:lvlText w:val="•"/>
      <w:lvlJc w:val="left"/>
      <w:pPr>
        <w:ind w:left="7636" w:hanging="315"/>
      </w:pPr>
      <w:rPr>
        <w:rFonts w:hint="default"/>
        <w:lang w:val="en-US" w:eastAsia="en-US" w:bidi="ar-SA"/>
      </w:rPr>
    </w:lvl>
  </w:abstractNum>
  <w:abstractNum w:abstractNumId="10" w15:restartNumberingAfterBreak="0">
    <w:nsid w:val="0FBE201D"/>
    <w:multiLevelType w:val="multilevel"/>
    <w:tmpl w:val="8020D6A0"/>
    <w:lvl w:ilvl="0">
      <w:start w:val="13"/>
      <w:numFmt w:val="decimal"/>
      <w:lvlText w:val="%1"/>
      <w:lvlJc w:val="left"/>
      <w:pPr>
        <w:ind w:left="2292" w:hanging="665"/>
        <w:jc w:val="left"/>
      </w:pPr>
      <w:rPr>
        <w:rFonts w:hint="default"/>
        <w:lang w:val="en-US" w:eastAsia="en-US" w:bidi="ar-SA"/>
      </w:rPr>
    </w:lvl>
    <w:lvl w:ilvl="1">
      <w:start w:val="4"/>
      <w:numFmt w:val="decimal"/>
      <w:lvlText w:val="%1.%2"/>
      <w:lvlJc w:val="left"/>
      <w:pPr>
        <w:ind w:left="2292" w:hanging="665"/>
        <w:jc w:val="left"/>
      </w:pPr>
      <w:rPr>
        <w:rFonts w:hint="default"/>
        <w:lang w:val="en-US" w:eastAsia="en-US" w:bidi="ar-SA"/>
      </w:rPr>
    </w:lvl>
    <w:lvl w:ilvl="2">
      <w:start w:val="1"/>
      <w:numFmt w:val="decimal"/>
      <w:lvlText w:val="%1.%2.%3"/>
      <w:lvlJc w:val="left"/>
      <w:pPr>
        <w:ind w:left="2292" w:hanging="665"/>
        <w:jc w:val="left"/>
      </w:pPr>
      <w:rPr>
        <w:rFonts w:hint="default"/>
        <w:spacing w:val="-1"/>
        <w:w w:val="100"/>
        <w:lang w:val="en-US" w:eastAsia="en-US" w:bidi="ar-SA"/>
      </w:rPr>
    </w:lvl>
    <w:lvl w:ilvl="3">
      <w:numFmt w:val="bullet"/>
      <w:lvlText w:val="•"/>
      <w:lvlJc w:val="left"/>
      <w:pPr>
        <w:ind w:left="4492" w:hanging="665"/>
      </w:pPr>
      <w:rPr>
        <w:rFonts w:hint="default"/>
        <w:lang w:val="en-US" w:eastAsia="en-US" w:bidi="ar-SA"/>
      </w:rPr>
    </w:lvl>
    <w:lvl w:ilvl="4">
      <w:numFmt w:val="bullet"/>
      <w:lvlText w:val="•"/>
      <w:lvlJc w:val="left"/>
      <w:pPr>
        <w:ind w:left="5223" w:hanging="665"/>
      </w:pPr>
      <w:rPr>
        <w:rFonts w:hint="default"/>
        <w:lang w:val="en-US" w:eastAsia="en-US" w:bidi="ar-SA"/>
      </w:rPr>
    </w:lvl>
    <w:lvl w:ilvl="5">
      <w:numFmt w:val="bullet"/>
      <w:lvlText w:val="•"/>
      <w:lvlJc w:val="left"/>
      <w:pPr>
        <w:ind w:left="5954" w:hanging="665"/>
      </w:pPr>
      <w:rPr>
        <w:rFonts w:hint="default"/>
        <w:lang w:val="en-US" w:eastAsia="en-US" w:bidi="ar-SA"/>
      </w:rPr>
    </w:lvl>
    <w:lvl w:ilvl="6">
      <w:numFmt w:val="bullet"/>
      <w:lvlText w:val="•"/>
      <w:lvlJc w:val="left"/>
      <w:pPr>
        <w:ind w:left="6685" w:hanging="665"/>
      </w:pPr>
      <w:rPr>
        <w:rFonts w:hint="default"/>
        <w:lang w:val="en-US" w:eastAsia="en-US" w:bidi="ar-SA"/>
      </w:rPr>
    </w:lvl>
    <w:lvl w:ilvl="7">
      <w:numFmt w:val="bullet"/>
      <w:lvlText w:val="•"/>
      <w:lvlJc w:val="left"/>
      <w:pPr>
        <w:ind w:left="7416" w:hanging="665"/>
      </w:pPr>
      <w:rPr>
        <w:rFonts w:hint="default"/>
        <w:lang w:val="en-US" w:eastAsia="en-US" w:bidi="ar-SA"/>
      </w:rPr>
    </w:lvl>
    <w:lvl w:ilvl="8">
      <w:numFmt w:val="bullet"/>
      <w:lvlText w:val="•"/>
      <w:lvlJc w:val="left"/>
      <w:pPr>
        <w:ind w:left="8147" w:hanging="665"/>
      </w:pPr>
      <w:rPr>
        <w:rFonts w:hint="default"/>
        <w:lang w:val="en-US" w:eastAsia="en-US" w:bidi="ar-SA"/>
      </w:rPr>
    </w:lvl>
  </w:abstractNum>
  <w:abstractNum w:abstractNumId="11" w15:restartNumberingAfterBreak="0">
    <w:nsid w:val="0FF67866"/>
    <w:multiLevelType w:val="hybridMultilevel"/>
    <w:tmpl w:val="5D364562"/>
    <w:lvl w:ilvl="0" w:tplc="582E3D02">
      <w:start w:val="1"/>
      <w:numFmt w:val="decimal"/>
      <w:lvlText w:val="[%1]"/>
      <w:lvlJc w:val="left"/>
      <w:pPr>
        <w:ind w:left="893" w:hanging="663"/>
        <w:jc w:val="left"/>
      </w:pPr>
      <w:rPr>
        <w:rFonts w:ascii="Calibri" w:eastAsia="Calibri" w:hAnsi="Calibri" w:cs="Calibri" w:hint="default"/>
        <w:b w:val="0"/>
        <w:bCs w:val="0"/>
        <w:i w:val="0"/>
        <w:iCs w:val="0"/>
        <w:spacing w:val="0"/>
        <w:w w:val="100"/>
        <w:sz w:val="24"/>
        <w:szCs w:val="24"/>
        <w:lang w:val="en-US" w:eastAsia="en-US" w:bidi="ar-SA"/>
      </w:rPr>
    </w:lvl>
    <w:lvl w:ilvl="1" w:tplc="D5A269B4">
      <w:numFmt w:val="bullet"/>
      <w:lvlText w:val="•"/>
      <w:lvlJc w:val="left"/>
      <w:pPr>
        <w:ind w:left="1770" w:hanging="663"/>
      </w:pPr>
      <w:rPr>
        <w:rFonts w:hint="default"/>
        <w:lang w:val="en-US" w:eastAsia="en-US" w:bidi="ar-SA"/>
      </w:rPr>
    </w:lvl>
    <w:lvl w:ilvl="2" w:tplc="7E284CD8">
      <w:numFmt w:val="bullet"/>
      <w:lvlText w:val="•"/>
      <w:lvlJc w:val="left"/>
      <w:pPr>
        <w:ind w:left="2641" w:hanging="663"/>
      </w:pPr>
      <w:rPr>
        <w:rFonts w:hint="default"/>
        <w:lang w:val="en-US" w:eastAsia="en-US" w:bidi="ar-SA"/>
      </w:rPr>
    </w:lvl>
    <w:lvl w:ilvl="3" w:tplc="5942C920">
      <w:numFmt w:val="bullet"/>
      <w:lvlText w:val="•"/>
      <w:lvlJc w:val="left"/>
      <w:pPr>
        <w:ind w:left="3512" w:hanging="663"/>
      </w:pPr>
      <w:rPr>
        <w:rFonts w:hint="default"/>
        <w:lang w:val="en-US" w:eastAsia="en-US" w:bidi="ar-SA"/>
      </w:rPr>
    </w:lvl>
    <w:lvl w:ilvl="4" w:tplc="48348480">
      <w:numFmt w:val="bullet"/>
      <w:lvlText w:val="•"/>
      <w:lvlJc w:val="left"/>
      <w:pPr>
        <w:ind w:left="4383" w:hanging="663"/>
      </w:pPr>
      <w:rPr>
        <w:rFonts w:hint="default"/>
        <w:lang w:val="en-US" w:eastAsia="en-US" w:bidi="ar-SA"/>
      </w:rPr>
    </w:lvl>
    <w:lvl w:ilvl="5" w:tplc="A45CDC6E">
      <w:numFmt w:val="bullet"/>
      <w:lvlText w:val="•"/>
      <w:lvlJc w:val="left"/>
      <w:pPr>
        <w:ind w:left="5254" w:hanging="663"/>
      </w:pPr>
      <w:rPr>
        <w:rFonts w:hint="default"/>
        <w:lang w:val="en-US" w:eastAsia="en-US" w:bidi="ar-SA"/>
      </w:rPr>
    </w:lvl>
    <w:lvl w:ilvl="6" w:tplc="24042F36">
      <w:numFmt w:val="bullet"/>
      <w:lvlText w:val="•"/>
      <w:lvlJc w:val="left"/>
      <w:pPr>
        <w:ind w:left="6125" w:hanging="663"/>
      </w:pPr>
      <w:rPr>
        <w:rFonts w:hint="default"/>
        <w:lang w:val="en-US" w:eastAsia="en-US" w:bidi="ar-SA"/>
      </w:rPr>
    </w:lvl>
    <w:lvl w:ilvl="7" w:tplc="86BA2134">
      <w:numFmt w:val="bullet"/>
      <w:lvlText w:val="•"/>
      <w:lvlJc w:val="left"/>
      <w:pPr>
        <w:ind w:left="6996" w:hanging="663"/>
      </w:pPr>
      <w:rPr>
        <w:rFonts w:hint="default"/>
        <w:lang w:val="en-US" w:eastAsia="en-US" w:bidi="ar-SA"/>
      </w:rPr>
    </w:lvl>
    <w:lvl w:ilvl="8" w:tplc="0AC6A744">
      <w:numFmt w:val="bullet"/>
      <w:lvlText w:val="•"/>
      <w:lvlJc w:val="left"/>
      <w:pPr>
        <w:ind w:left="7867" w:hanging="663"/>
      </w:pPr>
      <w:rPr>
        <w:rFonts w:hint="default"/>
        <w:lang w:val="en-US" w:eastAsia="en-US" w:bidi="ar-SA"/>
      </w:rPr>
    </w:lvl>
  </w:abstractNum>
  <w:abstractNum w:abstractNumId="12" w15:restartNumberingAfterBreak="0">
    <w:nsid w:val="11133FF5"/>
    <w:multiLevelType w:val="multilevel"/>
    <w:tmpl w:val="C48CDFF8"/>
    <w:lvl w:ilvl="0">
      <w:start w:val="6"/>
      <w:numFmt w:val="decimal"/>
      <w:lvlText w:val="%1"/>
      <w:lvlJc w:val="left"/>
      <w:pPr>
        <w:ind w:left="792" w:hanging="598"/>
        <w:jc w:val="left"/>
      </w:pPr>
      <w:rPr>
        <w:rFonts w:hint="default"/>
        <w:lang w:val="en-US" w:eastAsia="en-US" w:bidi="ar-SA"/>
      </w:rPr>
    </w:lvl>
    <w:lvl w:ilvl="1">
      <w:start w:val="7"/>
      <w:numFmt w:val="decimal"/>
      <w:lvlText w:val="%1.%2"/>
      <w:lvlJc w:val="left"/>
      <w:pPr>
        <w:ind w:left="792" w:hanging="598"/>
        <w:jc w:val="left"/>
      </w:pPr>
      <w:rPr>
        <w:rFonts w:hint="default"/>
        <w:lang w:val="en-US" w:eastAsia="en-US" w:bidi="ar-SA"/>
      </w:rPr>
    </w:lvl>
    <w:lvl w:ilvl="2">
      <w:start w:val="1"/>
      <w:numFmt w:val="decimal"/>
      <w:lvlText w:val="%1.%2.%3"/>
      <w:lvlJc w:val="left"/>
      <w:pPr>
        <w:ind w:left="792" w:hanging="598"/>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442" w:hanging="598"/>
      </w:pPr>
      <w:rPr>
        <w:rFonts w:hint="default"/>
        <w:lang w:val="en-US" w:eastAsia="en-US" w:bidi="ar-SA"/>
      </w:rPr>
    </w:lvl>
    <w:lvl w:ilvl="4">
      <w:numFmt w:val="bullet"/>
      <w:lvlText w:val="•"/>
      <w:lvlJc w:val="left"/>
      <w:pPr>
        <w:ind w:left="4323" w:hanging="598"/>
      </w:pPr>
      <w:rPr>
        <w:rFonts w:hint="default"/>
        <w:lang w:val="en-US" w:eastAsia="en-US" w:bidi="ar-SA"/>
      </w:rPr>
    </w:lvl>
    <w:lvl w:ilvl="5">
      <w:numFmt w:val="bullet"/>
      <w:lvlText w:val="•"/>
      <w:lvlJc w:val="left"/>
      <w:pPr>
        <w:ind w:left="5204" w:hanging="598"/>
      </w:pPr>
      <w:rPr>
        <w:rFonts w:hint="default"/>
        <w:lang w:val="en-US" w:eastAsia="en-US" w:bidi="ar-SA"/>
      </w:rPr>
    </w:lvl>
    <w:lvl w:ilvl="6">
      <w:numFmt w:val="bullet"/>
      <w:lvlText w:val="•"/>
      <w:lvlJc w:val="left"/>
      <w:pPr>
        <w:ind w:left="6085" w:hanging="598"/>
      </w:pPr>
      <w:rPr>
        <w:rFonts w:hint="default"/>
        <w:lang w:val="en-US" w:eastAsia="en-US" w:bidi="ar-SA"/>
      </w:rPr>
    </w:lvl>
    <w:lvl w:ilvl="7">
      <w:numFmt w:val="bullet"/>
      <w:lvlText w:val="•"/>
      <w:lvlJc w:val="left"/>
      <w:pPr>
        <w:ind w:left="6966" w:hanging="598"/>
      </w:pPr>
      <w:rPr>
        <w:rFonts w:hint="default"/>
        <w:lang w:val="en-US" w:eastAsia="en-US" w:bidi="ar-SA"/>
      </w:rPr>
    </w:lvl>
    <w:lvl w:ilvl="8">
      <w:numFmt w:val="bullet"/>
      <w:lvlText w:val="•"/>
      <w:lvlJc w:val="left"/>
      <w:pPr>
        <w:ind w:left="7847" w:hanging="598"/>
      </w:pPr>
      <w:rPr>
        <w:rFonts w:hint="default"/>
        <w:lang w:val="en-US" w:eastAsia="en-US" w:bidi="ar-SA"/>
      </w:rPr>
    </w:lvl>
  </w:abstractNum>
  <w:abstractNum w:abstractNumId="13" w15:restartNumberingAfterBreak="0">
    <w:nsid w:val="12796535"/>
    <w:multiLevelType w:val="hybridMultilevel"/>
    <w:tmpl w:val="E99CBDE0"/>
    <w:lvl w:ilvl="0" w:tplc="ECB8106E">
      <w:start w:val="1"/>
      <w:numFmt w:val="lowerLetter"/>
      <w:lvlText w:val="(%1)"/>
      <w:lvlJc w:val="left"/>
      <w:pPr>
        <w:ind w:left="871" w:hanging="689"/>
        <w:jc w:val="right"/>
      </w:pPr>
      <w:rPr>
        <w:rFonts w:ascii="Calibri" w:eastAsia="Calibri" w:hAnsi="Calibri" w:cs="Calibri" w:hint="default"/>
        <w:b w:val="0"/>
        <w:bCs w:val="0"/>
        <w:i w:val="0"/>
        <w:iCs w:val="0"/>
        <w:spacing w:val="0"/>
        <w:w w:val="99"/>
        <w:sz w:val="26"/>
        <w:szCs w:val="26"/>
        <w:lang w:val="en-US" w:eastAsia="en-US" w:bidi="ar-SA"/>
      </w:rPr>
    </w:lvl>
    <w:lvl w:ilvl="1" w:tplc="A63CCEF0">
      <w:numFmt w:val="bullet"/>
      <w:lvlText w:val="•"/>
      <w:lvlJc w:val="left"/>
      <w:pPr>
        <w:ind w:left="1752" w:hanging="689"/>
      </w:pPr>
      <w:rPr>
        <w:rFonts w:hint="default"/>
        <w:lang w:val="en-US" w:eastAsia="en-US" w:bidi="ar-SA"/>
      </w:rPr>
    </w:lvl>
    <w:lvl w:ilvl="2" w:tplc="780246BC">
      <w:numFmt w:val="bullet"/>
      <w:lvlText w:val="•"/>
      <w:lvlJc w:val="left"/>
      <w:pPr>
        <w:ind w:left="2625" w:hanging="689"/>
      </w:pPr>
      <w:rPr>
        <w:rFonts w:hint="default"/>
        <w:lang w:val="en-US" w:eastAsia="en-US" w:bidi="ar-SA"/>
      </w:rPr>
    </w:lvl>
    <w:lvl w:ilvl="3" w:tplc="1D824690">
      <w:numFmt w:val="bullet"/>
      <w:lvlText w:val="•"/>
      <w:lvlJc w:val="left"/>
      <w:pPr>
        <w:ind w:left="3498" w:hanging="689"/>
      </w:pPr>
      <w:rPr>
        <w:rFonts w:hint="default"/>
        <w:lang w:val="en-US" w:eastAsia="en-US" w:bidi="ar-SA"/>
      </w:rPr>
    </w:lvl>
    <w:lvl w:ilvl="4" w:tplc="995E12FA">
      <w:numFmt w:val="bullet"/>
      <w:lvlText w:val="•"/>
      <w:lvlJc w:val="left"/>
      <w:pPr>
        <w:ind w:left="4371" w:hanging="689"/>
      </w:pPr>
      <w:rPr>
        <w:rFonts w:hint="default"/>
        <w:lang w:val="en-US" w:eastAsia="en-US" w:bidi="ar-SA"/>
      </w:rPr>
    </w:lvl>
    <w:lvl w:ilvl="5" w:tplc="41D84732">
      <w:numFmt w:val="bullet"/>
      <w:lvlText w:val="•"/>
      <w:lvlJc w:val="left"/>
      <w:pPr>
        <w:ind w:left="5244" w:hanging="689"/>
      </w:pPr>
      <w:rPr>
        <w:rFonts w:hint="default"/>
        <w:lang w:val="en-US" w:eastAsia="en-US" w:bidi="ar-SA"/>
      </w:rPr>
    </w:lvl>
    <w:lvl w:ilvl="6" w:tplc="DA28E44C">
      <w:numFmt w:val="bullet"/>
      <w:lvlText w:val="•"/>
      <w:lvlJc w:val="left"/>
      <w:pPr>
        <w:ind w:left="6117" w:hanging="689"/>
      </w:pPr>
      <w:rPr>
        <w:rFonts w:hint="default"/>
        <w:lang w:val="en-US" w:eastAsia="en-US" w:bidi="ar-SA"/>
      </w:rPr>
    </w:lvl>
    <w:lvl w:ilvl="7" w:tplc="D1EE21DA">
      <w:numFmt w:val="bullet"/>
      <w:lvlText w:val="•"/>
      <w:lvlJc w:val="left"/>
      <w:pPr>
        <w:ind w:left="6990" w:hanging="689"/>
      </w:pPr>
      <w:rPr>
        <w:rFonts w:hint="default"/>
        <w:lang w:val="en-US" w:eastAsia="en-US" w:bidi="ar-SA"/>
      </w:rPr>
    </w:lvl>
    <w:lvl w:ilvl="8" w:tplc="E9BA34D2">
      <w:numFmt w:val="bullet"/>
      <w:lvlText w:val="•"/>
      <w:lvlJc w:val="left"/>
      <w:pPr>
        <w:ind w:left="7863" w:hanging="689"/>
      </w:pPr>
      <w:rPr>
        <w:rFonts w:hint="default"/>
        <w:lang w:val="en-US" w:eastAsia="en-US" w:bidi="ar-SA"/>
      </w:rPr>
    </w:lvl>
  </w:abstractNum>
  <w:abstractNum w:abstractNumId="14" w15:restartNumberingAfterBreak="0">
    <w:nsid w:val="13D4696D"/>
    <w:multiLevelType w:val="multilevel"/>
    <w:tmpl w:val="AEFA3326"/>
    <w:lvl w:ilvl="0">
      <w:start w:val="6"/>
      <w:numFmt w:val="decimal"/>
      <w:lvlText w:val="%1"/>
      <w:lvlJc w:val="left"/>
      <w:pPr>
        <w:ind w:left="821" w:hanging="358"/>
        <w:jc w:val="left"/>
      </w:pPr>
      <w:rPr>
        <w:rFonts w:hint="default"/>
        <w:lang w:val="en-US" w:eastAsia="en-US" w:bidi="ar-SA"/>
      </w:rPr>
    </w:lvl>
    <w:lvl w:ilvl="1">
      <w:start w:val="1"/>
      <w:numFmt w:val="decimal"/>
      <w:lvlText w:val="%1.%2"/>
      <w:lvlJc w:val="left"/>
      <w:pPr>
        <w:ind w:left="821" w:hanging="358"/>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577" w:hanging="358"/>
      </w:pPr>
      <w:rPr>
        <w:rFonts w:hint="default"/>
        <w:lang w:val="en-US" w:eastAsia="en-US" w:bidi="ar-SA"/>
      </w:rPr>
    </w:lvl>
    <w:lvl w:ilvl="3">
      <w:numFmt w:val="bullet"/>
      <w:lvlText w:val="•"/>
      <w:lvlJc w:val="left"/>
      <w:pPr>
        <w:ind w:left="3456" w:hanging="358"/>
      </w:pPr>
      <w:rPr>
        <w:rFonts w:hint="default"/>
        <w:lang w:val="en-US" w:eastAsia="en-US" w:bidi="ar-SA"/>
      </w:rPr>
    </w:lvl>
    <w:lvl w:ilvl="4">
      <w:numFmt w:val="bullet"/>
      <w:lvlText w:val="•"/>
      <w:lvlJc w:val="left"/>
      <w:pPr>
        <w:ind w:left="4335" w:hanging="358"/>
      </w:pPr>
      <w:rPr>
        <w:rFonts w:hint="default"/>
        <w:lang w:val="en-US" w:eastAsia="en-US" w:bidi="ar-SA"/>
      </w:rPr>
    </w:lvl>
    <w:lvl w:ilvl="5">
      <w:numFmt w:val="bullet"/>
      <w:lvlText w:val="•"/>
      <w:lvlJc w:val="left"/>
      <w:pPr>
        <w:ind w:left="5214" w:hanging="358"/>
      </w:pPr>
      <w:rPr>
        <w:rFonts w:hint="default"/>
        <w:lang w:val="en-US" w:eastAsia="en-US" w:bidi="ar-SA"/>
      </w:rPr>
    </w:lvl>
    <w:lvl w:ilvl="6">
      <w:numFmt w:val="bullet"/>
      <w:lvlText w:val="•"/>
      <w:lvlJc w:val="left"/>
      <w:pPr>
        <w:ind w:left="6093" w:hanging="358"/>
      </w:pPr>
      <w:rPr>
        <w:rFonts w:hint="default"/>
        <w:lang w:val="en-US" w:eastAsia="en-US" w:bidi="ar-SA"/>
      </w:rPr>
    </w:lvl>
    <w:lvl w:ilvl="7">
      <w:numFmt w:val="bullet"/>
      <w:lvlText w:val="•"/>
      <w:lvlJc w:val="left"/>
      <w:pPr>
        <w:ind w:left="6972" w:hanging="358"/>
      </w:pPr>
      <w:rPr>
        <w:rFonts w:hint="default"/>
        <w:lang w:val="en-US" w:eastAsia="en-US" w:bidi="ar-SA"/>
      </w:rPr>
    </w:lvl>
    <w:lvl w:ilvl="8">
      <w:numFmt w:val="bullet"/>
      <w:lvlText w:val="•"/>
      <w:lvlJc w:val="left"/>
      <w:pPr>
        <w:ind w:left="7851" w:hanging="358"/>
      </w:pPr>
      <w:rPr>
        <w:rFonts w:hint="default"/>
        <w:lang w:val="en-US" w:eastAsia="en-US" w:bidi="ar-SA"/>
      </w:rPr>
    </w:lvl>
  </w:abstractNum>
  <w:abstractNum w:abstractNumId="15" w15:restartNumberingAfterBreak="0">
    <w:nsid w:val="15D2612D"/>
    <w:multiLevelType w:val="hybridMultilevel"/>
    <w:tmpl w:val="ADC263BE"/>
    <w:lvl w:ilvl="0" w:tplc="0F34A75E">
      <w:start w:val="1"/>
      <w:numFmt w:val="decimal"/>
      <w:lvlText w:val="[%1]"/>
      <w:lvlJc w:val="left"/>
      <w:pPr>
        <w:ind w:left="2319" w:hanging="361"/>
        <w:jc w:val="left"/>
      </w:pPr>
      <w:rPr>
        <w:rFonts w:ascii="Calibri" w:eastAsia="Calibri" w:hAnsi="Calibri" w:cs="Calibri" w:hint="default"/>
        <w:b w:val="0"/>
        <w:bCs w:val="0"/>
        <w:i w:val="0"/>
        <w:iCs w:val="0"/>
        <w:spacing w:val="0"/>
        <w:w w:val="100"/>
        <w:sz w:val="24"/>
        <w:szCs w:val="24"/>
        <w:lang w:val="en-US" w:eastAsia="en-US" w:bidi="ar-SA"/>
      </w:rPr>
    </w:lvl>
    <w:lvl w:ilvl="1" w:tplc="362A5352">
      <w:start w:val="1"/>
      <w:numFmt w:val="lowerLetter"/>
      <w:lvlText w:val="[%2]"/>
      <w:lvlJc w:val="left"/>
      <w:pPr>
        <w:ind w:left="2758" w:hanging="368"/>
        <w:jc w:val="left"/>
      </w:pPr>
      <w:rPr>
        <w:rFonts w:ascii="Calibri" w:eastAsia="Calibri" w:hAnsi="Calibri" w:cs="Calibri" w:hint="default"/>
        <w:b w:val="0"/>
        <w:bCs w:val="0"/>
        <w:i w:val="0"/>
        <w:iCs w:val="0"/>
        <w:spacing w:val="0"/>
        <w:w w:val="99"/>
        <w:sz w:val="26"/>
        <w:szCs w:val="26"/>
        <w:lang w:val="en-US" w:eastAsia="en-US" w:bidi="ar-SA"/>
      </w:rPr>
    </w:lvl>
    <w:lvl w:ilvl="2" w:tplc="E0B4E34A">
      <w:numFmt w:val="bullet"/>
      <w:lvlText w:val="•"/>
      <w:lvlJc w:val="left"/>
      <w:pPr>
        <w:ind w:left="3520" w:hanging="368"/>
      </w:pPr>
      <w:rPr>
        <w:rFonts w:hint="default"/>
        <w:lang w:val="en-US" w:eastAsia="en-US" w:bidi="ar-SA"/>
      </w:rPr>
    </w:lvl>
    <w:lvl w:ilvl="3" w:tplc="52DC1E46">
      <w:numFmt w:val="bullet"/>
      <w:lvlText w:val="•"/>
      <w:lvlJc w:val="left"/>
      <w:pPr>
        <w:ind w:left="4281" w:hanging="368"/>
      </w:pPr>
      <w:rPr>
        <w:rFonts w:hint="default"/>
        <w:lang w:val="en-US" w:eastAsia="en-US" w:bidi="ar-SA"/>
      </w:rPr>
    </w:lvl>
    <w:lvl w:ilvl="4" w:tplc="D3169046">
      <w:numFmt w:val="bullet"/>
      <w:lvlText w:val="•"/>
      <w:lvlJc w:val="left"/>
      <w:pPr>
        <w:ind w:left="5042" w:hanging="368"/>
      </w:pPr>
      <w:rPr>
        <w:rFonts w:hint="default"/>
        <w:lang w:val="en-US" w:eastAsia="en-US" w:bidi="ar-SA"/>
      </w:rPr>
    </w:lvl>
    <w:lvl w:ilvl="5" w:tplc="50F41BDE">
      <w:numFmt w:val="bullet"/>
      <w:lvlText w:val="•"/>
      <w:lvlJc w:val="left"/>
      <w:pPr>
        <w:ind w:left="5803" w:hanging="368"/>
      </w:pPr>
      <w:rPr>
        <w:rFonts w:hint="default"/>
        <w:lang w:val="en-US" w:eastAsia="en-US" w:bidi="ar-SA"/>
      </w:rPr>
    </w:lvl>
    <w:lvl w:ilvl="6" w:tplc="623E3D8E">
      <w:numFmt w:val="bullet"/>
      <w:lvlText w:val="•"/>
      <w:lvlJc w:val="left"/>
      <w:pPr>
        <w:ind w:left="6564" w:hanging="368"/>
      </w:pPr>
      <w:rPr>
        <w:rFonts w:hint="default"/>
        <w:lang w:val="en-US" w:eastAsia="en-US" w:bidi="ar-SA"/>
      </w:rPr>
    </w:lvl>
    <w:lvl w:ilvl="7" w:tplc="C9B84C80">
      <w:numFmt w:val="bullet"/>
      <w:lvlText w:val="•"/>
      <w:lvlJc w:val="left"/>
      <w:pPr>
        <w:ind w:left="7325" w:hanging="368"/>
      </w:pPr>
      <w:rPr>
        <w:rFonts w:hint="default"/>
        <w:lang w:val="en-US" w:eastAsia="en-US" w:bidi="ar-SA"/>
      </w:rPr>
    </w:lvl>
    <w:lvl w:ilvl="8" w:tplc="3C48E8CE">
      <w:numFmt w:val="bullet"/>
      <w:lvlText w:val="•"/>
      <w:lvlJc w:val="left"/>
      <w:pPr>
        <w:ind w:left="8086" w:hanging="368"/>
      </w:pPr>
      <w:rPr>
        <w:rFonts w:hint="default"/>
        <w:lang w:val="en-US" w:eastAsia="en-US" w:bidi="ar-SA"/>
      </w:rPr>
    </w:lvl>
  </w:abstractNum>
  <w:abstractNum w:abstractNumId="16" w15:restartNumberingAfterBreak="0">
    <w:nsid w:val="164927C7"/>
    <w:multiLevelType w:val="hybridMultilevel"/>
    <w:tmpl w:val="5156D38E"/>
    <w:lvl w:ilvl="0" w:tplc="B008C982">
      <w:start w:val="2"/>
      <w:numFmt w:val="decimal"/>
      <w:lvlText w:val="(%1)"/>
      <w:lvlJc w:val="left"/>
      <w:pPr>
        <w:ind w:left="1555" w:hanging="512"/>
        <w:jc w:val="left"/>
      </w:pPr>
      <w:rPr>
        <w:rFonts w:ascii="Calibri" w:eastAsia="Calibri" w:hAnsi="Calibri" w:cs="Calibri" w:hint="default"/>
        <w:b w:val="0"/>
        <w:bCs w:val="0"/>
        <w:i w:val="0"/>
        <w:iCs w:val="0"/>
        <w:spacing w:val="0"/>
        <w:w w:val="100"/>
        <w:sz w:val="22"/>
        <w:szCs w:val="22"/>
        <w:lang w:val="en-US" w:eastAsia="en-US" w:bidi="ar-SA"/>
      </w:rPr>
    </w:lvl>
    <w:lvl w:ilvl="1" w:tplc="F7E2468A">
      <w:numFmt w:val="bullet"/>
      <w:lvlText w:val="•"/>
      <w:lvlJc w:val="left"/>
      <w:pPr>
        <w:ind w:left="2364" w:hanging="512"/>
      </w:pPr>
      <w:rPr>
        <w:rFonts w:hint="default"/>
        <w:lang w:val="en-US" w:eastAsia="en-US" w:bidi="ar-SA"/>
      </w:rPr>
    </w:lvl>
    <w:lvl w:ilvl="2" w:tplc="76CCDCD6">
      <w:numFmt w:val="bullet"/>
      <w:lvlText w:val="•"/>
      <w:lvlJc w:val="left"/>
      <w:pPr>
        <w:ind w:left="3169" w:hanging="512"/>
      </w:pPr>
      <w:rPr>
        <w:rFonts w:hint="default"/>
        <w:lang w:val="en-US" w:eastAsia="en-US" w:bidi="ar-SA"/>
      </w:rPr>
    </w:lvl>
    <w:lvl w:ilvl="3" w:tplc="B83EAD06">
      <w:numFmt w:val="bullet"/>
      <w:lvlText w:val="•"/>
      <w:lvlJc w:val="left"/>
      <w:pPr>
        <w:ind w:left="3974" w:hanging="512"/>
      </w:pPr>
      <w:rPr>
        <w:rFonts w:hint="default"/>
        <w:lang w:val="en-US" w:eastAsia="en-US" w:bidi="ar-SA"/>
      </w:rPr>
    </w:lvl>
    <w:lvl w:ilvl="4" w:tplc="43ACAD7E">
      <w:numFmt w:val="bullet"/>
      <w:lvlText w:val="•"/>
      <w:lvlJc w:val="left"/>
      <w:pPr>
        <w:ind w:left="4779" w:hanging="512"/>
      </w:pPr>
      <w:rPr>
        <w:rFonts w:hint="default"/>
        <w:lang w:val="en-US" w:eastAsia="en-US" w:bidi="ar-SA"/>
      </w:rPr>
    </w:lvl>
    <w:lvl w:ilvl="5" w:tplc="306CF642">
      <w:numFmt w:val="bullet"/>
      <w:lvlText w:val="•"/>
      <w:lvlJc w:val="left"/>
      <w:pPr>
        <w:ind w:left="5584" w:hanging="512"/>
      </w:pPr>
      <w:rPr>
        <w:rFonts w:hint="default"/>
        <w:lang w:val="en-US" w:eastAsia="en-US" w:bidi="ar-SA"/>
      </w:rPr>
    </w:lvl>
    <w:lvl w:ilvl="6" w:tplc="D812A28C">
      <w:numFmt w:val="bullet"/>
      <w:lvlText w:val="•"/>
      <w:lvlJc w:val="left"/>
      <w:pPr>
        <w:ind w:left="6389" w:hanging="512"/>
      </w:pPr>
      <w:rPr>
        <w:rFonts w:hint="default"/>
        <w:lang w:val="en-US" w:eastAsia="en-US" w:bidi="ar-SA"/>
      </w:rPr>
    </w:lvl>
    <w:lvl w:ilvl="7" w:tplc="6714CA20">
      <w:numFmt w:val="bullet"/>
      <w:lvlText w:val="•"/>
      <w:lvlJc w:val="left"/>
      <w:pPr>
        <w:ind w:left="7194" w:hanging="512"/>
      </w:pPr>
      <w:rPr>
        <w:rFonts w:hint="default"/>
        <w:lang w:val="en-US" w:eastAsia="en-US" w:bidi="ar-SA"/>
      </w:rPr>
    </w:lvl>
    <w:lvl w:ilvl="8" w:tplc="D3EEE8E4">
      <w:numFmt w:val="bullet"/>
      <w:lvlText w:val="•"/>
      <w:lvlJc w:val="left"/>
      <w:pPr>
        <w:ind w:left="7999" w:hanging="512"/>
      </w:pPr>
      <w:rPr>
        <w:rFonts w:hint="default"/>
        <w:lang w:val="en-US" w:eastAsia="en-US" w:bidi="ar-SA"/>
      </w:rPr>
    </w:lvl>
  </w:abstractNum>
  <w:abstractNum w:abstractNumId="17" w15:restartNumberingAfterBreak="0">
    <w:nsid w:val="199B06B5"/>
    <w:multiLevelType w:val="hybridMultilevel"/>
    <w:tmpl w:val="0CE4E1D8"/>
    <w:lvl w:ilvl="0" w:tplc="B5AC3332">
      <w:start w:val="1"/>
      <w:numFmt w:val="decimal"/>
      <w:lvlText w:val="[%1]"/>
      <w:lvlJc w:val="left"/>
      <w:pPr>
        <w:ind w:left="2326" w:hanging="354"/>
        <w:jc w:val="left"/>
      </w:pPr>
      <w:rPr>
        <w:rFonts w:ascii="Calibri" w:eastAsia="Calibri" w:hAnsi="Calibri" w:cs="Calibri" w:hint="default"/>
        <w:b w:val="0"/>
        <w:bCs w:val="0"/>
        <w:i w:val="0"/>
        <w:iCs w:val="0"/>
        <w:spacing w:val="0"/>
        <w:w w:val="100"/>
        <w:sz w:val="24"/>
        <w:szCs w:val="24"/>
        <w:lang w:val="en-US" w:eastAsia="en-US" w:bidi="ar-SA"/>
      </w:rPr>
    </w:lvl>
    <w:lvl w:ilvl="1" w:tplc="817020E4">
      <w:numFmt w:val="bullet"/>
      <w:lvlText w:val="•"/>
      <w:lvlJc w:val="left"/>
      <w:pPr>
        <w:ind w:left="3048" w:hanging="354"/>
      </w:pPr>
      <w:rPr>
        <w:rFonts w:hint="default"/>
        <w:lang w:val="en-US" w:eastAsia="en-US" w:bidi="ar-SA"/>
      </w:rPr>
    </w:lvl>
    <w:lvl w:ilvl="2" w:tplc="3DCC1C8E">
      <w:numFmt w:val="bullet"/>
      <w:lvlText w:val="•"/>
      <w:lvlJc w:val="left"/>
      <w:pPr>
        <w:ind w:left="3777" w:hanging="354"/>
      </w:pPr>
      <w:rPr>
        <w:rFonts w:hint="default"/>
        <w:lang w:val="en-US" w:eastAsia="en-US" w:bidi="ar-SA"/>
      </w:rPr>
    </w:lvl>
    <w:lvl w:ilvl="3" w:tplc="E5C65B14">
      <w:numFmt w:val="bullet"/>
      <w:lvlText w:val="•"/>
      <w:lvlJc w:val="left"/>
      <w:pPr>
        <w:ind w:left="4506" w:hanging="354"/>
      </w:pPr>
      <w:rPr>
        <w:rFonts w:hint="default"/>
        <w:lang w:val="en-US" w:eastAsia="en-US" w:bidi="ar-SA"/>
      </w:rPr>
    </w:lvl>
    <w:lvl w:ilvl="4" w:tplc="69BCCBF4">
      <w:numFmt w:val="bullet"/>
      <w:lvlText w:val="•"/>
      <w:lvlJc w:val="left"/>
      <w:pPr>
        <w:ind w:left="5235" w:hanging="354"/>
      </w:pPr>
      <w:rPr>
        <w:rFonts w:hint="default"/>
        <w:lang w:val="en-US" w:eastAsia="en-US" w:bidi="ar-SA"/>
      </w:rPr>
    </w:lvl>
    <w:lvl w:ilvl="5" w:tplc="EFFE653A">
      <w:numFmt w:val="bullet"/>
      <w:lvlText w:val="•"/>
      <w:lvlJc w:val="left"/>
      <w:pPr>
        <w:ind w:left="5964" w:hanging="354"/>
      </w:pPr>
      <w:rPr>
        <w:rFonts w:hint="default"/>
        <w:lang w:val="en-US" w:eastAsia="en-US" w:bidi="ar-SA"/>
      </w:rPr>
    </w:lvl>
    <w:lvl w:ilvl="6" w:tplc="DAEC3C9C">
      <w:numFmt w:val="bullet"/>
      <w:lvlText w:val="•"/>
      <w:lvlJc w:val="left"/>
      <w:pPr>
        <w:ind w:left="6693" w:hanging="354"/>
      </w:pPr>
      <w:rPr>
        <w:rFonts w:hint="default"/>
        <w:lang w:val="en-US" w:eastAsia="en-US" w:bidi="ar-SA"/>
      </w:rPr>
    </w:lvl>
    <w:lvl w:ilvl="7" w:tplc="B2528182">
      <w:numFmt w:val="bullet"/>
      <w:lvlText w:val="•"/>
      <w:lvlJc w:val="left"/>
      <w:pPr>
        <w:ind w:left="7422" w:hanging="354"/>
      </w:pPr>
      <w:rPr>
        <w:rFonts w:hint="default"/>
        <w:lang w:val="en-US" w:eastAsia="en-US" w:bidi="ar-SA"/>
      </w:rPr>
    </w:lvl>
    <w:lvl w:ilvl="8" w:tplc="DF74DE64">
      <w:numFmt w:val="bullet"/>
      <w:lvlText w:val="•"/>
      <w:lvlJc w:val="left"/>
      <w:pPr>
        <w:ind w:left="8151" w:hanging="354"/>
      </w:pPr>
      <w:rPr>
        <w:rFonts w:hint="default"/>
        <w:lang w:val="en-US" w:eastAsia="en-US" w:bidi="ar-SA"/>
      </w:rPr>
    </w:lvl>
  </w:abstractNum>
  <w:abstractNum w:abstractNumId="18" w15:restartNumberingAfterBreak="0">
    <w:nsid w:val="1A317042"/>
    <w:multiLevelType w:val="multilevel"/>
    <w:tmpl w:val="D73CCD82"/>
    <w:lvl w:ilvl="0">
      <w:start w:val="9"/>
      <w:numFmt w:val="decimal"/>
      <w:lvlText w:val="%1"/>
      <w:lvlJc w:val="left"/>
      <w:pPr>
        <w:ind w:left="715" w:hanging="586"/>
        <w:jc w:val="left"/>
      </w:pPr>
      <w:rPr>
        <w:rFonts w:hint="default"/>
        <w:lang w:val="en-US" w:eastAsia="en-US" w:bidi="ar-SA"/>
      </w:rPr>
    </w:lvl>
    <w:lvl w:ilvl="1">
      <w:start w:val="2"/>
      <w:numFmt w:val="decimal"/>
      <w:lvlText w:val="%1.%2"/>
      <w:lvlJc w:val="left"/>
      <w:pPr>
        <w:ind w:left="715" w:hanging="586"/>
        <w:jc w:val="left"/>
      </w:pPr>
      <w:rPr>
        <w:rFonts w:hint="default"/>
        <w:lang w:val="en-US" w:eastAsia="en-US" w:bidi="ar-SA"/>
      </w:rPr>
    </w:lvl>
    <w:lvl w:ilvl="2">
      <w:start w:val="1"/>
      <w:numFmt w:val="decimal"/>
      <w:lvlText w:val="%1.%2.%3"/>
      <w:lvlJc w:val="left"/>
      <w:pPr>
        <w:ind w:left="715" w:hanging="586"/>
        <w:jc w:val="left"/>
      </w:pPr>
      <w:rPr>
        <w:rFonts w:hint="default"/>
        <w:spacing w:val="0"/>
        <w:w w:val="99"/>
        <w:lang w:val="en-US" w:eastAsia="en-US" w:bidi="ar-SA"/>
      </w:rPr>
    </w:lvl>
    <w:lvl w:ilvl="3">
      <w:start w:val="1"/>
      <w:numFmt w:val="decimal"/>
      <w:lvlText w:val="(%4)"/>
      <w:lvlJc w:val="left"/>
      <w:pPr>
        <w:ind w:left="1246" w:hanging="389"/>
        <w:jc w:val="left"/>
      </w:pPr>
      <w:rPr>
        <w:rFonts w:hint="default"/>
        <w:spacing w:val="-1"/>
        <w:w w:val="100"/>
        <w:lang w:val="en-US" w:eastAsia="en-US" w:bidi="ar-SA"/>
      </w:rPr>
    </w:lvl>
    <w:lvl w:ilvl="4">
      <w:start w:val="1"/>
      <w:numFmt w:val="lowerLetter"/>
      <w:lvlText w:val="(%5)"/>
      <w:lvlJc w:val="left"/>
      <w:pPr>
        <w:ind w:left="1678" w:hanging="396"/>
        <w:jc w:val="left"/>
      </w:pPr>
      <w:rPr>
        <w:rFonts w:ascii="Calibri" w:eastAsia="Calibri" w:hAnsi="Calibri" w:cs="Calibri" w:hint="default"/>
        <w:b w:val="0"/>
        <w:bCs w:val="0"/>
        <w:i w:val="0"/>
        <w:iCs w:val="0"/>
        <w:spacing w:val="0"/>
        <w:w w:val="99"/>
        <w:sz w:val="26"/>
        <w:szCs w:val="26"/>
        <w:lang w:val="en-US" w:eastAsia="en-US" w:bidi="ar-SA"/>
      </w:rPr>
    </w:lvl>
    <w:lvl w:ilvl="5">
      <w:numFmt w:val="bullet"/>
      <w:lvlText w:val="•"/>
      <w:lvlJc w:val="left"/>
      <w:pPr>
        <w:ind w:left="3945" w:hanging="396"/>
      </w:pPr>
      <w:rPr>
        <w:rFonts w:hint="default"/>
        <w:lang w:val="en-US" w:eastAsia="en-US" w:bidi="ar-SA"/>
      </w:rPr>
    </w:lvl>
    <w:lvl w:ilvl="6">
      <w:numFmt w:val="bullet"/>
      <w:lvlText w:val="•"/>
      <w:lvlJc w:val="left"/>
      <w:pPr>
        <w:ind w:left="5078" w:hanging="396"/>
      </w:pPr>
      <w:rPr>
        <w:rFonts w:hint="default"/>
        <w:lang w:val="en-US" w:eastAsia="en-US" w:bidi="ar-SA"/>
      </w:rPr>
    </w:lvl>
    <w:lvl w:ilvl="7">
      <w:numFmt w:val="bullet"/>
      <w:lvlText w:val="•"/>
      <w:lvlJc w:val="left"/>
      <w:pPr>
        <w:ind w:left="6210" w:hanging="396"/>
      </w:pPr>
      <w:rPr>
        <w:rFonts w:hint="default"/>
        <w:lang w:val="en-US" w:eastAsia="en-US" w:bidi="ar-SA"/>
      </w:rPr>
    </w:lvl>
    <w:lvl w:ilvl="8">
      <w:numFmt w:val="bullet"/>
      <w:lvlText w:val="•"/>
      <w:lvlJc w:val="left"/>
      <w:pPr>
        <w:ind w:left="7343" w:hanging="396"/>
      </w:pPr>
      <w:rPr>
        <w:rFonts w:hint="default"/>
        <w:lang w:val="en-US" w:eastAsia="en-US" w:bidi="ar-SA"/>
      </w:rPr>
    </w:lvl>
  </w:abstractNum>
  <w:abstractNum w:abstractNumId="19" w15:restartNumberingAfterBreak="0">
    <w:nsid w:val="1B095484"/>
    <w:multiLevelType w:val="hybridMultilevel"/>
    <w:tmpl w:val="3536D858"/>
    <w:lvl w:ilvl="0" w:tplc="5F362B14">
      <w:start w:val="2"/>
      <w:numFmt w:val="decimal"/>
      <w:lvlText w:val="(%1)"/>
      <w:lvlJc w:val="left"/>
      <w:pPr>
        <w:ind w:left="1440" w:hanging="497"/>
        <w:jc w:val="left"/>
      </w:pPr>
      <w:rPr>
        <w:rFonts w:hint="default"/>
        <w:spacing w:val="0"/>
        <w:w w:val="100"/>
        <w:lang w:val="en-US" w:eastAsia="en-US" w:bidi="ar-SA"/>
      </w:rPr>
    </w:lvl>
    <w:lvl w:ilvl="1" w:tplc="0E1A543E">
      <w:numFmt w:val="bullet"/>
      <w:lvlText w:val="•"/>
      <w:lvlJc w:val="left"/>
      <w:pPr>
        <w:ind w:left="2256" w:hanging="497"/>
      </w:pPr>
      <w:rPr>
        <w:rFonts w:hint="default"/>
        <w:lang w:val="en-US" w:eastAsia="en-US" w:bidi="ar-SA"/>
      </w:rPr>
    </w:lvl>
    <w:lvl w:ilvl="2" w:tplc="1FA0A20A">
      <w:numFmt w:val="bullet"/>
      <w:lvlText w:val="•"/>
      <w:lvlJc w:val="left"/>
      <w:pPr>
        <w:ind w:left="3073" w:hanging="497"/>
      </w:pPr>
      <w:rPr>
        <w:rFonts w:hint="default"/>
        <w:lang w:val="en-US" w:eastAsia="en-US" w:bidi="ar-SA"/>
      </w:rPr>
    </w:lvl>
    <w:lvl w:ilvl="3" w:tplc="D4625574">
      <w:numFmt w:val="bullet"/>
      <w:lvlText w:val="•"/>
      <w:lvlJc w:val="left"/>
      <w:pPr>
        <w:ind w:left="3890" w:hanging="497"/>
      </w:pPr>
      <w:rPr>
        <w:rFonts w:hint="default"/>
        <w:lang w:val="en-US" w:eastAsia="en-US" w:bidi="ar-SA"/>
      </w:rPr>
    </w:lvl>
    <w:lvl w:ilvl="4" w:tplc="C56C540E">
      <w:numFmt w:val="bullet"/>
      <w:lvlText w:val="•"/>
      <w:lvlJc w:val="left"/>
      <w:pPr>
        <w:ind w:left="4707" w:hanging="497"/>
      </w:pPr>
      <w:rPr>
        <w:rFonts w:hint="default"/>
        <w:lang w:val="en-US" w:eastAsia="en-US" w:bidi="ar-SA"/>
      </w:rPr>
    </w:lvl>
    <w:lvl w:ilvl="5" w:tplc="2F30A128">
      <w:numFmt w:val="bullet"/>
      <w:lvlText w:val="•"/>
      <w:lvlJc w:val="left"/>
      <w:pPr>
        <w:ind w:left="5524" w:hanging="497"/>
      </w:pPr>
      <w:rPr>
        <w:rFonts w:hint="default"/>
        <w:lang w:val="en-US" w:eastAsia="en-US" w:bidi="ar-SA"/>
      </w:rPr>
    </w:lvl>
    <w:lvl w:ilvl="6" w:tplc="020C0608">
      <w:numFmt w:val="bullet"/>
      <w:lvlText w:val="•"/>
      <w:lvlJc w:val="left"/>
      <w:pPr>
        <w:ind w:left="6341" w:hanging="497"/>
      </w:pPr>
      <w:rPr>
        <w:rFonts w:hint="default"/>
        <w:lang w:val="en-US" w:eastAsia="en-US" w:bidi="ar-SA"/>
      </w:rPr>
    </w:lvl>
    <w:lvl w:ilvl="7" w:tplc="C9DEE13C">
      <w:numFmt w:val="bullet"/>
      <w:lvlText w:val="•"/>
      <w:lvlJc w:val="left"/>
      <w:pPr>
        <w:ind w:left="7158" w:hanging="497"/>
      </w:pPr>
      <w:rPr>
        <w:rFonts w:hint="default"/>
        <w:lang w:val="en-US" w:eastAsia="en-US" w:bidi="ar-SA"/>
      </w:rPr>
    </w:lvl>
    <w:lvl w:ilvl="8" w:tplc="59405D50">
      <w:numFmt w:val="bullet"/>
      <w:lvlText w:val="•"/>
      <w:lvlJc w:val="left"/>
      <w:pPr>
        <w:ind w:left="7975" w:hanging="497"/>
      </w:pPr>
      <w:rPr>
        <w:rFonts w:hint="default"/>
        <w:lang w:val="en-US" w:eastAsia="en-US" w:bidi="ar-SA"/>
      </w:rPr>
    </w:lvl>
  </w:abstractNum>
  <w:abstractNum w:abstractNumId="20" w15:restartNumberingAfterBreak="0">
    <w:nsid w:val="1C2C6FF0"/>
    <w:multiLevelType w:val="hybridMultilevel"/>
    <w:tmpl w:val="166C81D8"/>
    <w:lvl w:ilvl="0" w:tplc="99F26A86">
      <w:start w:val="1"/>
      <w:numFmt w:val="decimal"/>
      <w:lvlText w:val="(%1)"/>
      <w:lvlJc w:val="left"/>
      <w:pPr>
        <w:ind w:left="1742" w:hanging="382"/>
        <w:jc w:val="left"/>
      </w:pPr>
      <w:rPr>
        <w:rFonts w:ascii="Calibri" w:eastAsia="Calibri" w:hAnsi="Calibri" w:cs="Calibri" w:hint="default"/>
        <w:b w:val="0"/>
        <w:bCs w:val="0"/>
        <w:i w:val="0"/>
        <w:iCs w:val="0"/>
        <w:spacing w:val="0"/>
        <w:w w:val="99"/>
        <w:sz w:val="26"/>
        <w:szCs w:val="26"/>
        <w:lang w:val="en-US" w:eastAsia="en-US" w:bidi="ar-SA"/>
      </w:rPr>
    </w:lvl>
    <w:lvl w:ilvl="1" w:tplc="05341F82">
      <w:numFmt w:val="bullet"/>
      <w:lvlText w:val="•"/>
      <w:lvlJc w:val="left"/>
      <w:pPr>
        <w:ind w:left="2526" w:hanging="382"/>
      </w:pPr>
      <w:rPr>
        <w:rFonts w:hint="default"/>
        <w:lang w:val="en-US" w:eastAsia="en-US" w:bidi="ar-SA"/>
      </w:rPr>
    </w:lvl>
    <w:lvl w:ilvl="2" w:tplc="22D0CE32">
      <w:numFmt w:val="bullet"/>
      <w:lvlText w:val="•"/>
      <w:lvlJc w:val="left"/>
      <w:pPr>
        <w:ind w:left="3313" w:hanging="382"/>
      </w:pPr>
      <w:rPr>
        <w:rFonts w:hint="default"/>
        <w:lang w:val="en-US" w:eastAsia="en-US" w:bidi="ar-SA"/>
      </w:rPr>
    </w:lvl>
    <w:lvl w:ilvl="3" w:tplc="E9482E8A">
      <w:numFmt w:val="bullet"/>
      <w:lvlText w:val="•"/>
      <w:lvlJc w:val="left"/>
      <w:pPr>
        <w:ind w:left="4100" w:hanging="382"/>
      </w:pPr>
      <w:rPr>
        <w:rFonts w:hint="default"/>
        <w:lang w:val="en-US" w:eastAsia="en-US" w:bidi="ar-SA"/>
      </w:rPr>
    </w:lvl>
    <w:lvl w:ilvl="4" w:tplc="BE4058B8">
      <w:numFmt w:val="bullet"/>
      <w:lvlText w:val="•"/>
      <w:lvlJc w:val="left"/>
      <w:pPr>
        <w:ind w:left="4887" w:hanging="382"/>
      </w:pPr>
      <w:rPr>
        <w:rFonts w:hint="default"/>
        <w:lang w:val="en-US" w:eastAsia="en-US" w:bidi="ar-SA"/>
      </w:rPr>
    </w:lvl>
    <w:lvl w:ilvl="5" w:tplc="FC56137C">
      <w:numFmt w:val="bullet"/>
      <w:lvlText w:val="•"/>
      <w:lvlJc w:val="left"/>
      <w:pPr>
        <w:ind w:left="5674" w:hanging="382"/>
      </w:pPr>
      <w:rPr>
        <w:rFonts w:hint="default"/>
        <w:lang w:val="en-US" w:eastAsia="en-US" w:bidi="ar-SA"/>
      </w:rPr>
    </w:lvl>
    <w:lvl w:ilvl="6" w:tplc="F4CA8B66">
      <w:numFmt w:val="bullet"/>
      <w:lvlText w:val="•"/>
      <w:lvlJc w:val="left"/>
      <w:pPr>
        <w:ind w:left="6461" w:hanging="382"/>
      </w:pPr>
      <w:rPr>
        <w:rFonts w:hint="default"/>
        <w:lang w:val="en-US" w:eastAsia="en-US" w:bidi="ar-SA"/>
      </w:rPr>
    </w:lvl>
    <w:lvl w:ilvl="7" w:tplc="46AA6582">
      <w:numFmt w:val="bullet"/>
      <w:lvlText w:val="•"/>
      <w:lvlJc w:val="left"/>
      <w:pPr>
        <w:ind w:left="7248" w:hanging="382"/>
      </w:pPr>
      <w:rPr>
        <w:rFonts w:hint="default"/>
        <w:lang w:val="en-US" w:eastAsia="en-US" w:bidi="ar-SA"/>
      </w:rPr>
    </w:lvl>
    <w:lvl w:ilvl="8" w:tplc="B1FEFA60">
      <w:numFmt w:val="bullet"/>
      <w:lvlText w:val="•"/>
      <w:lvlJc w:val="left"/>
      <w:pPr>
        <w:ind w:left="8035" w:hanging="382"/>
      </w:pPr>
      <w:rPr>
        <w:rFonts w:hint="default"/>
        <w:lang w:val="en-US" w:eastAsia="en-US" w:bidi="ar-SA"/>
      </w:rPr>
    </w:lvl>
  </w:abstractNum>
  <w:abstractNum w:abstractNumId="21" w15:restartNumberingAfterBreak="0">
    <w:nsid w:val="1CA5126F"/>
    <w:multiLevelType w:val="hybridMultilevel"/>
    <w:tmpl w:val="BD0C1EB4"/>
    <w:lvl w:ilvl="0" w:tplc="5A503DFA">
      <w:start w:val="1"/>
      <w:numFmt w:val="decimal"/>
      <w:lvlText w:val="(%1)"/>
      <w:lvlJc w:val="left"/>
      <w:pPr>
        <w:ind w:left="1325" w:hanging="382"/>
        <w:jc w:val="left"/>
      </w:pPr>
      <w:rPr>
        <w:rFonts w:hint="default"/>
        <w:spacing w:val="-1"/>
        <w:w w:val="100"/>
        <w:lang w:val="en-US" w:eastAsia="en-US" w:bidi="ar-SA"/>
      </w:rPr>
    </w:lvl>
    <w:lvl w:ilvl="1" w:tplc="31C48372">
      <w:numFmt w:val="bullet"/>
      <w:lvlText w:val="•"/>
      <w:lvlJc w:val="left"/>
      <w:pPr>
        <w:ind w:left="2148" w:hanging="382"/>
      </w:pPr>
      <w:rPr>
        <w:rFonts w:hint="default"/>
        <w:lang w:val="en-US" w:eastAsia="en-US" w:bidi="ar-SA"/>
      </w:rPr>
    </w:lvl>
    <w:lvl w:ilvl="2" w:tplc="178EFEDA">
      <w:numFmt w:val="bullet"/>
      <w:lvlText w:val="•"/>
      <w:lvlJc w:val="left"/>
      <w:pPr>
        <w:ind w:left="2977" w:hanging="382"/>
      </w:pPr>
      <w:rPr>
        <w:rFonts w:hint="default"/>
        <w:lang w:val="en-US" w:eastAsia="en-US" w:bidi="ar-SA"/>
      </w:rPr>
    </w:lvl>
    <w:lvl w:ilvl="3" w:tplc="8EA276C4">
      <w:numFmt w:val="bullet"/>
      <w:lvlText w:val="•"/>
      <w:lvlJc w:val="left"/>
      <w:pPr>
        <w:ind w:left="3806" w:hanging="382"/>
      </w:pPr>
      <w:rPr>
        <w:rFonts w:hint="default"/>
        <w:lang w:val="en-US" w:eastAsia="en-US" w:bidi="ar-SA"/>
      </w:rPr>
    </w:lvl>
    <w:lvl w:ilvl="4" w:tplc="AD120E24">
      <w:numFmt w:val="bullet"/>
      <w:lvlText w:val="•"/>
      <w:lvlJc w:val="left"/>
      <w:pPr>
        <w:ind w:left="4635" w:hanging="382"/>
      </w:pPr>
      <w:rPr>
        <w:rFonts w:hint="default"/>
        <w:lang w:val="en-US" w:eastAsia="en-US" w:bidi="ar-SA"/>
      </w:rPr>
    </w:lvl>
    <w:lvl w:ilvl="5" w:tplc="D81C567C">
      <w:numFmt w:val="bullet"/>
      <w:lvlText w:val="•"/>
      <w:lvlJc w:val="left"/>
      <w:pPr>
        <w:ind w:left="5464" w:hanging="382"/>
      </w:pPr>
      <w:rPr>
        <w:rFonts w:hint="default"/>
        <w:lang w:val="en-US" w:eastAsia="en-US" w:bidi="ar-SA"/>
      </w:rPr>
    </w:lvl>
    <w:lvl w:ilvl="6" w:tplc="3E62AF3E">
      <w:numFmt w:val="bullet"/>
      <w:lvlText w:val="•"/>
      <w:lvlJc w:val="left"/>
      <w:pPr>
        <w:ind w:left="6293" w:hanging="382"/>
      </w:pPr>
      <w:rPr>
        <w:rFonts w:hint="default"/>
        <w:lang w:val="en-US" w:eastAsia="en-US" w:bidi="ar-SA"/>
      </w:rPr>
    </w:lvl>
    <w:lvl w:ilvl="7" w:tplc="6CB851FA">
      <w:numFmt w:val="bullet"/>
      <w:lvlText w:val="•"/>
      <w:lvlJc w:val="left"/>
      <w:pPr>
        <w:ind w:left="7122" w:hanging="382"/>
      </w:pPr>
      <w:rPr>
        <w:rFonts w:hint="default"/>
        <w:lang w:val="en-US" w:eastAsia="en-US" w:bidi="ar-SA"/>
      </w:rPr>
    </w:lvl>
    <w:lvl w:ilvl="8" w:tplc="3706657A">
      <w:numFmt w:val="bullet"/>
      <w:lvlText w:val="•"/>
      <w:lvlJc w:val="left"/>
      <w:pPr>
        <w:ind w:left="7951" w:hanging="382"/>
      </w:pPr>
      <w:rPr>
        <w:rFonts w:hint="default"/>
        <w:lang w:val="en-US" w:eastAsia="en-US" w:bidi="ar-SA"/>
      </w:rPr>
    </w:lvl>
  </w:abstractNum>
  <w:abstractNum w:abstractNumId="22" w15:restartNumberingAfterBreak="0">
    <w:nsid w:val="1E445777"/>
    <w:multiLevelType w:val="hybridMultilevel"/>
    <w:tmpl w:val="52948E10"/>
    <w:lvl w:ilvl="0" w:tplc="69C054BE">
      <w:start w:val="10"/>
      <w:numFmt w:val="lowerLetter"/>
      <w:lvlText w:val="(%1)"/>
      <w:lvlJc w:val="left"/>
      <w:pPr>
        <w:ind w:left="1771" w:hanging="447"/>
        <w:jc w:val="left"/>
      </w:pPr>
      <w:rPr>
        <w:rFonts w:ascii="Calibri" w:eastAsia="Calibri" w:hAnsi="Calibri" w:cs="Calibri" w:hint="default"/>
        <w:b w:val="0"/>
        <w:bCs w:val="0"/>
        <w:i w:val="0"/>
        <w:iCs w:val="0"/>
        <w:spacing w:val="-1"/>
        <w:w w:val="100"/>
        <w:sz w:val="24"/>
        <w:szCs w:val="24"/>
        <w:lang w:val="en-US" w:eastAsia="en-US" w:bidi="ar-SA"/>
      </w:rPr>
    </w:lvl>
    <w:lvl w:ilvl="1" w:tplc="76C86EF2">
      <w:numFmt w:val="bullet"/>
      <w:lvlText w:val="•"/>
      <w:lvlJc w:val="left"/>
      <w:pPr>
        <w:ind w:left="2562" w:hanging="447"/>
      </w:pPr>
      <w:rPr>
        <w:rFonts w:hint="default"/>
        <w:lang w:val="en-US" w:eastAsia="en-US" w:bidi="ar-SA"/>
      </w:rPr>
    </w:lvl>
    <w:lvl w:ilvl="2" w:tplc="C8F86C20">
      <w:numFmt w:val="bullet"/>
      <w:lvlText w:val="•"/>
      <w:lvlJc w:val="left"/>
      <w:pPr>
        <w:ind w:left="3345" w:hanging="447"/>
      </w:pPr>
      <w:rPr>
        <w:rFonts w:hint="default"/>
        <w:lang w:val="en-US" w:eastAsia="en-US" w:bidi="ar-SA"/>
      </w:rPr>
    </w:lvl>
    <w:lvl w:ilvl="3" w:tplc="7BA60000">
      <w:numFmt w:val="bullet"/>
      <w:lvlText w:val="•"/>
      <w:lvlJc w:val="left"/>
      <w:pPr>
        <w:ind w:left="4128" w:hanging="447"/>
      </w:pPr>
      <w:rPr>
        <w:rFonts w:hint="default"/>
        <w:lang w:val="en-US" w:eastAsia="en-US" w:bidi="ar-SA"/>
      </w:rPr>
    </w:lvl>
    <w:lvl w:ilvl="4" w:tplc="5728EEA6">
      <w:numFmt w:val="bullet"/>
      <w:lvlText w:val="•"/>
      <w:lvlJc w:val="left"/>
      <w:pPr>
        <w:ind w:left="4911" w:hanging="447"/>
      </w:pPr>
      <w:rPr>
        <w:rFonts w:hint="default"/>
        <w:lang w:val="en-US" w:eastAsia="en-US" w:bidi="ar-SA"/>
      </w:rPr>
    </w:lvl>
    <w:lvl w:ilvl="5" w:tplc="F4447496">
      <w:numFmt w:val="bullet"/>
      <w:lvlText w:val="•"/>
      <w:lvlJc w:val="left"/>
      <w:pPr>
        <w:ind w:left="5694" w:hanging="447"/>
      </w:pPr>
      <w:rPr>
        <w:rFonts w:hint="default"/>
        <w:lang w:val="en-US" w:eastAsia="en-US" w:bidi="ar-SA"/>
      </w:rPr>
    </w:lvl>
    <w:lvl w:ilvl="6" w:tplc="0C5445FA">
      <w:numFmt w:val="bullet"/>
      <w:lvlText w:val="•"/>
      <w:lvlJc w:val="left"/>
      <w:pPr>
        <w:ind w:left="6477" w:hanging="447"/>
      </w:pPr>
      <w:rPr>
        <w:rFonts w:hint="default"/>
        <w:lang w:val="en-US" w:eastAsia="en-US" w:bidi="ar-SA"/>
      </w:rPr>
    </w:lvl>
    <w:lvl w:ilvl="7" w:tplc="1A1E43A6">
      <w:numFmt w:val="bullet"/>
      <w:lvlText w:val="•"/>
      <w:lvlJc w:val="left"/>
      <w:pPr>
        <w:ind w:left="7260" w:hanging="447"/>
      </w:pPr>
      <w:rPr>
        <w:rFonts w:hint="default"/>
        <w:lang w:val="en-US" w:eastAsia="en-US" w:bidi="ar-SA"/>
      </w:rPr>
    </w:lvl>
    <w:lvl w:ilvl="8" w:tplc="A6C2E134">
      <w:numFmt w:val="bullet"/>
      <w:lvlText w:val="•"/>
      <w:lvlJc w:val="left"/>
      <w:pPr>
        <w:ind w:left="8043" w:hanging="447"/>
      </w:pPr>
      <w:rPr>
        <w:rFonts w:hint="default"/>
        <w:lang w:val="en-US" w:eastAsia="en-US" w:bidi="ar-SA"/>
      </w:rPr>
    </w:lvl>
  </w:abstractNum>
  <w:abstractNum w:abstractNumId="23" w15:restartNumberingAfterBreak="0">
    <w:nsid w:val="1E5B35D8"/>
    <w:multiLevelType w:val="hybridMultilevel"/>
    <w:tmpl w:val="9B08FA50"/>
    <w:lvl w:ilvl="0" w:tplc="938CD276">
      <w:start w:val="1"/>
      <w:numFmt w:val="decimal"/>
      <w:lvlText w:val="(%1)"/>
      <w:lvlJc w:val="left"/>
      <w:pPr>
        <w:ind w:left="1332" w:hanging="375"/>
        <w:jc w:val="left"/>
      </w:pPr>
      <w:rPr>
        <w:rFonts w:ascii="Calibri" w:eastAsia="Calibri" w:hAnsi="Calibri" w:cs="Calibri" w:hint="default"/>
        <w:b w:val="0"/>
        <w:bCs w:val="0"/>
        <w:i w:val="0"/>
        <w:iCs w:val="0"/>
        <w:spacing w:val="-1"/>
        <w:w w:val="100"/>
        <w:sz w:val="24"/>
        <w:szCs w:val="24"/>
        <w:lang w:val="en-US" w:eastAsia="en-US" w:bidi="ar-SA"/>
      </w:rPr>
    </w:lvl>
    <w:lvl w:ilvl="1" w:tplc="7E2CE6CA">
      <w:start w:val="1"/>
      <w:numFmt w:val="lowerLetter"/>
      <w:lvlText w:val="(%2)"/>
      <w:lvlJc w:val="left"/>
      <w:pPr>
        <w:ind w:left="1793" w:hanging="396"/>
        <w:jc w:val="left"/>
      </w:pPr>
      <w:rPr>
        <w:rFonts w:ascii="Calibri" w:eastAsia="Calibri" w:hAnsi="Calibri" w:cs="Calibri" w:hint="default"/>
        <w:b w:val="0"/>
        <w:bCs w:val="0"/>
        <w:i w:val="0"/>
        <w:iCs w:val="0"/>
        <w:spacing w:val="0"/>
        <w:w w:val="99"/>
        <w:sz w:val="26"/>
        <w:szCs w:val="26"/>
        <w:lang w:val="en-US" w:eastAsia="en-US" w:bidi="ar-SA"/>
      </w:rPr>
    </w:lvl>
    <w:lvl w:ilvl="2" w:tplc="8EB8D06A">
      <w:numFmt w:val="bullet"/>
      <w:lvlText w:val="•"/>
      <w:lvlJc w:val="left"/>
      <w:pPr>
        <w:ind w:left="2667" w:hanging="396"/>
      </w:pPr>
      <w:rPr>
        <w:rFonts w:hint="default"/>
        <w:lang w:val="en-US" w:eastAsia="en-US" w:bidi="ar-SA"/>
      </w:rPr>
    </w:lvl>
    <w:lvl w:ilvl="3" w:tplc="338C0EC2">
      <w:numFmt w:val="bullet"/>
      <w:lvlText w:val="•"/>
      <w:lvlJc w:val="left"/>
      <w:pPr>
        <w:ind w:left="3535" w:hanging="396"/>
      </w:pPr>
      <w:rPr>
        <w:rFonts w:hint="default"/>
        <w:lang w:val="en-US" w:eastAsia="en-US" w:bidi="ar-SA"/>
      </w:rPr>
    </w:lvl>
    <w:lvl w:ilvl="4" w:tplc="6CBCFD3E">
      <w:numFmt w:val="bullet"/>
      <w:lvlText w:val="•"/>
      <w:lvlJc w:val="left"/>
      <w:pPr>
        <w:ind w:left="4402" w:hanging="396"/>
      </w:pPr>
      <w:rPr>
        <w:rFonts w:hint="default"/>
        <w:lang w:val="en-US" w:eastAsia="en-US" w:bidi="ar-SA"/>
      </w:rPr>
    </w:lvl>
    <w:lvl w:ilvl="5" w:tplc="D13EC996">
      <w:numFmt w:val="bullet"/>
      <w:lvlText w:val="•"/>
      <w:lvlJc w:val="left"/>
      <w:pPr>
        <w:ind w:left="5270" w:hanging="396"/>
      </w:pPr>
      <w:rPr>
        <w:rFonts w:hint="default"/>
        <w:lang w:val="en-US" w:eastAsia="en-US" w:bidi="ar-SA"/>
      </w:rPr>
    </w:lvl>
    <w:lvl w:ilvl="6" w:tplc="F27C2C38">
      <w:numFmt w:val="bullet"/>
      <w:lvlText w:val="•"/>
      <w:lvlJc w:val="left"/>
      <w:pPr>
        <w:ind w:left="6138" w:hanging="396"/>
      </w:pPr>
      <w:rPr>
        <w:rFonts w:hint="default"/>
        <w:lang w:val="en-US" w:eastAsia="en-US" w:bidi="ar-SA"/>
      </w:rPr>
    </w:lvl>
    <w:lvl w:ilvl="7" w:tplc="EECCAFD2">
      <w:numFmt w:val="bullet"/>
      <w:lvlText w:val="•"/>
      <w:lvlJc w:val="left"/>
      <w:pPr>
        <w:ind w:left="7005" w:hanging="396"/>
      </w:pPr>
      <w:rPr>
        <w:rFonts w:hint="default"/>
        <w:lang w:val="en-US" w:eastAsia="en-US" w:bidi="ar-SA"/>
      </w:rPr>
    </w:lvl>
    <w:lvl w:ilvl="8" w:tplc="901ACEC2">
      <w:numFmt w:val="bullet"/>
      <w:lvlText w:val="•"/>
      <w:lvlJc w:val="left"/>
      <w:pPr>
        <w:ind w:left="7873" w:hanging="396"/>
      </w:pPr>
      <w:rPr>
        <w:rFonts w:hint="default"/>
        <w:lang w:val="en-US" w:eastAsia="en-US" w:bidi="ar-SA"/>
      </w:rPr>
    </w:lvl>
  </w:abstractNum>
  <w:abstractNum w:abstractNumId="24" w15:restartNumberingAfterBreak="0">
    <w:nsid w:val="21F616F7"/>
    <w:multiLevelType w:val="multilevel"/>
    <w:tmpl w:val="7C6E0206"/>
    <w:lvl w:ilvl="0">
      <w:start w:val="10"/>
      <w:numFmt w:val="decimal"/>
      <w:lvlText w:val="%1"/>
      <w:lvlJc w:val="left"/>
      <w:pPr>
        <w:ind w:left="874" w:hanging="716"/>
        <w:jc w:val="left"/>
      </w:pPr>
      <w:rPr>
        <w:rFonts w:hint="default"/>
        <w:lang w:val="en-US" w:eastAsia="en-US" w:bidi="ar-SA"/>
      </w:rPr>
    </w:lvl>
    <w:lvl w:ilvl="1">
      <w:start w:val="1"/>
      <w:numFmt w:val="decimal"/>
      <w:lvlText w:val="%1.%2"/>
      <w:lvlJc w:val="left"/>
      <w:pPr>
        <w:ind w:left="874" w:hanging="716"/>
        <w:jc w:val="left"/>
      </w:pPr>
      <w:rPr>
        <w:rFonts w:hint="default"/>
        <w:lang w:val="en-US" w:eastAsia="en-US" w:bidi="ar-SA"/>
      </w:rPr>
    </w:lvl>
    <w:lvl w:ilvl="2">
      <w:start w:val="1"/>
      <w:numFmt w:val="decimal"/>
      <w:lvlText w:val="%1.%2.%3"/>
      <w:lvlJc w:val="left"/>
      <w:pPr>
        <w:ind w:left="874" w:hanging="716"/>
        <w:jc w:val="left"/>
      </w:pPr>
      <w:rPr>
        <w:rFonts w:ascii="Calibri" w:eastAsia="Calibri" w:hAnsi="Calibri" w:cs="Calibri" w:hint="default"/>
        <w:b w:val="0"/>
        <w:bCs w:val="0"/>
        <w:i w:val="0"/>
        <w:iCs w:val="0"/>
        <w:spacing w:val="0"/>
        <w:w w:val="99"/>
        <w:sz w:val="26"/>
        <w:szCs w:val="26"/>
        <w:lang w:val="en-US" w:eastAsia="en-US" w:bidi="ar-SA"/>
      </w:rPr>
    </w:lvl>
    <w:lvl w:ilvl="3">
      <w:start w:val="1"/>
      <w:numFmt w:val="decimal"/>
      <w:lvlText w:val="(%4)"/>
      <w:lvlJc w:val="left"/>
      <w:pPr>
        <w:ind w:left="1354" w:hanging="375"/>
        <w:jc w:val="left"/>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4109" w:hanging="375"/>
      </w:pPr>
      <w:rPr>
        <w:rFonts w:hint="default"/>
        <w:lang w:val="en-US" w:eastAsia="en-US" w:bidi="ar-SA"/>
      </w:rPr>
    </w:lvl>
    <w:lvl w:ilvl="5">
      <w:numFmt w:val="bullet"/>
      <w:lvlText w:val="•"/>
      <w:lvlJc w:val="left"/>
      <w:pPr>
        <w:ind w:left="5026" w:hanging="375"/>
      </w:pPr>
      <w:rPr>
        <w:rFonts w:hint="default"/>
        <w:lang w:val="en-US" w:eastAsia="en-US" w:bidi="ar-SA"/>
      </w:rPr>
    </w:lvl>
    <w:lvl w:ilvl="6">
      <w:numFmt w:val="bullet"/>
      <w:lvlText w:val="•"/>
      <w:lvlJc w:val="left"/>
      <w:pPr>
        <w:ind w:left="5942" w:hanging="375"/>
      </w:pPr>
      <w:rPr>
        <w:rFonts w:hint="default"/>
        <w:lang w:val="en-US" w:eastAsia="en-US" w:bidi="ar-SA"/>
      </w:rPr>
    </w:lvl>
    <w:lvl w:ilvl="7">
      <w:numFmt w:val="bullet"/>
      <w:lvlText w:val="•"/>
      <w:lvlJc w:val="left"/>
      <w:pPr>
        <w:ind w:left="6859" w:hanging="375"/>
      </w:pPr>
      <w:rPr>
        <w:rFonts w:hint="default"/>
        <w:lang w:val="en-US" w:eastAsia="en-US" w:bidi="ar-SA"/>
      </w:rPr>
    </w:lvl>
    <w:lvl w:ilvl="8">
      <w:numFmt w:val="bullet"/>
      <w:lvlText w:val="•"/>
      <w:lvlJc w:val="left"/>
      <w:pPr>
        <w:ind w:left="7775" w:hanging="375"/>
      </w:pPr>
      <w:rPr>
        <w:rFonts w:hint="default"/>
        <w:lang w:val="en-US" w:eastAsia="en-US" w:bidi="ar-SA"/>
      </w:rPr>
    </w:lvl>
  </w:abstractNum>
  <w:abstractNum w:abstractNumId="25" w15:restartNumberingAfterBreak="0">
    <w:nsid w:val="221B1F9D"/>
    <w:multiLevelType w:val="hybridMultilevel"/>
    <w:tmpl w:val="09F2055E"/>
    <w:lvl w:ilvl="0" w:tplc="5EE02AC0">
      <w:start w:val="1"/>
      <w:numFmt w:val="lowerRoman"/>
      <w:lvlText w:val="(%1)"/>
      <w:lvlJc w:val="left"/>
      <w:pPr>
        <w:ind w:left="1879" w:hanging="432"/>
        <w:jc w:val="left"/>
      </w:pPr>
      <w:rPr>
        <w:rFonts w:ascii="Calibri" w:eastAsia="Calibri" w:hAnsi="Calibri" w:cs="Calibri" w:hint="default"/>
        <w:b w:val="0"/>
        <w:bCs w:val="0"/>
        <w:i w:val="0"/>
        <w:iCs w:val="0"/>
        <w:spacing w:val="-1"/>
        <w:w w:val="100"/>
        <w:sz w:val="24"/>
        <w:szCs w:val="24"/>
        <w:lang w:val="en-US" w:eastAsia="en-US" w:bidi="ar-SA"/>
      </w:rPr>
    </w:lvl>
    <w:lvl w:ilvl="1" w:tplc="774AF5A0">
      <w:numFmt w:val="bullet"/>
      <w:lvlText w:val="•"/>
      <w:lvlJc w:val="left"/>
      <w:pPr>
        <w:ind w:left="2652" w:hanging="432"/>
      </w:pPr>
      <w:rPr>
        <w:rFonts w:hint="default"/>
        <w:lang w:val="en-US" w:eastAsia="en-US" w:bidi="ar-SA"/>
      </w:rPr>
    </w:lvl>
    <w:lvl w:ilvl="2" w:tplc="C15A4CA4">
      <w:numFmt w:val="bullet"/>
      <w:lvlText w:val="•"/>
      <w:lvlJc w:val="left"/>
      <w:pPr>
        <w:ind w:left="3425" w:hanging="432"/>
      </w:pPr>
      <w:rPr>
        <w:rFonts w:hint="default"/>
        <w:lang w:val="en-US" w:eastAsia="en-US" w:bidi="ar-SA"/>
      </w:rPr>
    </w:lvl>
    <w:lvl w:ilvl="3" w:tplc="9704D86A">
      <w:numFmt w:val="bullet"/>
      <w:lvlText w:val="•"/>
      <w:lvlJc w:val="left"/>
      <w:pPr>
        <w:ind w:left="4198" w:hanging="432"/>
      </w:pPr>
      <w:rPr>
        <w:rFonts w:hint="default"/>
        <w:lang w:val="en-US" w:eastAsia="en-US" w:bidi="ar-SA"/>
      </w:rPr>
    </w:lvl>
    <w:lvl w:ilvl="4" w:tplc="E0D4CB8E">
      <w:numFmt w:val="bullet"/>
      <w:lvlText w:val="•"/>
      <w:lvlJc w:val="left"/>
      <w:pPr>
        <w:ind w:left="4971" w:hanging="432"/>
      </w:pPr>
      <w:rPr>
        <w:rFonts w:hint="default"/>
        <w:lang w:val="en-US" w:eastAsia="en-US" w:bidi="ar-SA"/>
      </w:rPr>
    </w:lvl>
    <w:lvl w:ilvl="5" w:tplc="AB0A4FF2">
      <w:numFmt w:val="bullet"/>
      <w:lvlText w:val="•"/>
      <w:lvlJc w:val="left"/>
      <w:pPr>
        <w:ind w:left="5744" w:hanging="432"/>
      </w:pPr>
      <w:rPr>
        <w:rFonts w:hint="default"/>
        <w:lang w:val="en-US" w:eastAsia="en-US" w:bidi="ar-SA"/>
      </w:rPr>
    </w:lvl>
    <w:lvl w:ilvl="6" w:tplc="5F70C93C">
      <w:numFmt w:val="bullet"/>
      <w:lvlText w:val="•"/>
      <w:lvlJc w:val="left"/>
      <w:pPr>
        <w:ind w:left="6517" w:hanging="432"/>
      </w:pPr>
      <w:rPr>
        <w:rFonts w:hint="default"/>
        <w:lang w:val="en-US" w:eastAsia="en-US" w:bidi="ar-SA"/>
      </w:rPr>
    </w:lvl>
    <w:lvl w:ilvl="7" w:tplc="B9EAE450">
      <w:numFmt w:val="bullet"/>
      <w:lvlText w:val="•"/>
      <w:lvlJc w:val="left"/>
      <w:pPr>
        <w:ind w:left="7290" w:hanging="432"/>
      </w:pPr>
      <w:rPr>
        <w:rFonts w:hint="default"/>
        <w:lang w:val="en-US" w:eastAsia="en-US" w:bidi="ar-SA"/>
      </w:rPr>
    </w:lvl>
    <w:lvl w:ilvl="8" w:tplc="61D81480">
      <w:numFmt w:val="bullet"/>
      <w:lvlText w:val="•"/>
      <w:lvlJc w:val="left"/>
      <w:pPr>
        <w:ind w:left="8063" w:hanging="432"/>
      </w:pPr>
      <w:rPr>
        <w:rFonts w:hint="default"/>
        <w:lang w:val="en-US" w:eastAsia="en-US" w:bidi="ar-SA"/>
      </w:rPr>
    </w:lvl>
  </w:abstractNum>
  <w:abstractNum w:abstractNumId="26" w15:restartNumberingAfterBreak="0">
    <w:nsid w:val="232171A0"/>
    <w:multiLevelType w:val="hybridMultilevel"/>
    <w:tmpl w:val="9AC0351C"/>
    <w:lvl w:ilvl="0" w:tplc="F44A5A3C">
      <w:start w:val="6"/>
      <w:numFmt w:val="lowerLetter"/>
      <w:lvlText w:val="(%1)"/>
      <w:lvlJc w:val="left"/>
      <w:pPr>
        <w:ind w:left="1282" w:hanging="447"/>
        <w:jc w:val="left"/>
      </w:pPr>
      <w:rPr>
        <w:rFonts w:ascii="Calibri" w:eastAsia="Calibri" w:hAnsi="Calibri" w:cs="Calibri" w:hint="default"/>
        <w:b w:val="0"/>
        <w:bCs w:val="0"/>
        <w:i w:val="0"/>
        <w:iCs w:val="0"/>
        <w:spacing w:val="-1"/>
        <w:w w:val="100"/>
        <w:sz w:val="24"/>
        <w:szCs w:val="24"/>
        <w:lang w:val="en-US" w:eastAsia="en-US" w:bidi="ar-SA"/>
      </w:rPr>
    </w:lvl>
    <w:lvl w:ilvl="1" w:tplc="3B4A0F18">
      <w:numFmt w:val="bullet"/>
      <w:lvlText w:val="•"/>
      <w:lvlJc w:val="left"/>
      <w:pPr>
        <w:ind w:left="2112" w:hanging="447"/>
      </w:pPr>
      <w:rPr>
        <w:rFonts w:hint="default"/>
        <w:lang w:val="en-US" w:eastAsia="en-US" w:bidi="ar-SA"/>
      </w:rPr>
    </w:lvl>
    <w:lvl w:ilvl="2" w:tplc="4A9A4AE4">
      <w:numFmt w:val="bullet"/>
      <w:lvlText w:val="•"/>
      <w:lvlJc w:val="left"/>
      <w:pPr>
        <w:ind w:left="2945" w:hanging="447"/>
      </w:pPr>
      <w:rPr>
        <w:rFonts w:hint="default"/>
        <w:lang w:val="en-US" w:eastAsia="en-US" w:bidi="ar-SA"/>
      </w:rPr>
    </w:lvl>
    <w:lvl w:ilvl="3" w:tplc="9B2A320C">
      <w:numFmt w:val="bullet"/>
      <w:lvlText w:val="•"/>
      <w:lvlJc w:val="left"/>
      <w:pPr>
        <w:ind w:left="3778" w:hanging="447"/>
      </w:pPr>
      <w:rPr>
        <w:rFonts w:hint="default"/>
        <w:lang w:val="en-US" w:eastAsia="en-US" w:bidi="ar-SA"/>
      </w:rPr>
    </w:lvl>
    <w:lvl w:ilvl="4" w:tplc="7B0847F2">
      <w:numFmt w:val="bullet"/>
      <w:lvlText w:val="•"/>
      <w:lvlJc w:val="left"/>
      <w:pPr>
        <w:ind w:left="4611" w:hanging="447"/>
      </w:pPr>
      <w:rPr>
        <w:rFonts w:hint="default"/>
        <w:lang w:val="en-US" w:eastAsia="en-US" w:bidi="ar-SA"/>
      </w:rPr>
    </w:lvl>
    <w:lvl w:ilvl="5" w:tplc="8DDC9844">
      <w:numFmt w:val="bullet"/>
      <w:lvlText w:val="•"/>
      <w:lvlJc w:val="left"/>
      <w:pPr>
        <w:ind w:left="5444" w:hanging="447"/>
      </w:pPr>
      <w:rPr>
        <w:rFonts w:hint="default"/>
        <w:lang w:val="en-US" w:eastAsia="en-US" w:bidi="ar-SA"/>
      </w:rPr>
    </w:lvl>
    <w:lvl w:ilvl="6" w:tplc="DE12F770">
      <w:numFmt w:val="bullet"/>
      <w:lvlText w:val="•"/>
      <w:lvlJc w:val="left"/>
      <w:pPr>
        <w:ind w:left="6277" w:hanging="447"/>
      </w:pPr>
      <w:rPr>
        <w:rFonts w:hint="default"/>
        <w:lang w:val="en-US" w:eastAsia="en-US" w:bidi="ar-SA"/>
      </w:rPr>
    </w:lvl>
    <w:lvl w:ilvl="7" w:tplc="24D43B84">
      <w:numFmt w:val="bullet"/>
      <w:lvlText w:val="•"/>
      <w:lvlJc w:val="left"/>
      <w:pPr>
        <w:ind w:left="7110" w:hanging="447"/>
      </w:pPr>
      <w:rPr>
        <w:rFonts w:hint="default"/>
        <w:lang w:val="en-US" w:eastAsia="en-US" w:bidi="ar-SA"/>
      </w:rPr>
    </w:lvl>
    <w:lvl w:ilvl="8" w:tplc="A6C8C826">
      <w:numFmt w:val="bullet"/>
      <w:lvlText w:val="•"/>
      <w:lvlJc w:val="left"/>
      <w:pPr>
        <w:ind w:left="7943" w:hanging="447"/>
      </w:pPr>
      <w:rPr>
        <w:rFonts w:hint="default"/>
        <w:lang w:val="en-US" w:eastAsia="en-US" w:bidi="ar-SA"/>
      </w:rPr>
    </w:lvl>
  </w:abstractNum>
  <w:abstractNum w:abstractNumId="27" w15:restartNumberingAfterBreak="0">
    <w:nsid w:val="249826BE"/>
    <w:multiLevelType w:val="multilevel"/>
    <w:tmpl w:val="EB862E34"/>
    <w:lvl w:ilvl="0">
      <w:start w:val="6"/>
      <w:numFmt w:val="decimal"/>
      <w:lvlText w:val="%1"/>
      <w:lvlJc w:val="left"/>
      <w:pPr>
        <w:ind w:left="595" w:hanging="451"/>
        <w:jc w:val="left"/>
      </w:pPr>
      <w:rPr>
        <w:rFonts w:hint="default"/>
        <w:lang w:val="en-US" w:eastAsia="en-US" w:bidi="ar-SA"/>
      </w:rPr>
    </w:lvl>
    <w:lvl w:ilvl="1">
      <w:start w:val="2"/>
      <w:numFmt w:val="decimal"/>
      <w:lvlText w:val="%1.%2."/>
      <w:lvlJc w:val="left"/>
      <w:pPr>
        <w:ind w:left="595" w:hanging="451"/>
        <w:jc w:val="left"/>
      </w:pPr>
      <w:rPr>
        <w:rFonts w:ascii="Calibri" w:eastAsia="Calibri" w:hAnsi="Calibri" w:cs="Calibri" w:hint="default"/>
        <w:b w:val="0"/>
        <w:bCs w:val="0"/>
        <w:i w:val="0"/>
        <w:iCs w:val="0"/>
        <w:spacing w:val="-1"/>
        <w:w w:val="99"/>
        <w:sz w:val="26"/>
        <w:szCs w:val="26"/>
        <w:lang w:val="en-US" w:eastAsia="en-US" w:bidi="ar-SA"/>
      </w:rPr>
    </w:lvl>
    <w:lvl w:ilvl="2">
      <w:start w:val="1"/>
      <w:numFmt w:val="decimal"/>
      <w:lvlText w:val="%1.%2.%3"/>
      <w:lvlJc w:val="left"/>
      <w:pPr>
        <w:ind w:left="821" w:hanging="677"/>
        <w:jc w:val="left"/>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1248" w:hanging="315"/>
        <w:jc w:val="left"/>
      </w:pPr>
      <w:rPr>
        <w:rFonts w:ascii="Calibri" w:eastAsia="Calibri" w:hAnsi="Calibri" w:cs="Calibri" w:hint="default"/>
        <w:b w:val="0"/>
        <w:bCs w:val="0"/>
        <w:i w:val="0"/>
        <w:iCs w:val="0"/>
        <w:spacing w:val="-1"/>
        <w:w w:val="100"/>
        <w:sz w:val="24"/>
        <w:szCs w:val="24"/>
        <w:lang w:val="en-US" w:eastAsia="en-US" w:bidi="ar-SA"/>
      </w:rPr>
    </w:lvl>
    <w:lvl w:ilvl="4">
      <w:start w:val="1"/>
      <w:numFmt w:val="lowerRoman"/>
      <w:lvlText w:val="(%5)"/>
      <w:lvlJc w:val="left"/>
      <w:pPr>
        <w:ind w:left="1627" w:hanging="254"/>
        <w:jc w:val="left"/>
      </w:pPr>
      <w:rPr>
        <w:rFonts w:ascii="Calibri" w:eastAsia="Calibri" w:hAnsi="Calibri" w:cs="Calibri" w:hint="default"/>
        <w:b w:val="0"/>
        <w:bCs w:val="0"/>
        <w:i w:val="0"/>
        <w:iCs w:val="0"/>
        <w:spacing w:val="-1"/>
        <w:w w:val="100"/>
        <w:sz w:val="24"/>
        <w:szCs w:val="24"/>
        <w:lang w:val="en-US" w:eastAsia="en-US" w:bidi="ar-SA"/>
      </w:rPr>
    </w:lvl>
    <w:lvl w:ilvl="5">
      <w:start w:val="1"/>
      <w:numFmt w:val="upperLetter"/>
      <w:lvlText w:val="[%6]"/>
      <w:lvlJc w:val="left"/>
      <w:pPr>
        <w:ind w:left="2237" w:hanging="390"/>
        <w:jc w:val="left"/>
      </w:pPr>
      <w:rPr>
        <w:rFonts w:ascii="Calibri" w:eastAsia="Calibri" w:hAnsi="Calibri" w:cs="Calibri" w:hint="default"/>
        <w:b w:val="0"/>
        <w:bCs w:val="0"/>
        <w:i w:val="0"/>
        <w:iCs w:val="0"/>
        <w:spacing w:val="-2"/>
        <w:w w:val="99"/>
        <w:sz w:val="26"/>
        <w:szCs w:val="26"/>
        <w:lang w:val="en-US" w:eastAsia="en-US" w:bidi="ar-SA"/>
      </w:rPr>
    </w:lvl>
    <w:lvl w:ilvl="6">
      <w:numFmt w:val="bullet"/>
      <w:lvlText w:val="•"/>
      <w:lvlJc w:val="left"/>
      <w:pPr>
        <w:ind w:left="4696" w:hanging="390"/>
      </w:pPr>
      <w:rPr>
        <w:rFonts w:hint="default"/>
        <w:lang w:val="en-US" w:eastAsia="en-US" w:bidi="ar-SA"/>
      </w:rPr>
    </w:lvl>
    <w:lvl w:ilvl="7">
      <w:numFmt w:val="bullet"/>
      <w:lvlText w:val="•"/>
      <w:lvlJc w:val="left"/>
      <w:pPr>
        <w:ind w:left="5924" w:hanging="390"/>
      </w:pPr>
      <w:rPr>
        <w:rFonts w:hint="default"/>
        <w:lang w:val="en-US" w:eastAsia="en-US" w:bidi="ar-SA"/>
      </w:rPr>
    </w:lvl>
    <w:lvl w:ilvl="8">
      <w:numFmt w:val="bullet"/>
      <w:lvlText w:val="•"/>
      <w:lvlJc w:val="left"/>
      <w:pPr>
        <w:ind w:left="7152" w:hanging="390"/>
      </w:pPr>
      <w:rPr>
        <w:rFonts w:hint="default"/>
        <w:lang w:val="en-US" w:eastAsia="en-US" w:bidi="ar-SA"/>
      </w:rPr>
    </w:lvl>
  </w:abstractNum>
  <w:abstractNum w:abstractNumId="28" w15:restartNumberingAfterBreak="0">
    <w:nsid w:val="252255BD"/>
    <w:multiLevelType w:val="multilevel"/>
    <w:tmpl w:val="0602C8EE"/>
    <w:lvl w:ilvl="0">
      <w:start w:val="11"/>
      <w:numFmt w:val="decimal"/>
      <w:lvlText w:val="%1"/>
      <w:lvlJc w:val="left"/>
      <w:pPr>
        <w:ind w:left="158" w:hanging="653"/>
        <w:jc w:val="left"/>
      </w:pPr>
      <w:rPr>
        <w:rFonts w:hint="default"/>
        <w:lang w:val="en-US" w:eastAsia="en-US" w:bidi="ar-SA"/>
      </w:rPr>
    </w:lvl>
    <w:lvl w:ilvl="1">
      <w:start w:val="4"/>
      <w:numFmt w:val="decimal"/>
      <w:lvlText w:val="%1.%2"/>
      <w:lvlJc w:val="left"/>
      <w:pPr>
        <w:ind w:left="158" w:hanging="653"/>
        <w:jc w:val="left"/>
      </w:pPr>
      <w:rPr>
        <w:rFonts w:hint="default"/>
        <w:lang w:val="en-US" w:eastAsia="en-US" w:bidi="ar-SA"/>
      </w:rPr>
    </w:lvl>
    <w:lvl w:ilvl="2">
      <w:start w:val="1"/>
      <w:numFmt w:val="decimal"/>
      <w:lvlText w:val="%1.%2.%3"/>
      <w:lvlJc w:val="left"/>
      <w:pPr>
        <w:ind w:left="158" w:hanging="653"/>
        <w:jc w:val="left"/>
      </w:pPr>
      <w:rPr>
        <w:rFonts w:hint="default"/>
        <w:spacing w:val="-1"/>
        <w:w w:val="100"/>
        <w:lang w:val="en-US" w:eastAsia="en-US" w:bidi="ar-SA"/>
      </w:rPr>
    </w:lvl>
    <w:lvl w:ilvl="3">
      <w:start w:val="1"/>
      <w:numFmt w:val="lowerLetter"/>
      <w:lvlText w:val="(%4)"/>
      <w:lvlJc w:val="left"/>
      <w:pPr>
        <w:ind w:left="1202" w:hanging="342"/>
        <w:jc w:val="righ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4002" w:hanging="342"/>
      </w:pPr>
      <w:rPr>
        <w:rFonts w:hint="default"/>
        <w:lang w:val="en-US" w:eastAsia="en-US" w:bidi="ar-SA"/>
      </w:rPr>
    </w:lvl>
    <w:lvl w:ilvl="5">
      <w:numFmt w:val="bullet"/>
      <w:lvlText w:val="•"/>
      <w:lvlJc w:val="left"/>
      <w:pPr>
        <w:ind w:left="4937" w:hanging="342"/>
      </w:pPr>
      <w:rPr>
        <w:rFonts w:hint="default"/>
        <w:lang w:val="en-US" w:eastAsia="en-US" w:bidi="ar-SA"/>
      </w:rPr>
    </w:lvl>
    <w:lvl w:ilvl="6">
      <w:numFmt w:val="bullet"/>
      <w:lvlText w:val="•"/>
      <w:lvlJc w:val="left"/>
      <w:pPr>
        <w:ind w:left="5871" w:hanging="342"/>
      </w:pPr>
      <w:rPr>
        <w:rFonts w:hint="default"/>
        <w:lang w:val="en-US" w:eastAsia="en-US" w:bidi="ar-SA"/>
      </w:rPr>
    </w:lvl>
    <w:lvl w:ilvl="7">
      <w:numFmt w:val="bullet"/>
      <w:lvlText w:val="•"/>
      <w:lvlJc w:val="left"/>
      <w:pPr>
        <w:ind w:left="6805" w:hanging="342"/>
      </w:pPr>
      <w:rPr>
        <w:rFonts w:hint="default"/>
        <w:lang w:val="en-US" w:eastAsia="en-US" w:bidi="ar-SA"/>
      </w:rPr>
    </w:lvl>
    <w:lvl w:ilvl="8">
      <w:numFmt w:val="bullet"/>
      <w:lvlText w:val="•"/>
      <w:lvlJc w:val="left"/>
      <w:pPr>
        <w:ind w:left="7740" w:hanging="342"/>
      </w:pPr>
      <w:rPr>
        <w:rFonts w:hint="default"/>
        <w:lang w:val="en-US" w:eastAsia="en-US" w:bidi="ar-SA"/>
      </w:rPr>
    </w:lvl>
  </w:abstractNum>
  <w:abstractNum w:abstractNumId="29" w15:restartNumberingAfterBreak="0">
    <w:nsid w:val="255C638F"/>
    <w:multiLevelType w:val="multilevel"/>
    <w:tmpl w:val="3CF6136E"/>
    <w:lvl w:ilvl="0">
      <w:start w:val="3"/>
      <w:numFmt w:val="decimal"/>
      <w:lvlText w:val="%1"/>
      <w:lvlJc w:val="left"/>
      <w:pPr>
        <w:ind w:left="1344" w:hanging="451"/>
        <w:jc w:val="left"/>
      </w:pPr>
      <w:rPr>
        <w:rFonts w:hint="default"/>
        <w:lang w:val="en-US" w:eastAsia="en-US" w:bidi="ar-SA"/>
      </w:rPr>
    </w:lvl>
    <w:lvl w:ilvl="1">
      <w:start w:val="1"/>
      <w:numFmt w:val="decimal"/>
      <w:lvlText w:val="%1.%2."/>
      <w:lvlJc w:val="left"/>
      <w:pPr>
        <w:ind w:left="1344" w:hanging="451"/>
        <w:jc w:val="right"/>
      </w:pPr>
      <w:rPr>
        <w:rFonts w:hint="default"/>
        <w:spacing w:val="-1"/>
        <w:w w:val="99"/>
        <w:lang w:val="en-US" w:eastAsia="en-US" w:bidi="ar-SA"/>
      </w:rPr>
    </w:lvl>
    <w:lvl w:ilvl="2">
      <w:numFmt w:val="bullet"/>
      <w:lvlText w:val="•"/>
      <w:lvlJc w:val="left"/>
      <w:pPr>
        <w:ind w:left="2993" w:hanging="451"/>
      </w:pPr>
      <w:rPr>
        <w:rFonts w:hint="default"/>
        <w:lang w:val="en-US" w:eastAsia="en-US" w:bidi="ar-SA"/>
      </w:rPr>
    </w:lvl>
    <w:lvl w:ilvl="3">
      <w:numFmt w:val="bullet"/>
      <w:lvlText w:val="•"/>
      <w:lvlJc w:val="left"/>
      <w:pPr>
        <w:ind w:left="3820" w:hanging="451"/>
      </w:pPr>
      <w:rPr>
        <w:rFonts w:hint="default"/>
        <w:lang w:val="en-US" w:eastAsia="en-US" w:bidi="ar-SA"/>
      </w:rPr>
    </w:lvl>
    <w:lvl w:ilvl="4">
      <w:numFmt w:val="bullet"/>
      <w:lvlText w:val="•"/>
      <w:lvlJc w:val="left"/>
      <w:pPr>
        <w:ind w:left="4647" w:hanging="451"/>
      </w:pPr>
      <w:rPr>
        <w:rFonts w:hint="default"/>
        <w:lang w:val="en-US" w:eastAsia="en-US" w:bidi="ar-SA"/>
      </w:rPr>
    </w:lvl>
    <w:lvl w:ilvl="5">
      <w:numFmt w:val="bullet"/>
      <w:lvlText w:val="•"/>
      <w:lvlJc w:val="left"/>
      <w:pPr>
        <w:ind w:left="5474" w:hanging="451"/>
      </w:pPr>
      <w:rPr>
        <w:rFonts w:hint="default"/>
        <w:lang w:val="en-US" w:eastAsia="en-US" w:bidi="ar-SA"/>
      </w:rPr>
    </w:lvl>
    <w:lvl w:ilvl="6">
      <w:numFmt w:val="bullet"/>
      <w:lvlText w:val="•"/>
      <w:lvlJc w:val="left"/>
      <w:pPr>
        <w:ind w:left="6301" w:hanging="451"/>
      </w:pPr>
      <w:rPr>
        <w:rFonts w:hint="default"/>
        <w:lang w:val="en-US" w:eastAsia="en-US" w:bidi="ar-SA"/>
      </w:rPr>
    </w:lvl>
    <w:lvl w:ilvl="7">
      <w:numFmt w:val="bullet"/>
      <w:lvlText w:val="•"/>
      <w:lvlJc w:val="left"/>
      <w:pPr>
        <w:ind w:left="7128" w:hanging="451"/>
      </w:pPr>
      <w:rPr>
        <w:rFonts w:hint="default"/>
        <w:lang w:val="en-US" w:eastAsia="en-US" w:bidi="ar-SA"/>
      </w:rPr>
    </w:lvl>
    <w:lvl w:ilvl="8">
      <w:numFmt w:val="bullet"/>
      <w:lvlText w:val="•"/>
      <w:lvlJc w:val="left"/>
      <w:pPr>
        <w:ind w:left="7955" w:hanging="451"/>
      </w:pPr>
      <w:rPr>
        <w:rFonts w:hint="default"/>
        <w:lang w:val="en-US" w:eastAsia="en-US" w:bidi="ar-SA"/>
      </w:rPr>
    </w:lvl>
  </w:abstractNum>
  <w:abstractNum w:abstractNumId="30" w15:restartNumberingAfterBreak="0">
    <w:nsid w:val="2A6060EC"/>
    <w:multiLevelType w:val="hybridMultilevel"/>
    <w:tmpl w:val="077A2BC8"/>
    <w:lvl w:ilvl="0" w:tplc="0130ED14">
      <w:start w:val="1"/>
      <w:numFmt w:val="decimal"/>
      <w:lvlText w:val="(%1)"/>
      <w:lvlJc w:val="left"/>
      <w:pPr>
        <w:ind w:left="2064" w:hanging="384"/>
        <w:jc w:val="left"/>
      </w:pPr>
      <w:rPr>
        <w:rFonts w:ascii="Calibri" w:eastAsia="Calibri" w:hAnsi="Calibri" w:cs="Calibri" w:hint="default"/>
        <w:b w:val="0"/>
        <w:bCs w:val="0"/>
        <w:i w:val="0"/>
        <w:iCs w:val="0"/>
        <w:spacing w:val="0"/>
        <w:w w:val="99"/>
        <w:sz w:val="26"/>
        <w:szCs w:val="26"/>
        <w:lang w:val="en-US" w:eastAsia="en-US" w:bidi="ar-SA"/>
      </w:rPr>
    </w:lvl>
    <w:lvl w:ilvl="1" w:tplc="A2A65262">
      <w:numFmt w:val="bullet"/>
      <w:lvlText w:val="•"/>
      <w:lvlJc w:val="left"/>
      <w:pPr>
        <w:ind w:left="2814" w:hanging="384"/>
      </w:pPr>
      <w:rPr>
        <w:rFonts w:hint="default"/>
        <w:lang w:val="en-US" w:eastAsia="en-US" w:bidi="ar-SA"/>
      </w:rPr>
    </w:lvl>
    <w:lvl w:ilvl="2" w:tplc="EC681134">
      <w:numFmt w:val="bullet"/>
      <w:lvlText w:val="•"/>
      <w:lvlJc w:val="left"/>
      <w:pPr>
        <w:ind w:left="3569" w:hanging="384"/>
      </w:pPr>
      <w:rPr>
        <w:rFonts w:hint="default"/>
        <w:lang w:val="en-US" w:eastAsia="en-US" w:bidi="ar-SA"/>
      </w:rPr>
    </w:lvl>
    <w:lvl w:ilvl="3" w:tplc="4DD69378">
      <w:numFmt w:val="bullet"/>
      <w:lvlText w:val="•"/>
      <w:lvlJc w:val="left"/>
      <w:pPr>
        <w:ind w:left="4324" w:hanging="384"/>
      </w:pPr>
      <w:rPr>
        <w:rFonts w:hint="default"/>
        <w:lang w:val="en-US" w:eastAsia="en-US" w:bidi="ar-SA"/>
      </w:rPr>
    </w:lvl>
    <w:lvl w:ilvl="4" w:tplc="ECDC6DD2">
      <w:numFmt w:val="bullet"/>
      <w:lvlText w:val="•"/>
      <w:lvlJc w:val="left"/>
      <w:pPr>
        <w:ind w:left="5079" w:hanging="384"/>
      </w:pPr>
      <w:rPr>
        <w:rFonts w:hint="default"/>
        <w:lang w:val="en-US" w:eastAsia="en-US" w:bidi="ar-SA"/>
      </w:rPr>
    </w:lvl>
    <w:lvl w:ilvl="5" w:tplc="80F6C576">
      <w:numFmt w:val="bullet"/>
      <w:lvlText w:val="•"/>
      <w:lvlJc w:val="left"/>
      <w:pPr>
        <w:ind w:left="5834" w:hanging="384"/>
      </w:pPr>
      <w:rPr>
        <w:rFonts w:hint="default"/>
        <w:lang w:val="en-US" w:eastAsia="en-US" w:bidi="ar-SA"/>
      </w:rPr>
    </w:lvl>
    <w:lvl w:ilvl="6" w:tplc="F2E86D2E">
      <w:numFmt w:val="bullet"/>
      <w:lvlText w:val="•"/>
      <w:lvlJc w:val="left"/>
      <w:pPr>
        <w:ind w:left="6589" w:hanging="384"/>
      </w:pPr>
      <w:rPr>
        <w:rFonts w:hint="default"/>
        <w:lang w:val="en-US" w:eastAsia="en-US" w:bidi="ar-SA"/>
      </w:rPr>
    </w:lvl>
    <w:lvl w:ilvl="7" w:tplc="0D724164">
      <w:numFmt w:val="bullet"/>
      <w:lvlText w:val="•"/>
      <w:lvlJc w:val="left"/>
      <w:pPr>
        <w:ind w:left="7344" w:hanging="384"/>
      </w:pPr>
      <w:rPr>
        <w:rFonts w:hint="default"/>
        <w:lang w:val="en-US" w:eastAsia="en-US" w:bidi="ar-SA"/>
      </w:rPr>
    </w:lvl>
    <w:lvl w:ilvl="8" w:tplc="EE0CCC5A">
      <w:numFmt w:val="bullet"/>
      <w:lvlText w:val="•"/>
      <w:lvlJc w:val="left"/>
      <w:pPr>
        <w:ind w:left="8099" w:hanging="384"/>
      </w:pPr>
      <w:rPr>
        <w:rFonts w:hint="default"/>
        <w:lang w:val="en-US" w:eastAsia="en-US" w:bidi="ar-SA"/>
      </w:rPr>
    </w:lvl>
  </w:abstractNum>
  <w:abstractNum w:abstractNumId="31" w15:restartNumberingAfterBreak="0">
    <w:nsid w:val="2B162C45"/>
    <w:multiLevelType w:val="multilevel"/>
    <w:tmpl w:val="2E085CF6"/>
    <w:lvl w:ilvl="0">
      <w:start w:val="14"/>
      <w:numFmt w:val="decimal"/>
      <w:lvlText w:val="%1"/>
      <w:lvlJc w:val="left"/>
      <w:pPr>
        <w:ind w:left="1462" w:hanging="665"/>
        <w:jc w:val="left"/>
      </w:pPr>
      <w:rPr>
        <w:rFonts w:hint="default"/>
        <w:lang w:val="en-US" w:eastAsia="en-US" w:bidi="ar-SA"/>
      </w:rPr>
    </w:lvl>
    <w:lvl w:ilvl="1">
      <w:start w:val="2"/>
      <w:numFmt w:val="decimal"/>
      <w:lvlText w:val="%1.%2"/>
      <w:lvlJc w:val="left"/>
      <w:pPr>
        <w:ind w:left="1462" w:hanging="665"/>
        <w:jc w:val="left"/>
      </w:pPr>
      <w:rPr>
        <w:rFonts w:hint="default"/>
        <w:lang w:val="en-US" w:eastAsia="en-US" w:bidi="ar-SA"/>
      </w:rPr>
    </w:lvl>
    <w:lvl w:ilvl="2">
      <w:start w:val="1"/>
      <w:numFmt w:val="decimal"/>
      <w:lvlText w:val="%1.%2.%3"/>
      <w:lvlJc w:val="left"/>
      <w:pPr>
        <w:ind w:left="1462" w:hanging="665"/>
        <w:jc w:val="left"/>
      </w:pPr>
      <w:rPr>
        <w:rFonts w:hint="default"/>
        <w:spacing w:val="0"/>
        <w:w w:val="100"/>
        <w:lang w:val="en-US" w:eastAsia="en-US" w:bidi="ar-SA"/>
      </w:rPr>
    </w:lvl>
    <w:lvl w:ilvl="3">
      <w:numFmt w:val="bullet"/>
      <w:lvlText w:val="•"/>
      <w:lvlJc w:val="left"/>
      <w:pPr>
        <w:ind w:left="3904" w:hanging="665"/>
      </w:pPr>
      <w:rPr>
        <w:rFonts w:hint="default"/>
        <w:lang w:val="en-US" w:eastAsia="en-US" w:bidi="ar-SA"/>
      </w:rPr>
    </w:lvl>
    <w:lvl w:ilvl="4">
      <w:numFmt w:val="bullet"/>
      <w:lvlText w:val="•"/>
      <w:lvlJc w:val="left"/>
      <w:pPr>
        <w:ind w:left="4719" w:hanging="665"/>
      </w:pPr>
      <w:rPr>
        <w:rFonts w:hint="default"/>
        <w:lang w:val="en-US" w:eastAsia="en-US" w:bidi="ar-SA"/>
      </w:rPr>
    </w:lvl>
    <w:lvl w:ilvl="5">
      <w:numFmt w:val="bullet"/>
      <w:lvlText w:val="•"/>
      <w:lvlJc w:val="left"/>
      <w:pPr>
        <w:ind w:left="5534" w:hanging="665"/>
      </w:pPr>
      <w:rPr>
        <w:rFonts w:hint="default"/>
        <w:lang w:val="en-US" w:eastAsia="en-US" w:bidi="ar-SA"/>
      </w:rPr>
    </w:lvl>
    <w:lvl w:ilvl="6">
      <w:numFmt w:val="bullet"/>
      <w:lvlText w:val="•"/>
      <w:lvlJc w:val="left"/>
      <w:pPr>
        <w:ind w:left="6349" w:hanging="665"/>
      </w:pPr>
      <w:rPr>
        <w:rFonts w:hint="default"/>
        <w:lang w:val="en-US" w:eastAsia="en-US" w:bidi="ar-SA"/>
      </w:rPr>
    </w:lvl>
    <w:lvl w:ilvl="7">
      <w:numFmt w:val="bullet"/>
      <w:lvlText w:val="•"/>
      <w:lvlJc w:val="left"/>
      <w:pPr>
        <w:ind w:left="7164" w:hanging="665"/>
      </w:pPr>
      <w:rPr>
        <w:rFonts w:hint="default"/>
        <w:lang w:val="en-US" w:eastAsia="en-US" w:bidi="ar-SA"/>
      </w:rPr>
    </w:lvl>
    <w:lvl w:ilvl="8">
      <w:numFmt w:val="bullet"/>
      <w:lvlText w:val="•"/>
      <w:lvlJc w:val="left"/>
      <w:pPr>
        <w:ind w:left="7979" w:hanging="665"/>
      </w:pPr>
      <w:rPr>
        <w:rFonts w:hint="default"/>
        <w:lang w:val="en-US" w:eastAsia="en-US" w:bidi="ar-SA"/>
      </w:rPr>
    </w:lvl>
  </w:abstractNum>
  <w:abstractNum w:abstractNumId="32" w15:restartNumberingAfterBreak="0">
    <w:nsid w:val="2D1C3ACC"/>
    <w:multiLevelType w:val="multilevel"/>
    <w:tmpl w:val="C5BC74F8"/>
    <w:lvl w:ilvl="0">
      <w:start w:val="15"/>
      <w:numFmt w:val="decimal"/>
      <w:lvlText w:val="%1"/>
      <w:lvlJc w:val="left"/>
      <w:pPr>
        <w:ind w:left="151" w:hanging="480"/>
        <w:jc w:val="left"/>
      </w:pPr>
      <w:rPr>
        <w:rFonts w:hint="default"/>
        <w:lang w:val="en-US" w:eastAsia="en-US" w:bidi="ar-SA"/>
      </w:rPr>
    </w:lvl>
    <w:lvl w:ilvl="1">
      <w:start w:val="1"/>
      <w:numFmt w:val="decimal"/>
      <w:lvlText w:val="%1.%2"/>
      <w:lvlJc w:val="left"/>
      <w:pPr>
        <w:ind w:left="151" w:hanging="480"/>
        <w:jc w:val="right"/>
      </w:pPr>
      <w:rPr>
        <w:rFonts w:hint="default"/>
        <w:spacing w:val="0"/>
        <w:w w:val="100"/>
        <w:lang w:val="en-US" w:eastAsia="en-US" w:bidi="ar-SA"/>
      </w:rPr>
    </w:lvl>
    <w:lvl w:ilvl="2">
      <w:numFmt w:val="bullet"/>
      <w:lvlText w:val="•"/>
      <w:lvlJc w:val="left"/>
      <w:pPr>
        <w:ind w:left="2049" w:hanging="480"/>
      </w:pPr>
      <w:rPr>
        <w:rFonts w:hint="default"/>
        <w:lang w:val="en-US" w:eastAsia="en-US" w:bidi="ar-SA"/>
      </w:rPr>
    </w:lvl>
    <w:lvl w:ilvl="3">
      <w:numFmt w:val="bullet"/>
      <w:lvlText w:val="•"/>
      <w:lvlJc w:val="left"/>
      <w:pPr>
        <w:ind w:left="2994" w:hanging="480"/>
      </w:pPr>
      <w:rPr>
        <w:rFonts w:hint="default"/>
        <w:lang w:val="en-US" w:eastAsia="en-US" w:bidi="ar-SA"/>
      </w:rPr>
    </w:lvl>
    <w:lvl w:ilvl="4">
      <w:numFmt w:val="bullet"/>
      <w:lvlText w:val="•"/>
      <w:lvlJc w:val="left"/>
      <w:pPr>
        <w:ind w:left="3939" w:hanging="480"/>
      </w:pPr>
      <w:rPr>
        <w:rFonts w:hint="default"/>
        <w:lang w:val="en-US" w:eastAsia="en-US" w:bidi="ar-SA"/>
      </w:rPr>
    </w:lvl>
    <w:lvl w:ilvl="5">
      <w:numFmt w:val="bullet"/>
      <w:lvlText w:val="•"/>
      <w:lvlJc w:val="left"/>
      <w:pPr>
        <w:ind w:left="4884" w:hanging="480"/>
      </w:pPr>
      <w:rPr>
        <w:rFonts w:hint="default"/>
        <w:lang w:val="en-US" w:eastAsia="en-US" w:bidi="ar-SA"/>
      </w:rPr>
    </w:lvl>
    <w:lvl w:ilvl="6">
      <w:numFmt w:val="bullet"/>
      <w:lvlText w:val="•"/>
      <w:lvlJc w:val="left"/>
      <w:pPr>
        <w:ind w:left="5829" w:hanging="480"/>
      </w:pPr>
      <w:rPr>
        <w:rFonts w:hint="default"/>
        <w:lang w:val="en-US" w:eastAsia="en-US" w:bidi="ar-SA"/>
      </w:rPr>
    </w:lvl>
    <w:lvl w:ilvl="7">
      <w:numFmt w:val="bullet"/>
      <w:lvlText w:val="•"/>
      <w:lvlJc w:val="left"/>
      <w:pPr>
        <w:ind w:left="6774" w:hanging="480"/>
      </w:pPr>
      <w:rPr>
        <w:rFonts w:hint="default"/>
        <w:lang w:val="en-US" w:eastAsia="en-US" w:bidi="ar-SA"/>
      </w:rPr>
    </w:lvl>
    <w:lvl w:ilvl="8">
      <w:numFmt w:val="bullet"/>
      <w:lvlText w:val="•"/>
      <w:lvlJc w:val="left"/>
      <w:pPr>
        <w:ind w:left="7719" w:hanging="480"/>
      </w:pPr>
      <w:rPr>
        <w:rFonts w:hint="default"/>
        <w:lang w:val="en-US" w:eastAsia="en-US" w:bidi="ar-SA"/>
      </w:rPr>
    </w:lvl>
  </w:abstractNum>
  <w:abstractNum w:abstractNumId="33" w15:restartNumberingAfterBreak="0">
    <w:nsid w:val="2D3455C3"/>
    <w:multiLevelType w:val="multilevel"/>
    <w:tmpl w:val="A3A2FAAA"/>
    <w:lvl w:ilvl="0">
      <w:start w:val="6"/>
      <w:numFmt w:val="decimal"/>
      <w:lvlText w:val="%1"/>
      <w:lvlJc w:val="left"/>
      <w:pPr>
        <w:ind w:left="792" w:hanging="663"/>
        <w:jc w:val="left"/>
      </w:pPr>
      <w:rPr>
        <w:rFonts w:hint="default"/>
        <w:lang w:val="en-US" w:eastAsia="en-US" w:bidi="ar-SA"/>
      </w:rPr>
    </w:lvl>
    <w:lvl w:ilvl="1">
      <w:start w:val="5"/>
      <w:numFmt w:val="decimal"/>
      <w:lvlText w:val="%1.%2"/>
      <w:lvlJc w:val="left"/>
      <w:pPr>
        <w:ind w:left="792" w:hanging="663"/>
        <w:jc w:val="left"/>
      </w:pPr>
      <w:rPr>
        <w:rFonts w:hint="default"/>
        <w:lang w:val="en-US" w:eastAsia="en-US" w:bidi="ar-SA"/>
      </w:rPr>
    </w:lvl>
    <w:lvl w:ilvl="2">
      <w:start w:val="1"/>
      <w:numFmt w:val="decimal"/>
      <w:lvlText w:val="%1.%2.%3."/>
      <w:lvlJc w:val="left"/>
      <w:pPr>
        <w:ind w:left="792" w:hanging="663"/>
        <w:jc w:val="right"/>
      </w:pPr>
      <w:rPr>
        <w:rFonts w:ascii="Calibri" w:eastAsia="Calibri" w:hAnsi="Calibri" w:cs="Calibri" w:hint="default"/>
        <w:b w:val="0"/>
        <w:bCs w:val="0"/>
        <w:i w:val="0"/>
        <w:iCs w:val="0"/>
        <w:spacing w:val="-1"/>
        <w:w w:val="100"/>
        <w:sz w:val="24"/>
        <w:szCs w:val="24"/>
        <w:lang w:val="en-US" w:eastAsia="en-US" w:bidi="ar-SA"/>
      </w:rPr>
    </w:lvl>
    <w:lvl w:ilvl="3">
      <w:start w:val="10"/>
      <w:numFmt w:val="decimal"/>
      <w:lvlText w:val="(%4)"/>
      <w:lvlJc w:val="left"/>
      <w:pPr>
        <w:ind w:left="1351" w:hanging="444"/>
        <w:jc w:val="left"/>
      </w:pPr>
      <w:rPr>
        <w:rFonts w:hint="default"/>
        <w:spacing w:val="-1"/>
        <w:w w:val="100"/>
        <w:lang w:val="en-US" w:eastAsia="en-US" w:bidi="ar-SA"/>
      </w:rPr>
    </w:lvl>
    <w:lvl w:ilvl="4">
      <w:start w:val="1"/>
      <w:numFmt w:val="lowerLetter"/>
      <w:lvlText w:val="%5."/>
      <w:lvlJc w:val="left"/>
      <w:pPr>
        <w:ind w:left="1937" w:hanging="416"/>
        <w:jc w:val="left"/>
      </w:pPr>
      <w:rPr>
        <w:rFonts w:ascii="Calibri" w:eastAsia="Calibri" w:hAnsi="Calibri" w:cs="Calibri" w:hint="default"/>
        <w:b/>
        <w:bCs/>
        <w:i w:val="0"/>
        <w:iCs w:val="0"/>
        <w:spacing w:val="-1"/>
        <w:w w:val="100"/>
        <w:sz w:val="24"/>
        <w:szCs w:val="24"/>
        <w:u w:val="single" w:color="000000"/>
        <w:lang w:val="en-US" w:eastAsia="en-US" w:bidi="ar-SA"/>
      </w:rPr>
    </w:lvl>
    <w:lvl w:ilvl="5">
      <w:numFmt w:val="bullet"/>
      <w:lvlText w:val="•"/>
      <w:lvlJc w:val="left"/>
      <w:pPr>
        <w:ind w:left="4815" w:hanging="416"/>
      </w:pPr>
      <w:rPr>
        <w:rFonts w:hint="default"/>
        <w:lang w:val="en-US" w:eastAsia="en-US" w:bidi="ar-SA"/>
      </w:rPr>
    </w:lvl>
    <w:lvl w:ilvl="6">
      <w:numFmt w:val="bullet"/>
      <w:lvlText w:val="•"/>
      <w:lvlJc w:val="left"/>
      <w:pPr>
        <w:ind w:left="5774" w:hanging="416"/>
      </w:pPr>
      <w:rPr>
        <w:rFonts w:hint="default"/>
        <w:lang w:val="en-US" w:eastAsia="en-US" w:bidi="ar-SA"/>
      </w:rPr>
    </w:lvl>
    <w:lvl w:ilvl="7">
      <w:numFmt w:val="bullet"/>
      <w:lvlText w:val="•"/>
      <w:lvlJc w:val="left"/>
      <w:pPr>
        <w:ind w:left="6733" w:hanging="416"/>
      </w:pPr>
      <w:rPr>
        <w:rFonts w:hint="default"/>
        <w:lang w:val="en-US" w:eastAsia="en-US" w:bidi="ar-SA"/>
      </w:rPr>
    </w:lvl>
    <w:lvl w:ilvl="8">
      <w:numFmt w:val="bullet"/>
      <w:lvlText w:val="•"/>
      <w:lvlJc w:val="left"/>
      <w:pPr>
        <w:ind w:left="7691" w:hanging="416"/>
      </w:pPr>
      <w:rPr>
        <w:rFonts w:hint="default"/>
        <w:lang w:val="en-US" w:eastAsia="en-US" w:bidi="ar-SA"/>
      </w:rPr>
    </w:lvl>
  </w:abstractNum>
  <w:abstractNum w:abstractNumId="34" w15:restartNumberingAfterBreak="0">
    <w:nsid w:val="2D94312D"/>
    <w:multiLevelType w:val="multilevel"/>
    <w:tmpl w:val="9E327D76"/>
    <w:lvl w:ilvl="0">
      <w:start w:val="8"/>
      <w:numFmt w:val="decimal"/>
      <w:lvlText w:val="%1"/>
      <w:lvlJc w:val="left"/>
      <w:pPr>
        <w:ind w:left="194" w:hanging="543"/>
        <w:jc w:val="left"/>
      </w:pPr>
      <w:rPr>
        <w:rFonts w:hint="default"/>
        <w:lang w:val="en-US" w:eastAsia="en-US" w:bidi="ar-SA"/>
      </w:rPr>
    </w:lvl>
    <w:lvl w:ilvl="1">
      <w:start w:val="3"/>
      <w:numFmt w:val="decimal"/>
      <w:lvlText w:val="%1.%2"/>
      <w:lvlJc w:val="left"/>
      <w:pPr>
        <w:ind w:left="194" w:hanging="543"/>
        <w:jc w:val="left"/>
      </w:pPr>
      <w:rPr>
        <w:rFonts w:hint="default"/>
        <w:lang w:val="en-US" w:eastAsia="en-US" w:bidi="ar-SA"/>
      </w:rPr>
    </w:lvl>
    <w:lvl w:ilvl="2">
      <w:start w:val="1"/>
      <w:numFmt w:val="decimal"/>
      <w:lvlText w:val="%1.%2.%3"/>
      <w:lvlJc w:val="left"/>
      <w:pPr>
        <w:ind w:left="194" w:hanging="543"/>
        <w:jc w:val="left"/>
      </w:pPr>
      <w:rPr>
        <w:rFonts w:hint="default"/>
        <w:spacing w:val="0"/>
        <w:w w:val="100"/>
        <w:lang w:val="en-US" w:eastAsia="en-US" w:bidi="ar-SA"/>
      </w:rPr>
    </w:lvl>
    <w:lvl w:ilvl="3">
      <w:start w:val="1"/>
      <w:numFmt w:val="lowerLetter"/>
      <w:lvlText w:val="(%4)"/>
      <w:lvlJc w:val="left"/>
      <w:pPr>
        <w:ind w:left="929" w:hanging="647"/>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3816" w:hanging="647"/>
      </w:pPr>
      <w:rPr>
        <w:rFonts w:hint="default"/>
        <w:lang w:val="en-US" w:eastAsia="en-US" w:bidi="ar-SA"/>
      </w:rPr>
    </w:lvl>
    <w:lvl w:ilvl="5">
      <w:numFmt w:val="bullet"/>
      <w:lvlText w:val="•"/>
      <w:lvlJc w:val="left"/>
      <w:pPr>
        <w:ind w:left="4781" w:hanging="647"/>
      </w:pPr>
      <w:rPr>
        <w:rFonts w:hint="default"/>
        <w:lang w:val="en-US" w:eastAsia="en-US" w:bidi="ar-SA"/>
      </w:rPr>
    </w:lvl>
    <w:lvl w:ilvl="6">
      <w:numFmt w:val="bullet"/>
      <w:lvlText w:val="•"/>
      <w:lvlJc w:val="left"/>
      <w:pPr>
        <w:ind w:left="5747" w:hanging="647"/>
      </w:pPr>
      <w:rPr>
        <w:rFonts w:hint="default"/>
        <w:lang w:val="en-US" w:eastAsia="en-US" w:bidi="ar-SA"/>
      </w:rPr>
    </w:lvl>
    <w:lvl w:ilvl="7">
      <w:numFmt w:val="bullet"/>
      <w:lvlText w:val="•"/>
      <w:lvlJc w:val="left"/>
      <w:pPr>
        <w:ind w:left="6712" w:hanging="647"/>
      </w:pPr>
      <w:rPr>
        <w:rFonts w:hint="default"/>
        <w:lang w:val="en-US" w:eastAsia="en-US" w:bidi="ar-SA"/>
      </w:rPr>
    </w:lvl>
    <w:lvl w:ilvl="8">
      <w:numFmt w:val="bullet"/>
      <w:lvlText w:val="•"/>
      <w:lvlJc w:val="left"/>
      <w:pPr>
        <w:ind w:left="7677" w:hanging="647"/>
      </w:pPr>
      <w:rPr>
        <w:rFonts w:hint="default"/>
        <w:lang w:val="en-US" w:eastAsia="en-US" w:bidi="ar-SA"/>
      </w:rPr>
    </w:lvl>
  </w:abstractNum>
  <w:abstractNum w:abstractNumId="35" w15:restartNumberingAfterBreak="0">
    <w:nsid w:val="2FF7475A"/>
    <w:multiLevelType w:val="hybridMultilevel"/>
    <w:tmpl w:val="06EABD9A"/>
    <w:lvl w:ilvl="0" w:tplc="35F6A8A0">
      <w:start w:val="1"/>
      <w:numFmt w:val="lowerLetter"/>
      <w:lvlText w:val="(%1)"/>
      <w:lvlJc w:val="left"/>
      <w:pPr>
        <w:ind w:left="2276" w:hanging="678"/>
        <w:jc w:val="left"/>
      </w:pPr>
      <w:rPr>
        <w:rFonts w:ascii="Calibri" w:eastAsia="Calibri" w:hAnsi="Calibri" w:cs="Calibri" w:hint="default"/>
        <w:b w:val="0"/>
        <w:bCs w:val="0"/>
        <w:i w:val="0"/>
        <w:iCs w:val="0"/>
        <w:spacing w:val="0"/>
        <w:w w:val="99"/>
        <w:sz w:val="26"/>
        <w:szCs w:val="26"/>
        <w:lang w:val="en-US" w:eastAsia="en-US" w:bidi="ar-SA"/>
      </w:rPr>
    </w:lvl>
    <w:lvl w:ilvl="1" w:tplc="6D864316">
      <w:start w:val="1"/>
      <w:numFmt w:val="lowerRoman"/>
      <w:lvlText w:val="(%2)"/>
      <w:lvlJc w:val="left"/>
      <w:pPr>
        <w:ind w:left="886" w:hanging="684"/>
        <w:jc w:val="left"/>
      </w:pPr>
      <w:rPr>
        <w:rFonts w:ascii="Calibri" w:eastAsia="Calibri" w:hAnsi="Calibri" w:cs="Calibri" w:hint="default"/>
        <w:b w:val="0"/>
        <w:bCs w:val="0"/>
        <w:i w:val="0"/>
        <w:iCs w:val="0"/>
        <w:spacing w:val="-1"/>
        <w:w w:val="100"/>
        <w:sz w:val="24"/>
        <w:szCs w:val="24"/>
        <w:lang w:val="en-US" w:eastAsia="en-US" w:bidi="ar-SA"/>
      </w:rPr>
    </w:lvl>
    <w:lvl w:ilvl="2" w:tplc="076CFC20">
      <w:numFmt w:val="bullet"/>
      <w:lvlText w:val="•"/>
      <w:lvlJc w:val="left"/>
      <w:pPr>
        <w:ind w:left="3094" w:hanging="684"/>
      </w:pPr>
      <w:rPr>
        <w:rFonts w:hint="default"/>
        <w:lang w:val="en-US" w:eastAsia="en-US" w:bidi="ar-SA"/>
      </w:rPr>
    </w:lvl>
    <w:lvl w:ilvl="3" w:tplc="1960E33E">
      <w:numFmt w:val="bullet"/>
      <w:lvlText w:val="•"/>
      <w:lvlJc w:val="left"/>
      <w:pPr>
        <w:ind w:left="3908" w:hanging="684"/>
      </w:pPr>
      <w:rPr>
        <w:rFonts w:hint="default"/>
        <w:lang w:val="en-US" w:eastAsia="en-US" w:bidi="ar-SA"/>
      </w:rPr>
    </w:lvl>
    <w:lvl w:ilvl="4" w:tplc="74287D1A">
      <w:numFmt w:val="bullet"/>
      <w:lvlText w:val="•"/>
      <w:lvlJc w:val="left"/>
      <w:pPr>
        <w:ind w:left="4722" w:hanging="684"/>
      </w:pPr>
      <w:rPr>
        <w:rFonts w:hint="default"/>
        <w:lang w:val="en-US" w:eastAsia="en-US" w:bidi="ar-SA"/>
      </w:rPr>
    </w:lvl>
    <w:lvl w:ilvl="5" w:tplc="AEF2E6B4">
      <w:numFmt w:val="bullet"/>
      <w:lvlText w:val="•"/>
      <w:lvlJc w:val="left"/>
      <w:pPr>
        <w:ind w:left="5537" w:hanging="684"/>
      </w:pPr>
      <w:rPr>
        <w:rFonts w:hint="default"/>
        <w:lang w:val="en-US" w:eastAsia="en-US" w:bidi="ar-SA"/>
      </w:rPr>
    </w:lvl>
    <w:lvl w:ilvl="6" w:tplc="0C963BE0">
      <w:numFmt w:val="bullet"/>
      <w:lvlText w:val="•"/>
      <w:lvlJc w:val="left"/>
      <w:pPr>
        <w:ind w:left="6351" w:hanging="684"/>
      </w:pPr>
      <w:rPr>
        <w:rFonts w:hint="default"/>
        <w:lang w:val="en-US" w:eastAsia="en-US" w:bidi="ar-SA"/>
      </w:rPr>
    </w:lvl>
    <w:lvl w:ilvl="7" w:tplc="7F2C2AEA">
      <w:numFmt w:val="bullet"/>
      <w:lvlText w:val="•"/>
      <w:lvlJc w:val="left"/>
      <w:pPr>
        <w:ind w:left="7165" w:hanging="684"/>
      </w:pPr>
      <w:rPr>
        <w:rFonts w:hint="default"/>
        <w:lang w:val="en-US" w:eastAsia="en-US" w:bidi="ar-SA"/>
      </w:rPr>
    </w:lvl>
    <w:lvl w:ilvl="8" w:tplc="D9B21654">
      <w:numFmt w:val="bullet"/>
      <w:lvlText w:val="•"/>
      <w:lvlJc w:val="left"/>
      <w:pPr>
        <w:ind w:left="7980" w:hanging="684"/>
      </w:pPr>
      <w:rPr>
        <w:rFonts w:hint="default"/>
        <w:lang w:val="en-US" w:eastAsia="en-US" w:bidi="ar-SA"/>
      </w:rPr>
    </w:lvl>
  </w:abstractNum>
  <w:abstractNum w:abstractNumId="36" w15:restartNumberingAfterBreak="0">
    <w:nsid w:val="2FFF7F50"/>
    <w:multiLevelType w:val="hybridMultilevel"/>
    <w:tmpl w:val="FB50C0E6"/>
    <w:lvl w:ilvl="0" w:tplc="A9443398">
      <w:start w:val="1"/>
      <w:numFmt w:val="decimal"/>
      <w:lvlText w:val="[%1]"/>
      <w:lvlJc w:val="left"/>
      <w:pPr>
        <w:ind w:left="2297" w:hanging="327"/>
        <w:jc w:val="left"/>
      </w:pPr>
      <w:rPr>
        <w:rFonts w:ascii="Calibri" w:eastAsia="Calibri" w:hAnsi="Calibri" w:cs="Calibri" w:hint="default"/>
        <w:b w:val="0"/>
        <w:bCs w:val="0"/>
        <w:i w:val="0"/>
        <w:iCs w:val="0"/>
        <w:spacing w:val="0"/>
        <w:w w:val="100"/>
        <w:sz w:val="24"/>
        <w:szCs w:val="24"/>
        <w:lang w:val="en-US" w:eastAsia="en-US" w:bidi="ar-SA"/>
      </w:rPr>
    </w:lvl>
    <w:lvl w:ilvl="1" w:tplc="CBF2C178">
      <w:numFmt w:val="bullet"/>
      <w:lvlText w:val="•"/>
      <w:lvlJc w:val="left"/>
      <w:pPr>
        <w:ind w:left="3030" w:hanging="327"/>
      </w:pPr>
      <w:rPr>
        <w:rFonts w:hint="default"/>
        <w:lang w:val="en-US" w:eastAsia="en-US" w:bidi="ar-SA"/>
      </w:rPr>
    </w:lvl>
    <w:lvl w:ilvl="2" w:tplc="B7A6FC3C">
      <w:numFmt w:val="bullet"/>
      <w:lvlText w:val="•"/>
      <w:lvlJc w:val="left"/>
      <w:pPr>
        <w:ind w:left="3761" w:hanging="327"/>
      </w:pPr>
      <w:rPr>
        <w:rFonts w:hint="default"/>
        <w:lang w:val="en-US" w:eastAsia="en-US" w:bidi="ar-SA"/>
      </w:rPr>
    </w:lvl>
    <w:lvl w:ilvl="3" w:tplc="4170C70A">
      <w:numFmt w:val="bullet"/>
      <w:lvlText w:val="•"/>
      <w:lvlJc w:val="left"/>
      <w:pPr>
        <w:ind w:left="4492" w:hanging="327"/>
      </w:pPr>
      <w:rPr>
        <w:rFonts w:hint="default"/>
        <w:lang w:val="en-US" w:eastAsia="en-US" w:bidi="ar-SA"/>
      </w:rPr>
    </w:lvl>
    <w:lvl w:ilvl="4" w:tplc="59DCE2BE">
      <w:numFmt w:val="bullet"/>
      <w:lvlText w:val="•"/>
      <w:lvlJc w:val="left"/>
      <w:pPr>
        <w:ind w:left="5223" w:hanging="327"/>
      </w:pPr>
      <w:rPr>
        <w:rFonts w:hint="default"/>
        <w:lang w:val="en-US" w:eastAsia="en-US" w:bidi="ar-SA"/>
      </w:rPr>
    </w:lvl>
    <w:lvl w:ilvl="5" w:tplc="4A027D4A">
      <w:numFmt w:val="bullet"/>
      <w:lvlText w:val="•"/>
      <w:lvlJc w:val="left"/>
      <w:pPr>
        <w:ind w:left="5954" w:hanging="327"/>
      </w:pPr>
      <w:rPr>
        <w:rFonts w:hint="default"/>
        <w:lang w:val="en-US" w:eastAsia="en-US" w:bidi="ar-SA"/>
      </w:rPr>
    </w:lvl>
    <w:lvl w:ilvl="6" w:tplc="24B6DF48">
      <w:numFmt w:val="bullet"/>
      <w:lvlText w:val="•"/>
      <w:lvlJc w:val="left"/>
      <w:pPr>
        <w:ind w:left="6685" w:hanging="327"/>
      </w:pPr>
      <w:rPr>
        <w:rFonts w:hint="default"/>
        <w:lang w:val="en-US" w:eastAsia="en-US" w:bidi="ar-SA"/>
      </w:rPr>
    </w:lvl>
    <w:lvl w:ilvl="7" w:tplc="4A6C7C38">
      <w:numFmt w:val="bullet"/>
      <w:lvlText w:val="•"/>
      <w:lvlJc w:val="left"/>
      <w:pPr>
        <w:ind w:left="7416" w:hanging="327"/>
      </w:pPr>
      <w:rPr>
        <w:rFonts w:hint="default"/>
        <w:lang w:val="en-US" w:eastAsia="en-US" w:bidi="ar-SA"/>
      </w:rPr>
    </w:lvl>
    <w:lvl w:ilvl="8" w:tplc="DCAA18F8">
      <w:numFmt w:val="bullet"/>
      <w:lvlText w:val="•"/>
      <w:lvlJc w:val="left"/>
      <w:pPr>
        <w:ind w:left="8147" w:hanging="327"/>
      </w:pPr>
      <w:rPr>
        <w:rFonts w:hint="default"/>
        <w:lang w:val="en-US" w:eastAsia="en-US" w:bidi="ar-SA"/>
      </w:rPr>
    </w:lvl>
  </w:abstractNum>
  <w:abstractNum w:abstractNumId="37" w15:restartNumberingAfterBreak="0">
    <w:nsid w:val="3152422A"/>
    <w:multiLevelType w:val="multilevel"/>
    <w:tmpl w:val="E91EA80A"/>
    <w:lvl w:ilvl="0">
      <w:start w:val="9"/>
      <w:numFmt w:val="decimal"/>
      <w:lvlText w:val="%1"/>
      <w:lvlJc w:val="left"/>
      <w:pPr>
        <w:ind w:left="888" w:hanging="543"/>
        <w:jc w:val="left"/>
      </w:pPr>
      <w:rPr>
        <w:rFonts w:hint="default"/>
        <w:lang w:val="en-US" w:eastAsia="en-US" w:bidi="ar-SA"/>
      </w:rPr>
    </w:lvl>
    <w:lvl w:ilvl="1">
      <w:start w:val="1"/>
      <w:numFmt w:val="decimal"/>
      <w:lvlText w:val="%1.%2"/>
      <w:lvlJc w:val="left"/>
      <w:pPr>
        <w:ind w:left="888" w:hanging="543"/>
        <w:jc w:val="left"/>
      </w:pPr>
      <w:rPr>
        <w:rFonts w:hint="default"/>
        <w:lang w:val="en-US" w:eastAsia="en-US" w:bidi="ar-SA"/>
      </w:rPr>
    </w:lvl>
    <w:lvl w:ilvl="2">
      <w:start w:val="7"/>
      <w:numFmt w:val="decimal"/>
      <w:lvlText w:val="%1.%2.%3"/>
      <w:lvlJc w:val="left"/>
      <w:pPr>
        <w:ind w:left="888" w:hanging="543"/>
        <w:jc w:val="left"/>
      </w:pPr>
      <w:rPr>
        <w:rFonts w:ascii="Calibri" w:eastAsia="Calibri" w:hAnsi="Calibri" w:cs="Calibri" w:hint="default"/>
        <w:b w:val="0"/>
        <w:bCs w:val="0"/>
        <w:i w:val="0"/>
        <w:iCs w:val="0"/>
        <w:spacing w:val="0"/>
        <w:w w:val="100"/>
        <w:sz w:val="24"/>
        <w:szCs w:val="24"/>
        <w:lang w:val="en-US" w:eastAsia="en-US" w:bidi="ar-SA"/>
      </w:rPr>
    </w:lvl>
    <w:lvl w:ilvl="3">
      <w:start w:val="1"/>
      <w:numFmt w:val="decimal"/>
      <w:lvlText w:val="(%4)"/>
      <w:lvlJc w:val="left"/>
      <w:pPr>
        <w:ind w:left="1368" w:hanging="425"/>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4109" w:hanging="425"/>
      </w:pPr>
      <w:rPr>
        <w:rFonts w:hint="default"/>
        <w:lang w:val="en-US" w:eastAsia="en-US" w:bidi="ar-SA"/>
      </w:rPr>
    </w:lvl>
    <w:lvl w:ilvl="5">
      <w:numFmt w:val="bullet"/>
      <w:lvlText w:val="•"/>
      <w:lvlJc w:val="left"/>
      <w:pPr>
        <w:ind w:left="5026" w:hanging="425"/>
      </w:pPr>
      <w:rPr>
        <w:rFonts w:hint="default"/>
        <w:lang w:val="en-US" w:eastAsia="en-US" w:bidi="ar-SA"/>
      </w:rPr>
    </w:lvl>
    <w:lvl w:ilvl="6">
      <w:numFmt w:val="bullet"/>
      <w:lvlText w:val="•"/>
      <w:lvlJc w:val="left"/>
      <w:pPr>
        <w:ind w:left="5942" w:hanging="425"/>
      </w:pPr>
      <w:rPr>
        <w:rFonts w:hint="default"/>
        <w:lang w:val="en-US" w:eastAsia="en-US" w:bidi="ar-SA"/>
      </w:rPr>
    </w:lvl>
    <w:lvl w:ilvl="7">
      <w:numFmt w:val="bullet"/>
      <w:lvlText w:val="•"/>
      <w:lvlJc w:val="left"/>
      <w:pPr>
        <w:ind w:left="6859" w:hanging="425"/>
      </w:pPr>
      <w:rPr>
        <w:rFonts w:hint="default"/>
        <w:lang w:val="en-US" w:eastAsia="en-US" w:bidi="ar-SA"/>
      </w:rPr>
    </w:lvl>
    <w:lvl w:ilvl="8">
      <w:numFmt w:val="bullet"/>
      <w:lvlText w:val="•"/>
      <w:lvlJc w:val="left"/>
      <w:pPr>
        <w:ind w:left="7775" w:hanging="425"/>
      </w:pPr>
      <w:rPr>
        <w:rFonts w:hint="default"/>
        <w:lang w:val="en-US" w:eastAsia="en-US" w:bidi="ar-SA"/>
      </w:rPr>
    </w:lvl>
  </w:abstractNum>
  <w:abstractNum w:abstractNumId="38" w15:restartNumberingAfterBreak="0">
    <w:nsid w:val="31B17FA8"/>
    <w:multiLevelType w:val="multilevel"/>
    <w:tmpl w:val="4ABC842A"/>
    <w:lvl w:ilvl="0">
      <w:start w:val="11"/>
      <w:numFmt w:val="decimal"/>
      <w:lvlText w:val="%1"/>
      <w:lvlJc w:val="left"/>
      <w:pPr>
        <w:ind w:left="1333" w:hanging="462"/>
        <w:jc w:val="left"/>
      </w:pPr>
      <w:rPr>
        <w:rFonts w:hint="default"/>
        <w:lang w:val="en-US" w:eastAsia="en-US" w:bidi="ar-SA"/>
      </w:rPr>
    </w:lvl>
    <w:lvl w:ilvl="1">
      <w:start w:val="3"/>
      <w:numFmt w:val="decimal"/>
      <w:lvlText w:val="%1.%2"/>
      <w:lvlJc w:val="left"/>
      <w:pPr>
        <w:ind w:left="1333" w:hanging="462"/>
        <w:jc w:val="left"/>
      </w:pPr>
      <w:rPr>
        <w:rFonts w:ascii="Calibri" w:eastAsia="Calibri" w:hAnsi="Calibri" w:cs="Calibri" w:hint="default"/>
        <w:b w:val="0"/>
        <w:bCs w:val="0"/>
        <w:i w:val="0"/>
        <w:iCs w:val="0"/>
        <w:spacing w:val="0"/>
        <w:w w:val="99"/>
        <w:sz w:val="24"/>
        <w:szCs w:val="24"/>
        <w:lang w:val="en-US" w:eastAsia="en-US" w:bidi="ar-SA"/>
      </w:rPr>
    </w:lvl>
    <w:lvl w:ilvl="2">
      <w:start w:val="1"/>
      <w:numFmt w:val="decimal"/>
      <w:lvlText w:val="%1.%2.%3."/>
      <w:lvlJc w:val="left"/>
      <w:pPr>
        <w:ind w:left="173" w:hanging="725"/>
        <w:jc w:val="left"/>
      </w:pPr>
      <w:rPr>
        <w:rFonts w:hint="default"/>
        <w:spacing w:val="-1"/>
        <w:w w:val="100"/>
        <w:lang w:val="en-US" w:eastAsia="en-US" w:bidi="ar-SA"/>
      </w:rPr>
    </w:lvl>
    <w:lvl w:ilvl="3">
      <w:numFmt w:val="bullet"/>
      <w:lvlText w:val="•"/>
      <w:lvlJc w:val="left"/>
      <w:pPr>
        <w:ind w:left="3177" w:hanging="725"/>
      </w:pPr>
      <w:rPr>
        <w:rFonts w:hint="default"/>
        <w:lang w:val="en-US" w:eastAsia="en-US" w:bidi="ar-SA"/>
      </w:rPr>
    </w:lvl>
    <w:lvl w:ilvl="4">
      <w:numFmt w:val="bullet"/>
      <w:lvlText w:val="•"/>
      <w:lvlJc w:val="left"/>
      <w:pPr>
        <w:ind w:left="4096" w:hanging="725"/>
      </w:pPr>
      <w:rPr>
        <w:rFonts w:hint="default"/>
        <w:lang w:val="en-US" w:eastAsia="en-US" w:bidi="ar-SA"/>
      </w:rPr>
    </w:lvl>
    <w:lvl w:ilvl="5">
      <w:numFmt w:val="bullet"/>
      <w:lvlText w:val="•"/>
      <w:lvlJc w:val="left"/>
      <w:pPr>
        <w:ind w:left="5015" w:hanging="725"/>
      </w:pPr>
      <w:rPr>
        <w:rFonts w:hint="default"/>
        <w:lang w:val="en-US" w:eastAsia="en-US" w:bidi="ar-SA"/>
      </w:rPr>
    </w:lvl>
    <w:lvl w:ilvl="6">
      <w:numFmt w:val="bullet"/>
      <w:lvlText w:val="•"/>
      <w:lvlJc w:val="left"/>
      <w:pPr>
        <w:ind w:left="5933" w:hanging="725"/>
      </w:pPr>
      <w:rPr>
        <w:rFonts w:hint="default"/>
        <w:lang w:val="en-US" w:eastAsia="en-US" w:bidi="ar-SA"/>
      </w:rPr>
    </w:lvl>
    <w:lvl w:ilvl="7">
      <w:numFmt w:val="bullet"/>
      <w:lvlText w:val="•"/>
      <w:lvlJc w:val="left"/>
      <w:pPr>
        <w:ind w:left="6852" w:hanging="725"/>
      </w:pPr>
      <w:rPr>
        <w:rFonts w:hint="default"/>
        <w:lang w:val="en-US" w:eastAsia="en-US" w:bidi="ar-SA"/>
      </w:rPr>
    </w:lvl>
    <w:lvl w:ilvl="8">
      <w:numFmt w:val="bullet"/>
      <w:lvlText w:val="•"/>
      <w:lvlJc w:val="left"/>
      <w:pPr>
        <w:ind w:left="7771" w:hanging="725"/>
      </w:pPr>
      <w:rPr>
        <w:rFonts w:hint="default"/>
        <w:lang w:val="en-US" w:eastAsia="en-US" w:bidi="ar-SA"/>
      </w:rPr>
    </w:lvl>
  </w:abstractNum>
  <w:abstractNum w:abstractNumId="39" w15:restartNumberingAfterBreak="0">
    <w:nsid w:val="33E80E1A"/>
    <w:multiLevelType w:val="hybridMultilevel"/>
    <w:tmpl w:val="5DF4D504"/>
    <w:lvl w:ilvl="0" w:tplc="AC967356">
      <w:start w:val="1"/>
      <w:numFmt w:val="decimal"/>
      <w:lvlText w:val="(%1)"/>
      <w:lvlJc w:val="left"/>
      <w:pPr>
        <w:ind w:left="1430" w:hanging="444"/>
        <w:jc w:val="left"/>
      </w:pPr>
      <w:rPr>
        <w:rFonts w:hint="default"/>
        <w:spacing w:val="0"/>
        <w:w w:val="100"/>
        <w:lang w:val="en-US" w:eastAsia="en-US" w:bidi="ar-SA"/>
      </w:rPr>
    </w:lvl>
    <w:lvl w:ilvl="1" w:tplc="3FD66A4A">
      <w:numFmt w:val="bullet"/>
      <w:lvlText w:val="•"/>
      <w:lvlJc w:val="left"/>
      <w:pPr>
        <w:ind w:left="2256" w:hanging="444"/>
      </w:pPr>
      <w:rPr>
        <w:rFonts w:hint="default"/>
        <w:lang w:val="en-US" w:eastAsia="en-US" w:bidi="ar-SA"/>
      </w:rPr>
    </w:lvl>
    <w:lvl w:ilvl="2" w:tplc="2C90FC18">
      <w:numFmt w:val="bullet"/>
      <w:lvlText w:val="•"/>
      <w:lvlJc w:val="left"/>
      <w:pPr>
        <w:ind w:left="3073" w:hanging="444"/>
      </w:pPr>
      <w:rPr>
        <w:rFonts w:hint="default"/>
        <w:lang w:val="en-US" w:eastAsia="en-US" w:bidi="ar-SA"/>
      </w:rPr>
    </w:lvl>
    <w:lvl w:ilvl="3" w:tplc="AC025C9E">
      <w:numFmt w:val="bullet"/>
      <w:lvlText w:val="•"/>
      <w:lvlJc w:val="left"/>
      <w:pPr>
        <w:ind w:left="3890" w:hanging="444"/>
      </w:pPr>
      <w:rPr>
        <w:rFonts w:hint="default"/>
        <w:lang w:val="en-US" w:eastAsia="en-US" w:bidi="ar-SA"/>
      </w:rPr>
    </w:lvl>
    <w:lvl w:ilvl="4" w:tplc="B5E23404">
      <w:numFmt w:val="bullet"/>
      <w:lvlText w:val="•"/>
      <w:lvlJc w:val="left"/>
      <w:pPr>
        <w:ind w:left="4707" w:hanging="444"/>
      </w:pPr>
      <w:rPr>
        <w:rFonts w:hint="default"/>
        <w:lang w:val="en-US" w:eastAsia="en-US" w:bidi="ar-SA"/>
      </w:rPr>
    </w:lvl>
    <w:lvl w:ilvl="5" w:tplc="D506EB08">
      <w:numFmt w:val="bullet"/>
      <w:lvlText w:val="•"/>
      <w:lvlJc w:val="left"/>
      <w:pPr>
        <w:ind w:left="5524" w:hanging="444"/>
      </w:pPr>
      <w:rPr>
        <w:rFonts w:hint="default"/>
        <w:lang w:val="en-US" w:eastAsia="en-US" w:bidi="ar-SA"/>
      </w:rPr>
    </w:lvl>
    <w:lvl w:ilvl="6" w:tplc="5650A172">
      <w:numFmt w:val="bullet"/>
      <w:lvlText w:val="•"/>
      <w:lvlJc w:val="left"/>
      <w:pPr>
        <w:ind w:left="6341" w:hanging="444"/>
      </w:pPr>
      <w:rPr>
        <w:rFonts w:hint="default"/>
        <w:lang w:val="en-US" w:eastAsia="en-US" w:bidi="ar-SA"/>
      </w:rPr>
    </w:lvl>
    <w:lvl w:ilvl="7" w:tplc="208E429C">
      <w:numFmt w:val="bullet"/>
      <w:lvlText w:val="•"/>
      <w:lvlJc w:val="left"/>
      <w:pPr>
        <w:ind w:left="7158" w:hanging="444"/>
      </w:pPr>
      <w:rPr>
        <w:rFonts w:hint="default"/>
        <w:lang w:val="en-US" w:eastAsia="en-US" w:bidi="ar-SA"/>
      </w:rPr>
    </w:lvl>
    <w:lvl w:ilvl="8" w:tplc="C3DC8458">
      <w:numFmt w:val="bullet"/>
      <w:lvlText w:val="•"/>
      <w:lvlJc w:val="left"/>
      <w:pPr>
        <w:ind w:left="7975" w:hanging="444"/>
      </w:pPr>
      <w:rPr>
        <w:rFonts w:hint="default"/>
        <w:lang w:val="en-US" w:eastAsia="en-US" w:bidi="ar-SA"/>
      </w:rPr>
    </w:lvl>
  </w:abstractNum>
  <w:abstractNum w:abstractNumId="40" w15:restartNumberingAfterBreak="0">
    <w:nsid w:val="340B4D14"/>
    <w:multiLevelType w:val="hybridMultilevel"/>
    <w:tmpl w:val="84FEACB0"/>
    <w:lvl w:ilvl="0" w:tplc="6608AD76">
      <w:start w:val="2"/>
      <w:numFmt w:val="lowerLetter"/>
      <w:lvlText w:val="(%1)"/>
      <w:lvlJc w:val="left"/>
      <w:pPr>
        <w:ind w:left="1541" w:hanging="708"/>
        <w:jc w:val="left"/>
      </w:pPr>
      <w:rPr>
        <w:rFonts w:ascii="Calibri" w:eastAsia="Calibri" w:hAnsi="Calibri" w:cs="Calibri" w:hint="default"/>
        <w:b w:val="0"/>
        <w:bCs w:val="0"/>
        <w:i w:val="0"/>
        <w:iCs w:val="0"/>
        <w:spacing w:val="-1"/>
        <w:w w:val="99"/>
        <w:sz w:val="20"/>
        <w:szCs w:val="20"/>
        <w:lang w:val="en-US" w:eastAsia="en-US" w:bidi="ar-SA"/>
      </w:rPr>
    </w:lvl>
    <w:lvl w:ilvl="1" w:tplc="37BA6BB0">
      <w:numFmt w:val="bullet"/>
      <w:lvlText w:val="•"/>
      <w:lvlJc w:val="left"/>
      <w:pPr>
        <w:ind w:left="2346" w:hanging="708"/>
      </w:pPr>
      <w:rPr>
        <w:rFonts w:hint="default"/>
        <w:lang w:val="en-US" w:eastAsia="en-US" w:bidi="ar-SA"/>
      </w:rPr>
    </w:lvl>
    <w:lvl w:ilvl="2" w:tplc="C5D88198">
      <w:numFmt w:val="bullet"/>
      <w:lvlText w:val="•"/>
      <w:lvlJc w:val="left"/>
      <w:pPr>
        <w:ind w:left="3153" w:hanging="708"/>
      </w:pPr>
      <w:rPr>
        <w:rFonts w:hint="default"/>
        <w:lang w:val="en-US" w:eastAsia="en-US" w:bidi="ar-SA"/>
      </w:rPr>
    </w:lvl>
    <w:lvl w:ilvl="3" w:tplc="496ACCC6">
      <w:numFmt w:val="bullet"/>
      <w:lvlText w:val="•"/>
      <w:lvlJc w:val="left"/>
      <w:pPr>
        <w:ind w:left="3960" w:hanging="708"/>
      </w:pPr>
      <w:rPr>
        <w:rFonts w:hint="default"/>
        <w:lang w:val="en-US" w:eastAsia="en-US" w:bidi="ar-SA"/>
      </w:rPr>
    </w:lvl>
    <w:lvl w:ilvl="4" w:tplc="72E65CB4">
      <w:numFmt w:val="bullet"/>
      <w:lvlText w:val="•"/>
      <w:lvlJc w:val="left"/>
      <w:pPr>
        <w:ind w:left="4767" w:hanging="708"/>
      </w:pPr>
      <w:rPr>
        <w:rFonts w:hint="default"/>
        <w:lang w:val="en-US" w:eastAsia="en-US" w:bidi="ar-SA"/>
      </w:rPr>
    </w:lvl>
    <w:lvl w:ilvl="5" w:tplc="FCF61830">
      <w:numFmt w:val="bullet"/>
      <w:lvlText w:val="•"/>
      <w:lvlJc w:val="left"/>
      <w:pPr>
        <w:ind w:left="5574" w:hanging="708"/>
      </w:pPr>
      <w:rPr>
        <w:rFonts w:hint="default"/>
        <w:lang w:val="en-US" w:eastAsia="en-US" w:bidi="ar-SA"/>
      </w:rPr>
    </w:lvl>
    <w:lvl w:ilvl="6" w:tplc="4640815C">
      <w:numFmt w:val="bullet"/>
      <w:lvlText w:val="•"/>
      <w:lvlJc w:val="left"/>
      <w:pPr>
        <w:ind w:left="6381" w:hanging="708"/>
      </w:pPr>
      <w:rPr>
        <w:rFonts w:hint="default"/>
        <w:lang w:val="en-US" w:eastAsia="en-US" w:bidi="ar-SA"/>
      </w:rPr>
    </w:lvl>
    <w:lvl w:ilvl="7" w:tplc="4E267A56">
      <w:numFmt w:val="bullet"/>
      <w:lvlText w:val="•"/>
      <w:lvlJc w:val="left"/>
      <w:pPr>
        <w:ind w:left="7188" w:hanging="708"/>
      </w:pPr>
      <w:rPr>
        <w:rFonts w:hint="default"/>
        <w:lang w:val="en-US" w:eastAsia="en-US" w:bidi="ar-SA"/>
      </w:rPr>
    </w:lvl>
    <w:lvl w:ilvl="8" w:tplc="AEA817B2">
      <w:numFmt w:val="bullet"/>
      <w:lvlText w:val="•"/>
      <w:lvlJc w:val="left"/>
      <w:pPr>
        <w:ind w:left="7995" w:hanging="708"/>
      </w:pPr>
      <w:rPr>
        <w:rFonts w:hint="default"/>
        <w:lang w:val="en-US" w:eastAsia="en-US" w:bidi="ar-SA"/>
      </w:rPr>
    </w:lvl>
  </w:abstractNum>
  <w:abstractNum w:abstractNumId="41" w15:restartNumberingAfterBreak="0">
    <w:nsid w:val="35843BA1"/>
    <w:multiLevelType w:val="hybridMultilevel"/>
    <w:tmpl w:val="8D2AF64E"/>
    <w:lvl w:ilvl="0" w:tplc="A1F23FAE">
      <w:start w:val="1"/>
      <w:numFmt w:val="lowerLetter"/>
      <w:lvlText w:val="(%1)"/>
      <w:lvlJc w:val="left"/>
      <w:pPr>
        <w:ind w:left="1685" w:hanging="324"/>
        <w:jc w:val="left"/>
      </w:pPr>
      <w:rPr>
        <w:rFonts w:ascii="Calibri" w:eastAsia="Calibri" w:hAnsi="Calibri" w:cs="Calibri" w:hint="default"/>
        <w:b w:val="0"/>
        <w:bCs w:val="0"/>
        <w:i w:val="0"/>
        <w:iCs w:val="0"/>
        <w:spacing w:val="0"/>
        <w:w w:val="99"/>
        <w:sz w:val="26"/>
        <w:szCs w:val="26"/>
        <w:lang w:val="en-US" w:eastAsia="en-US" w:bidi="ar-SA"/>
      </w:rPr>
    </w:lvl>
    <w:lvl w:ilvl="1" w:tplc="85C07C4A">
      <w:numFmt w:val="bullet"/>
      <w:lvlText w:val="•"/>
      <w:lvlJc w:val="left"/>
      <w:pPr>
        <w:ind w:left="2472" w:hanging="324"/>
      </w:pPr>
      <w:rPr>
        <w:rFonts w:hint="default"/>
        <w:lang w:val="en-US" w:eastAsia="en-US" w:bidi="ar-SA"/>
      </w:rPr>
    </w:lvl>
    <w:lvl w:ilvl="2" w:tplc="CA3CE81A">
      <w:numFmt w:val="bullet"/>
      <w:lvlText w:val="•"/>
      <w:lvlJc w:val="left"/>
      <w:pPr>
        <w:ind w:left="3265" w:hanging="324"/>
      </w:pPr>
      <w:rPr>
        <w:rFonts w:hint="default"/>
        <w:lang w:val="en-US" w:eastAsia="en-US" w:bidi="ar-SA"/>
      </w:rPr>
    </w:lvl>
    <w:lvl w:ilvl="3" w:tplc="DF1817B2">
      <w:numFmt w:val="bullet"/>
      <w:lvlText w:val="•"/>
      <w:lvlJc w:val="left"/>
      <w:pPr>
        <w:ind w:left="4058" w:hanging="324"/>
      </w:pPr>
      <w:rPr>
        <w:rFonts w:hint="default"/>
        <w:lang w:val="en-US" w:eastAsia="en-US" w:bidi="ar-SA"/>
      </w:rPr>
    </w:lvl>
    <w:lvl w:ilvl="4" w:tplc="79567F2E">
      <w:numFmt w:val="bullet"/>
      <w:lvlText w:val="•"/>
      <w:lvlJc w:val="left"/>
      <w:pPr>
        <w:ind w:left="4851" w:hanging="324"/>
      </w:pPr>
      <w:rPr>
        <w:rFonts w:hint="default"/>
        <w:lang w:val="en-US" w:eastAsia="en-US" w:bidi="ar-SA"/>
      </w:rPr>
    </w:lvl>
    <w:lvl w:ilvl="5" w:tplc="A628E970">
      <w:numFmt w:val="bullet"/>
      <w:lvlText w:val="•"/>
      <w:lvlJc w:val="left"/>
      <w:pPr>
        <w:ind w:left="5644" w:hanging="324"/>
      </w:pPr>
      <w:rPr>
        <w:rFonts w:hint="default"/>
        <w:lang w:val="en-US" w:eastAsia="en-US" w:bidi="ar-SA"/>
      </w:rPr>
    </w:lvl>
    <w:lvl w:ilvl="6" w:tplc="22E2A83A">
      <w:numFmt w:val="bullet"/>
      <w:lvlText w:val="•"/>
      <w:lvlJc w:val="left"/>
      <w:pPr>
        <w:ind w:left="6437" w:hanging="324"/>
      </w:pPr>
      <w:rPr>
        <w:rFonts w:hint="default"/>
        <w:lang w:val="en-US" w:eastAsia="en-US" w:bidi="ar-SA"/>
      </w:rPr>
    </w:lvl>
    <w:lvl w:ilvl="7" w:tplc="5422EF2C">
      <w:numFmt w:val="bullet"/>
      <w:lvlText w:val="•"/>
      <w:lvlJc w:val="left"/>
      <w:pPr>
        <w:ind w:left="7230" w:hanging="324"/>
      </w:pPr>
      <w:rPr>
        <w:rFonts w:hint="default"/>
        <w:lang w:val="en-US" w:eastAsia="en-US" w:bidi="ar-SA"/>
      </w:rPr>
    </w:lvl>
    <w:lvl w:ilvl="8" w:tplc="18527E9A">
      <w:numFmt w:val="bullet"/>
      <w:lvlText w:val="•"/>
      <w:lvlJc w:val="left"/>
      <w:pPr>
        <w:ind w:left="8023" w:hanging="324"/>
      </w:pPr>
      <w:rPr>
        <w:rFonts w:hint="default"/>
        <w:lang w:val="en-US" w:eastAsia="en-US" w:bidi="ar-SA"/>
      </w:rPr>
    </w:lvl>
  </w:abstractNum>
  <w:abstractNum w:abstractNumId="42" w15:restartNumberingAfterBreak="0">
    <w:nsid w:val="36214F46"/>
    <w:multiLevelType w:val="hybridMultilevel"/>
    <w:tmpl w:val="F2B49D2A"/>
    <w:lvl w:ilvl="0" w:tplc="F6BC337A">
      <w:start w:val="1"/>
      <w:numFmt w:val="decimal"/>
      <w:lvlText w:val="(%1)"/>
      <w:lvlJc w:val="left"/>
      <w:pPr>
        <w:ind w:left="1774" w:hanging="375"/>
        <w:jc w:val="left"/>
      </w:pPr>
      <w:rPr>
        <w:rFonts w:ascii="Calibri" w:eastAsia="Calibri" w:hAnsi="Calibri" w:cs="Calibri" w:hint="default"/>
        <w:b w:val="0"/>
        <w:bCs w:val="0"/>
        <w:i w:val="0"/>
        <w:iCs w:val="0"/>
        <w:spacing w:val="-1"/>
        <w:w w:val="100"/>
        <w:sz w:val="24"/>
        <w:szCs w:val="24"/>
        <w:lang w:val="en-US" w:eastAsia="en-US" w:bidi="ar-SA"/>
      </w:rPr>
    </w:lvl>
    <w:lvl w:ilvl="1" w:tplc="4044E092">
      <w:numFmt w:val="bullet"/>
      <w:lvlText w:val="•"/>
      <w:lvlJc w:val="left"/>
      <w:pPr>
        <w:ind w:left="2562" w:hanging="375"/>
      </w:pPr>
      <w:rPr>
        <w:rFonts w:hint="default"/>
        <w:lang w:val="en-US" w:eastAsia="en-US" w:bidi="ar-SA"/>
      </w:rPr>
    </w:lvl>
    <w:lvl w:ilvl="2" w:tplc="F326C3A4">
      <w:numFmt w:val="bullet"/>
      <w:lvlText w:val="•"/>
      <w:lvlJc w:val="left"/>
      <w:pPr>
        <w:ind w:left="3345" w:hanging="375"/>
      </w:pPr>
      <w:rPr>
        <w:rFonts w:hint="default"/>
        <w:lang w:val="en-US" w:eastAsia="en-US" w:bidi="ar-SA"/>
      </w:rPr>
    </w:lvl>
    <w:lvl w:ilvl="3" w:tplc="DD8E395E">
      <w:numFmt w:val="bullet"/>
      <w:lvlText w:val="•"/>
      <w:lvlJc w:val="left"/>
      <w:pPr>
        <w:ind w:left="4128" w:hanging="375"/>
      </w:pPr>
      <w:rPr>
        <w:rFonts w:hint="default"/>
        <w:lang w:val="en-US" w:eastAsia="en-US" w:bidi="ar-SA"/>
      </w:rPr>
    </w:lvl>
    <w:lvl w:ilvl="4" w:tplc="1A605A8E">
      <w:numFmt w:val="bullet"/>
      <w:lvlText w:val="•"/>
      <w:lvlJc w:val="left"/>
      <w:pPr>
        <w:ind w:left="4911" w:hanging="375"/>
      </w:pPr>
      <w:rPr>
        <w:rFonts w:hint="default"/>
        <w:lang w:val="en-US" w:eastAsia="en-US" w:bidi="ar-SA"/>
      </w:rPr>
    </w:lvl>
    <w:lvl w:ilvl="5" w:tplc="7E10D3F0">
      <w:numFmt w:val="bullet"/>
      <w:lvlText w:val="•"/>
      <w:lvlJc w:val="left"/>
      <w:pPr>
        <w:ind w:left="5694" w:hanging="375"/>
      </w:pPr>
      <w:rPr>
        <w:rFonts w:hint="default"/>
        <w:lang w:val="en-US" w:eastAsia="en-US" w:bidi="ar-SA"/>
      </w:rPr>
    </w:lvl>
    <w:lvl w:ilvl="6" w:tplc="5002F6CA">
      <w:numFmt w:val="bullet"/>
      <w:lvlText w:val="•"/>
      <w:lvlJc w:val="left"/>
      <w:pPr>
        <w:ind w:left="6477" w:hanging="375"/>
      </w:pPr>
      <w:rPr>
        <w:rFonts w:hint="default"/>
        <w:lang w:val="en-US" w:eastAsia="en-US" w:bidi="ar-SA"/>
      </w:rPr>
    </w:lvl>
    <w:lvl w:ilvl="7" w:tplc="2660ABDE">
      <w:numFmt w:val="bullet"/>
      <w:lvlText w:val="•"/>
      <w:lvlJc w:val="left"/>
      <w:pPr>
        <w:ind w:left="7260" w:hanging="375"/>
      </w:pPr>
      <w:rPr>
        <w:rFonts w:hint="default"/>
        <w:lang w:val="en-US" w:eastAsia="en-US" w:bidi="ar-SA"/>
      </w:rPr>
    </w:lvl>
    <w:lvl w:ilvl="8" w:tplc="EBA25DEA">
      <w:numFmt w:val="bullet"/>
      <w:lvlText w:val="•"/>
      <w:lvlJc w:val="left"/>
      <w:pPr>
        <w:ind w:left="8043" w:hanging="375"/>
      </w:pPr>
      <w:rPr>
        <w:rFonts w:hint="default"/>
        <w:lang w:val="en-US" w:eastAsia="en-US" w:bidi="ar-SA"/>
      </w:rPr>
    </w:lvl>
  </w:abstractNum>
  <w:abstractNum w:abstractNumId="43" w15:restartNumberingAfterBreak="0">
    <w:nsid w:val="36661C38"/>
    <w:multiLevelType w:val="multilevel"/>
    <w:tmpl w:val="82E40B7A"/>
    <w:lvl w:ilvl="0">
      <w:start w:val="5"/>
      <w:numFmt w:val="decimal"/>
      <w:lvlText w:val="%1"/>
      <w:lvlJc w:val="left"/>
      <w:pPr>
        <w:ind w:left="158" w:hanging="543"/>
        <w:jc w:val="left"/>
      </w:pPr>
      <w:rPr>
        <w:rFonts w:hint="default"/>
        <w:lang w:val="en-US" w:eastAsia="en-US" w:bidi="ar-SA"/>
      </w:rPr>
    </w:lvl>
    <w:lvl w:ilvl="1">
      <w:start w:val="4"/>
      <w:numFmt w:val="decimal"/>
      <w:lvlText w:val="%1.%2"/>
      <w:lvlJc w:val="left"/>
      <w:pPr>
        <w:ind w:left="158" w:hanging="543"/>
        <w:jc w:val="left"/>
      </w:pPr>
      <w:rPr>
        <w:rFonts w:hint="default"/>
        <w:lang w:val="en-US" w:eastAsia="en-US" w:bidi="ar-SA"/>
      </w:rPr>
    </w:lvl>
    <w:lvl w:ilvl="2">
      <w:start w:val="1"/>
      <w:numFmt w:val="decimal"/>
      <w:lvlText w:val="%1.%2.%3"/>
      <w:lvlJc w:val="left"/>
      <w:pPr>
        <w:ind w:left="158" w:hanging="543"/>
        <w:jc w:val="left"/>
      </w:pPr>
      <w:rPr>
        <w:rFonts w:ascii="Calibri" w:eastAsia="Calibri" w:hAnsi="Calibri" w:cs="Calibri" w:hint="default"/>
        <w:b w:val="0"/>
        <w:bCs w:val="0"/>
        <w:i w:val="0"/>
        <w:iCs w:val="0"/>
        <w:spacing w:val="-1"/>
        <w:w w:val="100"/>
        <w:sz w:val="24"/>
        <w:szCs w:val="24"/>
        <w:lang w:val="en-US" w:eastAsia="en-US" w:bidi="ar-SA"/>
      </w:rPr>
    </w:lvl>
    <w:lvl w:ilvl="3">
      <w:start w:val="1"/>
      <w:numFmt w:val="lowerLetter"/>
      <w:lvlText w:val="(%4)"/>
      <w:lvlJc w:val="left"/>
      <w:pPr>
        <w:ind w:left="1541" w:hanging="660"/>
        <w:jc w:val="left"/>
      </w:pPr>
      <w:rPr>
        <w:rFonts w:hint="default"/>
        <w:spacing w:val="0"/>
        <w:w w:val="99"/>
        <w:lang w:val="en-US" w:eastAsia="en-US" w:bidi="ar-SA"/>
      </w:rPr>
    </w:lvl>
    <w:lvl w:ilvl="4">
      <w:numFmt w:val="bullet"/>
      <w:lvlText w:val="•"/>
      <w:lvlJc w:val="left"/>
      <w:pPr>
        <w:ind w:left="4229" w:hanging="660"/>
      </w:pPr>
      <w:rPr>
        <w:rFonts w:hint="default"/>
        <w:lang w:val="en-US" w:eastAsia="en-US" w:bidi="ar-SA"/>
      </w:rPr>
    </w:lvl>
    <w:lvl w:ilvl="5">
      <w:numFmt w:val="bullet"/>
      <w:lvlText w:val="•"/>
      <w:lvlJc w:val="left"/>
      <w:pPr>
        <w:ind w:left="5126" w:hanging="660"/>
      </w:pPr>
      <w:rPr>
        <w:rFonts w:hint="default"/>
        <w:lang w:val="en-US" w:eastAsia="en-US" w:bidi="ar-SA"/>
      </w:rPr>
    </w:lvl>
    <w:lvl w:ilvl="6">
      <w:numFmt w:val="bullet"/>
      <w:lvlText w:val="•"/>
      <w:lvlJc w:val="left"/>
      <w:pPr>
        <w:ind w:left="6022" w:hanging="660"/>
      </w:pPr>
      <w:rPr>
        <w:rFonts w:hint="default"/>
        <w:lang w:val="en-US" w:eastAsia="en-US" w:bidi="ar-SA"/>
      </w:rPr>
    </w:lvl>
    <w:lvl w:ilvl="7">
      <w:numFmt w:val="bullet"/>
      <w:lvlText w:val="•"/>
      <w:lvlJc w:val="left"/>
      <w:pPr>
        <w:ind w:left="6919" w:hanging="660"/>
      </w:pPr>
      <w:rPr>
        <w:rFonts w:hint="default"/>
        <w:lang w:val="en-US" w:eastAsia="en-US" w:bidi="ar-SA"/>
      </w:rPr>
    </w:lvl>
    <w:lvl w:ilvl="8">
      <w:numFmt w:val="bullet"/>
      <w:lvlText w:val="•"/>
      <w:lvlJc w:val="left"/>
      <w:pPr>
        <w:ind w:left="7815" w:hanging="660"/>
      </w:pPr>
      <w:rPr>
        <w:rFonts w:hint="default"/>
        <w:lang w:val="en-US" w:eastAsia="en-US" w:bidi="ar-SA"/>
      </w:rPr>
    </w:lvl>
  </w:abstractNum>
  <w:abstractNum w:abstractNumId="44" w15:restartNumberingAfterBreak="0">
    <w:nsid w:val="380568F0"/>
    <w:multiLevelType w:val="multilevel"/>
    <w:tmpl w:val="113C8B04"/>
    <w:lvl w:ilvl="0">
      <w:start w:val="7"/>
      <w:numFmt w:val="decimal"/>
      <w:lvlText w:val="%1"/>
      <w:lvlJc w:val="left"/>
      <w:pPr>
        <w:ind w:left="799" w:hanging="543"/>
        <w:jc w:val="left"/>
      </w:pPr>
      <w:rPr>
        <w:rFonts w:hint="default"/>
        <w:lang w:val="en-US" w:eastAsia="en-US" w:bidi="ar-SA"/>
      </w:rPr>
    </w:lvl>
    <w:lvl w:ilvl="1">
      <w:start w:val="1"/>
      <w:numFmt w:val="decimal"/>
      <w:lvlText w:val="%1.%2"/>
      <w:lvlJc w:val="left"/>
      <w:pPr>
        <w:ind w:left="799" w:hanging="543"/>
        <w:jc w:val="left"/>
      </w:pPr>
      <w:rPr>
        <w:rFonts w:hint="default"/>
        <w:lang w:val="en-US" w:eastAsia="en-US" w:bidi="ar-SA"/>
      </w:rPr>
    </w:lvl>
    <w:lvl w:ilvl="2">
      <w:start w:val="1"/>
      <w:numFmt w:val="decimal"/>
      <w:lvlText w:val="%1.%2.%3"/>
      <w:lvlJc w:val="left"/>
      <w:pPr>
        <w:ind w:left="799" w:hanging="543"/>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442" w:hanging="543"/>
      </w:pPr>
      <w:rPr>
        <w:rFonts w:hint="default"/>
        <w:lang w:val="en-US" w:eastAsia="en-US" w:bidi="ar-SA"/>
      </w:rPr>
    </w:lvl>
    <w:lvl w:ilvl="4">
      <w:numFmt w:val="bullet"/>
      <w:lvlText w:val="•"/>
      <w:lvlJc w:val="left"/>
      <w:pPr>
        <w:ind w:left="4323" w:hanging="543"/>
      </w:pPr>
      <w:rPr>
        <w:rFonts w:hint="default"/>
        <w:lang w:val="en-US" w:eastAsia="en-US" w:bidi="ar-SA"/>
      </w:rPr>
    </w:lvl>
    <w:lvl w:ilvl="5">
      <w:numFmt w:val="bullet"/>
      <w:lvlText w:val="•"/>
      <w:lvlJc w:val="left"/>
      <w:pPr>
        <w:ind w:left="5204" w:hanging="543"/>
      </w:pPr>
      <w:rPr>
        <w:rFonts w:hint="default"/>
        <w:lang w:val="en-US" w:eastAsia="en-US" w:bidi="ar-SA"/>
      </w:rPr>
    </w:lvl>
    <w:lvl w:ilvl="6">
      <w:numFmt w:val="bullet"/>
      <w:lvlText w:val="•"/>
      <w:lvlJc w:val="left"/>
      <w:pPr>
        <w:ind w:left="6085" w:hanging="543"/>
      </w:pPr>
      <w:rPr>
        <w:rFonts w:hint="default"/>
        <w:lang w:val="en-US" w:eastAsia="en-US" w:bidi="ar-SA"/>
      </w:rPr>
    </w:lvl>
    <w:lvl w:ilvl="7">
      <w:numFmt w:val="bullet"/>
      <w:lvlText w:val="•"/>
      <w:lvlJc w:val="left"/>
      <w:pPr>
        <w:ind w:left="6966" w:hanging="543"/>
      </w:pPr>
      <w:rPr>
        <w:rFonts w:hint="default"/>
        <w:lang w:val="en-US" w:eastAsia="en-US" w:bidi="ar-SA"/>
      </w:rPr>
    </w:lvl>
    <w:lvl w:ilvl="8">
      <w:numFmt w:val="bullet"/>
      <w:lvlText w:val="•"/>
      <w:lvlJc w:val="left"/>
      <w:pPr>
        <w:ind w:left="7847" w:hanging="543"/>
      </w:pPr>
      <w:rPr>
        <w:rFonts w:hint="default"/>
        <w:lang w:val="en-US" w:eastAsia="en-US" w:bidi="ar-SA"/>
      </w:rPr>
    </w:lvl>
  </w:abstractNum>
  <w:abstractNum w:abstractNumId="45" w15:restartNumberingAfterBreak="0">
    <w:nsid w:val="394A0A39"/>
    <w:multiLevelType w:val="hybridMultilevel"/>
    <w:tmpl w:val="CC986ACA"/>
    <w:lvl w:ilvl="0" w:tplc="4FDCFA62">
      <w:start w:val="4"/>
      <w:numFmt w:val="upperRoman"/>
      <w:lvlText w:val="[%1]"/>
      <w:lvlJc w:val="left"/>
      <w:pPr>
        <w:ind w:left="1737" w:hanging="401"/>
        <w:jc w:val="left"/>
      </w:pPr>
      <w:rPr>
        <w:rFonts w:ascii="Calibri" w:eastAsia="Calibri" w:hAnsi="Calibri" w:cs="Calibri" w:hint="default"/>
        <w:b w:val="0"/>
        <w:bCs w:val="0"/>
        <w:i w:val="0"/>
        <w:iCs w:val="0"/>
        <w:spacing w:val="-1"/>
        <w:w w:val="100"/>
        <w:sz w:val="24"/>
        <w:szCs w:val="24"/>
        <w:lang w:val="en-US" w:eastAsia="en-US" w:bidi="ar-SA"/>
      </w:rPr>
    </w:lvl>
    <w:lvl w:ilvl="1" w:tplc="062AC3D6">
      <w:start w:val="1"/>
      <w:numFmt w:val="upperLetter"/>
      <w:lvlText w:val="[%2]"/>
      <w:lvlJc w:val="left"/>
      <w:pPr>
        <w:ind w:left="1742" w:hanging="512"/>
        <w:jc w:val="left"/>
      </w:pPr>
      <w:rPr>
        <w:rFonts w:ascii="Calibri" w:eastAsia="Calibri" w:hAnsi="Calibri" w:cs="Calibri" w:hint="default"/>
        <w:b w:val="0"/>
        <w:bCs w:val="0"/>
        <w:i w:val="0"/>
        <w:iCs w:val="0"/>
        <w:spacing w:val="0"/>
        <w:w w:val="100"/>
        <w:sz w:val="24"/>
        <w:szCs w:val="24"/>
        <w:lang w:val="en-US" w:eastAsia="en-US" w:bidi="ar-SA"/>
      </w:rPr>
    </w:lvl>
    <w:lvl w:ilvl="2" w:tplc="9A1A811A">
      <w:numFmt w:val="bullet"/>
      <w:lvlText w:val="•"/>
      <w:lvlJc w:val="left"/>
      <w:pPr>
        <w:ind w:left="3313" w:hanging="512"/>
      </w:pPr>
      <w:rPr>
        <w:rFonts w:hint="default"/>
        <w:lang w:val="en-US" w:eastAsia="en-US" w:bidi="ar-SA"/>
      </w:rPr>
    </w:lvl>
    <w:lvl w:ilvl="3" w:tplc="549C785E">
      <w:numFmt w:val="bullet"/>
      <w:lvlText w:val="•"/>
      <w:lvlJc w:val="left"/>
      <w:pPr>
        <w:ind w:left="4100" w:hanging="512"/>
      </w:pPr>
      <w:rPr>
        <w:rFonts w:hint="default"/>
        <w:lang w:val="en-US" w:eastAsia="en-US" w:bidi="ar-SA"/>
      </w:rPr>
    </w:lvl>
    <w:lvl w:ilvl="4" w:tplc="4E02FA2E">
      <w:numFmt w:val="bullet"/>
      <w:lvlText w:val="•"/>
      <w:lvlJc w:val="left"/>
      <w:pPr>
        <w:ind w:left="4887" w:hanging="512"/>
      </w:pPr>
      <w:rPr>
        <w:rFonts w:hint="default"/>
        <w:lang w:val="en-US" w:eastAsia="en-US" w:bidi="ar-SA"/>
      </w:rPr>
    </w:lvl>
    <w:lvl w:ilvl="5" w:tplc="77F8C7F2">
      <w:numFmt w:val="bullet"/>
      <w:lvlText w:val="•"/>
      <w:lvlJc w:val="left"/>
      <w:pPr>
        <w:ind w:left="5674" w:hanging="512"/>
      </w:pPr>
      <w:rPr>
        <w:rFonts w:hint="default"/>
        <w:lang w:val="en-US" w:eastAsia="en-US" w:bidi="ar-SA"/>
      </w:rPr>
    </w:lvl>
    <w:lvl w:ilvl="6" w:tplc="45BA83F8">
      <w:numFmt w:val="bullet"/>
      <w:lvlText w:val="•"/>
      <w:lvlJc w:val="left"/>
      <w:pPr>
        <w:ind w:left="6461" w:hanging="512"/>
      </w:pPr>
      <w:rPr>
        <w:rFonts w:hint="default"/>
        <w:lang w:val="en-US" w:eastAsia="en-US" w:bidi="ar-SA"/>
      </w:rPr>
    </w:lvl>
    <w:lvl w:ilvl="7" w:tplc="60006FCA">
      <w:numFmt w:val="bullet"/>
      <w:lvlText w:val="•"/>
      <w:lvlJc w:val="left"/>
      <w:pPr>
        <w:ind w:left="7248" w:hanging="512"/>
      </w:pPr>
      <w:rPr>
        <w:rFonts w:hint="default"/>
        <w:lang w:val="en-US" w:eastAsia="en-US" w:bidi="ar-SA"/>
      </w:rPr>
    </w:lvl>
    <w:lvl w:ilvl="8" w:tplc="077EC1E0">
      <w:numFmt w:val="bullet"/>
      <w:lvlText w:val="•"/>
      <w:lvlJc w:val="left"/>
      <w:pPr>
        <w:ind w:left="8035" w:hanging="512"/>
      </w:pPr>
      <w:rPr>
        <w:rFonts w:hint="default"/>
        <w:lang w:val="en-US" w:eastAsia="en-US" w:bidi="ar-SA"/>
      </w:rPr>
    </w:lvl>
  </w:abstractNum>
  <w:abstractNum w:abstractNumId="46" w15:restartNumberingAfterBreak="0">
    <w:nsid w:val="3BB00014"/>
    <w:multiLevelType w:val="multilevel"/>
    <w:tmpl w:val="79E6E9B2"/>
    <w:lvl w:ilvl="0">
      <w:start w:val="14"/>
      <w:numFmt w:val="decimal"/>
      <w:lvlText w:val="%1"/>
      <w:lvlJc w:val="left"/>
      <w:pPr>
        <w:ind w:left="1598" w:hanging="658"/>
        <w:jc w:val="left"/>
      </w:pPr>
      <w:rPr>
        <w:rFonts w:hint="default"/>
        <w:lang w:val="en-US" w:eastAsia="en-US" w:bidi="ar-SA"/>
      </w:rPr>
    </w:lvl>
    <w:lvl w:ilvl="1">
      <w:start w:val="1"/>
      <w:numFmt w:val="decimal"/>
      <w:lvlText w:val="%1.%2"/>
      <w:lvlJc w:val="left"/>
      <w:pPr>
        <w:ind w:left="1598" w:hanging="658"/>
        <w:jc w:val="left"/>
      </w:pPr>
      <w:rPr>
        <w:rFonts w:hint="default"/>
        <w:lang w:val="en-US" w:eastAsia="en-US" w:bidi="ar-SA"/>
      </w:rPr>
    </w:lvl>
    <w:lvl w:ilvl="2">
      <w:start w:val="2"/>
      <w:numFmt w:val="decimal"/>
      <w:lvlText w:val="%1.%2.%3"/>
      <w:lvlJc w:val="left"/>
      <w:pPr>
        <w:ind w:left="1598" w:hanging="658"/>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4002" w:hanging="658"/>
      </w:pPr>
      <w:rPr>
        <w:rFonts w:hint="default"/>
        <w:lang w:val="en-US" w:eastAsia="en-US" w:bidi="ar-SA"/>
      </w:rPr>
    </w:lvl>
    <w:lvl w:ilvl="4">
      <w:numFmt w:val="bullet"/>
      <w:lvlText w:val="•"/>
      <w:lvlJc w:val="left"/>
      <w:pPr>
        <w:ind w:left="4803" w:hanging="658"/>
      </w:pPr>
      <w:rPr>
        <w:rFonts w:hint="default"/>
        <w:lang w:val="en-US" w:eastAsia="en-US" w:bidi="ar-SA"/>
      </w:rPr>
    </w:lvl>
    <w:lvl w:ilvl="5">
      <w:numFmt w:val="bullet"/>
      <w:lvlText w:val="•"/>
      <w:lvlJc w:val="left"/>
      <w:pPr>
        <w:ind w:left="5604" w:hanging="658"/>
      </w:pPr>
      <w:rPr>
        <w:rFonts w:hint="default"/>
        <w:lang w:val="en-US" w:eastAsia="en-US" w:bidi="ar-SA"/>
      </w:rPr>
    </w:lvl>
    <w:lvl w:ilvl="6">
      <w:numFmt w:val="bullet"/>
      <w:lvlText w:val="•"/>
      <w:lvlJc w:val="left"/>
      <w:pPr>
        <w:ind w:left="6405" w:hanging="658"/>
      </w:pPr>
      <w:rPr>
        <w:rFonts w:hint="default"/>
        <w:lang w:val="en-US" w:eastAsia="en-US" w:bidi="ar-SA"/>
      </w:rPr>
    </w:lvl>
    <w:lvl w:ilvl="7">
      <w:numFmt w:val="bullet"/>
      <w:lvlText w:val="•"/>
      <w:lvlJc w:val="left"/>
      <w:pPr>
        <w:ind w:left="7206" w:hanging="658"/>
      </w:pPr>
      <w:rPr>
        <w:rFonts w:hint="default"/>
        <w:lang w:val="en-US" w:eastAsia="en-US" w:bidi="ar-SA"/>
      </w:rPr>
    </w:lvl>
    <w:lvl w:ilvl="8">
      <w:numFmt w:val="bullet"/>
      <w:lvlText w:val="•"/>
      <w:lvlJc w:val="left"/>
      <w:pPr>
        <w:ind w:left="8007" w:hanging="658"/>
      </w:pPr>
      <w:rPr>
        <w:rFonts w:hint="default"/>
        <w:lang w:val="en-US" w:eastAsia="en-US" w:bidi="ar-SA"/>
      </w:rPr>
    </w:lvl>
  </w:abstractNum>
  <w:abstractNum w:abstractNumId="47" w15:restartNumberingAfterBreak="0">
    <w:nsid w:val="3EF75AF6"/>
    <w:multiLevelType w:val="hybridMultilevel"/>
    <w:tmpl w:val="D10E9D1C"/>
    <w:lvl w:ilvl="0" w:tplc="A96C35E0">
      <w:start w:val="1"/>
      <w:numFmt w:val="decimal"/>
      <w:lvlText w:val="[%1]"/>
      <w:lvlJc w:val="left"/>
      <w:pPr>
        <w:ind w:left="2102" w:hanging="368"/>
        <w:jc w:val="left"/>
      </w:pPr>
      <w:rPr>
        <w:rFonts w:ascii="Calibri" w:eastAsia="Calibri" w:hAnsi="Calibri" w:cs="Calibri" w:hint="default"/>
        <w:b w:val="0"/>
        <w:bCs w:val="0"/>
        <w:i w:val="0"/>
        <w:iCs w:val="0"/>
        <w:spacing w:val="0"/>
        <w:w w:val="100"/>
        <w:sz w:val="24"/>
        <w:szCs w:val="24"/>
        <w:lang w:val="en-US" w:eastAsia="en-US" w:bidi="ar-SA"/>
      </w:rPr>
    </w:lvl>
    <w:lvl w:ilvl="1" w:tplc="48F2BBDE">
      <w:numFmt w:val="bullet"/>
      <w:lvlText w:val="•"/>
      <w:lvlJc w:val="left"/>
      <w:pPr>
        <w:ind w:left="2850" w:hanging="368"/>
      </w:pPr>
      <w:rPr>
        <w:rFonts w:hint="default"/>
        <w:lang w:val="en-US" w:eastAsia="en-US" w:bidi="ar-SA"/>
      </w:rPr>
    </w:lvl>
    <w:lvl w:ilvl="2" w:tplc="C9183F2E">
      <w:numFmt w:val="bullet"/>
      <w:lvlText w:val="•"/>
      <w:lvlJc w:val="left"/>
      <w:pPr>
        <w:ind w:left="3601" w:hanging="368"/>
      </w:pPr>
      <w:rPr>
        <w:rFonts w:hint="default"/>
        <w:lang w:val="en-US" w:eastAsia="en-US" w:bidi="ar-SA"/>
      </w:rPr>
    </w:lvl>
    <w:lvl w:ilvl="3" w:tplc="4C82AA86">
      <w:numFmt w:val="bullet"/>
      <w:lvlText w:val="•"/>
      <w:lvlJc w:val="left"/>
      <w:pPr>
        <w:ind w:left="4352" w:hanging="368"/>
      </w:pPr>
      <w:rPr>
        <w:rFonts w:hint="default"/>
        <w:lang w:val="en-US" w:eastAsia="en-US" w:bidi="ar-SA"/>
      </w:rPr>
    </w:lvl>
    <w:lvl w:ilvl="4" w:tplc="681C761A">
      <w:numFmt w:val="bullet"/>
      <w:lvlText w:val="•"/>
      <w:lvlJc w:val="left"/>
      <w:pPr>
        <w:ind w:left="5103" w:hanging="368"/>
      </w:pPr>
      <w:rPr>
        <w:rFonts w:hint="default"/>
        <w:lang w:val="en-US" w:eastAsia="en-US" w:bidi="ar-SA"/>
      </w:rPr>
    </w:lvl>
    <w:lvl w:ilvl="5" w:tplc="2258D32A">
      <w:numFmt w:val="bullet"/>
      <w:lvlText w:val="•"/>
      <w:lvlJc w:val="left"/>
      <w:pPr>
        <w:ind w:left="5854" w:hanging="368"/>
      </w:pPr>
      <w:rPr>
        <w:rFonts w:hint="default"/>
        <w:lang w:val="en-US" w:eastAsia="en-US" w:bidi="ar-SA"/>
      </w:rPr>
    </w:lvl>
    <w:lvl w:ilvl="6" w:tplc="8168D150">
      <w:numFmt w:val="bullet"/>
      <w:lvlText w:val="•"/>
      <w:lvlJc w:val="left"/>
      <w:pPr>
        <w:ind w:left="6605" w:hanging="368"/>
      </w:pPr>
      <w:rPr>
        <w:rFonts w:hint="default"/>
        <w:lang w:val="en-US" w:eastAsia="en-US" w:bidi="ar-SA"/>
      </w:rPr>
    </w:lvl>
    <w:lvl w:ilvl="7" w:tplc="A1547DE4">
      <w:numFmt w:val="bullet"/>
      <w:lvlText w:val="•"/>
      <w:lvlJc w:val="left"/>
      <w:pPr>
        <w:ind w:left="7356" w:hanging="368"/>
      </w:pPr>
      <w:rPr>
        <w:rFonts w:hint="default"/>
        <w:lang w:val="en-US" w:eastAsia="en-US" w:bidi="ar-SA"/>
      </w:rPr>
    </w:lvl>
    <w:lvl w:ilvl="8" w:tplc="248EC694">
      <w:numFmt w:val="bullet"/>
      <w:lvlText w:val="•"/>
      <w:lvlJc w:val="left"/>
      <w:pPr>
        <w:ind w:left="8107" w:hanging="368"/>
      </w:pPr>
      <w:rPr>
        <w:rFonts w:hint="default"/>
        <w:lang w:val="en-US" w:eastAsia="en-US" w:bidi="ar-SA"/>
      </w:rPr>
    </w:lvl>
  </w:abstractNum>
  <w:abstractNum w:abstractNumId="48" w15:restartNumberingAfterBreak="0">
    <w:nsid w:val="40442742"/>
    <w:multiLevelType w:val="hybridMultilevel"/>
    <w:tmpl w:val="78F0F912"/>
    <w:lvl w:ilvl="0" w:tplc="E5BCE25C">
      <w:start w:val="2"/>
      <w:numFmt w:val="decimal"/>
      <w:lvlText w:val="(%1)"/>
      <w:lvlJc w:val="left"/>
      <w:pPr>
        <w:ind w:left="1339" w:hanging="389"/>
        <w:jc w:val="left"/>
      </w:pPr>
      <w:rPr>
        <w:rFonts w:ascii="Calibri" w:eastAsia="Calibri" w:hAnsi="Calibri" w:cs="Calibri" w:hint="default"/>
        <w:b w:val="0"/>
        <w:bCs w:val="0"/>
        <w:i w:val="0"/>
        <w:iCs w:val="0"/>
        <w:spacing w:val="0"/>
        <w:w w:val="100"/>
        <w:sz w:val="22"/>
        <w:szCs w:val="22"/>
        <w:lang w:val="en-US" w:eastAsia="en-US" w:bidi="ar-SA"/>
      </w:rPr>
    </w:lvl>
    <w:lvl w:ilvl="1" w:tplc="8C787888">
      <w:numFmt w:val="bullet"/>
      <w:lvlText w:val="•"/>
      <w:lvlJc w:val="left"/>
      <w:pPr>
        <w:ind w:left="2166" w:hanging="389"/>
      </w:pPr>
      <w:rPr>
        <w:rFonts w:hint="default"/>
        <w:lang w:val="en-US" w:eastAsia="en-US" w:bidi="ar-SA"/>
      </w:rPr>
    </w:lvl>
    <w:lvl w:ilvl="2" w:tplc="87040D10">
      <w:numFmt w:val="bullet"/>
      <w:lvlText w:val="•"/>
      <w:lvlJc w:val="left"/>
      <w:pPr>
        <w:ind w:left="2993" w:hanging="389"/>
      </w:pPr>
      <w:rPr>
        <w:rFonts w:hint="default"/>
        <w:lang w:val="en-US" w:eastAsia="en-US" w:bidi="ar-SA"/>
      </w:rPr>
    </w:lvl>
    <w:lvl w:ilvl="3" w:tplc="666A4604">
      <w:numFmt w:val="bullet"/>
      <w:lvlText w:val="•"/>
      <w:lvlJc w:val="left"/>
      <w:pPr>
        <w:ind w:left="3820" w:hanging="389"/>
      </w:pPr>
      <w:rPr>
        <w:rFonts w:hint="default"/>
        <w:lang w:val="en-US" w:eastAsia="en-US" w:bidi="ar-SA"/>
      </w:rPr>
    </w:lvl>
    <w:lvl w:ilvl="4" w:tplc="8E3E53BA">
      <w:numFmt w:val="bullet"/>
      <w:lvlText w:val="•"/>
      <w:lvlJc w:val="left"/>
      <w:pPr>
        <w:ind w:left="4647" w:hanging="389"/>
      </w:pPr>
      <w:rPr>
        <w:rFonts w:hint="default"/>
        <w:lang w:val="en-US" w:eastAsia="en-US" w:bidi="ar-SA"/>
      </w:rPr>
    </w:lvl>
    <w:lvl w:ilvl="5" w:tplc="9F26DBDC">
      <w:numFmt w:val="bullet"/>
      <w:lvlText w:val="•"/>
      <w:lvlJc w:val="left"/>
      <w:pPr>
        <w:ind w:left="5474" w:hanging="389"/>
      </w:pPr>
      <w:rPr>
        <w:rFonts w:hint="default"/>
        <w:lang w:val="en-US" w:eastAsia="en-US" w:bidi="ar-SA"/>
      </w:rPr>
    </w:lvl>
    <w:lvl w:ilvl="6" w:tplc="1A48931C">
      <w:numFmt w:val="bullet"/>
      <w:lvlText w:val="•"/>
      <w:lvlJc w:val="left"/>
      <w:pPr>
        <w:ind w:left="6301" w:hanging="389"/>
      </w:pPr>
      <w:rPr>
        <w:rFonts w:hint="default"/>
        <w:lang w:val="en-US" w:eastAsia="en-US" w:bidi="ar-SA"/>
      </w:rPr>
    </w:lvl>
    <w:lvl w:ilvl="7" w:tplc="327C474A">
      <w:numFmt w:val="bullet"/>
      <w:lvlText w:val="•"/>
      <w:lvlJc w:val="left"/>
      <w:pPr>
        <w:ind w:left="7128" w:hanging="389"/>
      </w:pPr>
      <w:rPr>
        <w:rFonts w:hint="default"/>
        <w:lang w:val="en-US" w:eastAsia="en-US" w:bidi="ar-SA"/>
      </w:rPr>
    </w:lvl>
    <w:lvl w:ilvl="8" w:tplc="3C76F81E">
      <w:numFmt w:val="bullet"/>
      <w:lvlText w:val="•"/>
      <w:lvlJc w:val="left"/>
      <w:pPr>
        <w:ind w:left="7955" w:hanging="389"/>
      </w:pPr>
      <w:rPr>
        <w:rFonts w:hint="default"/>
        <w:lang w:val="en-US" w:eastAsia="en-US" w:bidi="ar-SA"/>
      </w:rPr>
    </w:lvl>
  </w:abstractNum>
  <w:abstractNum w:abstractNumId="49" w15:restartNumberingAfterBreak="0">
    <w:nsid w:val="4045503D"/>
    <w:multiLevelType w:val="hybridMultilevel"/>
    <w:tmpl w:val="155CC028"/>
    <w:lvl w:ilvl="0" w:tplc="48E84B94">
      <w:start w:val="1"/>
      <w:numFmt w:val="decimal"/>
      <w:lvlText w:val="[%1]"/>
      <w:lvlJc w:val="left"/>
      <w:pPr>
        <w:ind w:left="2102" w:hanging="368"/>
        <w:jc w:val="left"/>
      </w:pPr>
      <w:rPr>
        <w:rFonts w:ascii="Calibri" w:eastAsia="Calibri" w:hAnsi="Calibri" w:cs="Calibri" w:hint="default"/>
        <w:b w:val="0"/>
        <w:bCs w:val="0"/>
        <w:i w:val="0"/>
        <w:iCs w:val="0"/>
        <w:spacing w:val="0"/>
        <w:w w:val="100"/>
        <w:sz w:val="24"/>
        <w:szCs w:val="24"/>
        <w:lang w:val="en-US" w:eastAsia="en-US" w:bidi="ar-SA"/>
      </w:rPr>
    </w:lvl>
    <w:lvl w:ilvl="1" w:tplc="E5F6956A">
      <w:numFmt w:val="bullet"/>
      <w:lvlText w:val="•"/>
      <w:lvlJc w:val="left"/>
      <w:pPr>
        <w:ind w:left="2850" w:hanging="368"/>
      </w:pPr>
      <w:rPr>
        <w:rFonts w:hint="default"/>
        <w:lang w:val="en-US" w:eastAsia="en-US" w:bidi="ar-SA"/>
      </w:rPr>
    </w:lvl>
    <w:lvl w:ilvl="2" w:tplc="9536D954">
      <w:numFmt w:val="bullet"/>
      <w:lvlText w:val="•"/>
      <w:lvlJc w:val="left"/>
      <w:pPr>
        <w:ind w:left="3601" w:hanging="368"/>
      </w:pPr>
      <w:rPr>
        <w:rFonts w:hint="default"/>
        <w:lang w:val="en-US" w:eastAsia="en-US" w:bidi="ar-SA"/>
      </w:rPr>
    </w:lvl>
    <w:lvl w:ilvl="3" w:tplc="E826B3C8">
      <w:numFmt w:val="bullet"/>
      <w:lvlText w:val="•"/>
      <w:lvlJc w:val="left"/>
      <w:pPr>
        <w:ind w:left="4352" w:hanging="368"/>
      </w:pPr>
      <w:rPr>
        <w:rFonts w:hint="default"/>
        <w:lang w:val="en-US" w:eastAsia="en-US" w:bidi="ar-SA"/>
      </w:rPr>
    </w:lvl>
    <w:lvl w:ilvl="4" w:tplc="8AF8DA0E">
      <w:numFmt w:val="bullet"/>
      <w:lvlText w:val="•"/>
      <w:lvlJc w:val="left"/>
      <w:pPr>
        <w:ind w:left="5103" w:hanging="368"/>
      </w:pPr>
      <w:rPr>
        <w:rFonts w:hint="default"/>
        <w:lang w:val="en-US" w:eastAsia="en-US" w:bidi="ar-SA"/>
      </w:rPr>
    </w:lvl>
    <w:lvl w:ilvl="5" w:tplc="CA7C6A30">
      <w:numFmt w:val="bullet"/>
      <w:lvlText w:val="•"/>
      <w:lvlJc w:val="left"/>
      <w:pPr>
        <w:ind w:left="5854" w:hanging="368"/>
      </w:pPr>
      <w:rPr>
        <w:rFonts w:hint="default"/>
        <w:lang w:val="en-US" w:eastAsia="en-US" w:bidi="ar-SA"/>
      </w:rPr>
    </w:lvl>
    <w:lvl w:ilvl="6" w:tplc="0C36DA28">
      <w:numFmt w:val="bullet"/>
      <w:lvlText w:val="•"/>
      <w:lvlJc w:val="left"/>
      <w:pPr>
        <w:ind w:left="6605" w:hanging="368"/>
      </w:pPr>
      <w:rPr>
        <w:rFonts w:hint="default"/>
        <w:lang w:val="en-US" w:eastAsia="en-US" w:bidi="ar-SA"/>
      </w:rPr>
    </w:lvl>
    <w:lvl w:ilvl="7" w:tplc="C13A5CB0">
      <w:numFmt w:val="bullet"/>
      <w:lvlText w:val="•"/>
      <w:lvlJc w:val="left"/>
      <w:pPr>
        <w:ind w:left="7356" w:hanging="368"/>
      </w:pPr>
      <w:rPr>
        <w:rFonts w:hint="default"/>
        <w:lang w:val="en-US" w:eastAsia="en-US" w:bidi="ar-SA"/>
      </w:rPr>
    </w:lvl>
    <w:lvl w:ilvl="8" w:tplc="69FA31A4">
      <w:numFmt w:val="bullet"/>
      <w:lvlText w:val="•"/>
      <w:lvlJc w:val="left"/>
      <w:pPr>
        <w:ind w:left="8107" w:hanging="368"/>
      </w:pPr>
      <w:rPr>
        <w:rFonts w:hint="default"/>
        <w:lang w:val="en-US" w:eastAsia="en-US" w:bidi="ar-SA"/>
      </w:rPr>
    </w:lvl>
  </w:abstractNum>
  <w:abstractNum w:abstractNumId="50" w15:restartNumberingAfterBreak="0">
    <w:nsid w:val="42086E9C"/>
    <w:multiLevelType w:val="hybridMultilevel"/>
    <w:tmpl w:val="5B52C404"/>
    <w:lvl w:ilvl="0" w:tplc="4664BA9A">
      <w:start w:val="6"/>
      <w:numFmt w:val="lowerLetter"/>
      <w:lvlText w:val="(%1)"/>
      <w:lvlJc w:val="left"/>
      <w:pPr>
        <w:ind w:left="1958" w:hanging="389"/>
        <w:jc w:val="left"/>
      </w:pPr>
      <w:rPr>
        <w:rFonts w:ascii="Calibri" w:eastAsia="Calibri" w:hAnsi="Calibri" w:cs="Calibri" w:hint="default"/>
        <w:b w:val="0"/>
        <w:bCs w:val="0"/>
        <w:i w:val="0"/>
        <w:iCs w:val="0"/>
        <w:spacing w:val="-1"/>
        <w:w w:val="100"/>
        <w:sz w:val="24"/>
        <w:szCs w:val="24"/>
        <w:lang w:val="en-US" w:eastAsia="en-US" w:bidi="ar-SA"/>
      </w:rPr>
    </w:lvl>
    <w:lvl w:ilvl="1" w:tplc="1648488E">
      <w:numFmt w:val="bullet"/>
      <w:lvlText w:val="•"/>
      <w:lvlJc w:val="left"/>
      <w:pPr>
        <w:ind w:left="2724" w:hanging="389"/>
      </w:pPr>
      <w:rPr>
        <w:rFonts w:hint="default"/>
        <w:lang w:val="en-US" w:eastAsia="en-US" w:bidi="ar-SA"/>
      </w:rPr>
    </w:lvl>
    <w:lvl w:ilvl="2" w:tplc="DF044DE4">
      <w:numFmt w:val="bullet"/>
      <w:lvlText w:val="•"/>
      <w:lvlJc w:val="left"/>
      <w:pPr>
        <w:ind w:left="3489" w:hanging="389"/>
      </w:pPr>
      <w:rPr>
        <w:rFonts w:hint="default"/>
        <w:lang w:val="en-US" w:eastAsia="en-US" w:bidi="ar-SA"/>
      </w:rPr>
    </w:lvl>
    <w:lvl w:ilvl="3" w:tplc="88B2BF9A">
      <w:numFmt w:val="bullet"/>
      <w:lvlText w:val="•"/>
      <w:lvlJc w:val="left"/>
      <w:pPr>
        <w:ind w:left="4254" w:hanging="389"/>
      </w:pPr>
      <w:rPr>
        <w:rFonts w:hint="default"/>
        <w:lang w:val="en-US" w:eastAsia="en-US" w:bidi="ar-SA"/>
      </w:rPr>
    </w:lvl>
    <w:lvl w:ilvl="4" w:tplc="F420FC54">
      <w:numFmt w:val="bullet"/>
      <w:lvlText w:val="•"/>
      <w:lvlJc w:val="left"/>
      <w:pPr>
        <w:ind w:left="5019" w:hanging="389"/>
      </w:pPr>
      <w:rPr>
        <w:rFonts w:hint="default"/>
        <w:lang w:val="en-US" w:eastAsia="en-US" w:bidi="ar-SA"/>
      </w:rPr>
    </w:lvl>
    <w:lvl w:ilvl="5" w:tplc="A9E08C8C">
      <w:numFmt w:val="bullet"/>
      <w:lvlText w:val="•"/>
      <w:lvlJc w:val="left"/>
      <w:pPr>
        <w:ind w:left="5784" w:hanging="389"/>
      </w:pPr>
      <w:rPr>
        <w:rFonts w:hint="default"/>
        <w:lang w:val="en-US" w:eastAsia="en-US" w:bidi="ar-SA"/>
      </w:rPr>
    </w:lvl>
    <w:lvl w:ilvl="6" w:tplc="766A50D6">
      <w:numFmt w:val="bullet"/>
      <w:lvlText w:val="•"/>
      <w:lvlJc w:val="left"/>
      <w:pPr>
        <w:ind w:left="6549" w:hanging="389"/>
      </w:pPr>
      <w:rPr>
        <w:rFonts w:hint="default"/>
        <w:lang w:val="en-US" w:eastAsia="en-US" w:bidi="ar-SA"/>
      </w:rPr>
    </w:lvl>
    <w:lvl w:ilvl="7" w:tplc="B5B0B588">
      <w:numFmt w:val="bullet"/>
      <w:lvlText w:val="•"/>
      <w:lvlJc w:val="left"/>
      <w:pPr>
        <w:ind w:left="7314" w:hanging="389"/>
      </w:pPr>
      <w:rPr>
        <w:rFonts w:hint="default"/>
        <w:lang w:val="en-US" w:eastAsia="en-US" w:bidi="ar-SA"/>
      </w:rPr>
    </w:lvl>
    <w:lvl w:ilvl="8" w:tplc="DB68E180">
      <w:numFmt w:val="bullet"/>
      <w:lvlText w:val="•"/>
      <w:lvlJc w:val="left"/>
      <w:pPr>
        <w:ind w:left="8079" w:hanging="389"/>
      </w:pPr>
      <w:rPr>
        <w:rFonts w:hint="default"/>
        <w:lang w:val="en-US" w:eastAsia="en-US" w:bidi="ar-SA"/>
      </w:rPr>
    </w:lvl>
  </w:abstractNum>
  <w:abstractNum w:abstractNumId="51" w15:restartNumberingAfterBreak="0">
    <w:nsid w:val="426D074D"/>
    <w:multiLevelType w:val="hybridMultilevel"/>
    <w:tmpl w:val="7A127BFA"/>
    <w:lvl w:ilvl="0" w:tplc="CD469156">
      <w:start w:val="1"/>
      <w:numFmt w:val="lowerLetter"/>
      <w:lvlText w:val="(%1)"/>
      <w:lvlJc w:val="left"/>
      <w:pPr>
        <w:ind w:left="916" w:hanging="675"/>
        <w:jc w:val="left"/>
      </w:pPr>
      <w:rPr>
        <w:rFonts w:ascii="Calibri" w:eastAsia="Calibri" w:hAnsi="Calibri" w:cs="Calibri" w:hint="default"/>
        <w:b w:val="0"/>
        <w:bCs w:val="0"/>
        <w:i w:val="0"/>
        <w:iCs w:val="0"/>
        <w:spacing w:val="0"/>
        <w:w w:val="99"/>
        <w:sz w:val="26"/>
        <w:szCs w:val="26"/>
        <w:lang w:val="en-US" w:eastAsia="en-US" w:bidi="ar-SA"/>
      </w:rPr>
    </w:lvl>
    <w:lvl w:ilvl="1" w:tplc="268E6CBE">
      <w:numFmt w:val="bullet"/>
      <w:lvlText w:val="•"/>
      <w:lvlJc w:val="left"/>
      <w:pPr>
        <w:ind w:left="1580" w:hanging="675"/>
      </w:pPr>
      <w:rPr>
        <w:rFonts w:hint="default"/>
        <w:lang w:val="en-US" w:eastAsia="en-US" w:bidi="ar-SA"/>
      </w:rPr>
    </w:lvl>
    <w:lvl w:ilvl="2" w:tplc="539AB070">
      <w:numFmt w:val="bullet"/>
      <w:lvlText w:val="•"/>
      <w:lvlJc w:val="left"/>
      <w:pPr>
        <w:ind w:left="2241" w:hanging="675"/>
      </w:pPr>
      <w:rPr>
        <w:rFonts w:hint="default"/>
        <w:lang w:val="en-US" w:eastAsia="en-US" w:bidi="ar-SA"/>
      </w:rPr>
    </w:lvl>
    <w:lvl w:ilvl="3" w:tplc="548CE2D0">
      <w:numFmt w:val="bullet"/>
      <w:lvlText w:val="•"/>
      <w:lvlJc w:val="left"/>
      <w:pPr>
        <w:ind w:left="2902" w:hanging="675"/>
      </w:pPr>
      <w:rPr>
        <w:rFonts w:hint="default"/>
        <w:lang w:val="en-US" w:eastAsia="en-US" w:bidi="ar-SA"/>
      </w:rPr>
    </w:lvl>
    <w:lvl w:ilvl="4" w:tplc="D160FE46">
      <w:numFmt w:val="bullet"/>
      <w:lvlText w:val="•"/>
      <w:lvlJc w:val="left"/>
      <w:pPr>
        <w:ind w:left="3563" w:hanging="675"/>
      </w:pPr>
      <w:rPr>
        <w:rFonts w:hint="default"/>
        <w:lang w:val="en-US" w:eastAsia="en-US" w:bidi="ar-SA"/>
      </w:rPr>
    </w:lvl>
    <w:lvl w:ilvl="5" w:tplc="63F064FA">
      <w:numFmt w:val="bullet"/>
      <w:lvlText w:val="•"/>
      <w:lvlJc w:val="left"/>
      <w:pPr>
        <w:ind w:left="4224" w:hanging="675"/>
      </w:pPr>
      <w:rPr>
        <w:rFonts w:hint="default"/>
        <w:lang w:val="en-US" w:eastAsia="en-US" w:bidi="ar-SA"/>
      </w:rPr>
    </w:lvl>
    <w:lvl w:ilvl="6" w:tplc="5F0CE5AC">
      <w:numFmt w:val="bullet"/>
      <w:lvlText w:val="•"/>
      <w:lvlJc w:val="left"/>
      <w:pPr>
        <w:ind w:left="4885" w:hanging="675"/>
      </w:pPr>
      <w:rPr>
        <w:rFonts w:hint="default"/>
        <w:lang w:val="en-US" w:eastAsia="en-US" w:bidi="ar-SA"/>
      </w:rPr>
    </w:lvl>
    <w:lvl w:ilvl="7" w:tplc="8FECFB50">
      <w:numFmt w:val="bullet"/>
      <w:lvlText w:val="•"/>
      <w:lvlJc w:val="left"/>
      <w:pPr>
        <w:ind w:left="5546" w:hanging="675"/>
      </w:pPr>
      <w:rPr>
        <w:rFonts w:hint="default"/>
        <w:lang w:val="en-US" w:eastAsia="en-US" w:bidi="ar-SA"/>
      </w:rPr>
    </w:lvl>
    <w:lvl w:ilvl="8" w:tplc="C32CF6E4">
      <w:numFmt w:val="bullet"/>
      <w:lvlText w:val="•"/>
      <w:lvlJc w:val="left"/>
      <w:pPr>
        <w:ind w:left="6207" w:hanging="675"/>
      </w:pPr>
      <w:rPr>
        <w:rFonts w:hint="default"/>
        <w:lang w:val="en-US" w:eastAsia="en-US" w:bidi="ar-SA"/>
      </w:rPr>
    </w:lvl>
  </w:abstractNum>
  <w:abstractNum w:abstractNumId="52" w15:restartNumberingAfterBreak="0">
    <w:nsid w:val="42806C65"/>
    <w:multiLevelType w:val="hybridMultilevel"/>
    <w:tmpl w:val="51A0F29C"/>
    <w:lvl w:ilvl="0" w:tplc="DCBCB920">
      <w:start w:val="2"/>
      <w:numFmt w:val="decimal"/>
      <w:lvlText w:val="(%1)"/>
      <w:lvlJc w:val="left"/>
      <w:pPr>
        <w:ind w:left="1332" w:hanging="389"/>
        <w:jc w:val="left"/>
      </w:pPr>
      <w:rPr>
        <w:rFonts w:ascii="Calibri" w:eastAsia="Calibri" w:hAnsi="Calibri" w:cs="Calibri" w:hint="default"/>
        <w:b w:val="0"/>
        <w:bCs w:val="0"/>
        <w:i w:val="0"/>
        <w:iCs w:val="0"/>
        <w:spacing w:val="0"/>
        <w:w w:val="100"/>
        <w:sz w:val="22"/>
        <w:szCs w:val="22"/>
        <w:lang w:val="en-US" w:eastAsia="en-US" w:bidi="ar-SA"/>
      </w:rPr>
    </w:lvl>
    <w:lvl w:ilvl="1" w:tplc="A1D29568">
      <w:numFmt w:val="bullet"/>
      <w:lvlText w:val="•"/>
      <w:lvlJc w:val="left"/>
      <w:pPr>
        <w:ind w:left="2166" w:hanging="389"/>
      </w:pPr>
      <w:rPr>
        <w:rFonts w:hint="default"/>
        <w:lang w:val="en-US" w:eastAsia="en-US" w:bidi="ar-SA"/>
      </w:rPr>
    </w:lvl>
    <w:lvl w:ilvl="2" w:tplc="290ACAEA">
      <w:numFmt w:val="bullet"/>
      <w:lvlText w:val="•"/>
      <w:lvlJc w:val="left"/>
      <w:pPr>
        <w:ind w:left="2993" w:hanging="389"/>
      </w:pPr>
      <w:rPr>
        <w:rFonts w:hint="default"/>
        <w:lang w:val="en-US" w:eastAsia="en-US" w:bidi="ar-SA"/>
      </w:rPr>
    </w:lvl>
    <w:lvl w:ilvl="3" w:tplc="2502193C">
      <w:numFmt w:val="bullet"/>
      <w:lvlText w:val="•"/>
      <w:lvlJc w:val="left"/>
      <w:pPr>
        <w:ind w:left="3820" w:hanging="389"/>
      </w:pPr>
      <w:rPr>
        <w:rFonts w:hint="default"/>
        <w:lang w:val="en-US" w:eastAsia="en-US" w:bidi="ar-SA"/>
      </w:rPr>
    </w:lvl>
    <w:lvl w:ilvl="4" w:tplc="5922E15C">
      <w:numFmt w:val="bullet"/>
      <w:lvlText w:val="•"/>
      <w:lvlJc w:val="left"/>
      <w:pPr>
        <w:ind w:left="4647" w:hanging="389"/>
      </w:pPr>
      <w:rPr>
        <w:rFonts w:hint="default"/>
        <w:lang w:val="en-US" w:eastAsia="en-US" w:bidi="ar-SA"/>
      </w:rPr>
    </w:lvl>
    <w:lvl w:ilvl="5" w:tplc="243C8A7A">
      <w:numFmt w:val="bullet"/>
      <w:lvlText w:val="•"/>
      <w:lvlJc w:val="left"/>
      <w:pPr>
        <w:ind w:left="5474" w:hanging="389"/>
      </w:pPr>
      <w:rPr>
        <w:rFonts w:hint="default"/>
        <w:lang w:val="en-US" w:eastAsia="en-US" w:bidi="ar-SA"/>
      </w:rPr>
    </w:lvl>
    <w:lvl w:ilvl="6" w:tplc="EF3EE5F6">
      <w:numFmt w:val="bullet"/>
      <w:lvlText w:val="•"/>
      <w:lvlJc w:val="left"/>
      <w:pPr>
        <w:ind w:left="6301" w:hanging="389"/>
      </w:pPr>
      <w:rPr>
        <w:rFonts w:hint="default"/>
        <w:lang w:val="en-US" w:eastAsia="en-US" w:bidi="ar-SA"/>
      </w:rPr>
    </w:lvl>
    <w:lvl w:ilvl="7" w:tplc="AE440584">
      <w:numFmt w:val="bullet"/>
      <w:lvlText w:val="•"/>
      <w:lvlJc w:val="left"/>
      <w:pPr>
        <w:ind w:left="7128" w:hanging="389"/>
      </w:pPr>
      <w:rPr>
        <w:rFonts w:hint="default"/>
        <w:lang w:val="en-US" w:eastAsia="en-US" w:bidi="ar-SA"/>
      </w:rPr>
    </w:lvl>
    <w:lvl w:ilvl="8" w:tplc="D51C4C90">
      <w:numFmt w:val="bullet"/>
      <w:lvlText w:val="•"/>
      <w:lvlJc w:val="left"/>
      <w:pPr>
        <w:ind w:left="7955" w:hanging="389"/>
      </w:pPr>
      <w:rPr>
        <w:rFonts w:hint="default"/>
        <w:lang w:val="en-US" w:eastAsia="en-US" w:bidi="ar-SA"/>
      </w:rPr>
    </w:lvl>
  </w:abstractNum>
  <w:abstractNum w:abstractNumId="53" w15:restartNumberingAfterBreak="0">
    <w:nsid w:val="43037CD2"/>
    <w:multiLevelType w:val="hybridMultilevel"/>
    <w:tmpl w:val="A104B942"/>
    <w:lvl w:ilvl="0" w:tplc="D0B8DB2C">
      <w:start w:val="2"/>
      <w:numFmt w:val="decimal"/>
      <w:lvlText w:val="(%1)"/>
      <w:lvlJc w:val="left"/>
      <w:pPr>
        <w:ind w:left="1289" w:hanging="343"/>
        <w:jc w:val="left"/>
      </w:pPr>
      <w:rPr>
        <w:rFonts w:hint="default"/>
        <w:spacing w:val="-1"/>
        <w:w w:val="100"/>
        <w:lang w:val="en-US" w:eastAsia="en-US" w:bidi="ar-SA"/>
      </w:rPr>
    </w:lvl>
    <w:lvl w:ilvl="1" w:tplc="DB0CFDE0">
      <w:start w:val="1"/>
      <w:numFmt w:val="lowerLetter"/>
      <w:lvlText w:val="(%2)"/>
      <w:lvlJc w:val="left"/>
      <w:pPr>
        <w:ind w:left="1728" w:hanging="389"/>
        <w:jc w:val="left"/>
      </w:pPr>
      <w:rPr>
        <w:rFonts w:ascii="Calibri" w:eastAsia="Calibri" w:hAnsi="Calibri" w:cs="Calibri" w:hint="default"/>
        <w:b w:val="0"/>
        <w:bCs w:val="0"/>
        <w:i w:val="0"/>
        <w:iCs w:val="0"/>
        <w:spacing w:val="0"/>
        <w:w w:val="99"/>
        <w:sz w:val="26"/>
        <w:szCs w:val="26"/>
        <w:lang w:val="en-US" w:eastAsia="en-US" w:bidi="ar-SA"/>
      </w:rPr>
    </w:lvl>
    <w:lvl w:ilvl="2" w:tplc="3C98088A">
      <w:numFmt w:val="bullet"/>
      <w:lvlText w:val="•"/>
      <w:lvlJc w:val="left"/>
      <w:pPr>
        <w:ind w:left="1800" w:hanging="389"/>
      </w:pPr>
      <w:rPr>
        <w:rFonts w:hint="default"/>
        <w:lang w:val="en-US" w:eastAsia="en-US" w:bidi="ar-SA"/>
      </w:rPr>
    </w:lvl>
    <w:lvl w:ilvl="3" w:tplc="164473A2">
      <w:numFmt w:val="bullet"/>
      <w:lvlText w:val="•"/>
      <w:lvlJc w:val="left"/>
      <w:pPr>
        <w:ind w:left="2776" w:hanging="389"/>
      </w:pPr>
      <w:rPr>
        <w:rFonts w:hint="default"/>
        <w:lang w:val="en-US" w:eastAsia="en-US" w:bidi="ar-SA"/>
      </w:rPr>
    </w:lvl>
    <w:lvl w:ilvl="4" w:tplc="AD40F748">
      <w:numFmt w:val="bullet"/>
      <w:lvlText w:val="•"/>
      <w:lvlJc w:val="left"/>
      <w:pPr>
        <w:ind w:left="3752" w:hanging="389"/>
      </w:pPr>
      <w:rPr>
        <w:rFonts w:hint="default"/>
        <w:lang w:val="en-US" w:eastAsia="en-US" w:bidi="ar-SA"/>
      </w:rPr>
    </w:lvl>
    <w:lvl w:ilvl="5" w:tplc="1780E24C">
      <w:numFmt w:val="bullet"/>
      <w:lvlText w:val="•"/>
      <w:lvlJc w:val="left"/>
      <w:pPr>
        <w:ind w:left="4728" w:hanging="389"/>
      </w:pPr>
      <w:rPr>
        <w:rFonts w:hint="default"/>
        <w:lang w:val="en-US" w:eastAsia="en-US" w:bidi="ar-SA"/>
      </w:rPr>
    </w:lvl>
    <w:lvl w:ilvl="6" w:tplc="0A7EE16A">
      <w:numFmt w:val="bullet"/>
      <w:lvlText w:val="•"/>
      <w:lvlJc w:val="left"/>
      <w:pPr>
        <w:ind w:left="5704" w:hanging="389"/>
      </w:pPr>
      <w:rPr>
        <w:rFonts w:hint="default"/>
        <w:lang w:val="en-US" w:eastAsia="en-US" w:bidi="ar-SA"/>
      </w:rPr>
    </w:lvl>
    <w:lvl w:ilvl="7" w:tplc="21CA82FA">
      <w:numFmt w:val="bullet"/>
      <w:lvlText w:val="•"/>
      <w:lvlJc w:val="left"/>
      <w:pPr>
        <w:ind w:left="6680" w:hanging="389"/>
      </w:pPr>
      <w:rPr>
        <w:rFonts w:hint="default"/>
        <w:lang w:val="en-US" w:eastAsia="en-US" w:bidi="ar-SA"/>
      </w:rPr>
    </w:lvl>
    <w:lvl w:ilvl="8" w:tplc="4C581A96">
      <w:numFmt w:val="bullet"/>
      <w:lvlText w:val="•"/>
      <w:lvlJc w:val="left"/>
      <w:pPr>
        <w:ind w:left="7656" w:hanging="389"/>
      </w:pPr>
      <w:rPr>
        <w:rFonts w:hint="default"/>
        <w:lang w:val="en-US" w:eastAsia="en-US" w:bidi="ar-SA"/>
      </w:rPr>
    </w:lvl>
  </w:abstractNum>
  <w:abstractNum w:abstractNumId="54" w15:restartNumberingAfterBreak="0">
    <w:nsid w:val="43E017F9"/>
    <w:multiLevelType w:val="multilevel"/>
    <w:tmpl w:val="B6BA987C"/>
    <w:lvl w:ilvl="0">
      <w:start w:val="6"/>
      <w:numFmt w:val="decimal"/>
      <w:lvlText w:val="%1"/>
      <w:lvlJc w:val="left"/>
      <w:pPr>
        <w:ind w:left="508" w:hanging="360"/>
        <w:jc w:val="left"/>
      </w:pPr>
      <w:rPr>
        <w:rFonts w:hint="default"/>
        <w:lang w:val="en-US" w:eastAsia="en-US" w:bidi="ar-SA"/>
      </w:rPr>
    </w:lvl>
    <w:lvl w:ilvl="1">
      <w:start w:val="1"/>
      <w:numFmt w:val="decimal"/>
      <w:lvlText w:val="%1.%2"/>
      <w:lvlJc w:val="left"/>
      <w:pPr>
        <w:ind w:left="508" w:hanging="360"/>
        <w:jc w:val="left"/>
      </w:pPr>
      <w:rPr>
        <w:rFonts w:ascii="Calibri" w:eastAsia="Calibri" w:hAnsi="Calibri" w:cs="Calibri" w:hint="default"/>
        <w:b w:val="0"/>
        <w:bCs w:val="0"/>
        <w:i w:val="0"/>
        <w:iCs w:val="0"/>
        <w:spacing w:val="0"/>
        <w:w w:val="100"/>
        <w:sz w:val="24"/>
        <w:szCs w:val="24"/>
        <w:lang w:val="en-US" w:eastAsia="en-US" w:bidi="ar-SA"/>
      </w:rPr>
    </w:lvl>
    <w:lvl w:ilvl="2">
      <w:start w:val="2"/>
      <w:numFmt w:val="decimal"/>
      <w:lvlText w:val="(%3)"/>
      <w:lvlJc w:val="left"/>
      <w:pPr>
        <w:ind w:left="2211" w:hanging="1326"/>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861" w:hanging="1326"/>
      </w:pPr>
      <w:rPr>
        <w:rFonts w:hint="default"/>
        <w:lang w:val="en-US" w:eastAsia="en-US" w:bidi="ar-SA"/>
      </w:rPr>
    </w:lvl>
    <w:lvl w:ilvl="4">
      <w:numFmt w:val="bullet"/>
      <w:lvlText w:val="•"/>
      <w:lvlJc w:val="left"/>
      <w:pPr>
        <w:ind w:left="4682" w:hanging="1326"/>
      </w:pPr>
      <w:rPr>
        <w:rFonts w:hint="default"/>
        <w:lang w:val="en-US" w:eastAsia="en-US" w:bidi="ar-SA"/>
      </w:rPr>
    </w:lvl>
    <w:lvl w:ilvl="5">
      <w:numFmt w:val="bullet"/>
      <w:lvlText w:val="•"/>
      <w:lvlJc w:val="left"/>
      <w:pPr>
        <w:ind w:left="5503" w:hanging="1326"/>
      </w:pPr>
      <w:rPr>
        <w:rFonts w:hint="default"/>
        <w:lang w:val="en-US" w:eastAsia="en-US" w:bidi="ar-SA"/>
      </w:rPr>
    </w:lvl>
    <w:lvl w:ilvl="6">
      <w:numFmt w:val="bullet"/>
      <w:lvlText w:val="•"/>
      <w:lvlJc w:val="left"/>
      <w:pPr>
        <w:ind w:left="6324" w:hanging="1326"/>
      </w:pPr>
      <w:rPr>
        <w:rFonts w:hint="default"/>
        <w:lang w:val="en-US" w:eastAsia="en-US" w:bidi="ar-SA"/>
      </w:rPr>
    </w:lvl>
    <w:lvl w:ilvl="7">
      <w:numFmt w:val="bullet"/>
      <w:lvlText w:val="•"/>
      <w:lvlJc w:val="left"/>
      <w:pPr>
        <w:ind w:left="7145" w:hanging="1326"/>
      </w:pPr>
      <w:rPr>
        <w:rFonts w:hint="default"/>
        <w:lang w:val="en-US" w:eastAsia="en-US" w:bidi="ar-SA"/>
      </w:rPr>
    </w:lvl>
    <w:lvl w:ilvl="8">
      <w:numFmt w:val="bullet"/>
      <w:lvlText w:val="•"/>
      <w:lvlJc w:val="left"/>
      <w:pPr>
        <w:ind w:left="7966" w:hanging="1326"/>
      </w:pPr>
      <w:rPr>
        <w:rFonts w:hint="default"/>
        <w:lang w:val="en-US" w:eastAsia="en-US" w:bidi="ar-SA"/>
      </w:rPr>
    </w:lvl>
  </w:abstractNum>
  <w:abstractNum w:abstractNumId="55" w15:restartNumberingAfterBreak="0">
    <w:nsid w:val="443A2F3A"/>
    <w:multiLevelType w:val="multilevel"/>
    <w:tmpl w:val="1EB20C9A"/>
    <w:lvl w:ilvl="0">
      <w:start w:val="8"/>
      <w:numFmt w:val="decimal"/>
      <w:lvlText w:val="%1"/>
      <w:lvlJc w:val="left"/>
      <w:pPr>
        <w:ind w:left="180" w:hanging="571"/>
        <w:jc w:val="left"/>
      </w:pPr>
      <w:rPr>
        <w:rFonts w:hint="default"/>
        <w:lang w:val="en-US" w:eastAsia="en-US" w:bidi="ar-SA"/>
      </w:rPr>
    </w:lvl>
    <w:lvl w:ilvl="1">
      <w:start w:val="1"/>
      <w:numFmt w:val="decimal"/>
      <w:lvlText w:val="%1.%2"/>
      <w:lvlJc w:val="left"/>
      <w:pPr>
        <w:ind w:left="180" w:hanging="571"/>
        <w:jc w:val="left"/>
      </w:pPr>
      <w:rPr>
        <w:rFonts w:hint="default"/>
        <w:lang w:val="en-US" w:eastAsia="en-US" w:bidi="ar-SA"/>
      </w:rPr>
    </w:lvl>
    <w:lvl w:ilvl="2">
      <w:start w:val="1"/>
      <w:numFmt w:val="decimal"/>
      <w:lvlText w:val="%1.%2.%3"/>
      <w:lvlJc w:val="left"/>
      <w:pPr>
        <w:ind w:left="180" w:hanging="571"/>
        <w:jc w:val="left"/>
      </w:pPr>
      <w:rPr>
        <w:rFonts w:hint="default"/>
        <w:spacing w:val="-1"/>
        <w:w w:val="100"/>
        <w:lang w:val="en-US" w:eastAsia="en-US" w:bidi="ar-SA"/>
      </w:rPr>
    </w:lvl>
    <w:lvl w:ilvl="3">
      <w:start w:val="1"/>
      <w:numFmt w:val="lowerLetter"/>
      <w:lvlText w:val="(%4)"/>
      <w:lvlJc w:val="left"/>
      <w:pPr>
        <w:ind w:left="905" w:hanging="673"/>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3802" w:hanging="673"/>
      </w:pPr>
      <w:rPr>
        <w:rFonts w:hint="default"/>
        <w:lang w:val="en-US" w:eastAsia="en-US" w:bidi="ar-SA"/>
      </w:rPr>
    </w:lvl>
    <w:lvl w:ilvl="5">
      <w:numFmt w:val="bullet"/>
      <w:lvlText w:val="•"/>
      <w:lvlJc w:val="left"/>
      <w:pPr>
        <w:ind w:left="4770" w:hanging="673"/>
      </w:pPr>
      <w:rPr>
        <w:rFonts w:hint="default"/>
        <w:lang w:val="en-US" w:eastAsia="en-US" w:bidi="ar-SA"/>
      </w:rPr>
    </w:lvl>
    <w:lvl w:ilvl="6">
      <w:numFmt w:val="bullet"/>
      <w:lvlText w:val="•"/>
      <w:lvlJc w:val="left"/>
      <w:pPr>
        <w:ind w:left="5738" w:hanging="673"/>
      </w:pPr>
      <w:rPr>
        <w:rFonts w:hint="default"/>
        <w:lang w:val="en-US" w:eastAsia="en-US" w:bidi="ar-SA"/>
      </w:rPr>
    </w:lvl>
    <w:lvl w:ilvl="7">
      <w:numFmt w:val="bullet"/>
      <w:lvlText w:val="•"/>
      <w:lvlJc w:val="left"/>
      <w:pPr>
        <w:ind w:left="6705" w:hanging="673"/>
      </w:pPr>
      <w:rPr>
        <w:rFonts w:hint="default"/>
        <w:lang w:val="en-US" w:eastAsia="en-US" w:bidi="ar-SA"/>
      </w:rPr>
    </w:lvl>
    <w:lvl w:ilvl="8">
      <w:numFmt w:val="bullet"/>
      <w:lvlText w:val="•"/>
      <w:lvlJc w:val="left"/>
      <w:pPr>
        <w:ind w:left="7673" w:hanging="673"/>
      </w:pPr>
      <w:rPr>
        <w:rFonts w:hint="default"/>
        <w:lang w:val="en-US" w:eastAsia="en-US" w:bidi="ar-SA"/>
      </w:rPr>
    </w:lvl>
  </w:abstractNum>
  <w:abstractNum w:abstractNumId="56" w15:restartNumberingAfterBreak="0">
    <w:nsid w:val="455D49C9"/>
    <w:multiLevelType w:val="hybridMultilevel"/>
    <w:tmpl w:val="C79A17A4"/>
    <w:lvl w:ilvl="0" w:tplc="690A1162">
      <w:start w:val="7"/>
      <w:numFmt w:val="upperLetter"/>
      <w:lvlText w:val="(%1)"/>
      <w:lvlJc w:val="left"/>
      <w:pPr>
        <w:ind w:left="3049" w:hanging="706"/>
        <w:jc w:val="left"/>
      </w:pPr>
      <w:rPr>
        <w:rFonts w:ascii="Calibri" w:eastAsia="Calibri" w:hAnsi="Calibri" w:cs="Calibri" w:hint="default"/>
        <w:b w:val="0"/>
        <w:bCs w:val="0"/>
        <w:i w:val="0"/>
        <w:iCs w:val="0"/>
        <w:spacing w:val="-1"/>
        <w:w w:val="100"/>
        <w:sz w:val="24"/>
        <w:szCs w:val="24"/>
        <w:lang w:val="en-US" w:eastAsia="en-US" w:bidi="ar-SA"/>
      </w:rPr>
    </w:lvl>
    <w:lvl w:ilvl="1" w:tplc="3344210E">
      <w:numFmt w:val="bullet"/>
      <w:lvlText w:val="•"/>
      <w:lvlJc w:val="left"/>
      <w:pPr>
        <w:ind w:left="3696" w:hanging="706"/>
      </w:pPr>
      <w:rPr>
        <w:rFonts w:hint="default"/>
        <w:lang w:val="en-US" w:eastAsia="en-US" w:bidi="ar-SA"/>
      </w:rPr>
    </w:lvl>
    <w:lvl w:ilvl="2" w:tplc="869A297E">
      <w:numFmt w:val="bullet"/>
      <w:lvlText w:val="•"/>
      <w:lvlJc w:val="left"/>
      <w:pPr>
        <w:ind w:left="4353" w:hanging="706"/>
      </w:pPr>
      <w:rPr>
        <w:rFonts w:hint="default"/>
        <w:lang w:val="en-US" w:eastAsia="en-US" w:bidi="ar-SA"/>
      </w:rPr>
    </w:lvl>
    <w:lvl w:ilvl="3" w:tplc="0ECADF00">
      <w:numFmt w:val="bullet"/>
      <w:lvlText w:val="•"/>
      <w:lvlJc w:val="left"/>
      <w:pPr>
        <w:ind w:left="5010" w:hanging="706"/>
      </w:pPr>
      <w:rPr>
        <w:rFonts w:hint="default"/>
        <w:lang w:val="en-US" w:eastAsia="en-US" w:bidi="ar-SA"/>
      </w:rPr>
    </w:lvl>
    <w:lvl w:ilvl="4" w:tplc="7F0C78FC">
      <w:numFmt w:val="bullet"/>
      <w:lvlText w:val="•"/>
      <w:lvlJc w:val="left"/>
      <w:pPr>
        <w:ind w:left="5667" w:hanging="706"/>
      </w:pPr>
      <w:rPr>
        <w:rFonts w:hint="default"/>
        <w:lang w:val="en-US" w:eastAsia="en-US" w:bidi="ar-SA"/>
      </w:rPr>
    </w:lvl>
    <w:lvl w:ilvl="5" w:tplc="FCE6B330">
      <w:numFmt w:val="bullet"/>
      <w:lvlText w:val="•"/>
      <w:lvlJc w:val="left"/>
      <w:pPr>
        <w:ind w:left="6324" w:hanging="706"/>
      </w:pPr>
      <w:rPr>
        <w:rFonts w:hint="default"/>
        <w:lang w:val="en-US" w:eastAsia="en-US" w:bidi="ar-SA"/>
      </w:rPr>
    </w:lvl>
    <w:lvl w:ilvl="6" w:tplc="BE566AE6">
      <w:numFmt w:val="bullet"/>
      <w:lvlText w:val="•"/>
      <w:lvlJc w:val="left"/>
      <w:pPr>
        <w:ind w:left="6981" w:hanging="706"/>
      </w:pPr>
      <w:rPr>
        <w:rFonts w:hint="default"/>
        <w:lang w:val="en-US" w:eastAsia="en-US" w:bidi="ar-SA"/>
      </w:rPr>
    </w:lvl>
    <w:lvl w:ilvl="7" w:tplc="70A273F2">
      <w:numFmt w:val="bullet"/>
      <w:lvlText w:val="•"/>
      <w:lvlJc w:val="left"/>
      <w:pPr>
        <w:ind w:left="7638" w:hanging="706"/>
      </w:pPr>
      <w:rPr>
        <w:rFonts w:hint="default"/>
        <w:lang w:val="en-US" w:eastAsia="en-US" w:bidi="ar-SA"/>
      </w:rPr>
    </w:lvl>
    <w:lvl w:ilvl="8" w:tplc="870AEA66">
      <w:numFmt w:val="bullet"/>
      <w:lvlText w:val="•"/>
      <w:lvlJc w:val="left"/>
      <w:pPr>
        <w:ind w:left="8295" w:hanging="706"/>
      </w:pPr>
      <w:rPr>
        <w:rFonts w:hint="default"/>
        <w:lang w:val="en-US" w:eastAsia="en-US" w:bidi="ar-SA"/>
      </w:rPr>
    </w:lvl>
  </w:abstractNum>
  <w:abstractNum w:abstractNumId="57" w15:restartNumberingAfterBreak="0">
    <w:nsid w:val="45A05E7D"/>
    <w:multiLevelType w:val="multilevel"/>
    <w:tmpl w:val="3970E0E4"/>
    <w:lvl w:ilvl="0">
      <w:start w:val="5"/>
      <w:numFmt w:val="decimal"/>
      <w:lvlText w:val="%1"/>
      <w:lvlJc w:val="left"/>
      <w:pPr>
        <w:ind w:left="821" w:hanging="543"/>
        <w:jc w:val="left"/>
      </w:pPr>
      <w:rPr>
        <w:rFonts w:hint="default"/>
        <w:lang w:val="en-US" w:eastAsia="en-US" w:bidi="ar-SA"/>
      </w:rPr>
    </w:lvl>
    <w:lvl w:ilvl="1">
      <w:start w:val="3"/>
      <w:numFmt w:val="decimal"/>
      <w:lvlText w:val="%1.%2"/>
      <w:lvlJc w:val="left"/>
      <w:pPr>
        <w:ind w:left="821" w:hanging="543"/>
        <w:jc w:val="left"/>
      </w:pPr>
      <w:rPr>
        <w:rFonts w:hint="default"/>
        <w:lang w:val="en-US" w:eastAsia="en-US" w:bidi="ar-SA"/>
      </w:rPr>
    </w:lvl>
    <w:lvl w:ilvl="2">
      <w:start w:val="1"/>
      <w:numFmt w:val="decimal"/>
      <w:lvlText w:val="%1.%2.%3"/>
      <w:lvlJc w:val="left"/>
      <w:pPr>
        <w:ind w:left="821" w:hanging="543"/>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456" w:hanging="543"/>
      </w:pPr>
      <w:rPr>
        <w:rFonts w:hint="default"/>
        <w:lang w:val="en-US" w:eastAsia="en-US" w:bidi="ar-SA"/>
      </w:rPr>
    </w:lvl>
    <w:lvl w:ilvl="4">
      <w:numFmt w:val="bullet"/>
      <w:lvlText w:val="•"/>
      <w:lvlJc w:val="left"/>
      <w:pPr>
        <w:ind w:left="4335" w:hanging="543"/>
      </w:pPr>
      <w:rPr>
        <w:rFonts w:hint="default"/>
        <w:lang w:val="en-US" w:eastAsia="en-US" w:bidi="ar-SA"/>
      </w:rPr>
    </w:lvl>
    <w:lvl w:ilvl="5">
      <w:numFmt w:val="bullet"/>
      <w:lvlText w:val="•"/>
      <w:lvlJc w:val="left"/>
      <w:pPr>
        <w:ind w:left="5214" w:hanging="543"/>
      </w:pPr>
      <w:rPr>
        <w:rFonts w:hint="default"/>
        <w:lang w:val="en-US" w:eastAsia="en-US" w:bidi="ar-SA"/>
      </w:rPr>
    </w:lvl>
    <w:lvl w:ilvl="6">
      <w:numFmt w:val="bullet"/>
      <w:lvlText w:val="•"/>
      <w:lvlJc w:val="left"/>
      <w:pPr>
        <w:ind w:left="6093" w:hanging="543"/>
      </w:pPr>
      <w:rPr>
        <w:rFonts w:hint="default"/>
        <w:lang w:val="en-US" w:eastAsia="en-US" w:bidi="ar-SA"/>
      </w:rPr>
    </w:lvl>
    <w:lvl w:ilvl="7">
      <w:numFmt w:val="bullet"/>
      <w:lvlText w:val="•"/>
      <w:lvlJc w:val="left"/>
      <w:pPr>
        <w:ind w:left="6972" w:hanging="543"/>
      </w:pPr>
      <w:rPr>
        <w:rFonts w:hint="default"/>
        <w:lang w:val="en-US" w:eastAsia="en-US" w:bidi="ar-SA"/>
      </w:rPr>
    </w:lvl>
    <w:lvl w:ilvl="8">
      <w:numFmt w:val="bullet"/>
      <w:lvlText w:val="•"/>
      <w:lvlJc w:val="left"/>
      <w:pPr>
        <w:ind w:left="7851" w:hanging="543"/>
      </w:pPr>
      <w:rPr>
        <w:rFonts w:hint="default"/>
        <w:lang w:val="en-US" w:eastAsia="en-US" w:bidi="ar-SA"/>
      </w:rPr>
    </w:lvl>
  </w:abstractNum>
  <w:abstractNum w:abstractNumId="58" w15:restartNumberingAfterBreak="0">
    <w:nsid w:val="45E658F6"/>
    <w:multiLevelType w:val="hybridMultilevel"/>
    <w:tmpl w:val="4710C272"/>
    <w:lvl w:ilvl="0" w:tplc="015C834C">
      <w:start w:val="3"/>
      <w:numFmt w:val="lowerLetter"/>
      <w:lvlText w:val="(%1)"/>
      <w:lvlJc w:val="left"/>
      <w:pPr>
        <w:ind w:left="2276" w:hanging="663"/>
        <w:jc w:val="right"/>
      </w:pPr>
      <w:rPr>
        <w:rFonts w:hint="default"/>
        <w:spacing w:val="0"/>
        <w:w w:val="90"/>
        <w:lang w:val="en-US" w:eastAsia="en-US" w:bidi="ar-SA"/>
      </w:rPr>
    </w:lvl>
    <w:lvl w:ilvl="1" w:tplc="8FF2C1D6">
      <w:numFmt w:val="bullet"/>
      <w:lvlText w:val="•"/>
      <w:lvlJc w:val="left"/>
      <w:pPr>
        <w:ind w:left="3012" w:hanging="663"/>
      </w:pPr>
      <w:rPr>
        <w:rFonts w:hint="default"/>
        <w:lang w:val="en-US" w:eastAsia="en-US" w:bidi="ar-SA"/>
      </w:rPr>
    </w:lvl>
    <w:lvl w:ilvl="2" w:tplc="C4163998">
      <w:numFmt w:val="bullet"/>
      <w:lvlText w:val="•"/>
      <w:lvlJc w:val="left"/>
      <w:pPr>
        <w:ind w:left="3745" w:hanging="663"/>
      </w:pPr>
      <w:rPr>
        <w:rFonts w:hint="default"/>
        <w:lang w:val="en-US" w:eastAsia="en-US" w:bidi="ar-SA"/>
      </w:rPr>
    </w:lvl>
    <w:lvl w:ilvl="3" w:tplc="DC2E9432">
      <w:numFmt w:val="bullet"/>
      <w:lvlText w:val="•"/>
      <w:lvlJc w:val="left"/>
      <w:pPr>
        <w:ind w:left="4478" w:hanging="663"/>
      </w:pPr>
      <w:rPr>
        <w:rFonts w:hint="default"/>
        <w:lang w:val="en-US" w:eastAsia="en-US" w:bidi="ar-SA"/>
      </w:rPr>
    </w:lvl>
    <w:lvl w:ilvl="4" w:tplc="B598F976">
      <w:numFmt w:val="bullet"/>
      <w:lvlText w:val="•"/>
      <w:lvlJc w:val="left"/>
      <w:pPr>
        <w:ind w:left="5211" w:hanging="663"/>
      </w:pPr>
      <w:rPr>
        <w:rFonts w:hint="default"/>
        <w:lang w:val="en-US" w:eastAsia="en-US" w:bidi="ar-SA"/>
      </w:rPr>
    </w:lvl>
    <w:lvl w:ilvl="5" w:tplc="B77EFA64">
      <w:numFmt w:val="bullet"/>
      <w:lvlText w:val="•"/>
      <w:lvlJc w:val="left"/>
      <w:pPr>
        <w:ind w:left="5944" w:hanging="663"/>
      </w:pPr>
      <w:rPr>
        <w:rFonts w:hint="default"/>
        <w:lang w:val="en-US" w:eastAsia="en-US" w:bidi="ar-SA"/>
      </w:rPr>
    </w:lvl>
    <w:lvl w:ilvl="6" w:tplc="5C3CC264">
      <w:numFmt w:val="bullet"/>
      <w:lvlText w:val="•"/>
      <w:lvlJc w:val="left"/>
      <w:pPr>
        <w:ind w:left="6677" w:hanging="663"/>
      </w:pPr>
      <w:rPr>
        <w:rFonts w:hint="default"/>
        <w:lang w:val="en-US" w:eastAsia="en-US" w:bidi="ar-SA"/>
      </w:rPr>
    </w:lvl>
    <w:lvl w:ilvl="7" w:tplc="0C5EB676">
      <w:numFmt w:val="bullet"/>
      <w:lvlText w:val="•"/>
      <w:lvlJc w:val="left"/>
      <w:pPr>
        <w:ind w:left="7410" w:hanging="663"/>
      </w:pPr>
      <w:rPr>
        <w:rFonts w:hint="default"/>
        <w:lang w:val="en-US" w:eastAsia="en-US" w:bidi="ar-SA"/>
      </w:rPr>
    </w:lvl>
    <w:lvl w:ilvl="8" w:tplc="850C94C2">
      <w:numFmt w:val="bullet"/>
      <w:lvlText w:val="•"/>
      <w:lvlJc w:val="left"/>
      <w:pPr>
        <w:ind w:left="8143" w:hanging="663"/>
      </w:pPr>
      <w:rPr>
        <w:rFonts w:hint="default"/>
        <w:lang w:val="en-US" w:eastAsia="en-US" w:bidi="ar-SA"/>
      </w:rPr>
    </w:lvl>
  </w:abstractNum>
  <w:abstractNum w:abstractNumId="59" w15:restartNumberingAfterBreak="0">
    <w:nsid w:val="47DB5DA9"/>
    <w:multiLevelType w:val="hybridMultilevel"/>
    <w:tmpl w:val="CB60AD46"/>
    <w:lvl w:ilvl="0" w:tplc="FE8E53FC">
      <w:start w:val="1"/>
      <w:numFmt w:val="decimal"/>
      <w:lvlText w:val="(%1)"/>
      <w:lvlJc w:val="left"/>
      <w:pPr>
        <w:ind w:left="1418" w:hanging="512"/>
        <w:jc w:val="left"/>
      </w:pPr>
      <w:rPr>
        <w:rFonts w:ascii="Calibri" w:eastAsia="Calibri" w:hAnsi="Calibri" w:cs="Calibri" w:hint="default"/>
        <w:b w:val="0"/>
        <w:bCs w:val="0"/>
        <w:i w:val="0"/>
        <w:iCs w:val="0"/>
        <w:spacing w:val="0"/>
        <w:w w:val="99"/>
        <w:sz w:val="26"/>
        <w:szCs w:val="26"/>
        <w:lang w:val="en-US" w:eastAsia="en-US" w:bidi="ar-SA"/>
      </w:rPr>
    </w:lvl>
    <w:lvl w:ilvl="1" w:tplc="3ABE059A">
      <w:numFmt w:val="bullet"/>
      <w:lvlText w:val="•"/>
      <w:lvlJc w:val="left"/>
      <w:pPr>
        <w:ind w:left="2238" w:hanging="512"/>
      </w:pPr>
      <w:rPr>
        <w:rFonts w:hint="default"/>
        <w:lang w:val="en-US" w:eastAsia="en-US" w:bidi="ar-SA"/>
      </w:rPr>
    </w:lvl>
    <w:lvl w:ilvl="2" w:tplc="546E8A4A">
      <w:numFmt w:val="bullet"/>
      <w:lvlText w:val="•"/>
      <w:lvlJc w:val="left"/>
      <w:pPr>
        <w:ind w:left="3057" w:hanging="512"/>
      </w:pPr>
      <w:rPr>
        <w:rFonts w:hint="default"/>
        <w:lang w:val="en-US" w:eastAsia="en-US" w:bidi="ar-SA"/>
      </w:rPr>
    </w:lvl>
    <w:lvl w:ilvl="3" w:tplc="E48C4FF4">
      <w:numFmt w:val="bullet"/>
      <w:lvlText w:val="•"/>
      <w:lvlJc w:val="left"/>
      <w:pPr>
        <w:ind w:left="3876" w:hanging="512"/>
      </w:pPr>
      <w:rPr>
        <w:rFonts w:hint="default"/>
        <w:lang w:val="en-US" w:eastAsia="en-US" w:bidi="ar-SA"/>
      </w:rPr>
    </w:lvl>
    <w:lvl w:ilvl="4" w:tplc="B510B8F0">
      <w:numFmt w:val="bullet"/>
      <w:lvlText w:val="•"/>
      <w:lvlJc w:val="left"/>
      <w:pPr>
        <w:ind w:left="4695" w:hanging="512"/>
      </w:pPr>
      <w:rPr>
        <w:rFonts w:hint="default"/>
        <w:lang w:val="en-US" w:eastAsia="en-US" w:bidi="ar-SA"/>
      </w:rPr>
    </w:lvl>
    <w:lvl w:ilvl="5" w:tplc="69CE71C6">
      <w:numFmt w:val="bullet"/>
      <w:lvlText w:val="•"/>
      <w:lvlJc w:val="left"/>
      <w:pPr>
        <w:ind w:left="5514" w:hanging="512"/>
      </w:pPr>
      <w:rPr>
        <w:rFonts w:hint="default"/>
        <w:lang w:val="en-US" w:eastAsia="en-US" w:bidi="ar-SA"/>
      </w:rPr>
    </w:lvl>
    <w:lvl w:ilvl="6" w:tplc="24D08FB4">
      <w:numFmt w:val="bullet"/>
      <w:lvlText w:val="•"/>
      <w:lvlJc w:val="left"/>
      <w:pPr>
        <w:ind w:left="6333" w:hanging="512"/>
      </w:pPr>
      <w:rPr>
        <w:rFonts w:hint="default"/>
        <w:lang w:val="en-US" w:eastAsia="en-US" w:bidi="ar-SA"/>
      </w:rPr>
    </w:lvl>
    <w:lvl w:ilvl="7" w:tplc="7126196C">
      <w:numFmt w:val="bullet"/>
      <w:lvlText w:val="•"/>
      <w:lvlJc w:val="left"/>
      <w:pPr>
        <w:ind w:left="7152" w:hanging="512"/>
      </w:pPr>
      <w:rPr>
        <w:rFonts w:hint="default"/>
        <w:lang w:val="en-US" w:eastAsia="en-US" w:bidi="ar-SA"/>
      </w:rPr>
    </w:lvl>
    <w:lvl w:ilvl="8" w:tplc="C4C8E9D8">
      <w:numFmt w:val="bullet"/>
      <w:lvlText w:val="•"/>
      <w:lvlJc w:val="left"/>
      <w:pPr>
        <w:ind w:left="7971" w:hanging="512"/>
      </w:pPr>
      <w:rPr>
        <w:rFonts w:hint="default"/>
        <w:lang w:val="en-US" w:eastAsia="en-US" w:bidi="ar-SA"/>
      </w:rPr>
    </w:lvl>
  </w:abstractNum>
  <w:abstractNum w:abstractNumId="60" w15:restartNumberingAfterBreak="0">
    <w:nsid w:val="488B4625"/>
    <w:multiLevelType w:val="multilevel"/>
    <w:tmpl w:val="78082C16"/>
    <w:lvl w:ilvl="0">
      <w:start w:val="13"/>
      <w:numFmt w:val="decimal"/>
      <w:lvlText w:val="%1"/>
      <w:lvlJc w:val="left"/>
      <w:pPr>
        <w:ind w:left="828" w:hanging="665"/>
        <w:jc w:val="left"/>
      </w:pPr>
      <w:rPr>
        <w:rFonts w:hint="default"/>
        <w:lang w:val="en-US" w:eastAsia="en-US" w:bidi="ar-SA"/>
      </w:rPr>
    </w:lvl>
    <w:lvl w:ilvl="1">
      <w:start w:val="3"/>
      <w:numFmt w:val="decimal"/>
      <w:lvlText w:val="%1.%2"/>
      <w:lvlJc w:val="left"/>
      <w:pPr>
        <w:ind w:left="828" w:hanging="665"/>
        <w:jc w:val="left"/>
      </w:pPr>
      <w:rPr>
        <w:rFonts w:hint="default"/>
        <w:lang w:val="en-US" w:eastAsia="en-US" w:bidi="ar-SA"/>
      </w:rPr>
    </w:lvl>
    <w:lvl w:ilvl="2">
      <w:start w:val="1"/>
      <w:numFmt w:val="decimal"/>
      <w:lvlText w:val="%1.%2.%3"/>
      <w:lvlJc w:val="left"/>
      <w:pPr>
        <w:ind w:left="828" w:hanging="665"/>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456" w:hanging="665"/>
      </w:pPr>
      <w:rPr>
        <w:rFonts w:hint="default"/>
        <w:lang w:val="en-US" w:eastAsia="en-US" w:bidi="ar-SA"/>
      </w:rPr>
    </w:lvl>
    <w:lvl w:ilvl="4">
      <w:numFmt w:val="bullet"/>
      <w:lvlText w:val="•"/>
      <w:lvlJc w:val="left"/>
      <w:pPr>
        <w:ind w:left="4335" w:hanging="665"/>
      </w:pPr>
      <w:rPr>
        <w:rFonts w:hint="default"/>
        <w:lang w:val="en-US" w:eastAsia="en-US" w:bidi="ar-SA"/>
      </w:rPr>
    </w:lvl>
    <w:lvl w:ilvl="5">
      <w:numFmt w:val="bullet"/>
      <w:lvlText w:val="•"/>
      <w:lvlJc w:val="left"/>
      <w:pPr>
        <w:ind w:left="5214" w:hanging="665"/>
      </w:pPr>
      <w:rPr>
        <w:rFonts w:hint="default"/>
        <w:lang w:val="en-US" w:eastAsia="en-US" w:bidi="ar-SA"/>
      </w:rPr>
    </w:lvl>
    <w:lvl w:ilvl="6">
      <w:numFmt w:val="bullet"/>
      <w:lvlText w:val="•"/>
      <w:lvlJc w:val="left"/>
      <w:pPr>
        <w:ind w:left="6093" w:hanging="665"/>
      </w:pPr>
      <w:rPr>
        <w:rFonts w:hint="default"/>
        <w:lang w:val="en-US" w:eastAsia="en-US" w:bidi="ar-SA"/>
      </w:rPr>
    </w:lvl>
    <w:lvl w:ilvl="7">
      <w:numFmt w:val="bullet"/>
      <w:lvlText w:val="•"/>
      <w:lvlJc w:val="left"/>
      <w:pPr>
        <w:ind w:left="6972" w:hanging="665"/>
      </w:pPr>
      <w:rPr>
        <w:rFonts w:hint="default"/>
        <w:lang w:val="en-US" w:eastAsia="en-US" w:bidi="ar-SA"/>
      </w:rPr>
    </w:lvl>
    <w:lvl w:ilvl="8">
      <w:numFmt w:val="bullet"/>
      <w:lvlText w:val="•"/>
      <w:lvlJc w:val="left"/>
      <w:pPr>
        <w:ind w:left="7851" w:hanging="665"/>
      </w:pPr>
      <w:rPr>
        <w:rFonts w:hint="default"/>
        <w:lang w:val="en-US" w:eastAsia="en-US" w:bidi="ar-SA"/>
      </w:rPr>
    </w:lvl>
  </w:abstractNum>
  <w:abstractNum w:abstractNumId="61" w15:restartNumberingAfterBreak="0">
    <w:nsid w:val="48EC4B60"/>
    <w:multiLevelType w:val="multilevel"/>
    <w:tmpl w:val="C5A28B14"/>
    <w:lvl w:ilvl="0">
      <w:start w:val="5"/>
      <w:numFmt w:val="decimal"/>
      <w:lvlText w:val="%1"/>
      <w:lvlJc w:val="left"/>
      <w:pPr>
        <w:ind w:left="144" w:hanging="732"/>
        <w:jc w:val="left"/>
      </w:pPr>
      <w:rPr>
        <w:rFonts w:hint="default"/>
        <w:lang w:val="en-US" w:eastAsia="en-US" w:bidi="ar-SA"/>
      </w:rPr>
    </w:lvl>
    <w:lvl w:ilvl="1">
      <w:start w:val="14"/>
      <w:numFmt w:val="decimal"/>
      <w:lvlText w:val="%1.%2"/>
      <w:lvlJc w:val="left"/>
      <w:pPr>
        <w:ind w:left="144" w:hanging="732"/>
        <w:jc w:val="left"/>
      </w:pPr>
      <w:rPr>
        <w:rFonts w:hint="default"/>
        <w:lang w:val="en-US" w:eastAsia="en-US" w:bidi="ar-SA"/>
      </w:rPr>
    </w:lvl>
    <w:lvl w:ilvl="2">
      <w:start w:val="1"/>
      <w:numFmt w:val="decimal"/>
      <w:lvlText w:val="%1.%2.%3"/>
      <w:lvlJc w:val="left"/>
      <w:pPr>
        <w:ind w:left="144" w:hanging="732"/>
        <w:jc w:val="left"/>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1764" w:hanging="504"/>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4376" w:hanging="504"/>
      </w:pPr>
      <w:rPr>
        <w:rFonts w:hint="default"/>
        <w:lang w:val="en-US" w:eastAsia="en-US" w:bidi="ar-SA"/>
      </w:rPr>
    </w:lvl>
    <w:lvl w:ilvl="5">
      <w:numFmt w:val="bullet"/>
      <w:lvlText w:val="•"/>
      <w:lvlJc w:val="left"/>
      <w:pPr>
        <w:ind w:left="5248" w:hanging="504"/>
      </w:pPr>
      <w:rPr>
        <w:rFonts w:hint="default"/>
        <w:lang w:val="en-US" w:eastAsia="en-US" w:bidi="ar-SA"/>
      </w:rPr>
    </w:lvl>
    <w:lvl w:ilvl="6">
      <w:numFmt w:val="bullet"/>
      <w:lvlText w:val="•"/>
      <w:lvlJc w:val="left"/>
      <w:pPr>
        <w:ind w:left="6120" w:hanging="504"/>
      </w:pPr>
      <w:rPr>
        <w:rFonts w:hint="default"/>
        <w:lang w:val="en-US" w:eastAsia="en-US" w:bidi="ar-SA"/>
      </w:rPr>
    </w:lvl>
    <w:lvl w:ilvl="7">
      <w:numFmt w:val="bullet"/>
      <w:lvlText w:val="•"/>
      <w:lvlJc w:val="left"/>
      <w:pPr>
        <w:ind w:left="6992" w:hanging="504"/>
      </w:pPr>
      <w:rPr>
        <w:rFonts w:hint="default"/>
        <w:lang w:val="en-US" w:eastAsia="en-US" w:bidi="ar-SA"/>
      </w:rPr>
    </w:lvl>
    <w:lvl w:ilvl="8">
      <w:numFmt w:val="bullet"/>
      <w:lvlText w:val="•"/>
      <w:lvlJc w:val="left"/>
      <w:pPr>
        <w:ind w:left="7864" w:hanging="504"/>
      </w:pPr>
      <w:rPr>
        <w:rFonts w:hint="default"/>
        <w:lang w:val="en-US" w:eastAsia="en-US" w:bidi="ar-SA"/>
      </w:rPr>
    </w:lvl>
  </w:abstractNum>
  <w:abstractNum w:abstractNumId="62" w15:restartNumberingAfterBreak="0">
    <w:nsid w:val="4BDE4EE8"/>
    <w:multiLevelType w:val="hybridMultilevel"/>
    <w:tmpl w:val="A01E4A28"/>
    <w:lvl w:ilvl="0" w:tplc="3A7C35CC">
      <w:start w:val="10"/>
      <w:numFmt w:val="upperLetter"/>
      <w:lvlText w:val="(%1)"/>
      <w:lvlJc w:val="left"/>
      <w:pPr>
        <w:ind w:left="3039" w:hanging="706"/>
        <w:jc w:val="left"/>
      </w:pPr>
      <w:rPr>
        <w:rFonts w:ascii="Calibri" w:eastAsia="Calibri" w:hAnsi="Calibri" w:cs="Calibri" w:hint="default"/>
        <w:b w:val="0"/>
        <w:bCs w:val="0"/>
        <w:i w:val="0"/>
        <w:iCs w:val="0"/>
        <w:spacing w:val="0"/>
        <w:w w:val="100"/>
        <w:sz w:val="30"/>
        <w:szCs w:val="30"/>
        <w:lang w:val="en-US" w:eastAsia="en-US" w:bidi="ar-SA"/>
      </w:rPr>
    </w:lvl>
    <w:lvl w:ilvl="1" w:tplc="31922DDE">
      <w:numFmt w:val="bullet"/>
      <w:lvlText w:val="•"/>
      <w:lvlJc w:val="left"/>
      <w:pPr>
        <w:ind w:left="3696" w:hanging="706"/>
      </w:pPr>
      <w:rPr>
        <w:rFonts w:hint="default"/>
        <w:lang w:val="en-US" w:eastAsia="en-US" w:bidi="ar-SA"/>
      </w:rPr>
    </w:lvl>
    <w:lvl w:ilvl="2" w:tplc="0A68BDB4">
      <w:numFmt w:val="bullet"/>
      <w:lvlText w:val="•"/>
      <w:lvlJc w:val="left"/>
      <w:pPr>
        <w:ind w:left="4353" w:hanging="706"/>
      </w:pPr>
      <w:rPr>
        <w:rFonts w:hint="default"/>
        <w:lang w:val="en-US" w:eastAsia="en-US" w:bidi="ar-SA"/>
      </w:rPr>
    </w:lvl>
    <w:lvl w:ilvl="3" w:tplc="1256C548">
      <w:numFmt w:val="bullet"/>
      <w:lvlText w:val="•"/>
      <w:lvlJc w:val="left"/>
      <w:pPr>
        <w:ind w:left="5010" w:hanging="706"/>
      </w:pPr>
      <w:rPr>
        <w:rFonts w:hint="default"/>
        <w:lang w:val="en-US" w:eastAsia="en-US" w:bidi="ar-SA"/>
      </w:rPr>
    </w:lvl>
    <w:lvl w:ilvl="4" w:tplc="F74A5250">
      <w:numFmt w:val="bullet"/>
      <w:lvlText w:val="•"/>
      <w:lvlJc w:val="left"/>
      <w:pPr>
        <w:ind w:left="5667" w:hanging="706"/>
      </w:pPr>
      <w:rPr>
        <w:rFonts w:hint="default"/>
        <w:lang w:val="en-US" w:eastAsia="en-US" w:bidi="ar-SA"/>
      </w:rPr>
    </w:lvl>
    <w:lvl w:ilvl="5" w:tplc="456CC28C">
      <w:numFmt w:val="bullet"/>
      <w:lvlText w:val="•"/>
      <w:lvlJc w:val="left"/>
      <w:pPr>
        <w:ind w:left="6324" w:hanging="706"/>
      </w:pPr>
      <w:rPr>
        <w:rFonts w:hint="default"/>
        <w:lang w:val="en-US" w:eastAsia="en-US" w:bidi="ar-SA"/>
      </w:rPr>
    </w:lvl>
    <w:lvl w:ilvl="6" w:tplc="048CAF90">
      <w:numFmt w:val="bullet"/>
      <w:lvlText w:val="•"/>
      <w:lvlJc w:val="left"/>
      <w:pPr>
        <w:ind w:left="6981" w:hanging="706"/>
      </w:pPr>
      <w:rPr>
        <w:rFonts w:hint="default"/>
        <w:lang w:val="en-US" w:eastAsia="en-US" w:bidi="ar-SA"/>
      </w:rPr>
    </w:lvl>
    <w:lvl w:ilvl="7" w:tplc="B4906FC0">
      <w:numFmt w:val="bullet"/>
      <w:lvlText w:val="•"/>
      <w:lvlJc w:val="left"/>
      <w:pPr>
        <w:ind w:left="7638" w:hanging="706"/>
      </w:pPr>
      <w:rPr>
        <w:rFonts w:hint="default"/>
        <w:lang w:val="en-US" w:eastAsia="en-US" w:bidi="ar-SA"/>
      </w:rPr>
    </w:lvl>
    <w:lvl w:ilvl="8" w:tplc="AF2463B8">
      <w:numFmt w:val="bullet"/>
      <w:lvlText w:val="•"/>
      <w:lvlJc w:val="left"/>
      <w:pPr>
        <w:ind w:left="8295" w:hanging="706"/>
      </w:pPr>
      <w:rPr>
        <w:rFonts w:hint="default"/>
        <w:lang w:val="en-US" w:eastAsia="en-US" w:bidi="ar-SA"/>
      </w:rPr>
    </w:lvl>
  </w:abstractNum>
  <w:abstractNum w:abstractNumId="63" w15:restartNumberingAfterBreak="0">
    <w:nsid w:val="4FEE3164"/>
    <w:multiLevelType w:val="hybridMultilevel"/>
    <w:tmpl w:val="FEC8C5AA"/>
    <w:lvl w:ilvl="0" w:tplc="B6A0A8E0">
      <w:start w:val="7"/>
      <w:numFmt w:val="lowerRoman"/>
      <w:lvlText w:val="(%1)"/>
      <w:lvlJc w:val="left"/>
      <w:pPr>
        <w:ind w:left="1642" w:hanging="512"/>
        <w:jc w:val="left"/>
      </w:pPr>
      <w:rPr>
        <w:rFonts w:ascii="Calibri" w:eastAsia="Calibri" w:hAnsi="Calibri" w:cs="Calibri" w:hint="default"/>
        <w:b w:val="0"/>
        <w:bCs w:val="0"/>
        <w:i w:val="0"/>
        <w:iCs w:val="0"/>
        <w:spacing w:val="-2"/>
        <w:w w:val="100"/>
        <w:sz w:val="24"/>
        <w:szCs w:val="24"/>
        <w:lang w:val="en-US" w:eastAsia="en-US" w:bidi="ar-SA"/>
      </w:rPr>
    </w:lvl>
    <w:lvl w:ilvl="1" w:tplc="3C6EA944">
      <w:numFmt w:val="bullet"/>
      <w:lvlText w:val="•"/>
      <w:lvlJc w:val="left"/>
      <w:pPr>
        <w:ind w:left="2436" w:hanging="512"/>
      </w:pPr>
      <w:rPr>
        <w:rFonts w:hint="default"/>
        <w:lang w:val="en-US" w:eastAsia="en-US" w:bidi="ar-SA"/>
      </w:rPr>
    </w:lvl>
    <w:lvl w:ilvl="2" w:tplc="24D0ADC6">
      <w:numFmt w:val="bullet"/>
      <w:lvlText w:val="•"/>
      <w:lvlJc w:val="left"/>
      <w:pPr>
        <w:ind w:left="3233" w:hanging="512"/>
      </w:pPr>
      <w:rPr>
        <w:rFonts w:hint="default"/>
        <w:lang w:val="en-US" w:eastAsia="en-US" w:bidi="ar-SA"/>
      </w:rPr>
    </w:lvl>
    <w:lvl w:ilvl="3" w:tplc="0E58906C">
      <w:numFmt w:val="bullet"/>
      <w:lvlText w:val="•"/>
      <w:lvlJc w:val="left"/>
      <w:pPr>
        <w:ind w:left="4030" w:hanging="512"/>
      </w:pPr>
      <w:rPr>
        <w:rFonts w:hint="default"/>
        <w:lang w:val="en-US" w:eastAsia="en-US" w:bidi="ar-SA"/>
      </w:rPr>
    </w:lvl>
    <w:lvl w:ilvl="4" w:tplc="F9AE1CDE">
      <w:numFmt w:val="bullet"/>
      <w:lvlText w:val="•"/>
      <w:lvlJc w:val="left"/>
      <w:pPr>
        <w:ind w:left="4827" w:hanging="512"/>
      </w:pPr>
      <w:rPr>
        <w:rFonts w:hint="default"/>
        <w:lang w:val="en-US" w:eastAsia="en-US" w:bidi="ar-SA"/>
      </w:rPr>
    </w:lvl>
    <w:lvl w:ilvl="5" w:tplc="F1D4EE00">
      <w:numFmt w:val="bullet"/>
      <w:lvlText w:val="•"/>
      <w:lvlJc w:val="left"/>
      <w:pPr>
        <w:ind w:left="5624" w:hanging="512"/>
      </w:pPr>
      <w:rPr>
        <w:rFonts w:hint="default"/>
        <w:lang w:val="en-US" w:eastAsia="en-US" w:bidi="ar-SA"/>
      </w:rPr>
    </w:lvl>
    <w:lvl w:ilvl="6" w:tplc="1FA0BAEE">
      <w:numFmt w:val="bullet"/>
      <w:lvlText w:val="•"/>
      <w:lvlJc w:val="left"/>
      <w:pPr>
        <w:ind w:left="6421" w:hanging="512"/>
      </w:pPr>
      <w:rPr>
        <w:rFonts w:hint="default"/>
        <w:lang w:val="en-US" w:eastAsia="en-US" w:bidi="ar-SA"/>
      </w:rPr>
    </w:lvl>
    <w:lvl w:ilvl="7" w:tplc="CF2EB4F0">
      <w:numFmt w:val="bullet"/>
      <w:lvlText w:val="•"/>
      <w:lvlJc w:val="left"/>
      <w:pPr>
        <w:ind w:left="7218" w:hanging="512"/>
      </w:pPr>
      <w:rPr>
        <w:rFonts w:hint="default"/>
        <w:lang w:val="en-US" w:eastAsia="en-US" w:bidi="ar-SA"/>
      </w:rPr>
    </w:lvl>
    <w:lvl w:ilvl="8" w:tplc="F0AECC10">
      <w:numFmt w:val="bullet"/>
      <w:lvlText w:val="•"/>
      <w:lvlJc w:val="left"/>
      <w:pPr>
        <w:ind w:left="8015" w:hanging="512"/>
      </w:pPr>
      <w:rPr>
        <w:rFonts w:hint="default"/>
        <w:lang w:val="en-US" w:eastAsia="en-US" w:bidi="ar-SA"/>
      </w:rPr>
    </w:lvl>
  </w:abstractNum>
  <w:abstractNum w:abstractNumId="64" w15:restartNumberingAfterBreak="0">
    <w:nsid w:val="505A480F"/>
    <w:multiLevelType w:val="multilevel"/>
    <w:tmpl w:val="4C26DA1E"/>
    <w:lvl w:ilvl="0">
      <w:start w:val="6"/>
      <w:numFmt w:val="decimal"/>
      <w:lvlText w:val="%1"/>
      <w:lvlJc w:val="left"/>
      <w:pPr>
        <w:ind w:left="566" w:hanging="387"/>
        <w:jc w:val="left"/>
      </w:pPr>
      <w:rPr>
        <w:rFonts w:hint="default"/>
        <w:lang w:val="en-US" w:eastAsia="en-US" w:bidi="ar-SA"/>
      </w:rPr>
    </w:lvl>
    <w:lvl w:ilvl="1">
      <w:start w:val="8"/>
      <w:numFmt w:val="decimal"/>
      <w:lvlText w:val="%1.%2"/>
      <w:lvlJc w:val="left"/>
      <w:pPr>
        <w:ind w:left="566" w:hanging="387"/>
        <w:jc w:val="left"/>
      </w:pPr>
      <w:rPr>
        <w:rFonts w:hint="default"/>
        <w:spacing w:val="0"/>
        <w:w w:val="99"/>
        <w:lang w:val="en-US" w:eastAsia="en-US" w:bidi="ar-SA"/>
      </w:rPr>
    </w:lvl>
    <w:lvl w:ilvl="2">
      <w:numFmt w:val="bullet"/>
      <w:lvlText w:val="•"/>
      <w:lvlJc w:val="left"/>
      <w:pPr>
        <w:ind w:left="2369" w:hanging="387"/>
      </w:pPr>
      <w:rPr>
        <w:rFonts w:hint="default"/>
        <w:lang w:val="en-US" w:eastAsia="en-US" w:bidi="ar-SA"/>
      </w:rPr>
    </w:lvl>
    <w:lvl w:ilvl="3">
      <w:numFmt w:val="bullet"/>
      <w:lvlText w:val="•"/>
      <w:lvlJc w:val="left"/>
      <w:pPr>
        <w:ind w:left="3274" w:hanging="387"/>
      </w:pPr>
      <w:rPr>
        <w:rFonts w:hint="default"/>
        <w:lang w:val="en-US" w:eastAsia="en-US" w:bidi="ar-SA"/>
      </w:rPr>
    </w:lvl>
    <w:lvl w:ilvl="4">
      <w:numFmt w:val="bullet"/>
      <w:lvlText w:val="•"/>
      <w:lvlJc w:val="left"/>
      <w:pPr>
        <w:ind w:left="4179" w:hanging="387"/>
      </w:pPr>
      <w:rPr>
        <w:rFonts w:hint="default"/>
        <w:lang w:val="en-US" w:eastAsia="en-US" w:bidi="ar-SA"/>
      </w:rPr>
    </w:lvl>
    <w:lvl w:ilvl="5">
      <w:numFmt w:val="bullet"/>
      <w:lvlText w:val="•"/>
      <w:lvlJc w:val="left"/>
      <w:pPr>
        <w:ind w:left="5084" w:hanging="387"/>
      </w:pPr>
      <w:rPr>
        <w:rFonts w:hint="default"/>
        <w:lang w:val="en-US" w:eastAsia="en-US" w:bidi="ar-SA"/>
      </w:rPr>
    </w:lvl>
    <w:lvl w:ilvl="6">
      <w:numFmt w:val="bullet"/>
      <w:lvlText w:val="•"/>
      <w:lvlJc w:val="left"/>
      <w:pPr>
        <w:ind w:left="5989" w:hanging="387"/>
      </w:pPr>
      <w:rPr>
        <w:rFonts w:hint="default"/>
        <w:lang w:val="en-US" w:eastAsia="en-US" w:bidi="ar-SA"/>
      </w:rPr>
    </w:lvl>
    <w:lvl w:ilvl="7">
      <w:numFmt w:val="bullet"/>
      <w:lvlText w:val="•"/>
      <w:lvlJc w:val="left"/>
      <w:pPr>
        <w:ind w:left="6894" w:hanging="387"/>
      </w:pPr>
      <w:rPr>
        <w:rFonts w:hint="default"/>
        <w:lang w:val="en-US" w:eastAsia="en-US" w:bidi="ar-SA"/>
      </w:rPr>
    </w:lvl>
    <w:lvl w:ilvl="8">
      <w:numFmt w:val="bullet"/>
      <w:lvlText w:val="•"/>
      <w:lvlJc w:val="left"/>
      <w:pPr>
        <w:ind w:left="7799" w:hanging="387"/>
      </w:pPr>
      <w:rPr>
        <w:rFonts w:hint="default"/>
        <w:lang w:val="en-US" w:eastAsia="en-US" w:bidi="ar-SA"/>
      </w:rPr>
    </w:lvl>
  </w:abstractNum>
  <w:abstractNum w:abstractNumId="65" w15:restartNumberingAfterBreak="0">
    <w:nsid w:val="50B97CC1"/>
    <w:multiLevelType w:val="multilevel"/>
    <w:tmpl w:val="76561B82"/>
    <w:lvl w:ilvl="0">
      <w:start w:val="11"/>
      <w:numFmt w:val="decimal"/>
      <w:lvlText w:val="%1"/>
      <w:lvlJc w:val="left"/>
      <w:pPr>
        <w:ind w:left="741" w:hanging="583"/>
        <w:jc w:val="left"/>
      </w:pPr>
      <w:rPr>
        <w:rFonts w:hint="default"/>
        <w:lang w:val="en-US" w:eastAsia="en-US" w:bidi="ar-SA"/>
      </w:rPr>
    </w:lvl>
    <w:lvl w:ilvl="1">
      <w:start w:val="6"/>
      <w:numFmt w:val="decimal"/>
      <w:lvlText w:val="%1.%2."/>
      <w:lvlJc w:val="left"/>
      <w:pPr>
        <w:ind w:left="741" w:hanging="583"/>
        <w:jc w:val="left"/>
      </w:pPr>
      <w:rPr>
        <w:rFonts w:ascii="Calibri" w:eastAsia="Calibri" w:hAnsi="Calibri" w:cs="Calibri" w:hint="default"/>
        <w:b w:val="0"/>
        <w:bCs w:val="0"/>
        <w:i w:val="0"/>
        <w:iCs w:val="0"/>
        <w:spacing w:val="-1"/>
        <w:w w:val="99"/>
        <w:sz w:val="26"/>
        <w:szCs w:val="26"/>
        <w:lang w:val="en-US" w:eastAsia="en-US" w:bidi="ar-SA"/>
      </w:rPr>
    </w:lvl>
    <w:lvl w:ilvl="2">
      <w:start w:val="1"/>
      <w:numFmt w:val="decimal"/>
      <w:lvlText w:val="%1.%2.%3"/>
      <w:lvlJc w:val="left"/>
      <w:pPr>
        <w:ind w:left="158" w:hanging="665"/>
        <w:jc w:val="left"/>
      </w:pPr>
      <w:rPr>
        <w:rFonts w:hint="default"/>
        <w:spacing w:val="-1"/>
        <w:w w:val="100"/>
        <w:lang w:val="en-US" w:eastAsia="en-US" w:bidi="ar-SA"/>
      </w:rPr>
    </w:lvl>
    <w:lvl w:ilvl="3">
      <w:numFmt w:val="bullet"/>
      <w:lvlText w:val="•"/>
      <w:lvlJc w:val="left"/>
      <w:pPr>
        <w:ind w:left="2710" w:hanging="665"/>
      </w:pPr>
      <w:rPr>
        <w:rFonts w:hint="default"/>
        <w:lang w:val="en-US" w:eastAsia="en-US" w:bidi="ar-SA"/>
      </w:rPr>
    </w:lvl>
    <w:lvl w:ilvl="4">
      <w:numFmt w:val="bullet"/>
      <w:lvlText w:val="•"/>
      <w:lvlJc w:val="left"/>
      <w:pPr>
        <w:ind w:left="3696" w:hanging="665"/>
      </w:pPr>
      <w:rPr>
        <w:rFonts w:hint="default"/>
        <w:lang w:val="en-US" w:eastAsia="en-US" w:bidi="ar-SA"/>
      </w:rPr>
    </w:lvl>
    <w:lvl w:ilvl="5">
      <w:numFmt w:val="bullet"/>
      <w:lvlText w:val="•"/>
      <w:lvlJc w:val="left"/>
      <w:pPr>
        <w:ind w:left="4681" w:hanging="665"/>
      </w:pPr>
      <w:rPr>
        <w:rFonts w:hint="default"/>
        <w:lang w:val="en-US" w:eastAsia="en-US" w:bidi="ar-SA"/>
      </w:rPr>
    </w:lvl>
    <w:lvl w:ilvl="6">
      <w:numFmt w:val="bullet"/>
      <w:lvlText w:val="•"/>
      <w:lvlJc w:val="left"/>
      <w:pPr>
        <w:ind w:left="5667" w:hanging="665"/>
      </w:pPr>
      <w:rPr>
        <w:rFonts w:hint="default"/>
        <w:lang w:val="en-US" w:eastAsia="en-US" w:bidi="ar-SA"/>
      </w:rPr>
    </w:lvl>
    <w:lvl w:ilvl="7">
      <w:numFmt w:val="bullet"/>
      <w:lvlText w:val="•"/>
      <w:lvlJc w:val="left"/>
      <w:pPr>
        <w:ind w:left="6652" w:hanging="665"/>
      </w:pPr>
      <w:rPr>
        <w:rFonts w:hint="default"/>
        <w:lang w:val="en-US" w:eastAsia="en-US" w:bidi="ar-SA"/>
      </w:rPr>
    </w:lvl>
    <w:lvl w:ilvl="8">
      <w:numFmt w:val="bullet"/>
      <w:lvlText w:val="•"/>
      <w:lvlJc w:val="left"/>
      <w:pPr>
        <w:ind w:left="7637" w:hanging="665"/>
      </w:pPr>
      <w:rPr>
        <w:rFonts w:hint="default"/>
        <w:lang w:val="en-US" w:eastAsia="en-US" w:bidi="ar-SA"/>
      </w:rPr>
    </w:lvl>
  </w:abstractNum>
  <w:abstractNum w:abstractNumId="66" w15:restartNumberingAfterBreak="0">
    <w:nsid w:val="51974FD6"/>
    <w:multiLevelType w:val="hybridMultilevel"/>
    <w:tmpl w:val="183C06B2"/>
    <w:lvl w:ilvl="0" w:tplc="4B8A667E">
      <w:start w:val="6"/>
      <w:numFmt w:val="lowerLetter"/>
      <w:lvlText w:val="(%1)"/>
      <w:lvlJc w:val="left"/>
      <w:pPr>
        <w:ind w:left="1807" w:hanging="454"/>
        <w:jc w:val="left"/>
      </w:pPr>
      <w:rPr>
        <w:rFonts w:ascii="Calibri" w:eastAsia="Calibri" w:hAnsi="Calibri" w:cs="Calibri" w:hint="default"/>
        <w:b w:val="0"/>
        <w:bCs w:val="0"/>
        <w:i w:val="0"/>
        <w:iCs w:val="0"/>
        <w:spacing w:val="-1"/>
        <w:w w:val="100"/>
        <w:sz w:val="24"/>
        <w:szCs w:val="24"/>
        <w:lang w:val="en-US" w:eastAsia="en-US" w:bidi="ar-SA"/>
      </w:rPr>
    </w:lvl>
    <w:lvl w:ilvl="1" w:tplc="642C517A">
      <w:numFmt w:val="bullet"/>
      <w:lvlText w:val="•"/>
      <w:lvlJc w:val="left"/>
      <w:pPr>
        <w:ind w:left="2580" w:hanging="454"/>
      </w:pPr>
      <w:rPr>
        <w:rFonts w:hint="default"/>
        <w:lang w:val="en-US" w:eastAsia="en-US" w:bidi="ar-SA"/>
      </w:rPr>
    </w:lvl>
    <w:lvl w:ilvl="2" w:tplc="184EE882">
      <w:numFmt w:val="bullet"/>
      <w:lvlText w:val="•"/>
      <w:lvlJc w:val="left"/>
      <w:pPr>
        <w:ind w:left="3361" w:hanging="454"/>
      </w:pPr>
      <w:rPr>
        <w:rFonts w:hint="default"/>
        <w:lang w:val="en-US" w:eastAsia="en-US" w:bidi="ar-SA"/>
      </w:rPr>
    </w:lvl>
    <w:lvl w:ilvl="3" w:tplc="446420F0">
      <w:numFmt w:val="bullet"/>
      <w:lvlText w:val="•"/>
      <w:lvlJc w:val="left"/>
      <w:pPr>
        <w:ind w:left="4142" w:hanging="454"/>
      </w:pPr>
      <w:rPr>
        <w:rFonts w:hint="default"/>
        <w:lang w:val="en-US" w:eastAsia="en-US" w:bidi="ar-SA"/>
      </w:rPr>
    </w:lvl>
    <w:lvl w:ilvl="4" w:tplc="F830D934">
      <w:numFmt w:val="bullet"/>
      <w:lvlText w:val="•"/>
      <w:lvlJc w:val="left"/>
      <w:pPr>
        <w:ind w:left="4923" w:hanging="454"/>
      </w:pPr>
      <w:rPr>
        <w:rFonts w:hint="default"/>
        <w:lang w:val="en-US" w:eastAsia="en-US" w:bidi="ar-SA"/>
      </w:rPr>
    </w:lvl>
    <w:lvl w:ilvl="5" w:tplc="383A5E3E">
      <w:numFmt w:val="bullet"/>
      <w:lvlText w:val="•"/>
      <w:lvlJc w:val="left"/>
      <w:pPr>
        <w:ind w:left="5704" w:hanging="454"/>
      </w:pPr>
      <w:rPr>
        <w:rFonts w:hint="default"/>
        <w:lang w:val="en-US" w:eastAsia="en-US" w:bidi="ar-SA"/>
      </w:rPr>
    </w:lvl>
    <w:lvl w:ilvl="6" w:tplc="F342EF6C">
      <w:numFmt w:val="bullet"/>
      <w:lvlText w:val="•"/>
      <w:lvlJc w:val="left"/>
      <w:pPr>
        <w:ind w:left="6485" w:hanging="454"/>
      </w:pPr>
      <w:rPr>
        <w:rFonts w:hint="default"/>
        <w:lang w:val="en-US" w:eastAsia="en-US" w:bidi="ar-SA"/>
      </w:rPr>
    </w:lvl>
    <w:lvl w:ilvl="7" w:tplc="84DECF2A">
      <w:numFmt w:val="bullet"/>
      <w:lvlText w:val="•"/>
      <w:lvlJc w:val="left"/>
      <w:pPr>
        <w:ind w:left="7266" w:hanging="454"/>
      </w:pPr>
      <w:rPr>
        <w:rFonts w:hint="default"/>
        <w:lang w:val="en-US" w:eastAsia="en-US" w:bidi="ar-SA"/>
      </w:rPr>
    </w:lvl>
    <w:lvl w:ilvl="8" w:tplc="084C9250">
      <w:numFmt w:val="bullet"/>
      <w:lvlText w:val="•"/>
      <w:lvlJc w:val="left"/>
      <w:pPr>
        <w:ind w:left="8047" w:hanging="454"/>
      </w:pPr>
      <w:rPr>
        <w:rFonts w:hint="default"/>
        <w:lang w:val="en-US" w:eastAsia="en-US" w:bidi="ar-SA"/>
      </w:rPr>
    </w:lvl>
  </w:abstractNum>
  <w:abstractNum w:abstractNumId="67" w15:restartNumberingAfterBreak="0">
    <w:nsid w:val="5438277A"/>
    <w:multiLevelType w:val="hybridMultilevel"/>
    <w:tmpl w:val="45F4F7BA"/>
    <w:lvl w:ilvl="0" w:tplc="4EB622FA">
      <w:start w:val="1"/>
      <w:numFmt w:val="decimal"/>
      <w:lvlText w:val="(%1)"/>
      <w:lvlJc w:val="left"/>
      <w:pPr>
        <w:ind w:left="1390" w:hanging="483"/>
        <w:jc w:val="left"/>
      </w:pPr>
      <w:rPr>
        <w:rFonts w:ascii="Calibri" w:eastAsia="Calibri" w:hAnsi="Calibri" w:cs="Calibri" w:hint="default"/>
        <w:b w:val="0"/>
        <w:bCs w:val="0"/>
        <w:i w:val="0"/>
        <w:iCs w:val="0"/>
        <w:spacing w:val="0"/>
        <w:w w:val="99"/>
        <w:sz w:val="26"/>
        <w:szCs w:val="26"/>
        <w:lang w:val="en-US" w:eastAsia="en-US" w:bidi="ar-SA"/>
      </w:rPr>
    </w:lvl>
    <w:lvl w:ilvl="1" w:tplc="28A0CAB8">
      <w:numFmt w:val="bullet"/>
      <w:lvlText w:val="•"/>
      <w:lvlJc w:val="left"/>
      <w:pPr>
        <w:ind w:left="2220" w:hanging="483"/>
      </w:pPr>
      <w:rPr>
        <w:rFonts w:hint="default"/>
        <w:lang w:val="en-US" w:eastAsia="en-US" w:bidi="ar-SA"/>
      </w:rPr>
    </w:lvl>
    <w:lvl w:ilvl="2" w:tplc="6E4CFC64">
      <w:numFmt w:val="bullet"/>
      <w:lvlText w:val="•"/>
      <w:lvlJc w:val="left"/>
      <w:pPr>
        <w:ind w:left="3041" w:hanging="483"/>
      </w:pPr>
      <w:rPr>
        <w:rFonts w:hint="default"/>
        <w:lang w:val="en-US" w:eastAsia="en-US" w:bidi="ar-SA"/>
      </w:rPr>
    </w:lvl>
    <w:lvl w:ilvl="3" w:tplc="43B6101C">
      <w:numFmt w:val="bullet"/>
      <w:lvlText w:val="•"/>
      <w:lvlJc w:val="left"/>
      <w:pPr>
        <w:ind w:left="3862" w:hanging="483"/>
      </w:pPr>
      <w:rPr>
        <w:rFonts w:hint="default"/>
        <w:lang w:val="en-US" w:eastAsia="en-US" w:bidi="ar-SA"/>
      </w:rPr>
    </w:lvl>
    <w:lvl w:ilvl="4" w:tplc="7C703E56">
      <w:numFmt w:val="bullet"/>
      <w:lvlText w:val="•"/>
      <w:lvlJc w:val="left"/>
      <w:pPr>
        <w:ind w:left="4683" w:hanging="483"/>
      </w:pPr>
      <w:rPr>
        <w:rFonts w:hint="default"/>
        <w:lang w:val="en-US" w:eastAsia="en-US" w:bidi="ar-SA"/>
      </w:rPr>
    </w:lvl>
    <w:lvl w:ilvl="5" w:tplc="DA58DE86">
      <w:numFmt w:val="bullet"/>
      <w:lvlText w:val="•"/>
      <w:lvlJc w:val="left"/>
      <w:pPr>
        <w:ind w:left="5504" w:hanging="483"/>
      </w:pPr>
      <w:rPr>
        <w:rFonts w:hint="default"/>
        <w:lang w:val="en-US" w:eastAsia="en-US" w:bidi="ar-SA"/>
      </w:rPr>
    </w:lvl>
    <w:lvl w:ilvl="6" w:tplc="72245F80">
      <w:numFmt w:val="bullet"/>
      <w:lvlText w:val="•"/>
      <w:lvlJc w:val="left"/>
      <w:pPr>
        <w:ind w:left="6325" w:hanging="483"/>
      </w:pPr>
      <w:rPr>
        <w:rFonts w:hint="default"/>
        <w:lang w:val="en-US" w:eastAsia="en-US" w:bidi="ar-SA"/>
      </w:rPr>
    </w:lvl>
    <w:lvl w:ilvl="7" w:tplc="11DCA264">
      <w:numFmt w:val="bullet"/>
      <w:lvlText w:val="•"/>
      <w:lvlJc w:val="left"/>
      <w:pPr>
        <w:ind w:left="7146" w:hanging="483"/>
      </w:pPr>
      <w:rPr>
        <w:rFonts w:hint="default"/>
        <w:lang w:val="en-US" w:eastAsia="en-US" w:bidi="ar-SA"/>
      </w:rPr>
    </w:lvl>
    <w:lvl w:ilvl="8" w:tplc="6A4EA490">
      <w:numFmt w:val="bullet"/>
      <w:lvlText w:val="•"/>
      <w:lvlJc w:val="left"/>
      <w:pPr>
        <w:ind w:left="7967" w:hanging="483"/>
      </w:pPr>
      <w:rPr>
        <w:rFonts w:hint="default"/>
        <w:lang w:val="en-US" w:eastAsia="en-US" w:bidi="ar-SA"/>
      </w:rPr>
    </w:lvl>
  </w:abstractNum>
  <w:abstractNum w:abstractNumId="68" w15:restartNumberingAfterBreak="0">
    <w:nsid w:val="54ED5129"/>
    <w:multiLevelType w:val="multilevel"/>
    <w:tmpl w:val="CD62ACA2"/>
    <w:lvl w:ilvl="0">
      <w:start w:val="7"/>
      <w:numFmt w:val="decimal"/>
      <w:lvlText w:val="%1"/>
      <w:lvlJc w:val="left"/>
      <w:pPr>
        <w:ind w:left="799" w:hanging="543"/>
        <w:jc w:val="left"/>
      </w:pPr>
      <w:rPr>
        <w:rFonts w:hint="default"/>
        <w:lang w:val="en-US" w:eastAsia="en-US" w:bidi="ar-SA"/>
      </w:rPr>
    </w:lvl>
    <w:lvl w:ilvl="1">
      <w:start w:val="2"/>
      <w:numFmt w:val="decimal"/>
      <w:lvlText w:val="%1.%2"/>
      <w:lvlJc w:val="left"/>
      <w:pPr>
        <w:ind w:left="799" w:hanging="543"/>
        <w:jc w:val="left"/>
      </w:pPr>
      <w:rPr>
        <w:rFonts w:hint="default"/>
        <w:lang w:val="en-US" w:eastAsia="en-US" w:bidi="ar-SA"/>
      </w:rPr>
    </w:lvl>
    <w:lvl w:ilvl="2">
      <w:start w:val="1"/>
      <w:numFmt w:val="decimal"/>
      <w:lvlText w:val="%1.%2.%3"/>
      <w:lvlJc w:val="left"/>
      <w:pPr>
        <w:ind w:left="799" w:hanging="543"/>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442" w:hanging="543"/>
      </w:pPr>
      <w:rPr>
        <w:rFonts w:hint="default"/>
        <w:lang w:val="en-US" w:eastAsia="en-US" w:bidi="ar-SA"/>
      </w:rPr>
    </w:lvl>
    <w:lvl w:ilvl="4">
      <w:numFmt w:val="bullet"/>
      <w:lvlText w:val="•"/>
      <w:lvlJc w:val="left"/>
      <w:pPr>
        <w:ind w:left="4323" w:hanging="543"/>
      </w:pPr>
      <w:rPr>
        <w:rFonts w:hint="default"/>
        <w:lang w:val="en-US" w:eastAsia="en-US" w:bidi="ar-SA"/>
      </w:rPr>
    </w:lvl>
    <w:lvl w:ilvl="5">
      <w:numFmt w:val="bullet"/>
      <w:lvlText w:val="•"/>
      <w:lvlJc w:val="left"/>
      <w:pPr>
        <w:ind w:left="5204" w:hanging="543"/>
      </w:pPr>
      <w:rPr>
        <w:rFonts w:hint="default"/>
        <w:lang w:val="en-US" w:eastAsia="en-US" w:bidi="ar-SA"/>
      </w:rPr>
    </w:lvl>
    <w:lvl w:ilvl="6">
      <w:numFmt w:val="bullet"/>
      <w:lvlText w:val="•"/>
      <w:lvlJc w:val="left"/>
      <w:pPr>
        <w:ind w:left="6085" w:hanging="543"/>
      </w:pPr>
      <w:rPr>
        <w:rFonts w:hint="default"/>
        <w:lang w:val="en-US" w:eastAsia="en-US" w:bidi="ar-SA"/>
      </w:rPr>
    </w:lvl>
    <w:lvl w:ilvl="7">
      <w:numFmt w:val="bullet"/>
      <w:lvlText w:val="•"/>
      <w:lvlJc w:val="left"/>
      <w:pPr>
        <w:ind w:left="6966" w:hanging="543"/>
      </w:pPr>
      <w:rPr>
        <w:rFonts w:hint="default"/>
        <w:lang w:val="en-US" w:eastAsia="en-US" w:bidi="ar-SA"/>
      </w:rPr>
    </w:lvl>
    <w:lvl w:ilvl="8">
      <w:numFmt w:val="bullet"/>
      <w:lvlText w:val="•"/>
      <w:lvlJc w:val="left"/>
      <w:pPr>
        <w:ind w:left="7847" w:hanging="543"/>
      </w:pPr>
      <w:rPr>
        <w:rFonts w:hint="default"/>
        <w:lang w:val="en-US" w:eastAsia="en-US" w:bidi="ar-SA"/>
      </w:rPr>
    </w:lvl>
  </w:abstractNum>
  <w:abstractNum w:abstractNumId="69" w15:restartNumberingAfterBreak="0">
    <w:nsid w:val="54FF0263"/>
    <w:multiLevelType w:val="multilevel"/>
    <w:tmpl w:val="97424EE8"/>
    <w:lvl w:ilvl="0">
      <w:start w:val="14"/>
      <w:numFmt w:val="decimal"/>
      <w:lvlText w:val="%1"/>
      <w:lvlJc w:val="left"/>
      <w:pPr>
        <w:ind w:left="1562" w:hanging="658"/>
        <w:jc w:val="left"/>
      </w:pPr>
      <w:rPr>
        <w:rFonts w:hint="default"/>
        <w:lang w:val="en-US" w:eastAsia="en-US" w:bidi="ar-SA"/>
      </w:rPr>
    </w:lvl>
    <w:lvl w:ilvl="1">
      <w:start w:val="1"/>
      <w:numFmt w:val="decimal"/>
      <w:lvlText w:val="%1.%2"/>
      <w:lvlJc w:val="left"/>
      <w:pPr>
        <w:ind w:left="1562" w:hanging="658"/>
        <w:jc w:val="left"/>
      </w:pPr>
      <w:rPr>
        <w:rFonts w:hint="default"/>
        <w:lang w:val="en-US" w:eastAsia="en-US" w:bidi="ar-SA"/>
      </w:rPr>
    </w:lvl>
    <w:lvl w:ilvl="2">
      <w:start w:val="7"/>
      <w:numFmt w:val="decimal"/>
      <w:lvlText w:val="%1.%2.%3"/>
      <w:lvlJc w:val="left"/>
      <w:pPr>
        <w:ind w:left="1562" w:hanging="658"/>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974" w:hanging="658"/>
      </w:pPr>
      <w:rPr>
        <w:rFonts w:hint="default"/>
        <w:lang w:val="en-US" w:eastAsia="en-US" w:bidi="ar-SA"/>
      </w:rPr>
    </w:lvl>
    <w:lvl w:ilvl="4">
      <w:numFmt w:val="bullet"/>
      <w:lvlText w:val="•"/>
      <w:lvlJc w:val="left"/>
      <w:pPr>
        <w:ind w:left="4779" w:hanging="658"/>
      </w:pPr>
      <w:rPr>
        <w:rFonts w:hint="default"/>
        <w:lang w:val="en-US" w:eastAsia="en-US" w:bidi="ar-SA"/>
      </w:rPr>
    </w:lvl>
    <w:lvl w:ilvl="5">
      <w:numFmt w:val="bullet"/>
      <w:lvlText w:val="•"/>
      <w:lvlJc w:val="left"/>
      <w:pPr>
        <w:ind w:left="5584" w:hanging="658"/>
      </w:pPr>
      <w:rPr>
        <w:rFonts w:hint="default"/>
        <w:lang w:val="en-US" w:eastAsia="en-US" w:bidi="ar-SA"/>
      </w:rPr>
    </w:lvl>
    <w:lvl w:ilvl="6">
      <w:numFmt w:val="bullet"/>
      <w:lvlText w:val="•"/>
      <w:lvlJc w:val="left"/>
      <w:pPr>
        <w:ind w:left="6389" w:hanging="658"/>
      </w:pPr>
      <w:rPr>
        <w:rFonts w:hint="default"/>
        <w:lang w:val="en-US" w:eastAsia="en-US" w:bidi="ar-SA"/>
      </w:rPr>
    </w:lvl>
    <w:lvl w:ilvl="7">
      <w:numFmt w:val="bullet"/>
      <w:lvlText w:val="•"/>
      <w:lvlJc w:val="left"/>
      <w:pPr>
        <w:ind w:left="7194" w:hanging="658"/>
      </w:pPr>
      <w:rPr>
        <w:rFonts w:hint="default"/>
        <w:lang w:val="en-US" w:eastAsia="en-US" w:bidi="ar-SA"/>
      </w:rPr>
    </w:lvl>
    <w:lvl w:ilvl="8">
      <w:numFmt w:val="bullet"/>
      <w:lvlText w:val="•"/>
      <w:lvlJc w:val="left"/>
      <w:pPr>
        <w:ind w:left="7999" w:hanging="658"/>
      </w:pPr>
      <w:rPr>
        <w:rFonts w:hint="default"/>
        <w:lang w:val="en-US" w:eastAsia="en-US" w:bidi="ar-SA"/>
      </w:rPr>
    </w:lvl>
  </w:abstractNum>
  <w:abstractNum w:abstractNumId="70" w15:restartNumberingAfterBreak="0">
    <w:nsid w:val="55C77D38"/>
    <w:multiLevelType w:val="multilevel"/>
    <w:tmpl w:val="27FAE7DA"/>
    <w:lvl w:ilvl="0">
      <w:start w:val="7"/>
      <w:numFmt w:val="decimal"/>
      <w:lvlText w:val="%1"/>
      <w:lvlJc w:val="left"/>
      <w:pPr>
        <w:ind w:left="792" w:hanging="536"/>
        <w:jc w:val="left"/>
      </w:pPr>
      <w:rPr>
        <w:rFonts w:hint="default"/>
        <w:lang w:val="en-US" w:eastAsia="en-US" w:bidi="ar-SA"/>
      </w:rPr>
    </w:lvl>
    <w:lvl w:ilvl="1">
      <w:start w:val="4"/>
      <w:numFmt w:val="decimal"/>
      <w:lvlText w:val="%1.%2"/>
      <w:lvlJc w:val="left"/>
      <w:pPr>
        <w:ind w:left="792" w:hanging="536"/>
        <w:jc w:val="left"/>
      </w:pPr>
      <w:rPr>
        <w:rFonts w:hint="default"/>
        <w:lang w:val="en-US" w:eastAsia="en-US" w:bidi="ar-SA"/>
      </w:rPr>
    </w:lvl>
    <w:lvl w:ilvl="2">
      <w:start w:val="1"/>
      <w:numFmt w:val="decimal"/>
      <w:lvlText w:val="%1.%2.%3"/>
      <w:lvlJc w:val="left"/>
      <w:pPr>
        <w:ind w:left="792" w:hanging="536"/>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442" w:hanging="536"/>
      </w:pPr>
      <w:rPr>
        <w:rFonts w:hint="default"/>
        <w:lang w:val="en-US" w:eastAsia="en-US" w:bidi="ar-SA"/>
      </w:rPr>
    </w:lvl>
    <w:lvl w:ilvl="4">
      <w:numFmt w:val="bullet"/>
      <w:lvlText w:val="•"/>
      <w:lvlJc w:val="left"/>
      <w:pPr>
        <w:ind w:left="4323" w:hanging="536"/>
      </w:pPr>
      <w:rPr>
        <w:rFonts w:hint="default"/>
        <w:lang w:val="en-US" w:eastAsia="en-US" w:bidi="ar-SA"/>
      </w:rPr>
    </w:lvl>
    <w:lvl w:ilvl="5">
      <w:numFmt w:val="bullet"/>
      <w:lvlText w:val="•"/>
      <w:lvlJc w:val="left"/>
      <w:pPr>
        <w:ind w:left="5204" w:hanging="536"/>
      </w:pPr>
      <w:rPr>
        <w:rFonts w:hint="default"/>
        <w:lang w:val="en-US" w:eastAsia="en-US" w:bidi="ar-SA"/>
      </w:rPr>
    </w:lvl>
    <w:lvl w:ilvl="6">
      <w:numFmt w:val="bullet"/>
      <w:lvlText w:val="•"/>
      <w:lvlJc w:val="left"/>
      <w:pPr>
        <w:ind w:left="6085" w:hanging="536"/>
      </w:pPr>
      <w:rPr>
        <w:rFonts w:hint="default"/>
        <w:lang w:val="en-US" w:eastAsia="en-US" w:bidi="ar-SA"/>
      </w:rPr>
    </w:lvl>
    <w:lvl w:ilvl="7">
      <w:numFmt w:val="bullet"/>
      <w:lvlText w:val="•"/>
      <w:lvlJc w:val="left"/>
      <w:pPr>
        <w:ind w:left="6966" w:hanging="536"/>
      </w:pPr>
      <w:rPr>
        <w:rFonts w:hint="default"/>
        <w:lang w:val="en-US" w:eastAsia="en-US" w:bidi="ar-SA"/>
      </w:rPr>
    </w:lvl>
    <w:lvl w:ilvl="8">
      <w:numFmt w:val="bullet"/>
      <w:lvlText w:val="•"/>
      <w:lvlJc w:val="left"/>
      <w:pPr>
        <w:ind w:left="7847" w:hanging="536"/>
      </w:pPr>
      <w:rPr>
        <w:rFonts w:hint="default"/>
        <w:lang w:val="en-US" w:eastAsia="en-US" w:bidi="ar-SA"/>
      </w:rPr>
    </w:lvl>
  </w:abstractNum>
  <w:abstractNum w:abstractNumId="71" w15:restartNumberingAfterBreak="0">
    <w:nsid w:val="56A1178B"/>
    <w:multiLevelType w:val="hybridMultilevel"/>
    <w:tmpl w:val="CB54DA12"/>
    <w:lvl w:ilvl="0" w:tplc="966AED90">
      <w:start w:val="1"/>
      <w:numFmt w:val="decimal"/>
      <w:lvlText w:val="(%1)"/>
      <w:lvlJc w:val="left"/>
      <w:pPr>
        <w:ind w:left="1836" w:hanging="396"/>
        <w:jc w:val="left"/>
      </w:pPr>
      <w:rPr>
        <w:rFonts w:ascii="Calibri" w:eastAsia="Calibri" w:hAnsi="Calibri" w:cs="Calibri" w:hint="default"/>
        <w:b w:val="0"/>
        <w:bCs w:val="0"/>
        <w:i w:val="0"/>
        <w:iCs w:val="0"/>
        <w:spacing w:val="0"/>
        <w:w w:val="99"/>
        <w:sz w:val="26"/>
        <w:szCs w:val="26"/>
        <w:lang w:val="en-US" w:eastAsia="en-US" w:bidi="ar-SA"/>
      </w:rPr>
    </w:lvl>
    <w:lvl w:ilvl="1" w:tplc="36E0AB16">
      <w:start w:val="1"/>
      <w:numFmt w:val="lowerLetter"/>
      <w:lvlText w:val="(%2)"/>
      <w:lvlJc w:val="left"/>
      <w:pPr>
        <w:ind w:left="2169" w:hanging="291"/>
        <w:jc w:val="left"/>
      </w:pPr>
      <w:rPr>
        <w:rFonts w:hint="default"/>
        <w:spacing w:val="-1"/>
        <w:w w:val="100"/>
        <w:lang w:val="en-US" w:eastAsia="en-US" w:bidi="ar-SA"/>
      </w:rPr>
    </w:lvl>
    <w:lvl w:ilvl="2" w:tplc="09C6581C">
      <w:numFmt w:val="bullet"/>
      <w:lvlText w:val="•"/>
      <w:lvlJc w:val="left"/>
      <w:pPr>
        <w:ind w:left="2987" w:hanging="291"/>
      </w:pPr>
      <w:rPr>
        <w:rFonts w:hint="default"/>
        <w:lang w:val="en-US" w:eastAsia="en-US" w:bidi="ar-SA"/>
      </w:rPr>
    </w:lvl>
    <w:lvl w:ilvl="3" w:tplc="885CA1B4">
      <w:numFmt w:val="bullet"/>
      <w:lvlText w:val="•"/>
      <w:lvlJc w:val="left"/>
      <w:pPr>
        <w:ind w:left="3815" w:hanging="291"/>
      </w:pPr>
      <w:rPr>
        <w:rFonts w:hint="default"/>
        <w:lang w:val="en-US" w:eastAsia="en-US" w:bidi="ar-SA"/>
      </w:rPr>
    </w:lvl>
    <w:lvl w:ilvl="4" w:tplc="2702F08A">
      <w:numFmt w:val="bullet"/>
      <w:lvlText w:val="•"/>
      <w:lvlJc w:val="left"/>
      <w:pPr>
        <w:ind w:left="4642" w:hanging="291"/>
      </w:pPr>
      <w:rPr>
        <w:rFonts w:hint="default"/>
        <w:lang w:val="en-US" w:eastAsia="en-US" w:bidi="ar-SA"/>
      </w:rPr>
    </w:lvl>
    <w:lvl w:ilvl="5" w:tplc="6EA636FA">
      <w:numFmt w:val="bullet"/>
      <w:lvlText w:val="•"/>
      <w:lvlJc w:val="left"/>
      <w:pPr>
        <w:ind w:left="5470" w:hanging="291"/>
      </w:pPr>
      <w:rPr>
        <w:rFonts w:hint="default"/>
        <w:lang w:val="en-US" w:eastAsia="en-US" w:bidi="ar-SA"/>
      </w:rPr>
    </w:lvl>
    <w:lvl w:ilvl="6" w:tplc="77E8676E">
      <w:numFmt w:val="bullet"/>
      <w:lvlText w:val="•"/>
      <w:lvlJc w:val="left"/>
      <w:pPr>
        <w:ind w:left="6298" w:hanging="291"/>
      </w:pPr>
      <w:rPr>
        <w:rFonts w:hint="default"/>
        <w:lang w:val="en-US" w:eastAsia="en-US" w:bidi="ar-SA"/>
      </w:rPr>
    </w:lvl>
    <w:lvl w:ilvl="7" w:tplc="5CCEDD36">
      <w:numFmt w:val="bullet"/>
      <w:lvlText w:val="•"/>
      <w:lvlJc w:val="left"/>
      <w:pPr>
        <w:ind w:left="7125" w:hanging="291"/>
      </w:pPr>
      <w:rPr>
        <w:rFonts w:hint="default"/>
        <w:lang w:val="en-US" w:eastAsia="en-US" w:bidi="ar-SA"/>
      </w:rPr>
    </w:lvl>
    <w:lvl w:ilvl="8" w:tplc="0B0AEF74">
      <w:numFmt w:val="bullet"/>
      <w:lvlText w:val="•"/>
      <w:lvlJc w:val="left"/>
      <w:pPr>
        <w:ind w:left="7953" w:hanging="291"/>
      </w:pPr>
      <w:rPr>
        <w:rFonts w:hint="default"/>
        <w:lang w:val="en-US" w:eastAsia="en-US" w:bidi="ar-SA"/>
      </w:rPr>
    </w:lvl>
  </w:abstractNum>
  <w:abstractNum w:abstractNumId="72" w15:restartNumberingAfterBreak="0">
    <w:nsid w:val="58736A43"/>
    <w:multiLevelType w:val="hybridMultilevel"/>
    <w:tmpl w:val="D6B6AE6E"/>
    <w:lvl w:ilvl="0" w:tplc="40C07A2C">
      <w:start w:val="1"/>
      <w:numFmt w:val="lowerLetter"/>
      <w:lvlText w:val="(%1)"/>
      <w:lvlJc w:val="left"/>
      <w:pPr>
        <w:ind w:left="1210" w:hanging="339"/>
        <w:jc w:val="left"/>
      </w:pPr>
      <w:rPr>
        <w:rFonts w:ascii="Calibri" w:eastAsia="Calibri" w:hAnsi="Calibri" w:cs="Calibri" w:hint="default"/>
        <w:b w:val="0"/>
        <w:bCs w:val="0"/>
        <w:i w:val="0"/>
        <w:iCs w:val="0"/>
        <w:spacing w:val="0"/>
        <w:w w:val="99"/>
        <w:sz w:val="26"/>
        <w:szCs w:val="26"/>
        <w:lang w:val="en-US" w:eastAsia="en-US" w:bidi="ar-SA"/>
      </w:rPr>
    </w:lvl>
    <w:lvl w:ilvl="1" w:tplc="7D106EE6">
      <w:numFmt w:val="bullet"/>
      <w:lvlText w:val="•"/>
      <w:lvlJc w:val="left"/>
      <w:pPr>
        <w:ind w:left="2058" w:hanging="339"/>
      </w:pPr>
      <w:rPr>
        <w:rFonts w:hint="default"/>
        <w:lang w:val="en-US" w:eastAsia="en-US" w:bidi="ar-SA"/>
      </w:rPr>
    </w:lvl>
    <w:lvl w:ilvl="2" w:tplc="0FB4B234">
      <w:numFmt w:val="bullet"/>
      <w:lvlText w:val="•"/>
      <w:lvlJc w:val="left"/>
      <w:pPr>
        <w:ind w:left="2897" w:hanging="339"/>
      </w:pPr>
      <w:rPr>
        <w:rFonts w:hint="default"/>
        <w:lang w:val="en-US" w:eastAsia="en-US" w:bidi="ar-SA"/>
      </w:rPr>
    </w:lvl>
    <w:lvl w:ilvl="3" w:tplc="E4145452">
      <w:numFmt w:val="bullet"/>
      <w:lvlText w:val="•"/>
      <w:lvlJc w:val="left"/>
      <w:pPr>
        <w:ind w:left="3736" w:hanging="339"/>
      </w:pPr>
      <w:rPr>
        <w:rFonts w:hint="default"/>
        <w:lang w:val="en-US" w:eastAsia="en-US" w:bidi="ar-SA"/>
      </w:rPr>
    </w:lvl>
    <w:lvl w:ilvl="4" w:tplc="437C3DA0">
      <w:numFmt w:val="bullet"/>
      <w:lvlText w:val="•"/>
      <w:lvlJc w:val="left"/>
      <w:pPr>
        <w:ind w:left="4575" w:hanging="339"/>
      </w:pPr>
      <w:rPr>
        <w:rFonts w:hint="default"/>
        <w:lang w:val="en-US" w:eastAsia="en-US" w:bidi="ar-SA"/>
      </w:rPr>
    </w:lvl>
    <w:lvl w:ilvl="5" w:tplc="9DB814CE">
      <w:numFmt w:val="bullet"/>
      <w:lvlText w:val="•"/>
      <w:lvlJc w:val="left"/>
      <w:pPr>
        <w:ind w:left="5414" w:hanging="339"/>
      </w:pPr>
      <w:rPr>
        <w:rFonts w:hint="default"/>
        <w:lang w:val="en-US" w:eastAsia="en-US" w:bidi="ar-SA"/>
      </w:rPr>
    </w:lvl>
    <w:lvl w:ilvl="6" w:tplc="83BA1C78">
      <w:numFmt w:val="bullet"/>
      <w:lvlText w:val="•"/>
      <w:lvlJc w:val="left"/>
      <w:pPr>
        <w:ind w:left="6253" w:hanging="339"/>
      </w:pPr>
      <w:rPr>
        <w:rFonts w:hint="default"/>
        <w:lang w:val="en-US" w:eastAsia="en-US" w:bidi="ar-SA"/>
      </w:rPr>
    </w:lvl>
    <w:lvl w:ilvl="7" w:tplc="9CB8B464">
      <w:numFmt w:val="bullet"/>
      <w:lvlText w:val="•"/>
      <w:lvlJc w:val="left"/>
      <w:pPr>
        <w:ind w:left="7092" w:hanging="339"/>
      </w:pPr>
      <w:rPr>
        <w:rFonts w:hint="default"/>
        <w:lang w:val="en-US" w:eastAsia="en-US" w:bidi="ar-SA"/>
      </w:rPr>
    </w:lvl>
    <w:lvl w:ilvl="8" w:tplc="FC8E9A1A">
      <w:numFmt w:val="bullet"/>
      <w:lvlText w:val="•"/>
      <w:lvlJc w:val="left"/>
      <w:pPr>
        <w:ind w:left="7931" w:hanging="339"/>
      </w:pPr>
      <w:rPr>
        <w:rFonts w:hint="default"/>
        <w:lang w:val="en-US" w:eastAsia="en-US" w:bidi="ar-SA"/>
      </w:rPr>
    </w:lvl>
  </w:abstractNum>
  <w:abstractNum w:abstractNumId="73" w15:restartNumberingAfterBreak="0">
    <w:nsid w:val="587D039B"/>
    <w:multiLevelType w:val="multilevel"/>
    <w:tmpl w:val="174C4466"/>
    <w:lvl w:ilvl="0">
      <w:start w:val="11"/>
      <w:numFmt w:val="decimal"/>
      <w:lvlText w:val="%1"/>
      <w:lvlJc w:val="left"/>
      <w:pPr>
        <w:ind w:left="1397" w:hanging="519"/>
        <w:jc w:val="left"/>
      </w:pPr>
      <w:rPr>
        <w:rFonts w:hint="default"/>
        <w:lang w:val="en-US" w:eastAsia="en-US" w:bidi="ar-SA"/>
      </w:rPr>
    </w:lvl>
    <w:lvl w:ilvl="1">
      <w:start w:val="7"/>
      <w:numFmt w:val="decimal"/>
      <w:lvlText w:val="%1.%2"/>
      <w:lvlJc w:val="left"/>
      <w:pPr>
        <w:ind w:left="1397" w:hanging="519"/>
        <w:jc w:val="left"/>
      </w:pPr>
      <w:rPr>
        <w:rFonts w:ascii="Calibri" w:eastAsia="Calibri" w:hAnsi="Calibri" w:cs="Calibri" w:hint="default"/>
        <w:b w:val="0"/>
        <w:bCs w:val="0"/>
        <w:i w:val="0"/>
        <w:iCs w:val="0"/>
        <w:spacing w:val="0"/>
        <w:w w:val="99"/>
        <w:sz w:val="26"/>
        <w:szCs w:val="26"/>
        <w:lang w:val="en-US" w:eastAsia="en-US" w:bidi="ar-SA"/>
      </w:rPr>
    </w:lvl>
    <w:lvl w:ilvl="2">
      <w:start w:val="1"/>
      <w:numFmt w:val="decimal"/>
      <w:lvlText w:val="%1.%2.%3"/>
      <w:lvlJc w:val="left"/>
      <w:pPr>
        <w:ind w:left="1487" w:hanging="609"/>
        <w:jc w:val="left"/>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3286" w:hanging="609"/>
      </w:pPr>
      <w:rPr>
        <w:rFonts w:hint="default"/>
        <w:lang w:val="en-US" w:eastAsia="en-US" w:bidi="ar-SA"/>
      </w:rPr>
    </w:lvl>
    <w:lvl w:ilvl="4">
      <w:numFmt w:val="bullet"/>
      <w:lvlText w:val="•"/>
      <w:lvlJc w:val="left"/>
      <w:pPr>
        <w:ind w:left="4189" w:hanging="609"/>
      </w:pPr>
      <w:rPr>
        <w:rFonts w:hint="default"/>
        <w:lang w:val="en-US" w:eastAsia="en-US" w:bidi="ar-SA"/>
      </w:rPr>
    </w:lvl>
    <w:lvl w:ilvl="5">
      <w:numFmt w:val="bullet"/>
      <w:lvlText w:val="•"/>
      <w:lvlJc w:val="left"/>
      <w:pPr>
        <w:ind w:left="5092" w:hanging="609"/>
      </w:pPr>
      <w:rPr>
        <w:rFonts w:hint="default"/>
        <w:lang w:val="en-US" w:eastAsia="en-US" w:bidi="ar-SA"/>
      </w:rPr>
    </w:lvl>
    <w:lvl w:ilvl="6">
      <w:numFmt w:val="bullet"/>
      <w:lvlText w:val="•"/>
      <w:lvlJc w:val="left"/>
      <w:pPr>
        <w:ind w:left="5996" w:hanging="609"/>
      </w:pPr>
      <w:rPr>
        <w:rFonts w:hint="default"/>
        <w:lang w:val="en-US" w:eastAsia="en-US" w:bidi="ar-SA"/>
      </w:rPr>
    </w:lvl>
    <w:lvl w:ilvl="7">
      <w:numFmt w:val="bullet"/>
      <w:lvlText w:val="•"/>
      <w:lvlJc w:val="left"/>
      <w:pPr>
        <w:ind w:left="6899" w:hanging="609"/>
      </w:pPr>
      <w:rPr>
        <w:rFonts w:hint="default"/>
        <w:lang w:val="en-US" w:eastAsia="en-US" w:bidi="ar-SA"/>
      </w:rPr>
    </w:lvl>
    <w:lvl w:ilvl="8">
      <w:numFmt w:val="bullet"/>
      <w:lvlText w:val="•"/>
      <w:lvlJc w:val="left"/>
      <w:pPr>
        <w:ind w:left="7802" w:hanging="609"/>
      </w:pPr>
      <w:rPr>
        <w:rFonts w:hint="default"/>
        <w:lang w:val="en-US" w:eastAsia="en-US" w:bidi="ar-SA"/>
      </w:rPr>
    </w:lvl>
  </w:abstractNum>
  <w:abstractNum w:abstractNumId="74" w15:restartNumberingAfterBreak="0">
    <w:nsid w:val="59EF63DA"/>
    <w:multiLevelType w:val="hybridMultilevel"/>
    <w:tmpl w:val="DCC291CC"/>
    <w:lvl w:ilvl="0" w:tplc="E430BB54">
      <w:start w:val="1"/>
      <w:numFmt w:val="decimal"/>
      <w:lvlText w:val="(%1)"/>
      <w:lvlJc w:val="left"/>
      <w:pPr>
        <w:ind w:left="1219" w:hanging="322"/>
        <w:jc w:val="left"/>
      </w:pPr>
      <w:rPr>
        <w:rFonts w:ascii="Calibri" w:eastAsia="Calibri" w:hAnsi="Calibri" w:cs="Calibri" w:hint="default"/>
        <w:b w:val="0"/>
        <w:bCs w:val="0"/>
        <w:i w:val="0"/>
        <w:iCs w:val="0"/>
        <w:spacing w:val="-1"/>
        <w:w w:val="100"/>
        <w:sz w:val="24"/>
        <w:szCs w:val="24"/>
        <w:lang w:val="en-US" w:eastAsia="en-US" w:bidi="ar-SA"/>
      </w:rPr>
    </w:lvl>
    <w:lvl w:ilvl="1" w:tplc="06648306">
      <w:start w:val="1"/>
      <w:numFmt w:val="lowerLetter"/>
      <w:lvlText w:val="(%2)"/>
      <w:lvlJc w:val="left"/>
      <w:pPr>
        <w:ind w:left="1872" w:hanging="540"/>
        <w:jc w:val="left"/>
      </w:pPr>
      <w:rPr>
        <w:rFonts w:ascii="Calibri" w:eastAsia="Calibri" w:hAnsi="Calibri" w:cs="Calibri" w:hint="default"/>
        <w:b w:val="0"/>
        <w:bCs w:val="0"/>
        <w:i w:val="0"/>
        <w:iCs w:val="0"/>
        <w:spacing w:val="0"/>
        <w:w w:val="99"/>
        <w:sz w:val="26"/>
        <w:szCs w:val="26"/>
        <w:lang w:val="en-US" w:eastAsia="en-US" w:bidi="ar-SA"/>
      </w:rPr>
    </w:lvl>
    <w:lvl w:ilvl="2" w:tplc="F3360EE2">
      <w:numFmt w:val="bullet"/>
      <w:lvlText w:val="•"/>
      <w:lvlJc w:val="left"/>
      <w:pPr>
        <w:ind w:left="1880" w:hanging="540"/>
      </w:pPr>
      <w:rPr>
        <w:rFonts w:hint="default"/>
        <w:lang w:val="en-US" w:eastAsia="en-US" w:bidi="ar-SA"/>
      </w:rPr>
    </w:lvl>
    <w:lvl w:ilvl="3" w:tplc="47BA3202">
      <w:numFmt w:val="bullet"/>
      <w:lvlText w:val="•"/>
      <w:lvlJc w:val="left"/>
      <w:pPr>
        <w:ind w:left="2846" w:hanging="540"/>
      </w:pPr>
      <w:rPr>
        <w:rFonts w:hint="default"/>
        <w:lang w:val="en-US" w:eastAsia="en-US" w:bidi="ar-SA"/>
      </w:rPr>
    </w:lvl>
    <w:lvl w:ilvl="4" w:tplc="BFC21CB6">
      <w:numFmt w:val="bullet"/>
      <w:lvlText w:val="•"/>
      <w:lvlJc w:val="left"/>
      <w:pPr>
        <w:ind w:left="3812" w:hanging="540"/>
      </w:pPr>
      <w:rPr>
        <w:rFonts w:hint="default"/>
        <w:lang w:val="en-US" w:eastAsia="en-US" w:bidi="ar-SA"/>
      </w:rPr>
    </w:lvl>
    <w:lvl w:ilvl="5" w:tplc="E04EC040">
      <w:numFmt w:val="bullet"/>
      <w:lvlText w:val="•"/>
      <w:lvlJc w:val="left"/>
      <w:pPr>
        <w:ind w:left="4778" w:hanging="540"/>
      </w:pPr>
      <w:rPr>
        <w:rFonts w:hint="default"/>
        <w:lang w:val="en-US" w:eastAsia="en-US" w:bidi="ar-SA"/>
      </w:rPr>
    </w:lvl>
    <w:lvl w:ilvl="6" w:tplc="FCC0FBF4">
      <w:numFmt w:val="bullet"/>
      <w:lvlText w:val="•"/>
      <w:lvlJc w:val="left"/>
      <w:pPr>
        <w:ind w:left="5744" w:hanging="540"/>
      </w:pPr>
      <w:rPr>
        <w:rFonts w:hint="default"/>
        <w:lang w:val="en-US" w:eastAsia="en-US" w:bidi="ar-SA"/>
      </w:rPr>
    </w:lvl>
    <w:lvl w:ilvl="7" w:tplc="450E81C6">
      <w:numFmt w:val="bullet"/>
      <w:lvlText w:val="•"/>
      <w:lvlJc w:val="left"/>
      <w:pPr>
        <w:ind w:left="6710" w:hanging="540"/>
      </w:pPr>
      <w:rPr>
        <w:rFonts w:hint="default"/>
        <w:lang w:val="en-US" w:eastAsia="en-US" w:bidi="ar-SA"/>
      </w:rPr>
    </w:lvl>
    <w:lvl w:ilvl="8" w:tplc="0FD25A48">
      <w:numFmt w:val="bullet"/>
      <w:lvlText w:val="•"/>
      <w:lvlJc w:val="left"/>
      <w:pPr>
        <w:ind w:left="7676" w:hanging="540"/>
      </w:pPr>
      <w:rPr>
        <w:rFonts w:hint="default"/>
        <w:lang w:val="en-US" w:eastAsia="en-US" w:bidi="ar-SA"/>
      </w:rPr>
    </w:lvl>
  </w:abstractNum>
  <w:abstractNum w:abstractNumId="75" w15:restartNumberingAfterBreak="0">
    <w:nsid w:val="5A542004"/>
    <w:multiLevelType w:val="hybridMultilevel"/>
    <w:tmpl w:val="FBAA6CD8"/>
    <w:lvl w:ilvl="0" w:tplc="3B14D2AA">
      <w:start w:val="12"/>
      <w:numFmt w:val="decimal"/>
      <w:lvlText w:val="(%1)"/>
      <w:lvlJc w:val="left"/>
      <w:pPr>
        <w:ind w:left="1418" w:hanging="512"/>
        <w:jc w:val="left"/>
      </w:pPr>
      <w:rPr>
        <w:rFonts w:ascii="Calibri" w:eastAsia="Calibri" w:hAnsi="Calibri" w:cs="Calibri" w:hint="default"/>
        <w:b w:val="0"/>
        <w:bCs w:val="0"/>
        <w:i w:val="0"/>
        <w:iCs w:val="0"/>
        <w:spacing w:val="-1"/>
        <w:w w:val="100"/>
        <w:sz w:val="24"/>
        <w:szCs w:val="24"/>
        <w:lang w:val="en-US" w:eastAsia="en-US" w:bidi="ar-SA"/>
      </w:rPr>
    </w:lvl>
    <w:lvl w:ilvl="1" w:tplc="72DA8632">
      <w:numFmt w:val="bullet"/>
      <w:lvlText w:val="•"/>
      <w:lvlJc w:val="left"/>
      <w:pPr>
        <w:ind w:left="2238" w:hanging="512"/>
      </w:pPr>
      <w:rPr>
        <w:rFonts w:hint="default"/>
        <w:lang w:val="en-US" w:eastAsia="en-US" w:bidi="ar-SA"/>
      </w:rPr>
    </w:lvl>
    <w:lvl w:ilvl="2" w:tplc="B2B0AB70">
      <w:numFmt w:val="bullet"/>
      <w:lvlText w:val="•"/>
      <w:lvlJc w:val="left"/>
      <w:pPr>
        <w:ind w:left="3057" w:hanging="512"/>
      </w:pPr>
      <w:rPr>
        <w:rFonts w:hint="default"/>
        <w:lang w:val="en-US" w:eastAsia="en-US" w:bidi="ar-SA"/>
      </w:rPr>
    </w:lvl>
    <w:lvl w:ilvl="3" w:tplc="5B3EBD7A">
      <w:numFmt w:val="bullet"/>
      <w:lvlText w:val="•"/>
      <w:lvlJc w:val="left"/>
      <w:pPr>
        <w:ind w:left="3876" w:hanging="512"/>
      </w:pPr>
      <w:rPr>
        <w:rFonts w:hint="default"/>
        <w:lang w:val="en-US" w:eastAsia="en-US" w:bidi="ar-SA"/>
      </w:rPr>
    </w:lvl>
    <w:lvl w:ilvl="4" w:tplc="A62A30CC">
      <w:numFmt w:val="bullet"/>
      <w:lvlText w:val="•"/>
      <w:lvlJc w:val="left"/>
      <w:pPr>
        <w:ind w:left="4695" w:hanging="512"/>
      </w:pPr>
      <w:rPr>
        <w:rFonts w:hint="default"/>
        <w:lang w:val="en-US" w:eastAsia="en-US" w:bidi="ar-SA"/>
      </w:rPr>
    </w:lvl>
    <w:lvl w:ilvl="5" w:tplc="8C82EB86">
      <w:numFmt w:val="bullet"/>
      <w:lvlText w:val="•"/>
      <w:lvlJc w:val="left"/>
      <w:pPr>
        <w:ind w:left="5514" w:hanging="512"/>
      </w:pPr>
      <w:rPr>
        <w:rFonts w:hint="default"/>
        <w:lang w:val="en-US" w:eastAsia="en-US" w:bidi="ar-SA"/>
      </w:rPr>
    </w:lvl>
    <w:lvl w:ilvl="6" w:tplc="0A02715C">
      <w:numFmt w:val="bullet"/>
      <w:lvlText w:val="•"/>
      <w:lvlJc w:val="left"/>
      <w:pPr>
        <w:ind w:left="6333" w:hanging="512"/>
      </w:pPr>
      <w:rPr>
        <w:rFonts w:hint="default"/>
        <w:lang w:val="en-US" w:eastAsia="en-US" w:bidi="ar-SA"/>
      </w:rPr>
    </w:lvl>
    <w:lvl w:ilvl="7" w:tplc="4A72703C">
      <w:numFmt w:val="bullet"/>
      <w:lvlText w:val="•"/>
      <w:lvlJc w:val="left"/>
      <w:pPr>
        <w:ind w:left="7152" w:hanging="512"/>
      </w:pPr>
      <w:rPr>
        <w:rFonts w:hint="default"/>
        <w:lang w:val="en-US" w:eastAsia="en-US" w:bidi="ar-SA"/>
      </w:rPr>
    </w:lvl>
    <w:lvl w:ilvl="8" w:tplc="3076AC76">
      <w:numFmt w:val="bullet"/>
      <w:lvlText w:val="•"/>
      <w:lvlJc w:val="left"/>
      <w:pPr>
        <w:ind w:left="7971" w:hanging="512"/>
      </w:pPr>
      <w:rPr>
        <w:rFonts w:hint="default"/>
        <w:lang w:val="en-US" w:eastAsia="en-US" w:bidi="ar-SA"/>
      </w:rPr>
    </w:lvl>
  </w:abstractNum>
  <w:abstractNum w:abstractNumId="76" w15:restartNumberingAfterBreak="0">
    <w:nsid w:val="5ABB7E44"/>
    <w:multiLevelType w:val="multilevel"/>
    <w:tmpl w:val="9008FD8A"/>
    <w:lvl w:ilvl="0">
      <w:start w:val="12"/>
      <w:numFmt w:val="decimal"/>
      <w:lvlText w:val="%1"/>
      <w:lvlJc w:val="left"/>
      <w:pPr>
        <w:ind w:left="871" w:hanging="665"/>
        <w:jc w:val="left"/>
      </w:pPr>
      <w:rPr>
        <w:rFonts w:hint="default"/>
        <w:lang w:val="en-US" w:eastAsia="en-US" w:bidi="ar-SA"/>
      </w:rPr>
    </w:lvl>
    <w:lvl w:ilvl="1">
      <w:start w:val="3"/>
      <w:numFmt w:val="decimal"/>
      <w:lvlText w:val="%1.%2"/>
      <w:lvlJc w:val="left"/>
      <w:pPr>
        <w:ind w:left="871" w:hanging="665"/>
        <w:jc w:val="left"/>
      </w:pPr>
      <w:rPr>
        <w:rFonts w:hint="default"/>
        <w:lang w:val="en-US" w:eastAsia="en-US" w:bidi="ar-SA"/>
      </w:rPr>
    </w:lvl>
    <w:lvl w:ilvl="2">
      <w:start w:val="1"/>
      <w:numFmt w:val="decimal"/>
      <w:lvlText w:val="%1.%2.%3"/>
      <w:lvlJc w:val="left"/>
      <w:pPr>
        <w:ind w:left="871" w:hanging="665"/>
        <w:jc w:val="left"/>
      </w:pPr>
      <w:rPr>
        <w:rFonts w:hint="default"/>
        <w:spacing w:val="0"/>
        <w:w w:val="100"/>
        <w:lang w:val="en-US" w:eastAsia="en-US" w:bidi="ar-SA"/>
      </w:rPr>
    </w:lvl>
    <w:lvl w:ilvl="3">
      <w:start w:val="1"/>
      <w:numFmt w:val="lowerLetter"/>
      <w:lvlText w:val="(%4)"/>
      <w:lvlJc w:val="left"/>
      <w:pPr>
        <w:ind w:left="864" w:hanging="687"/>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3789" w:hanging="687"/>
      </w:pPr>
      <w:rPr>
        <w:rFonts w:hint="default"/>
        <w:lang w:val="en-US" w:eastAsia="en-US" w:bidi="ar-SA"/>
      </w:rPr>
    </w:lvl>
    <w:lvl w:ilvl="5">
      <w:numFmt w:val="bullet"/>
      <w:lvlText w:val="•"/>
      <w:lvlJc w:val="left"/>
      <w:pPr>
        <w:ind w:left="4759" w:hanging="687"/>
      </w:pPr>
      <w:rPr>
        <w:rFonts w:hint="default"/>
        <w:lang w:val="en-US" w:eastAsia="en-US" w:bidi="ar-SA"/>
      </w:rPr>
    </w:lvl>
    <w:lvl w:ilvl="6">
      <w:numFmt w:val="bullet"/>
      <w:lvlText w:val="•"/>
      <w:lvlJc w:val="left"/>
      <w:pPr>
        <w:ind w:left="5729" w:hanging="687"/>
      </w:pPr>
      <w:rPr>
        <w:rFonts w:hint="default"/>
        <w:lang w:val="en-US" w:eastAsia="en-US" w:bidi="ar-SA"/>
      </w:rPr>
    </w:lvl>
    <w:lvl w:ilvl="7">
      <w:numFmt w:val="bullet"/>
      <w:lvlText w:val="•"/>
      <w:lvlJc w:val="left"/>
      <w:pPr>
        <w:ind w:left="6699" w:hanging="687"/>
      </w:pPr>
      <w:rPr>
        <w:rFonts w:hint="default"/>
        <w:lang w:val="en-US" w:eastAsia="en-US" w:bidi="ar-SA"/>
      </w:rPr>
    </w:lvl>
    <w:lvl w:ilvl="8">
      <w:numFmt w:val="bullet"/>
      <w:lvlText w:val="•"/>
      <w:lvlJc w:val="left"/>
      <w:pPr>
        <w:ind w:left="7669" w:hanging="687"/>
      </w:pPr>
      <w:rPr>
        <w:rFonts w:hint="default"/>
        <w:lang w:val="en-US" w:eastAsia="en-US" w:bidi="ar-SA"/>
      </w:rPr>
    </w:lvl>
  </w:abstractNum>
  <w:abstractNum w:abstractNumId="77" w15:restartNumberingAfterBreak="0">
    <w:nsid w:val="5B354697"/>
    <w:multiLevelType w:val="hybridMultilevel"/>
    <w:tmpl w:val="88FCCE02"/>
    <w:lvl w:ilvl="0" w:tplc="C63A2950">
      <w:start w:val="2"/>
      <w:numFmt w:val="lowerRoman"/>
      <w:lvlText w:val="[%1]"/>
      <w:lvlJc w:val="left"/>
      <w:pPr>
        <w:ind w:left="1241" w:hanging="726"/>
        <w:jc w:val="left"/>
      </w:pPr>
      <w:rPr>
        <w:rFonts w:ascii="Calibri" w:eastAsia="Calibri" w:hAnsi="Calibri" w:cs="Calibri" w:hint="default"/>
        <w:b w:val="0"/>
        <w:bCs w:val="0"/>
        <w:i w:val="0"/>
        <w:iCs w:val="0"/>
        <w:spacing w:val="0"/>
        <w:w w:val="100"/>
        <w:sz w:val="24"/>
        <w:szCs w:val="24"/>
        <w:lang w:val="en-US" w:eastAsia="en-US" w:bidi="ar-SA"/>
      </w:rPr>
    </w:lvl>
    <w:lvl w:ilvl="1" w:tplc="505E8C80">
      <w:numFmt w:val="bullet"/>
      <w:lvlText w:val="•"/>
      <w:lvlJc w:val="left"/>
      <w:pPr>
        <w:ind w:left="2076" w:hanging="726"/>
      </w:pPr>
      <w:rPr>
        <w:rFonts w:hint="default"/>
        <w:lang w:val="en-US" w:eastAsia="en-US" w:bidi="ar-SA"/>
      </w:rPr>
    </w:lvl>
    <w:lvl w:ilvl="2" w:tplc="6E065306">
      <w:numFmt w:val="bullet"/>
      <w:lvlText w:val="•"/>
      <w:lvlJc w:val="left"/>
      <w:pPr>
        <w:ind w:left="2913" w:hanging="726"/>
      </w:pPr>
      <w:rPr>
        <w:rFonts w:hint="default"/>
        <w:lang w:val="en-US" w:eastAsia="en-US" w:bidi="ar-SA"/>
      </w:rPr>
    </w:lvl>
    <w:lvl w:ilvl="3" w:tplc="84145604">
      <w:numFmt w:val="bullet"/>
      <w:lvlText w:val="•"/>
      <w:lvlJc w:val="left"/>
      <w:pPr>
        <w:ind w:left="3750" w:hanging="726"/>
      </w:pPr>
      <w:rPr>
        <w:rFonts w:hint="default"/>
        <w:lang w:val="en-US" w:eastAsia="en-US" w:bidi="ar-SA"/>
      </w:rPr>
    </w:lvl>
    <w:lvl w:ilvl="4" w:tplc="39EA4CCA">
      <w:numFmt w:val="bullet"/>
      <w:lvlText w:val="•"/>
      <w:lvlJc w:val="left"/>
      <w:pPr>
        <w:ind w:left="4587" w:hanging="726"/>
      </w:pPr>
      <w:rPr>
        <w:rFonts w:hint="default"/>
        <w:lang w:val="en-US" w:eastAsia="en-US" w:bidi="ar-SA"/>
      </w:rPr>
    </w:lvl>
    <w:lvl w:ilvl="5" w:tplc="4ED4B218">
      <w:numFmt w:val="bullet"/>
      <w:lvlText w:val="•"/>
      <w:lvlJc w:val="left"/>
      <w:pPr>
        <w:ind w:left="5424" w:hanging="726"/>
      </w:pPr>
      <w:rPr>
        <w:rFonts w:hint="default"/>
        <w:lang w:val="en-US" w:eastAsia="en-US" w:bidi="ar-SA"/>
      </w:rPr>
    </w:lvl>
    <w:lvl w:ilvl="6" w:tplc="E0CC9AD0">
      <w:numFmt w:val="bullet"/>
      <w:lvlText w:val="•"/>
      <w:lvlJc w:val="left"/>
      <w:pPr>
        <w:ind w:left="6261" w:hanging="726"/>
      </w:pPr>
      <w:rPr>
        <w:rFonts w:hint="default"/>
        <w:lang w:val="en-US" w:eastAsia="en-US" w:bidi="ar-SA"/>
      </w:rPr>
    </w:lvl>
    <w:lvl w:ilvl="7" w:tplc="BE2654E2">
      <w:numFmt w:val="bullet"/>
      <w:lvlText w:val="•"/>
      <w:lvlJc w:val="left"/>
      <w:pPr>
        <w:ind w:left="7098" w:hanging="726"/>
      </w:pPr>
      <w:rPr>
        <w:rFonts w:hint="default"/>
        <w:lang w:val="en-US" w:eastAsia="en-US" w:bidi="ar-SA"/>
      </w:rPr>
    </w:lvl>
    <w:lvl w:ilvl="8" w:tplc="F692C370">
      <w:numFmt w:val="bullet"/>
      <w:lvlText w:val="•"/>
      <w:lvlJc w:val="left"/>
      <w:pPr>
        <w:ind w:left="7935" w:hanging="726"/>
      </w:pPr>
      <w:rPr>
        <w:rFonts w:hint="default"/>
        <w:lang w:val="en-US" w:eastAsia="en-US" w:bidi="ar-SA"/>
      </w:rPr>
    </w:lvl>
  </w:abstractNum>
  <w:abstractNum w:abstractNumId="78" w15:restartNumberingAfterBreak="0">
    <w:nsid w:val="5C7E1BBA"/>
    <w:multiLevelType w:val="hybridMultilevel"/>
    <w:tmpl w:val="E5C09B12"/>
    <w:lvl w:ilvl="0" w:tplc="8F9E3002">
      <w:start w:val="1"/>
      <w:numFmt w:val="decimal"/>
      <w:lvlText w:val="(%1)"/>
      <w:lvlJc w:val="left"/>
      <w:pPr>
        <w:ind w:left="1558" w:hanging="567"/>
        <w:jc w:val="left"/>
      </w:pPr>
      <w:rPr>
        <w:rFonts w:ascii="Calibri" w:eastAsia="Calibri" w:hAnsi="Calibri" w:cs="Calibri" w:hint="default"/>
        <w:b w:val="0"/>
        <w:bCs w:val="0"/>
        <w:i w:val="0"/>
        <w:iCs w:val="0"/>
        <w:spacing w:val="0"/>
        <w:w w:val="100"/>
        <w:sz w:val="22"/>
        <w:szCs w:val="22"/>
        <w:lang w:val="en-US" w:eastAsia="en-US" w:bidi="ar-SA"/>
      </w:rPr>
    </w:lvl>
    <w:lvl w:ilvl="1" w:tplc="4C48C266">
      <w:numFmt w:val="bullet"/>
      <w:lvlText w:val="•"/>
      <w:lvlJc w:val="left"/>
      <w:pPr>
        <w:ind w:left="2364" w:hanging="567"/>
      </w:pPr>
      <w:rPr>
        <w:rFonts w:hint="default"/>
        <w:lang w:val="en-US" w:eastAsia="en-US" w:bidi="ar-SA"/>
      </w:rPr>
    </w:lvl>
    <w:lvl w:ilvl="2" w:tplc="3B024DAE">
      <w:numFmt w:val="bullet"/>
      <w:lvlText w:val="•"/>
      <w:lvlJc w:val="left"/>
      <w:pPr>
        <w:ind w:left="3169" w:hanging="567"/>
      </w:pPr>
      <w:rPr>
        <w:rFonts w:hint="default"/>
        <w:lang w:val="en-US" w:eastAsia="en-US" w:bidi="ar-SA"/>
      </w:rPr>
    </w:lvl>
    <w:lvl w:ilvl="3" w:tplc="72CC8824">
      <w:numFmt w:val="bullet"/>
      <w:lvlText w:val="•"/>
      <w:lvlJc w:val="left"/>
      <w:pPr>
        <w:ind w:left="3974" w:hanging="567"/>
      </w:pPr>
      <w:rPr>
        <w:rFonts w:hint="default"/>
        <w:lang w:val="en-US" w:eastAsia="en-US" w:bidi="ar-SA"/>
      </w:rPr>
    </w:lvl>
    <w:lvl w:ilvl="4" w:tplc="6ECCFEFC">
      <w:numFmt w:val="bullet"/>
      <w:lvlText w:val="•"/>
      <w:lvlJc w:val="left"/>
      <w:pPr>
        <w:ind w:left="4779" w:hanging="567"/>
      </w:pPr>
      <w:rPr>
        <w:rFonts w:hint="default"/>
        <w:lang w:val="en-US" w:eastAsia="en-US" w:bidi="ar-SA"/>
      </w:rPr>
    </w:lvl>
    <w:lvl w:ilvl="5" w:tplc="B81A575A">
      <w:numFmt w:val="bullet"/>
      <w:lvlText w:val="•"/>
      <w:lvlJc w:val="left"/>
      <w:pPr>
        <w:ind w:left="5584" w:hanging="567"/>
      </w:pPr>
      <w:rPr>
        <w:rFonts w:hint="default"/>
        <w:lang w:val="en-US" w:eastAsia="en-US" w:bidi="ar-SA"/>
      </w:rPr>
    </w:lvl>
    <w:lvl w:ilvl="6" w:tplc="85325402">
      <w:numFmt w:val="bullet"/>
      <w:lvlText w:val="•"/>
      <w:lvlJc w:val="left"/>
      <w:pPr>
        <w:ind w:left="6389" w:hanging="567"/>
      </w:pPr>
      <w:rPr>
        <w:rFonts w:hint="default"/>
        <w:lang w:val="en-US" w:eastAsia="en-US" w:bidi="ar-SA"/>
      </w:rPr>
    </w:lvl>
    <w:lvl w:ilvl="7" w:tplc="3B4678EE">
      <w:numFmt w:val="bullet"/>
      <w:lvlText w:val="•"/>
      <w:lvlJc w:val="left"/>
      <w:pPr>
        <w:ind w:left="7194" w:hanging="567"/>
      </w:pPr>
      <w:rPr>
        <w:rFonts w:hint="default"/>
        <w:lang w:val="en-US" w:eastAsia="en-US" w:bidi="ar-SA"/>
      </w:rPr>
    </w:lvl>
    <w:lvl w:ilvl="8" w:tplc="AD50771A">
      <w:numFmt w:val="bullet"/>
      <w:lvlText w:val="•"/>
      <w:lvlJc w:val="left"/>
      <w:pPr>
        <w:ind w:left="7999" w:hanging="567"/>
      </w:pPr>
      <w:rPr>
        <w:rFonts w:hint="default"/>
        <w:lang w:val="en-US" w:eastAsia="en-US" w:bidi="ar-SA"/>
      </w:rPr>
    </w:lvl>
  </w:abstractNum>
  <w:abstractNum w:abstractNumId="79" w15:restartNumberingAfterBreak="0">
    <w:nsid w:val="5DB47C03"/>
    <w:multiLevelType w:val="multilevel"/>
    <w:tmpl w:val="99ACF6AA"/>
    <w:lvl w:ilvl="0">
      <w:start w:val="13"/>
      <w:numFmt w:val="decimal"/>
      <w:lvlText w:val="%1"/>
      <w:lvlJc w:val="left"/>
      <w:pPr>
        <w:ind w:left="158" w:hanging="689"/>
        <w:jc w:val="left"/>
      </w:pPr>
      <w:rPr>
        <w:rFonts w:hint="default"/>
        <w:lang w:val="en-US" w:eastAsia="en-US" w:bidi="ar-SA"/>
      </w:rPr>
    </w:lvl>
    <w:lvl w:ilvl="1">
      <w:start w:val="6"/>
      <w:numFmt w:val="decimal"/>
      <w:lvlText w:val="%1.%2"/>
      <w:lvlJc w:val="left"/>
      <w:pPr>
        <w:ind w:left="158" w:hanging="689"/>
        <w:jc w:val="left"/>
      </w:pPr>
      <w:rPr>
        <w:rFonts w:hint="default"/>
        <w:lang w:val="en-US" w:eastAsia="en-US" w:bidi="ar-SA"/>
      </w:rPr>
    </w:lvl>
    <w:lvl w:ilvl="2">
      <w:start w:val="1"/>
      <w:numFmt w:val="decimal"/>
      <w:lvlText w:val="%1.%2.%3"/>
      <w:lvlJc w:val="left"/>
      <w:pPr>
        <w:ind w:left="158" w:hanging="689"/>
        <w:jc w:val="left"/>
      </w:pPr>
      <w:rPr>
        <w:rFonts w:hint="default"/>
        <w:spacing w:val="-1"/>
        <w:w w:val="100"/>
        <w:lang w:val="en-US" w:eastAsia="en-US" w:bidi="ar-SA"/>
      </w:rPr>
    </w:lvl>
    <w:lvl w:ilvl="3">
      <w:numFmt w:val="bullet"/>
      <w:lvlText w:val="•"/>
      <w:lvlJc w:val="left"/>
      <w:pPr>
        <w:ind w:left="2994" w:hanging="689"/>
      </w:pPr>
      <w:rPr>
        <w:rFonts w:hint="default"/>
        <w:lang w:val="en-US" w:eastAsia="en-US" w:bidi="ar-SA"/>
      </w:rPr>
    </w:lvl>
    <w:lvl w:ilvl="4">
      <w:numFmt w:val="bullet"/>
      <w:lvlText w:val="•"/>
      <w:lvlJc w:val="left"/>
      <w:pPr>
        <w:ind w:left="3939" w:hanging="689"/>
      </w:pPr>
      <w:rPr>
        <w:rFonts w:hint="default"/>
        <w:lang w:val="en-US" w:eastAsia="en-US" w:bidi="ar-SA"/>
      </w:rPr>
    </w:lvl>
    <w:lvl w:ilvl="5">
      <w:numFmt w:val="bullet"/>
      <w:lvlText w:val="•"/>
      <w:lvlJc w:val="left"/>
      <w:pPr>
        <w:ind w:left="4884" w:hanging="689"/>
      </w:pPr>
      <w:rPr>
        <w:rFonts w:hint="default"/>
        <w:lang w:val="en-US" w:eastAsia="en-US" w:bidi="ar-SA"/>
      </w:rPr>
    </w:lvl>
    <w:lvl w:ilvl="6">
      <w:numFmt w:val="bullet"/>
      <w:lvlText w:val="•"/>
      <w:lvlJc w:val="left"/>
      <w:pPr>
        <w:ind w:left="5829" w:hanging="689"/>
      </w:pPr>
      <w:rPr>
        <w:rFonts w:hint="default"/>
        <w:lang w:val="en-US" w:eastAsia="en-US" w:bidi="ar-SA"/>
      </w:rPr>
    </w:lvl>
    <w:lvl w:ilvl="7">
      <w:numFmt w:val="bullet"/>
      <w:lvlText w:val="•"/>
      <w:lvlJc w:val="left"/>
      <w:pPr>
        <w:ind w:left="6774" w:hanging="689"/>
      </w:pPr>
      <w:rPr>
        <w:rFonts w:hint="default"/>
        <w:lang w:val="en-US" w:eastAsia="en-US" w:bidi="ar-SA"/>
      </w:rPr>
    </w:lvl>
    <w:lvl w:ilvl="8">
      <w:numFmt w:val="bullet"/>
      <w:lvlText w:val="•"/>
      <w:lvlJc w:val="left"/>
      <w:pPr>
        <w:ind w:left="7719" w:hanging="689"/>
      </w:pPr>
      <w:rPr>
        <w:rFonts w:hint="default"/>
        <w:lang w:val="en-US" w:eastAsia="en-US" w:bidi="ar-SA"/>
      </w:rPr>
    </w:lvl>
  </w:abstractNum>
  <w:abstractNum w:abstractNumId="80" w15:restartNumberingAfterBreak="0">
    <w:nsid w:val="5DED10B6"/>
    <w:multiLevelType w:val="multilevel"/>
    <w:tmpl w:val="877C393E"/>
    <w:lvl w:ilvl="0">
      <w:start w:val="6"/>
      <w:numFmt w:val="decimal"/>
      <w:lvlText w:val="%1"/>
      <w:lvlJc w:val="left"/>
      <w:pPr>
        <w:ind w:left="821" w:hanging="677"/>
        <w:jc w:val="left"/>
      </w:pPr>
      <w:rPr>
        <w:rFonts w:hint="default"/>
        <w:lang w:val="en-US" w:eastAsia="en-US" w:bidi="ar-SA"/>
      </w:rPr>
    </w:lvl>
    <w:lvl w:ilvl="1">
      <w:start w:val="3"/>
      <w:numFmt w:val="decimal"/>
      <w:lvlText w:val="%1.%2"/>
      <w:lvlJc w:val="left"/>
      <w:pPr>
        <w:ind w:left="821" w:hanging="677"/>
        <w:jc w:val="left"/>
      </w:pPr>
      <w:rPr>
        <w:rFonts w:hint="default"/>
        <w:lang w:val="en-US" w:eastAsia="en-US" w:bidi="ar-SA"/>
      </w:rPr>
    </w:lvl>
    <w:lvl w:ilvl="2">
      <w:start w:val="1"/>
      <w:numFmt w:val="decimal"/>
      <w:lvlText w:val="%1.%2.%3."/>
      <w:lvlJc w:val="left"/>
      <w:pPr>
        <w:ind w:left="821" w:hanging="677"/>
        <w:jc w:val="left"/>
      </w:pPr>
      <w:rPr>
        <w:rFonts w:ascii="Calibri" w:eastAsia="Calibri" w:hAnsi="Calibri" w:cs="Calibri" w:hint="default"/>
        <w:b w:val="0"/>
        <w:bCs w:val="0"/>
        <w:i w:val="0"/>
        <w:iCs w:val="0"/>
        <w:spacing w:val="-1"/>
        <w:w w:val="100"/>
        <w:sz w:val="24"/>
        <w:szCs w:val="24"/>
        <w:lang w:val="en-US" w:eastAsia="en-US" w:bidi="ar-SA"/>
      </w:rPr>
    </w:lvl>
    <w:lvl w:ilvl="3">
      <w:start w:val="1"/>
      <w:numFmt w:val="decimal"/>
      <w:lvlText w:val="(%4)"/>
      <w:lvlJc w:val="left"/>
      <w:pPr>
        <w:ind w:left="1267" w:hanging="372"/>
        <w:jc w:val="right"/>
      </w:pPr>
      <w:rPr>
        <w:rFonts w:ascii="Calibri" w:eastAsia="Calibri" w:hAnsi="Calibri" w:cs="Calibri" w:hint="default"/>
        <w:b w:val="0"/>
        <w:bCs w:val="0"/>
        <w:i w:val="0"/>
        <w:iCs w:val="0"/>
        <w:spacing w:val="-1"/>
        <w:w w:val="100"/>
        <w:sz w:val="24"/>
        <w:szCs w:val="24"/>
        <w:lang w:val="en-US" w:eastAsia="en-US" w:bidi="ar-SA"/>
      </w:rPr>
    </w:lvl>
    <w:lvl w:ilvl="4">
      <w:start w:val="1"/>
      <w:numFmt w:val="lowerLetter"/>
      <w:lvlText w:val="(%5)"/>
      <w:lvlJc w:val="left"/>
      <w:pPr>
        <w:ind w:left="1706" w:hanging="312"/>
        <w:jc w:val="left"/>
      </w:pPr>
      <w:rPr>
        <w:rFonts w:ascii="Calibri" w:eastAsia="Calibri" w:hAnsi="Calibri" w:cs="Calibri" w:hint="default"/>
        <w:b w:val="0"/>
        <w:bCs w:val="0"/>
        <w:i w:val="0"/>
        <w:iCs w:val="0"/>
        <w:spacing w:val="-1"/>
        <w:w w:val="100"/>
        <w:sz w:val="24"/>
        <w:szCs w:val="24"/>
        <w:lang w:val="en-US" w:eastAsia="en-US" w:bidi="ar-SA"/>
      </w:rPr>
    </w:lvl>
    <w:lvl w:ilvl="5">
      <w:numFmt w:val="bullet"/>
      <w:lvlText w:val="•"/>
      <w:lvlJc w:val="left"/>
      <w:pPr>
        <w:ind w:left="4665" w:hanging="312"/>
      </w:pPr>
      <w:rPr>
        <w:rFonts w:hint="default"/>
        <w:lang w:val="en-US" w:eastAsia="en-US" w:bidi="ar-SA"/>
      </w:rPr>
    </w:lvl>
    <w:lvl w:ilvl="6">
      <w:numFmt w:val="bullet"/>
      <w:lvlText w:val="•"/>
      <w:lvlJc w:val="left"/>
      <w:pPr>
        <w:ind w:left="5654" w:hanging="312"/>
      </w:pPr>
      <w:rPr>
        <w:rFonts w:hint="default"/>
        <w:lang w:val="en-US" w:eastAsia="en-US" w:bidi="ar-SA"/>
      </w:rPr>
    </w:lvl>
    <w:lvl w:ilvl="7">
      <w:numFmt w:val="bullet"/>
      <w:lvlText w:val="•"/>
      <w:lvlJc w:val="left"/>
      <w:pPr>
        <w:ind w:left="6643" w:hanging="312"/>
      </w:pPr>
      <w:rPr>
        <w:rFonts w:hint="default"/>
        <w:lang w:val="en-US" w:eastAsia="en-US" w:bidi="ar-SA"/>
      </w:rPr>
    </w:lvl>
    <w:lvl w:ilvl="8">
      <w:numFmt w:val="bullet"/>
      <w:lvlText w:val="•"/>
      <w:lvlJc w:val="left"/>
      <w:pPr>
        <w:ind w:left="7631" w:hanging="312"/>
      </w:pPr>
      <w:rPr>
        <w:rFonts w:hint="default"/>
        <w:lang w:val="en-US" w:eastAsia="en-US" w:bidi="ar-SA"/>
      </w:rPr>
    </w:lvl>
  </w:abstractNum>
  <w:abstractNum w:abstractNumId="81" w15:restartNumberingAfterBreak="0">
    <w:nsid w:val="612A40D5"/>
    <w:multiLevelType w:val="multilevel"/>
    <w:tmpl w:val="E9F0413E"/>
    <w:lvl w:ilvl="0">
      <w:start w:val="11"/>
      <w:numFmt w:val="decimal"/>
      <w:lvlText w:val="%1"/>
      <w:lvlJc w:val="left"/>
      <w:pPr>
        <w:ind w:left="158" w:hanging="737"/>
        <w:jc w:val="left"/>
      </w:pPr>
      <w:rPr>
        <w:rFonts w:hint="default"/>
        <w:lang w:val="en-US" w:eastAsia="en-US" w:bidi="ar-SA"/>
      </w:rPr>
    </w:lvl>
    <w:lvl w:ilvl="1">
      <w:start w:val="2"/>
      <w:numFmt w:val="decimal"/>
      <w:lvlText w:val="%1.%2"/>
      <w:lvlJc w:val="left"/>
      <w:pPr>
        <w:ind w:left="158" w:hanging="737"/>
        <w:jc w:val="left"/>
      </w:pPr>
      <w:rPr>
        <w:rFonts w:hint="default"/>
        <w:lang w:val="en-US" w:eastAsia="en-US" w:bidi="ar-SA"/>
      </w:rPr>
    </w:lvl>
    <w:lvl w:ilvl="2">
      <w:start w:val="1"/>
      <w:numFmt w:val="decimal"/>
      <w:lvlText w:val="%1.%2.%3."/>
      <w:lvlJc w:val="left"/>
      <w:pPr>
        <w:ind w:left="158" w:hanging="737"/>
        <w:jc w:val="left"/>
      </w:pPr>
      <w:rPr>
        <w:rFonts w:hint="default"/>
        <w:spacing w:val="-1"/>
        <w:w w:val="100"/>
        <w:lang w:val="en-US" w:eastAsia="en-US" w:bidi="ar-SA"/>
      </w:rPr>
    </w:lvl>
    <w:lvl w:ilvl="3">
      <w:start w:val="1"/>
      <w:numFmt w:val="lowerLetter"/>
      <w:lvlText w:val="(%4)"/>
      <w:lvlJc w:val="left"/>
      <w:pPr>
        <w:ind w:left="173" w:hanging="663"/>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3322" w:hanging="663"/>
      </w:pPr>
      <w:rPr>
        <w:rFonts w:hint="default"/>
        <w:lang w:val="en-US" w:eastAsia="en-US" w:bidi="ar-SA"/>
      </w:rPr>
    </w:lvl>
    <w:lvl w:ilvl="5">
      <w:numFmt w:val="bullet"/>
      <w:lvlText w:val="•"/>
      <w:lvlJc w:val="left"/>
      <w:pPr>
        <w:ind w:left="4370" w:hanging="663"/>
      </w:pPr>
      <w:rPr>
        <w:rFonts w:hint="default"/>
        <w:lang w:val="en-US" w:eastAsia="en-US" w:bidi="ar-SA"/>
      </w:rPr>
    </w:lvl>
    <w:lvl w:ilvl="6">
      <w:numFmt w:val="bullet"/>
      <w:lvlText w:val="•"/>
      <w:lvlJc w:val="left"/>
      <w:pPr>
        <w:ind w:left="5418" w:hanging="663"/>
      </w:pPr>
      <w:rPr>
        <w:rFonts w:hint="default"/>
        <w:lang w:val="en-US" w:eastAsia="en-US" w:bidi="ar-SA"/>
      </w:rPr>
    </w:lvl>
    <w:lvl w:ilvl="7">
      <w:numFmt w:val="bullet"/>
      <w:lvlText w:val="•"/>
      <w:lvlJc w:val="left"/>
      <w:pPr>
        <w:ind w:left="6465" w:hanging="663"/>
      </w:pPr>
      <w:rPr>
        <w:rFonts w:hint="default"/>
        <w:lang w:val="en-US" w:eastAsia="en-US" w:bidi="ar-SA"/>
      </w:rPr>
    </w:lvl>
    <w:lvl w:ilvl="8">
      <w:numFmt w:val="bullet"/>
      <w:lvlText w:val="•"/>
      <w:lvlJc w:val="left"/>
      <w:pPr>
        <w:ind w:left="7513" w:hanging="663"/>
      </w:pPr>
      <w:rPr>
        <w:rFonts w:hint="default"/>
        <w:lang w:val="en-US" w:eastAsia="en-US" w:bidi="ar-SA"/>
      </w:rPr>
    </w:lvl>
  </w:abstractNum>
  <w:abstractNum w:abstractNumId="82" w15:restartNumberingAfterBreak="0">
    <w:nsid w:val="613E5CB7"/>
    <w:multiLevelType w:val="multilevel"/>
    <w:tmpl w:val="3BD6DC8C"/>
    <w:lvl w:ilvl="0">
      <w:start w:val="7"/>
      <w:numFmt w:val="decimal"/>
      <w:lvlText w:val="%1"/>
      <w:lvlJc w:val="left"/>
      <w:pPr>
        <w:ind w:left="727" w:hanging="543"/>
        <w:jc w:val="left"/>
      </w:pPr>
      <w:rPr>
        <w:rFonts w:hint="default"/>
        <w:lang w:val="en-US" w:eastAsia="en-US" w:bidi="ar-SA"/>
      </w:rPr>
    </w:lvl>
    <w:lvl w:ilvl="1">
      <w:start w:val="3"/>
      <w:numFmt w:val="decimal"/>
      <w:lvlText w:val="%1.%2"/>
      <w:lvlJc w:val="left"/>
      <w:pPr>
        <w:ind w:left="727" w:hanging="543"/>
        <w:jc w:val="left"/>
      </w:pPr>
      <w:rPr>
        <w:rFonts w:hint="default"/>
        <w:lang w:val="en-US" w:eastAsia="en-US" w:bidi="ar-SA"/>
      </w:rPr>
    </w:lvl>
    <w:lvl w:ilvl="2">
      <w:start w:val="1"/>
      <w:numFmt w:val="decimal"/>
      <w:lvlText w:val="%1.%2.%3"/>
      <w:lvlJc w:val="left"/>
      <w:pPr>
        <w:ind w:left="727" w:hanging="543"/>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386" w:hanging="543"/>
      </w:pPr>
      <w:rPr>
        <w:rFonts w:hint="default"/>
        <w:lang w:val="en-US" w:eastAsia="en-US" w:bidi="ar-SA"/>
      </w:rPr>
    </w:lvl>
    <w:lvl w:ilvl="4">
      <w:numFmt w:val="bullet"/>
      <w:lvlText w:val="•"/>
      <w:lvlJc w:val="left"/>
      <w:pPr>
        <w:ind w:left="4275" w:hanging="543"/>
      </w:pPr>
      <w:rPr>
        <w:rFonts w:hint="default"/>
        <w:lang w:val="en-US" w:eastAsia="en-US" w:bidi="ar-SA"/>
      </w:rPr>
    </w:lvl>
    <w:lvl w:ilvl="5">
      <w:numFmt w:val="bullet"/>
      <w:lvlText w:val="•"/>
      <w:lvlJc w:val="left"/>
      <w:pPr>
        <w:ind w:left="5164" w:hanging="543"/>
      </w:pPr>
      <w:rPr>
        <w:rFonts w:hint="default"/>
        <w:lang w:val="en-US" w:eastAsia="en-US" w:bidi="ar-SA"/>
      </w:rPr>
    </w:lvl>
    <w:lvl w:ilvl="6">
      <w:numFmt w:val="bullet"/>
      <w:lvlText w:val="•"/>
      <w:lvlJc w:val="left"/>
      <w:pPr>
        <w:ind w:left="6053" w:hanging="543"/>
      </w:pPr>
      <w:rPr>
        <w:rFonts w:hint="default"/>
        <w:lang w:val="en-US" w:eastAsia="en-US" w:bidi="ar-SA"/>
      </w:rPr>
    </w:lvl>
    <w:lvl w:ilvl="7">
      <w:numFmt w:val="bullet"/>
      <w:lvlText w:val="•"/>
      <w:lvlJc w:val="left"/>
      <w:pPr>
        <w:ind w:left="6942" w:hanging="543"/>
      </w:pPr>
      <w:rPr>
        <w:rFonts w:hint="default"/>
        <w:lang w:val="en-US" w:eastAsia="en-US" w:bidi="ar-SA"/>
      </w:rPr>
    </w:lvl>
    <w:lvl w:ilvl="8">
      <w:numFmt w:val="bullet"/>
      <w:lvlText w:val="•"/>
      <w:lvlJc w:val="left"/>
      <w:pPr>
        <w:ind w:left="7831" w:hanging="543"/>
      </w:pPr>
      <w:rPr>
        <w:rFonts w:hint="default"/>
        <w:lang w:val="en-US" w:eastAsia="en-US" w:bidi="ar-SA"/>
      </w:rPr>
    </w:lvl>
  </w:abstractNum>
  <w:abstractNum w:abstractNumId="83" w15:restartNumberingAfterBreak="0">
    <w:nsid w:val="61536975"/>
    <w:multiLevelType w:val="hybridMultilevel"/>
    <w:tmpl w:val="F918B6EE"/>
    <w:lvl w:ilvl="0" w:tplc="3A123AA2">
      <w:start w:val="1"/>
      <w:numFmt w:val="decimal"/>
      <w:lvlText w:val="(%1)"/>
      <w:lvlJc w:val="left"/>
      <w:pPr>
        <w:ind w:left="1325" w:hanging="382"/>
        <w:jc w:val="left"/>
      </w:pPr>
      <w:rPr>
        <w:rFonts w:hint="default"/>
        <w:spacing w:val="0"/>
        <w:w w:val="99"/>
        <w:lang w:val="en-US" w:eastAsia="en-US" w:bidi="ar-SA"/>
      </w:rPr>
    </w:lvl>
    <w:lvl w:ilvl="1" w:tplc="C9C8BCD4">
      <w:numFmt w:val="bullet"/>
      <w:lvlText w:val="•"/>
      <w:lvlJc w:val="left"/>
      <w:pPr>
        <w:ind w:left="2148" w:hanging="382"/>
      </w:pPr>
      <w:rPr>
        <w:rFonts w:hint="default"/>
        <w:lang w:val="en-US" w:eastAsia="en-US" w:bidi="ar-SA"/>
      </w:rPr>
    </w:lvl>
    <w:lvl w:ilvl="2" w:tplc="967C9EA6">
      <w:numFmt w:val="bullet"/>
      <w:lvlText w:val="•"/>
      <w:lvlJc w:val="left"/>
      <w:pPr>
        <w:ind w:left="2977" w:hanging="382"/>
      </w:pPr>
      <w:rPr>
        <w:rFonts w:hint="default"/>
        <w:lang w:val="en-US" w:eastAsia="en-US" w:bidi="ar-SA"/>
      </w:rPr>
    </w:lvl>
    <w:lvl w:ilvl="3" w:tplc="E05CE1AC">
      <w:numFmt w:val="bullet"/>
      <w:lvlText w:val="•"/>
      <w:lvlJc w:val="left"/>
      <w:pPr>
        <w:ind w:left="3806" w:hanging="382"/>
      </w:pPr>
      <w:rPr>
        <w:rFonts w:hint="default"/>
        <w:lang w:val="en-US" w:eastAsia="en-US" w:bidi="ar-SA"/>
      </w:rPr>
    </w:lvl>
    <w:lvl w:ilvl="4" w:tplc="0A362E7C">
      <w:numFmt w:val="bullet"/>
      <w:lvlText w:val="•"/>
      <w:lvlJc w:val="left"/>
      <w:pPr>
        <w:ind w:left="4635" w:hanging="382"/>
      </w:pPr>
      <w:rPr>
        <w:rFonts w:hint="default"/>
        <w:lang w:val="en-US" w:eastAsia="en-US" w:bidi="ar-SA"/>
      </w:rPr>
    </w:lvl>
    <w:lvl w:ilvl="5" w:tplc="A21806D2">
      <w:numFmt w:val="bullet"/>
      <w:lvlText w:val="•"/>
      <w:lvlJc w:val="left"/>
      <w:pPr>
        <w:ind w:left="5464" w:hanging="382"/>
      </w:pPr>
      <w:rPr>
        <w:rFonts w:hint="default"/>
        <w:lang w:val="en-US" w:eastAsia="en-US" w:bidi="ar-SA"/>
      </w:rPr>
    </w:lvl>
    <w:lvl w:ilvl="6" w:tplc="0A80121A">
      <w:numFmt w:val="bullet"/>
      <w:lvlText w:val="•"/>
      <w:lvlJc w:val="left"/>
      <w:pPr>
        <w:ind w:left="6293" w:hanging="382"/>
      </w:pPr>
      <w:rPr>
        <w:rFonts w:hint="default"/>
        <w:lang w:val="en-US" w:eastAsia="en-US" w:bidi="ar-SA"/>
      </w:rPr>
    </w:lvl>
    <w:lvl w:ilvl="7" w:tplc="EAF20CBE">
      <w:numFmt w:val="bullet"/>
      <w:lvlText w:val="•"/>
      <w:lvlJc w:val="left"/>
      <w:pPr>
        <w:ind w:left="7122" w:hanging="382"/>
      </w:pPr>
      <w:rPr>
        <w:rFonts w:hint="default"/>
        <w:lang w:val="en-US" w:eastAsia="en-US" w:bidi="ar-SA"/>
      </w:rPr>
    </w:lvl>
    <w:lvl w:ilvl="8" w:tplc="2EDAE3B6">
      <w:numFmt w:val="bullet"/>
      <w:lvlText w:val="•"/>
      <w:lvlJc w:val="left"/>
      <w:pPr>
        <w:ind w:left="7951" w:hanging="382"/>
      </w:pPr>
      <w:rPr>
        <w:rFonts w:hint="default"/>
        <w:lang w:val="en-US" w:eastAsia="en-US" w:bidi="ar-SA"/>
      </w:rPr>
    </w:lvl>
  </w:abstractNum>
  <w:abstractNum w:abstractNumId="84" w15:restartNumberingAfterBreak="0">
    <w:nsid w:val="62CF5DDE"/>
    <w:multiLevelType w:val="multilevel"/>
    <w:tmpl w:val="CBEEFE00"/>
    <w:lvl w:ilvl="0">
      <w:start w:val="8"/>
      <w:numFmt w:val="decimal"/>
      <w:lvlText w:val="%1"/>
      <w:lvlJc w:val="left"/>
      <w:pPr>
        <w:ind w:left="194" w:hanging="543"/>
        <w:jc w:val="left"/>
      </w:pPr>
      <w:rPr>
        <w:rFonts w:hint="default"/>
        <w:lang w:val="en-US" w:eastAsia="en-US" w:bidi="ar-SA"/>
      </w:rPr>
    </w:lvl>
    <w:lvl w:ilvl="1">
      <w:start w:val="2"/>
      <w:numFmt w:val="decimal"/>
      <w:lvlText w:val="%1.%2"/>
      <w:lvlJc w:val="left"/>
      <w:pPr>
        <w:ind w:left="194" w:hanging="543"/>
        <w:jc w:val="left"/>
      </w:pPr>
      <w:rPr>
        <w:rFonts w:hint="default"/>
        <w:lang w:val="en-US" w:eastAsia="en-US" w:bidi="ar-SA"/>
      </w:rPr>
    </w:lvl>
    <w:lvl w:ilvl="2">
      <w:start w:val="1"/>
      <w:numFmt w:val="decimal"/>
      <w:lvlText w:val="%1.%2.%3"/>
      <w:lvlJc w:val="left"/>
      <w:pPr>
        <w:ind w:left="194" w:hanging="543"/>
        <w:jc w:val="left"/>
      </w:pPr>
      <w:rPr>
        <w:rFonts w:hint="default"/>
        <w:spacing w:val="0"/>
        <w:w w:val="100"/>
        <w:lang w:val="en-US" w:eastAsia="en-US" w:bidi="ar-SA"/>
      </w:rPr>
    </w:lvl>
    <w:lvl w:ilvl="3">
      <w:start w:val="1"/>
      <w:numFmt w:val="lowerLetter"/>
      <w:lvlText w:val="(%4)"/>
      <w:lvlJc w:val="left"/>
      <w:pPr>
        <w:ind w:left="924" w:hanging="651"/>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3816" w:hanging="651"/>
      </w:pPr>
      <w:rPr>
        <w:rFonts w:hint="default"/>
        <w:lang w:val="en-US" w:eastAsia="en-US" w:bidi="ar-SA"/>
      </w:rPr>
    </w:lvl>
    <w:lvl w:ilvl="5">
      <w:numFmt w:val="bullet"/>
      <w:lvlText w:val="•"/>
      <w:lvlJc w:val="left"/>
      <w:pPr>
        <w:ind w:left="4781" w:hanging="651"/>
      </w:pPr>
      <w:rPr>
        <w:rFonts w:hint="default"/>
        <w:lang w:val="en-US" w:eastAsia="en-US" w:bidi="ar-SA"/>
      </w:rPr>
    </w:lvl>
    <w:lvl w:ilvl="6">
      <w:numFmt w:val="bullet"/>
      <w:lvlText w:val="•"/>
      <w:lvlJc w:val="left"/>
      <w:pPr>
        <w:ind w:left="5747" w:hanging="651"/>
      </w:pPr>
      <w:rPr>
        <w:rFonts w:hint="default"/>
        <w:lang w:val="en-US" w:eastAsia="en-US" w:bidi="ar-SA"/>
      </w:rPr>
    </w:lvl>
    <w:lvl w:ilvl="7">
      <w:numFmt w:val="bullet"/>
      <w:lvlText w:val="•"/>
      <w:lvlJc w:val="left"/>
      <w:pPr>
        <w:ind w:left="6712" w:hanging="651"/>
      </w:pPr>
      <w:rPr>
        <w:rFonts w:hint="default"/>
        <w:lang w:val="en-US" w:eastAsia="en-US" w:bidi="ar-SA"/>
      </w:rPr>
    </w:lvl>
    <w:lvl w:ilvl="8">
      <w:numFmt w:val="bullet"/>
      <w:lvlText w:val="•"/>
      <w:lvlJc w:val="left"/>
      <w:pPr>
        <w:ind w:left="7677" w:hanging="651"/>
      </w:pPr>
      <w:rPr>
        <w:rFonts w:hint="default"/>
        <w:lang w:val="en-US" w:eastAsia="en-US" w:bidi="ar-SA"/>
      </w:rPr>
    </w:lvl>
  </w:abstractNum>
  <w:abstractNum w:abstractNumId="85" w15:restartNumberingAfterBreak="0">
    <w:nsid w:val="64BE262A"/>
    <w:multiLevelType w:val="multilevel"/>
    <w:tmpl w:val="AA122312"/>
    <w:lvl w:ilvl="0">
      <w:start w:val="13"/>
      <w:numFmt w:val="decimal"/>
      <w:lvlText w:val="%1"/>
      <w:lvlJc w:val="left"/>
      <w:pPr>
        <w:ind w:left="533" w:hanging="692"/>
        <w:jc w:val="left"/>
      </w:pPr>
      <w:rPr>
        <w:rFonts w:hint="default"/>
        <w:lang w:val="en-US" w:eastAsia="en-US" w:bidi="ar-SA"/>
      </w:rPr>
    </w:lvl>
    <w:lvl w:ilvl="1">
      <w:start w:val="1"/>
      <w:numFmt w:val="decimal"/>
      <w:lvlText w:val="%1.%2"/>
      <w:lvlJc w:val="left"/>
      <w:pPr>
        <w:ind w:left="533" w:hanging="692"/>
        <w:jc w:val="left"/>
      </w:pPr>
      <w:rPr>
        <w:rFonts w:hint="default"/>
        <w:lang w:val="en-US" w:eastAsia="en-US" w:bidi="ar-SA"/>
      </w:rPr>
    </w:lvl>
    <w:lvl w:ilvl="2">
      <w:start w:val="1"/>
      <w:numFmt w:val="decimal"/>
      <w:lvlText w:val="%1.%2.%3"/>
      <w:lvlJc w:val="left"/>
      <w:pPr>
        <w:ind w:left="533" w:hanging="692"/>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260" w:hanging="692"/>
      </w:pPr>
      <w:rPr>
        <w:rFonts w:hint="default"/>
        <w:lang w:val="en-US" w:eastAsia="en-US" w:bidi="ar-SA"/>
      </w:rPr>
    </w:lvl>
    <w:lvl w:ilvl="4">
      <w:numFmt w:val="bullet"/>
      <w:lvlText w:val="•"/>
      <w:lvlJc w:val="left"/>
      <w:pPr>
        <w:ind w:left="4167" w:hanging="692"/>
      </w:pPr>
      <w:rPr>
        <w:rFonts w:hint="default"/>
        <w:lang w:val="en-US" w:eastAsia="en-US" w:bidi="ar-SA"/>
      </w:rPr>
    </w:lvl>
    <w:lvl w:ilvl="5">
      <w:numFmt w:val="bullet"/>
      <w:lvlText w:val="•"/>
      <w:lvlJc w:val="left"/>
      <w:pPr>
        <w:ind w:left="5074" w:hanging="692"/>
      </w:pPr>
      <w:rPr>
        <w:rFonts w:hint="default"/>
        <w:lang w:val="en-US" w:eastAsia="en-US" w:bidi="ar-SA"/>
      </w:rPr>
    </w:lvl>
    <w:lvl w:ilvl="6">
      <w:numFmt w:val="bullet"/>
      <w:lvlText w:val="•"/>
      <w:lvlJc w:val="left"/>
      <w:pPr>
        <w:ind w:left="5981" w:hanging="692"/>
      </w:pPr>
      <w:rPr>
        <w:rFonts w:hint="default"/>
        <w:lang w:val="en-US" w:eastAsia="en-US" w:bidi="ar-SA"/>
      </w:rPr>
    </w:lvl>
    <w:lvl w:ilvl="7">
      <w:numFmt w:val="bullet"/>
      <w:lvlText w:val="•"/>
      <w:lvlJc w:val="left"/>
      <w:pPr>
        <w:ind w:left="6888" w:hanging="692"/>
      </w:pPr>
      <w:rPr>
        <w:rFonts w:hint="default"/>
        <w:lang w:val="en-US" w:eastAsia="en-US" w:bidi="ar-SA"/>
      </w:rPr>
    </w:lvl>
    <w:lvl w:ilvl="8">
      <w:numFmt w:val="bullet"/>
      <w:lvlText w:val="•"/>
      <w:lvlJc w:val="left"/>
      <w:pPr>
        <w:ind w:left="7795" w:hanging="692"/>
      </w:pPr>
      <w:rPr>
        <w:rFonts w:hint="default"/>
        <w:lang w:val="en-US" w:eastAsia="en-US" w:bidi="ar-SA"/>
      </w:rPr>
    </w:lvl>
  </w:abstractNum>
  <w:abstractNum w:abstractNumId="86" w15:restartNumberingAfterBreak="0">
    <w:nsid w:val="64F54DAF"/>
    <w:multiLevelType w:val="multilevel"/>
    <w:tmpl w:val="D83C2062"/>
    <w:lvl w:ilvl="0">
      <w:start w:val="4"/>
      <w:numFmt w:val="decimal"/>
      <w:lvlText w:val="%1"/>
      <w:lvlJc w:val="left"/>
      <w:pPr>
        <w:ind w:left="151" w:hanging="538"/>
        <w:jc w:val="left"/>
      </w:pPr>
      <w:rPr>
        <w:rFonts w:hint="default"/>
        <w:lang w:val="en-US" w:eastAsia="en-US" w:bidi="ar-SA"/>
      </w:rPr>
    </w:lvl>
    <w:lvl w:ilvl="1">
      <w:start w:val="3"/>
      <w:numFmt w:val="decimal"/>
      <w:lvlText w:val="%1.%2"/>
      <w:lvlJc w:val="left"/>
      <w:pPr>
        <w:ind w:left="151" w:hanging="538"/>
        <w:jc w:val="left"/>
      </w:pPr>
      <w:rPr>
        <w:rFonts w:hint="default"/>
        <w:lang w:val="en-US" w:eastAsia="en-US" w:bidi="ar-SA"/>
      </w:rPr>
    </w:lvl>
    <w:lvl w:ilvl="2">
      <w:start w:val="1"/>
      <w:numFmt w:val="decimal"/>
      <w:lvlText w:val="%1.%2.%3"/>
      <w:lvlJc w:val="left"/>
      <w:pPr>
        <w:ind w:left="151" w:hanging="538"/>
        <w:jc w:val="righ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994" w:hanging="538"/>
      </w:pPr>
      <w:rPr>
        <w:rFonts w:hint="default"/>
        <w:lang w:val="en-US" w:eastAsia="en-US" w:bidi="ar-SA"/>
      </w:rPr>
    </w:lvl>
    <w:lvl w:ilvl="4">
      <w:numFmt w:val="bullet"/>
      <w:lvlText w:val="•"/>
      <w:lvlJc w:val="left"/>
      <w:pPr>
        <w:ind w:left="3939" w:hanging="538"/>
      </w:pPr>
      <w:rPr>
        <w:rFonts w:hint="default"/>
        <w:lang w:val="en-US" w:eastAsia="en-US" w:bidi="ar-SA"/>
      </w:rPr>
    </w:lvl>
    <w:lvl w:ilvl="5">
      <w:numFmt w:val="bullet"/>
      <w:lvlText w:val="•"/>
      <w:lvlJc w:val="left"/>
      <w:pPr>
        <w:ind w:left="4884" w:hanging="538"/>
      </w:pPr>
      <w:rPr>
        <w:rFonts w:hint="default"/>
        <w:lang w:val="en-US" w:eastAsia="en-US" w:bidi="ar-SA"/>
      </w:rPr>
    </w:lvl>
    <w:lvl w:ilvl="6">
      <w:numFmt w:val="bullet"/>
      <w:lvlText w:val="•"/>
      <w:lvlJc w:val="left"/>
      <w:pPr>
        <w:ind w:left="5829" w:hanging="538"/>
      </w:pPr>
      <w:rPr>
        <w:rFonts w:hint="default"/>
        <w:lang w:val="en-US" w:eastAsia="en-US" w:bidi="ar-SA"/>
      </w:rPr>
    </w:lvl>
    <w:lvl w:ilvl="7">
      <w:numFmt w:val="bullet"/>
      <w:lvlText w:val="•"/>
      <w:lvlJc w:val="left"/>
      <w:pPr>
        <w:ind w:left="6774" w:hanging="538"/>
      </w:pPr>
      <w:rPr>
        <w:rFonts w:hint="default"/>
        <w:lang w:val="en-US" w:eastAsia="en-US" w:bidi="ar-SA"/>
      </w:rPr>
    </w:lvl>
    <w:lvl w:ilvl="8">
      <w:numFmt w:val="bullet"/>
      <w:lvlText w:val="•"/>
      <w:lvlJc w:val="left"/>
      <w:pPr>
        <w:ind w:left="7719" w:hanging="538"/>
      </w:pPr>
      <w:rPr>
        <w:rFonts w:hint="default"/>
        <w:lang w:val="en-US" w:eastAsia="en-US" w:bidi="ar-SA"/>
      </w:rPr>
    </w:lvl>
  </w:abstractNum>
  <w:abstractNum w:abstractNumId="87" w15:restartNumberingAfterBreak="0">
    <w:nsid w:val="67E03A71"/>
    <w:multiLevelType w:val="hybridMultilevel"/>
    <w:tmpl w:val="8368B732"/>
    <w:lvl w:ilvl="0" w:tplc="75189112">
      <w:start w:val="1"/>
      <w:numFmt w:val="lowerLetter"/>
      <w:lvlText w:val="(%1)"/>
      <w:lvlJc w:val="left"/>
      <w:pPr>
        <w:ind w:left="158" w:hanging="678"/>
        <w:jc w:val="left"/>
      </w:pPr>
      <w:rPr>
        <w:rFonts w:ascii="Calibri" w:eastAsia="Calibri" w:hAnsi="Calibri" w:cs="Calibri" w:hint="default"/>
        <w:b w:val="0"/>
        <w:bCs w:val="0"/>
        <w:i w:val="0"/>
        <w:iCs w:val="0"/>
        <w:spacing w:val="0"/>
        <w:w w:val="99"/>
        <w:sz w:val="26"/>
        <w:szCs w:val="26"/>
        <w:lang w:val="en-US" w:eastAsia="en-US" w:bidi="ar-SA"/>
      </w:rPr>
    </w:lvl>
    <w:lvl w:ilvl="1" w:tplc="C1A8FB9E">
      <w:numFmt w:val="bullet"/>
      <w:lvlText w:val="•"/>
      <w:lvlJc w:val="left"/>
      <w:pPr>
        <w:ind w:left="1104" w:hanging="678"/>
      </w:pPr>
      <w:rPr>
        <w:rFonts w:hint="default"/>
        <w:lang w:val="en-US" w:eastAsia="en-US" w:bidi="ar-SA"/>
      </w:rPr>
    </w:lvl>
    <w:lvl w:ilvl="2" w:tplc="95183080">
      <w:numFmt w:val="bullet"/>
      <w:lvlText w:val="•"/>
      <w:lvlJc w:val="left"/>
      <w:pPr>
        <w:ind w:left="2049" w:hanging="678"/>
      </w:pPr>
      <w:rPr>
        <w:rFonts w:hint="default"/>
        <w:lang w:val="en-US" w:eastAsia="en-US" w:bidi="ar-SA"/>
      </w:rPr>
    </w:lvl>
    <w:lvl w:ilvl="3" w:tplc="EB3C0CC2">
      <w:numFmt w:val="bullet"/>
      <w:lvlText w:val="•"/>
      <w:lvlJc w:val="left"/>
      <w:pPr>
        <w:ind w:left="2994" w:hanging="678"/>
      </w:pPr>
      <w:rPr>
        <w:rFonts w:hint="default"/>
        <w:lang w:val="en-US" w:eastAsia="en-US" w:bidi="ar-SA"/>
      </w:rPr>
    </w:lvl>
    <w:lvl w:ilvl="4" w:tplc="BAAE17FE">
      <w:numFmt w:val="bullet"/>
      <w:lvlText w:val="•"/>
      <w:lvlJc w:val="left"/>
      <w:pPr>
        <w:ind w:left="3939" w:hanging="678"/>
      </w:pPr>
      <w:rPr>
        <w:rFonts w:hint="default"/>
        <w:lang w:val="en-US" w:eastAsia="en-US" w:bidi="ar-SA"/>
      </w:rPr>
    </w:lvl>
    <w:lvl w:ilvl="5" w:tplc="D3C6FFD0">
      <w:numFmt w:val="bullet"/>
      <w:lvlText w:val="•"/>
      <w:lvlJc w:val="left"/>
      <w:pPr>
        <w:ind w:left="4884" w:hanging="678"/>
      </w:pPr>
      <w:rPr>
        <w:rFonts w:hint="default"/>
        <w:lang w:val="en-US" w:eastAsia="en-US" w:bidi="ar-SA"/>
      </w:rPr>
    </w:lvl>
    <w:lvl w:ilvl="6" w:tplc="7B303FE0">
      <w:numFmt w:val="bullet"/>
      <w:lvlText w:val="•"/>
      <w:lvlJc w:val="left"/>
      <w:pPr>
        <w:ind w:left="5829" w:hanging="678"/>
      </w:pPr>
      <w:rPr>
        <w:rFonts w:hint="default"/>
        <w:lang w:val="en-US" w:eastAsia="en-US" w:bidi="ar-SA"/>
      </w:rPr>
    </w:lvl>
    <w:lvl w:ilvl="7" w:tplc="C5F6F16E">
      <w:numFmt w:val="bullet"/>
      <w:lvlText w:val="•"/>
      <w:lvlJc w:val="left"/>
      <w:pPr>
        <w:ind w:left="6774" w:hanging="678"/>
      </w:pPr>
      <w:rPr>
        <w:rFonts w:hint="default"/>
        <w:lang w:val="en-US" w:eastAsia="en-US" w:bidi="ar-SA"/>
      </w:rPr>
    </w:lvl>
    <w:lvl w:ilvl="8" w:tplc="C1DC8F58">
      <w:numFmt w:val="bullet"/>
      <w:lvlText w:val="•"/>
      <w:lvlJc w:val="left"/>
      <w:pPr>
        <w:ind w:left="7719" w:hanging="678"/>
      </w:pPr>
      <w:rPr>
        <w:rFonts w:hint="default"/>
        <w:lang w:val="en-US" w:eastAsia="en-US" w:bidi="ar-SA"/>
      </w:rPr>
    </w:lvl>
  </w:abstractNum>
  <w:abstractNum w:abstractNumId="88" w15:restartNumberingAfterBreak="0">
    <w:nsid w:val="68850172"/>
    <w:multiLevelType w:val="multilevel"/>
    <w:tmpl w:val="26F4BE52"/>
    <w:lvl w:ilvl="0">
      <w:start w:val="16"/>
      <w:numFmt w:val="decimal"/>
      <w:lvlText w:val="%1"/>
      <w:lvlJc w:val="left"/>
      <w:pPr>
        <w:ind w:left="886" w:hanging="665"/>
        <w:jc w:val="left"/>
      </w:pPr>
      <w:rPr>
        <w:rFonts w:hint="default"/>
        <w:lang w:val="en-US" w:eastAsia="en-US" w:bidi="ar-SA"/>
      </w:rPr>
    </w:lvl>
    <w:lvl w:ilvl="1">
      <w:start w:val="1"/>
      <w:numFmt w:val="decimal"/>
      <w:lvlText w:val="%1.%2"/>
      <w:lvlJc w:val="left"/>
      <w:pPr>
        <w:ind w:left="886" w:hanging="665"/>
        <w:jc w:val="left"/>
      </w:pPr>
      <w:rPr>
        <w:rFonts w:hint="default"/>
        <w:lang w:val="en-US" w:eastAsia="en-US" w:bidi="ar-SA"/>
      </w:rPr>
    </w:lvl>
    <w:lvl w:ilvl="2">
      <w:start w:val="1"/>
      <w:numFmt w:val="decimal"/>
      <w:lvlText w:val="%1.%2.%3"/>
      <w:lvlJc w:val="left"/>
      <w:pPr>
        <w:ind w:left="886" w:hanging="665"/>
        <w:jc w:val="left"/>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2276" w:hanging="659"/>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4722" w:hanging="659"/>
      </w:pPr>
      <w:rPr>
        <w:rFonts w:hint="default"/>
        <w:lang w:val="en-US" w:eastAsia="en-US" w:bidi="ar-SA"/>
      </w:rPr>
    </w:lvl>
    <w:lvl w:ilvl="5">
      <w:numFmt w:val="bullet"/>
      <w:lvlText w:val="•"/>
      <w:lvlJc w:val="left"/>
      <w:pPr>
        <w:ind w:left="5537" w:hanging="659"/>
      </w:pPr>
      <w:rPr>
        <w:rFonts w:hint="default"/>
        <w:lang w:val="en-US" w:eastAsia="en-US" w:bidi="ar-SA"/>
      </w:rPr>
    </w:lvl>
    <w:lvl w:ilvl="6">
      <w:numFmt w:val="bullet"/>
      <w:lvlText w:val="•"/>
      <w:lvlJc w:val="left"/>
      <w:pPr>
        <w:ind w:left="6351" w:hanging="659"/>
      </w:pPr>
      <w:rPr>
        <w:rFonts w:hint="default"/>
        <w:lang w:val="en-US" w:eastAsia="en-US" w:bidi="ar-SA"/>
      </w:rPr>
    </w:lvl>
    <w:lvl w:ilvl="7">
      <w:numFmt w:val="bullet"/>
      <w:lvlText w:val="•"/>
      <w:lvlJc w:val="left"/>
      <w:pPr>
        <w:ind w:left="7165" w:hanging="659"/>
      </w:pPr>
      <w:rPr>
        <w:rFonts w:hint="default"/>
        <w:lang w:val="en-US" w:eastAsia="en-US" w:bidi="ar-SA"/>
      </w:rPr>
    </w:lvl>
    <w:lvl w:ilvl="8">
      <w:numFmt w:val="bullet"/>
      <w:lvlText w:val="•"/>
      <w:lvlJc w:val="left"/>
      <w:pPr>
        <w:ind w:left="7980" w:hanging="659"/>
      </w:pPr>
      <w:rPr>
        <w:rFonts w:hint="default"/>
        <w:lang w:val="en-US" w:eastAsia="en-US" w:bidi="ar-SA"/>
      </w:rPr>
    </w:lvl>
  </w:abstractNum>
  <w:abstractNum w:abstractNumId="89" w15:restartNumberingAfterBreak="0">
    <w:nsid w:val="6BF73AFE"/>
    <w:multiLevelType w:val="multilevel"/>
    <w:tmpl w:val="9EEAF608"/>
    <w:lvl w:ilvl="0">
      <w:start w:val="5"/>
      <w:numFmt w:val="decimal"/>
      <w:lvlText w:val="%1"/>
      <w:lvlJc w:val="left"/>
      <w:pPr>
        <w:ind w:left="770" w:hanging="543"/>
        <w:jc w:val="left"/>
      </w:pPr>
      <w:rPr>
        <w:rFonts w:hint="default"/>
        <w:lang w:val="en-US" w:eastAsia="en-US" w:bidi="ar-SA"/>
      </w:rPr>
    </w:lvl>
    <w:lvl w:ilvl="1">
      <w:start w:val="5"/>
      <w:numFmt w:val="decimal"/>
      <w:lvlText w:val="%1.%2"/>
      <w:lvlJc w:val="left"/>
      <w:pPr>
        <w:ind w:left="770" w:hanging="543"/>
        <w:jc w:val="left"/>
      </w:pPr>
      <w:rPr>
        <w:rFonts w:hint="default"/>
        <w:lang w:val="en-US" w:eastAsia="en-US" w:bidi="ar-SA"/>
      </w:rPr>
    </w:lvl>
    <w:lvl w:ilvl="2">
      <w:start w:val="1"/>
      <w:numFmt w:val="decimal"/>
      <w:lvlText w:val="%1.%2.%3"/>
      <w:lvlJc w:val="left"/>
      <w:pPr>
        <w:ind w:left="770" w:hanging="543"/>
        <w:jc w:val="left"/>
      </w:pPr>
      <w:rPr>
        <w:rFonts w:hint="default"/>
        <w:spacing w:val="0"/>
        <w:w w:val="100"/>
        <w:lang w:val="en-US" w:eastAsia="en-US" w:bidi="ar-SA"/>
      </w:rPr>
    </w:lvl>
    <w:lvl w:ilvl="3">
      <w:start w:val="1"/>
      <w:numFmt w:val="decimal"/>
      <w:lvlText w:val="(%4)"/>
      <w:lvlJc w:val="left"/>
      <w:pPr>
        <w:ind w:left="1217" w:hanging="382"/>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4016" w:hanging="382"/>
      </w:pPr>
      <w:rPr>
        <w:rFonts w:hint="default"/>
        <w:lang w:val="en-US" w:eastAsia="en-US" w:bidi="ar-SA"/>
      </w:rPr>
    </w:lvl>
    <w:lvl w:ilvl="5">
      <w:numFmt w:val="bullet"/>
      <w:lvlText w:val="•"/>
      <w:lvlJc w:val="left"/>
      <w:pPr>
        <w:ind w:left="4948" w:hanging="382"/>
      </w:pPr>
      <w:rPr>
        <w:rFonts w:hint="default"/>
        <w:lang w:val="en-US" w:eastAsia="en-US" w:bidi="ar-SA"/>
      </w:rPr>
    </w:lvl>
    <w:lvl w:ilvl="6">
      <w:numFmt w:val="bullet"/>
      <w:lvlText w:val="•"/>
      <w:lvlJc w:val="left"/>
      <w:pPr>
        <w:ind w:left="5880" w:hanging="382"/>
      </w:pPr>
      <w:rPr>
        <w:rFonts w:hint="default"/>
        <w:lang w:val="en-US" w:eastAsia="en-US" w:bidi="ar-SA"/>
      </w:rPr>
    </w:lvl>
    <w:lvl w:ilvl="7">
      <w:numFmt w:val="bullet"/>
      <w:lvlText w:val="•"/>
      <w:lvlJc w:val="left"/>
      <w:pPr>
        <w:ind w:left="6812" w:hanging="382"/>
      </w:pPr>
      <w:rPr>
        <w:rFonts w:hint="default"/>
        <w:lang w:val="en-US" w:eastAsia="en-US" w:bidi="ar-SA"/>
      </w:rPr>
    </w:lvl>
    <w:lvl w:ilvl="8">
      <w:numFmt w:val="bullet"/>
      <w:lvlText w:val="•"/>
      <w:lvlJc w:val="left"/>
      <w:pPr>
        <w:ind w:left="7744" w:hanging="382"/>
      </w:pPr>
      <w:rPr>
        <w:rFonts w:hint="default"/>
        <w:lang w:val="en-US" w:eastAsia="en-US" w:bidi="ar-SA"/>
      </w:rPr>
    </w:lvl>
  </w:abstractNum>
  <w:abstractNum w:abstractNumId="90" w15:restartNumberingAfterBreak="0">
    <w:nsid w:val="6CD0386E"/>
    <w:multiLevelType w:val="hybridMultilevel"/>
    <w:tmpl w:val="377ACAFE"/>
    <w:lvl w:ilvl="0" w:tplc="FF2CCAB2">
      <w:start w:val="12"/>
      <w:numFmt w:val="decimal"/>
      <w:lvlText w:val="(%1)"/>
      <w:lvlJc w:val="left"/>
      <w:pPr>
        <w:ind w:left="1541" w:hanging="634"/>
        <w:jc w:val="left"/>
      </w:pPr>
      <w:rPr>
        <w:rFonts w:hint="default"/>
        <w:spacing w:val="-1"/>
        <w:w w:val="100"/>
        <w:lang w:val="en-US" w:eastAsia="en-US" w:bidi="ar-SA"/>
      </w:rPr>
    </w:lvl>
    <w:lvl w:ilvl="1" w:tplc="BAD4E688">
      <w:start w:val="2"/>
      <w:numFmt w:val="lowerLetter"/>
      <w:lvlText w:val="(%2)"/>
      <w:lvlJc w:val="left"/>
      <w:pPr>
        <w:ind w:left="1951" w:hanging="389"/>
        <w:jc w:val="left"/>
      </w:pPr>
      <w:rPr>
        <w:rFonts w:ascii="Calibri" w:eastAsia="Calibri" w:hAnsi="Calibri" w:cs="Calibri" w:hint="default"/>
        <w:b w:val="0"/>
        <w:bCs w:val="0"/>
        <w:i w:val="0"/>
        <w:iCs w:val="0"/>
        <w:spacing w:val="-1"/>
        <w:w w:val="100"/>
        <w:sz w:val="24"/>
        <w:szCs w:val="24"/>
        <w:lang w:val="en-US" w:eastAsia="en-US" w:bidi="ar-SA"/>
      </w:rPr>
    </w:lvl>
    <w:lvl w:ilvl="2" w:tplc="B434D8F0">
      <w:numFmt w:val="bullet"/>
      <w:lvlText w:val="•"/>
      <w:lvlJc w:val="left"/>
      <w:pPr>
        <w:ind w:left="2809" w:hanging="389"/>
      </w:pPr>
      <w:rPr>
        <w:rFonts w:hint="default"/>
        <w:lang w:val="en-US" w:eastAsia="en-US" w:bidi="ar-SA"/>
      </w:rPr>
    </w:lvl>
    <w:lvl w:ilvl="3" w:tplc="EE328856">
      <w:numFmt w:val="bullet"/>
      <w:lvlText w:val="•"/>
      <w:lvlJc w:val="left"/>
      <w:pPr>
        <w:ind w:left="3659" w:hanging="389"/>
      </w:pPr>
      <w:rPr>
        <w:rFonts w:hint="default"/>
        <w:lang w:val="en-US" w:eastAsia="en-US" w:bidi="ar-SA"/>
      </w:rPr>
    </w:lvl>
    <w:lvl w:ilvl="4" w:tplc="C51C3CB6">
      <w:numFmt w:val="bullet"/>
      <w:lvlText w:val="•"/>
      <w:lvlJc w:val="left"/>
      <w:pPr>
        <w:ind w:left="4509" w:hanging="389"/>
      </w:pPr>
      <w:rPr>
        <w:rFonts w:hint="default"/>
        <w:lang w:val="en-US" w:eastAsia="en-US" w:bidi="ar-SA"/>
      </w:rPr>
    </w:lvl>
    <w:lvl w:ilvl="5" w:tplc="868AE258">
      <w:numFmt w:val="bullet"/>
      <w:lvlText w:val="•"/>
      <w:lvlJc w:val="left"/>
      <w:pPr>
        <w:ind w:left="5359" w:hanging="389"/>
      </w:pPr>
      <w:rPr>
        <w:rFonts w:hint="default"/>
        <w:lang w:val="en-US" w:eastAsia="en-US" w:bidi="ar-SA"/>
      </w:rPr>
    </w:lvl>
    <w:lvl w:ilvl="6" w:tplc="E37EF9E8">
      <w:numFmt w:val="bullet"/>
      <w:lvlText w:val="•"/>
      <w:lvlJc w:val="left"/>
      <w:pPr>
        <w:ind w:left="6209" w:hanging="389"/>
      </w:pPr>
      <w:rPr>
        <w:rFonts w:hint="default"/>
        <w:lang w:val="en-US" w:eastAsia="en-US" w:bidi="ar-SA"/>
      </w:rPr>
    </w:lvl>
    <w:lvl w:ilvl="7" w:tplc="F0F221E6">
      <w:numFmt w:val="bullet"/>
      <w:lvlText w:val="•"/>
      <w:lvlJc w:val="left"/>
      <w:pPr>
        <w:ind w:left="7059" w:hanging="389"/>
      </w:pPr>
      <w:rPr>
        <w:rFonts w:hint="default"/>
        <w:lang w:val="en-US" w:eastAsia="en-US" w:bidi="ar-SA"/>
      </w:rPr>
    </w:lvl>
    <w:lvl w:ilvl="8" w:tplc="D1C63572">
      <w:numFmt w:val="bullet"/>
      <w:lvlText w:val="•"/>
      <w:lvlJc w:val="left"/>
      <w:pPr>
        <w:ind w:left="7909" w:hanging="389"/>
      </w:pPr>
      <w:rPr>
        <w:rFonts w:hint="default"/>
        <w:lang w:val="en-US" w:eastAsia="en-US" w:bidi="ar-SA"/>
      </w:rPr>
    </w:lvl>
  </w:abstractNum>
  <w:abstractNum w:abstractNumId="91" w15:restartNumberingAfterBreak="0">
    <w:nsid w:val="6EAA483C"/>
    <w:multiLevelType w:val="multilevel"/>
    <w:tmpl w:val="D8A4BECA"/>
    <w:lvl w:ilvl="0">
      <w:start w:val="9"/>
      <w:numFmt w:val="decimal"/>
      <w:lvlText w:val="%1"/>
      <w:lvlJc w:val="left"/>
      <w:pPr>
        <w:ind w:left="866" w:hanging="665"/>
        <w:jc w:val="left"/>
      </w:pPr>
      <w:rPr>
        <w:rFonts w:hint="default"/>
        <w:lang w:val="en-US" w:eastAsia="en-US" w:bidi="ar-SA"/>
      </w:rPr>
    </w:lvl>
    <w:lvl w:ilvl="1">
      <w:start w:val="1"/>
      <w:numFmt w:val="decimal"/>
      <w:lvlText w:val="%1.%2"/>
      <w:lvlJc w:val="left"/>
      <w:pPr>
        <w:ind w:left="866" w:hanging="665"/>
        <w:jc w:val="left"/>
      </w:pPr>
      <w:rPr>
        <w:rFonts w:hint="default"/>
        <w:lang w:val="en-US" w:eastAsia="en-US" w:bidi="ar-SA"/>
      </w:rPr>
    </w:lvl>
    <w:lvl w:ilvl="2">
      <w:start w:val="12"/>
      <w:numFmt w:val="decimal"/>
      <w:lvlText w:val="%1.%2.%3"/>
      <w:lvlJc w:val="left"/>
      <w:pPr>
        <w:ind w:left="866" w:hanging="665"/>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484" w:hanging="665"/>
      </w:pPr>
      <w:rPr>
        <w:rFonts w:hint="default"/>
        <w:lang w:val="en-US" w:eastAsia="en-US" w:bidi="ar-SA"/>
      </w:rPr>
    </w:lvl>
    <w:lvl w:ilvl="4">
      <w:numFmt w:val="bullet"/>
      <w:lvlText w:val="•"/>
      <w:lvlJc w:val="left"/>
      <w:pPr>
        <w:ind w:left="4359" w:hanging="665"/>
      </w:pPr>
      <w:rPr>
        <w:rFonts w:hint="default"/>
        <w:lang w:val="en-US" w:eastAsia="en-US" w:bidi="ar-SA"/>
      </w:rPr>
    </w:lvl>
    <w:lvl w:ilvl="5">
      <w:numFmt w:val="bullet"/>
      <w:lvlText w:val="•"/>
      <w:lvlJc w:val="left"/>
      <w:pPr>
        <w:ind w:left="5234" w:hanging="665"/>
      </w:pPr>
      <w:rPr>
        <w:rFonts w:hint="default"/>
        <w:lang w:val="en-US" w:eastAsia="en-US" w:bidi="ar-SA"/>
      </w:rPr>
    </w:lvl>
    <w:lvl w:ilvl="6">
      <w:numFmt w:val="bullet"/>
      <w:lvlText w:val="•"/>
      <w:lvlJc w:val="left"/>
      <w:pPr>
        <w:ind w:left="6109" w:hanging="665"/>
      </w:pPr>
      <w:rPr>
        <w:rFonts w:hint="default"/>
        <w:lang w:val="en-US" w:eastAsia="en-US" w:bidi="ar-SA"/>
      </w:rPr>
    </w:lvl>
    <w:lvl w:ilvl="7">
      <w:numFmt w:val="bullet"/>
      <w:lvlText w:val="•"/>
      <w:lvlJc w:val="left"/>
      <w:pPr>
        <w:ind w:left="6984" w:hanging="665"/>
      </w:pPr>
      <w:rPr>
        <w:rFonts w:hint="default"/>
        <w:lang w:val="en-US" w:eastAsia="en-US" w:bidi="ar-SA"/>
      </w:rPr>
    </w:lvl>
    <w:lvl w:ilvl="8">
      <w:numFmt w:val="bullet"/>
      <w:lvlText w:val="•"/>
      <w:lvlJc w:val="left"/>
      <w:pPr>
        <w:ind w:left="7859" w:hanging="665"/>
      </w:pPr>
      <w:rPr>
        <w:rFonts w:hint="default"/>
        <w:lang w:val="en-US" w:eastAsia="en-US" w:bidi="ar-SA"/>
      </w:rPr>
    </w:lvl>
  </w:abstractNum>
  <w:abstractNum w:abstractNumId="92" w15:restartNumberingAfterBreak="0">
    <w:nsid w:val="6F0617E7"/>
    <w:multiLevelType w:val="hybridMultilevel"/>
    <w:tmpl w:val="4ED6B852"/>
    <w:lvl w:ilvl="0" w:tplc="CDC22FE8">
      <w:start w:val="2"/>
      <w:numFmt w:val="decimal"/>
      <w:lvlText w:val="(%1)"/>
      <w:lvlJc w:val="left"/>
      <w:pPr>
        <w:ind w:left="1454" w:hanging="512"/>
        <w:jc w:val="left"/>
      </w:pPr>
      <w:rPr>
        <w:rFonts w:hint="default"/>
        <w:spacing w:val="0"/>
        <w:w w:val="100"/>
        <w:lang w:val="en-US" w:eastAsia="en-US" w:bidi="ar-SA"/>
      </w:rPr>
    </w:lvl>
    <w:lvl w:ilvl="1" w:tplc="5D225F68">
      <w:start w:val="1"/>
      <w:numFmt w:val="lowerLetter"/>
      <w:lvlText w:val="(%2)"/>
      <w:lvlJc w:val="left"/>
      <w:pPr>
        <w:ind w:left="1833" w:hanging="315"/>
        <w:jc w:val="left"/>
      </w:pPr>
      <w:rPr>
        <w:rFonts w:hint="default"/>
        <w:spacing w:val="-1"/>
        <w:w w:val="100"/>
        <w:lang w:val="en-US" w:eastAsia="en-US" w:bidi="ar-SA"/>
      </w:rPr>
    </w:lvl>
    <w:lvl w:ilvl="2" w:tplc="8B06F8B8">
      <w:numFmt w:val="bullet"/>
      <w:lvlText w:val="•"/>
      <w:lvlJc w:val="left"/>
      <w:pPr>
        <w:ind w:left="1860" w:hanging="315"/>
      </w:pPr>
      <w:rPr>
        <w:rFonts w:hint="default"/>
        <w:lang w:val="en-US" w:eastAsia="en-US" w:bidi="ar-SA"/>
      </w:rPr>
    </w:lvl>
    <w:lvl w:ilvl="3" w:tplc="4498DEBE">
      <w:numFmt w:val="bullet"/>
      <w:lvlText w:val="•"/>
      <w:lvlJc w:val="left"/>
      <w:pPr>
        <w:ind w:left="2828" w:hanging="315"/>
      </w:pPr>
      <w:rPr>
        <w:rFonts w:hint="default"/>
        <w:lang w:val="en-US" w:eastAsia="en-US" w:bidi="ar-SA"/>
      </w:rPr>
    </w:lvl>
    <w:lvl w:ilvl="4" w:tplc="DCFC4EBC">
      <w:numFmt w:val="bullet"/>
      <w:lvlText w:val="•"/>
      <w:lvlJc w:val="left"/>
      <w:pPr>
        <w:ind w:left="3797" w:hanging="315"/>
      </w:pPr>
      <w:rPr>
        <w:rFonts w:hint="default"/>
        <w:lang w:val="en-US" w:eastAsia="en-US" w:bidi="ar-SA"/>
      </w:rPr>
    </w:lvl>
    <w:lvl w:ilvl="5" w:tplc="E3C247B8">
      <w:numFmt w:val="bullet"/>
      <w:lvlText w:val="•"/>
      <w:lvlJc w:val="left"/>
      <w:pPr>
        <w:ind w:left="4765" w:hanging="315"/>
      </w:pPr>
      <w:rPr>
        <w:rFonts w:hint="default"/>
        <w:lang w:val="en-US" w:eastAsia="en-US" w:bidi="ar-SA"/>
      </w:rPr>
    </w:lvl>
    <w:lvl w:ilvl="6" w:tplc="F5D822DC">
      <w:numFmt w:val="bullet"/>
      <w:lvlText w:val="•"/>
      <w:lvlJc w:val="left"/>
      <w:pPr>
        <w:ind w:left="5734" w:hanging="315"/>
      </w:pPr>
      <w:rPr>
        <w:rFonts w:hint="default"/>
        <w:lang w:val="en-US" w:eastAsia="en-US" w:bidi="ar-SA"/>
      </w:rPr>
    </w:lvl>
    <w:lvl w:ilvl="7" w:tplc="AD646D0C">
      <w:numFmt w:val="bullet"/>
      <w:lvlText w:val="•"/>
      <w:lvlJc w:val="left"/>
      <w:pPr>
        <w:ind w:left="6703" w:hanging="315"/>
      </w:pPr>
      <w:rPr>
        <w:rFonts w:hint="default"/>
        <w:lang w:val="en-US" w:eastAsia="en-US" w:bidi="ar-SA"/>
      </w:rPr>
    </w:lvl>
    <w:lvl w:ilvl="8" w:tplc="E6BC4EFC">
      <w:numFmt w:val="bullet"/>
      <w:lvlText w:val="•"/>
      <w:lvlJc w:val="left"/>
      <w:pPr>
        <w:ind w:left="7671" w:hanging="315"/>
      </w:pPr>
      <w:rPr>
        <w:rFonts w:hint="default"/>
        <w:lang w:val="en-US" w:eastAsia="en-US" w:bidi="ar-SA"/>
      </w:rPr>
    </w:lvl>
  </w:abstractNum>
  <w:abstractNum w:abstractNumId="93" w15:restartNumberingAfterBreak="0">
    <w:nsid w:val="6F6D753F"/>
    <w:multiLevelType w:val="multilevel"/>
    <w:tmpl w:val="827EBEFE"/>
    <w:lvl w:ilvl="0">
      <w:start w:val="5"/>
      <w:numFmt w:val="decimal"/>
      <w:lvlText w:val="%1"/>
      <w:lvlJc w:val="left"/>
      <w:pPr>
        <w:ind w:left="144" w:hanging="536"/>
        <w:jc w:val="left"/>
      </w:pPr>
      <w:rPr>
        <w:rFonts w:hint="default"/>
        <w:lang w:val="en-US" w:eastAsia="en-US" w:bidi="ar-SA"/>
      </w:rPr>
    </w:lvl>
    <w:lvl w:ilvl="1">
      <w:start w:val="8"/>
      <w:numFmt w:val="decimal"/>
      <w:lvlText w:val="%1.%2"/>
      <w:lvlJc w:val="left"/>
      <w:pPr>
        <w:ind w:left="144" w:hanging="536"/>
        <w:jc w:val="left"/>
      </w:pPr>
      <w:rPr>
        <w:rFonts w:hint="default"/>
        <w:lang w:val="en-US" w:eastAsia="en-US" w:bidi="ar-SA"/>
      </w:rPr>
    </w:lvl>
    <w:lvl w:ilvl="2">
      <w:start w:val="1"/>
      <w:numFmt w:val="decimal"/>
      <w:lvlText w:val="%1.%2.%3"/>
      <w:lvlJc w:val="left"/>
      <w:pPr>
        <w:ind w:left="144" w:hanging="536"/>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980" w:hanging="536"/>
      </w:pPr>
      <w:rPr>
        <w:rFonts w:hint="default"/>
        <w:lang w:val="en-US" w:eastAsia="en-US" w:bidi="ar-SA"/>
      </w:rPr>
    </w:lvl>
    <w:lvl w:ilvl="4">
      <w:numFmt w:val="bullet"/>
      <w:lvlText w:val="•"/>
      <w:lvlJc w:val="left"/>
      <w:pPr>
        <w:ind w:left="3927" w:hanging="536"/>
      </w:pPr>
      <w:rPr>
        <w:rFonts w:hint="default"/>
        <w:lang w:val="en-US" w:eastAsia="en-US" w:bidi="ar-SA"/>
      </w:rPr>
    </w:lvl>
    <w:lvl w:ilvl="5">
      <w:numFmt w:val="bullet"/>
      <w:lvlText w:val="•"/>
      <w:lvlJc w:val="left"/>
      <w:pPr>
        <w:ind w:left="4874" w:hanging="536"/>
      </w:pPr>
      <w:rPr>
        <w:rFonts w:hint="default"/>
        <w:lang w:val="en-US" w:eastAsia="en-US" w:bidi="ar-SA"/>
      </w:rPr>
    </w:lvl>
    <w:lvl w:ilvl="6">
      <w:numFmt w:val="bullet"/>
      <w:lvlText w:val="•"/>
      <w:lvlJc w:val="left"/>
      <w:pPr>
        <w:ind w:left="5821" w:hanging="536"/>
      </w:pPr>
      <w:rPr>
        <w:rFonts w:hint="default"/>
        <w:lang w:val="en-US" w:eastAsia="en-US" w:bidi="ar-SA"/>
      </w:rPr>
    </w:lvl>
    <w:lvl w:ilvl="7">
      <w:numFmt w:val="bullet"/>
      <w:lvlText w:val="•"/>
      <w:lvlJc w:val="left"/>
      <w:pPr>
        <w:ind w:left="6768" w:hanging="536"/>
      </w:pPr>
      <w:rPr>
        <w:rFonts w:hint="default"/>
        <w:lang w:val="en-US" w:eastAsia="en-US" w:bidi="ar-SA"/>
      </w:rPr>
    </w:lvl>
    <w:lvl w:ilvl="8">
      <w:numFmt w:val="bullet"/>
      <w:lvlText w:val="•"/>
      <w:lvlJc w:val="left"/>
      <w:pPr>
        <w:ind w:left="7715" w:hanging="536"/>
      </w:pPr>
      <w:rPr>
        <w:rFonts w:hint="default"/>
        <w:lang w:val="en-US" w:eastAsia="en-US" w:bidi="ar-SA"/>
      </w:rPr>
    </w:lvl>
  </w:abstractNum>
  <w:abstractNum w:abstractNumId="94" w15:restartNumberingAfterBreak="0">
    <w:nsid w:val="706D5ED1"/>
    <w:multiLevelType w:val="multilevel"/>
    <w:tmpl w:val="7DBC0898"/>
    <w:lvl w:ilvl="0">
      <w:start w:val="6"/>
      <w:numFmt w:val="decimal"/>
      <w:lvlText w:val="%1"/>
      <w:lvlJc w:val="left"/>
      <w:pPr>
        <w:ind w:left="789" w:hanging="632"/>
        <w:jc w:val="left"/>
      </w:pPr>
      <w:rPr>
        <w:rFonts w:hint="default"/>
        <w:lang w:val="en-US" w:eastAsia="en-US" w:bidi="ar-SA"/>
      </w:rPr>
    </w:lvl>
    <w:lvl w:ilvl="1">
      <w:start w:val="1"/>
      <w:numFmt w:val="decimal"/>
      <w:lvlText w:val="%1.%2"/>
      <w:lvlJc w:val="left"/>
      <w:pPr>
        <w:ind w:left="789" w:hanging="632"/>
        <w:jc w:val="left"/>
      </w:pPr>
      <w:rPr>
        <w:rFonts w:hint="default"/>
        <w:lang w:val="en-US" w:eastAsia="en-US" w:bidi="ar-SA"/>
      </w:rPr>
    </w:lvl>
    <w:lvl w:ilvl="2">
      <w:start w:val="3"/>
      <w:numFmt w:val="decimal"/>
      <w:lvlText w:val="%1.%2.%3"/>
      <w:lvlJc w:val="left"/>
      <w:pPr>
        <w:ind w:left="789" w:hanging="632"/>
        <w:jc w:val="left"/>
      </w:pPr>
      <w:rPr>
        <w:rFonts w:hint="default"/>
        <w:spacing w:val="-1"/>
        <w:w w:val="100"/>
        <w:lang w:val="en-US" w:eastAsia="en-US" w:bidi="ar-SA"/>
      </w:rPr>
    </w:lvl>
    <w:lvl w:ilvl="3">
      <w:start w:val="1"/>
      <w:numFmt w:val="lowerLetter"/>
      <w:lvlText w:val="(%4)"/>
      <w:lvlJc w:val="left"/>
      <w:pPr>
        <w:ind w:left="1541" w:hanging="560"/>
        <w:jc w:val="left"/>
      </w:pPr>
      <w:rPr>
        <w:rFonts w:ascii="Calibri" w:eastAsia="Calibri" w:hAnsi="Calibri" w:cs="Calibri" w:hint="default"/>
        <w:b w:val="0"/>
        <w:bCs w:val="0"/>
        <w:i w:val="0"/>
        <w:iCs w:val="0"/>
        <w:spacing w:val="0"/>
        <w:w w:val="99"/>
        <w:sz w:val="26"/>
        <w:szCs w:val="26"/>
        <w:lang w:val="en-US" w:eastAsia="en-US" w:bidi="ar-SA"/>
      </w:rPr>
    </w:lvl>
    <w:lvl w:ilvl="4">
      <w:start w:val="3"/>
      <w:numFmt w:val="lowerRoman"/>
      <w:lvlText w:val="(%5)"/>
      <w:lvlJc w:val="left"/>
      <w:pPr>
        <w:ind w:left="1634" w:hanging="512"/>
        <w:jc w:val="left"/>
      </w:pPr>
      <w:rPr>
        <w:rFonts w:ascii="Calibri" w:eastAsia="Calibri" w:hAnsi="Calibri" w:cs="Calibri" w:hint="default"/>
        <w:b w:val="0"/>
        <w:bCs w:val="0"/>
        <w:i w:val="0"/>
        <w:iCs w:val="0"/>
        <w:spacing w:val="-1"/>
        <w:w w:val="100"/>
        <w:sz w:val="24"/>
        <w:szCs w:val="24"/>
        <w:lang w:val="en-US" w:eastAsia="en-US" w:bidi="ar-SA"/>
      </w:rPr>
    </w:lvl>
    <w:lvl w:ilvl="5">
      <w:numFmt w:val="bullet"/>
      <w:lvlText w:val="•"/>
      <w:lvlJc w:val="left"/>
      <w:pPr>
        <w:ind w:left="4628" w:hanging="512"/>
      </w:pPr>
      <w:rPr>
        <w:rFonts w:hint="default"/>
        <w:lang w:val="en-US" w:eastAsia="en-US" w:bidi="ar-SA"/>
      </w:rPr>
    </w:lvl>
    <w:lvl w:ilvl="6">
      <w:numFmt w:val="bullet"/>
      <w:lvlText w:val="•"/>
      <w:lvlJc w:val="left"/>
      <w:pPr>
        <w:ind w:left="5624" w:hanging="512"/>
      </w:pPr>
      <w:rPr>
        <w:rFonts w:hint="default"/>
        <w:lang w:val="en-US" w:eastAsia="en-US" w:bidi="ar-SA"/>
      </w:rPr>
    </w:lvl>
    <w:lvl w:ilvl="7">
      <w:numFmt w:val="bullet"/>
      <w:lvlText w:val="•"/>
      <w:lvlJc w:val="left"/>
      <w:pPr>
        <w:ind w:left="6620" w:hanging="512"/>
      </w:pPr>
      <w:rPr>
        <w:rFonts w:hint="default"/>
        <w:lang w:val="en-US" w:eastAsia="en-US" w:bidi="ar-SA"/>
      </w:rPr>
    </w:lvl>
    <w:lvl w:ilvl="8">
      <w:numFmt w:val="bullet"/>
      <w:lvlText w:val="•"/>
      <w:lvlJc w:val="left"/>
      <w:pPr>
        <w:ind w:left="7616" w:hanging="512"/>
      </w:pPr>
      <w:rPr>
        <w:rFonts w:hint="default"/>
        <w:lang w:val="en-US" w:eastAsia="en-US" w:bidi="ar-SA"/>
      </w:rPr>
    </w:lvl>
  </w:abstractNum>
  <w:abstractNum w:abstractNumId="95" w15:restartNumberingAfterBreak="0">
    <w:nsid w:val="7242178D"/>
    <w:multiLevelType w:val="hybridMultilevel"/>
    <w:tmpl w:val="8758D1D4"/>
    <w:lvl w:ilvl="0" w:tplc="5CFCAB36">
      <w:start w:val="2"/>
      <w:numFmt w:val="lowerLetter"/>
      <w:lvlText w:val="(%1)"/>
      <w:lvlJc w:val="left"/>
      <w:pPr>
        <w:ind w:left="1786" w:hanging="396"/>
        <w:jc w:val="left"/>
      </w:pPr>
      <w:rPr>
        <w:rFonts w:ascii="Calibri" w:eastAsia="Calibri" w:hAnsi="Calibri" w:cs="Calibri" w:hint="default"/>
        <w:b w:val="0"/>
        <w:bCs w:val="0"/>
        <w:i w:val="0"/>
        <w:iCs w:val="0"/>
        <w:spacing w:val="0"/>
        <w:w w:val="99"/>
        <w:sz w:val="26"/>
        <w:szCs w:val="26"/>
        <w:lang w:val="en-US" w:eastAsia="en-US" w:bidi="ar-SA"/>
      </w:rPr>
    </w:lvl>
    <w:lvl w:ilvl="1" w:tplc="D6E47254">
      <w:numFmt w:val="bullet"/>
      <w:lvlText w:val="•"/>
      <w:lvlJc w:val="left"/>
      <w:pPr>
        <w:ind w:left="2562" w:hanging="396"/>
      </w:pPr>
      <w:rPr>
        <w:rFonts w:hint="default"/>
        <w:lang w:val="en-US" w:eastAsia="en-US" w:bidi="ar-SA"/>
      </w:rPr>
    </w:lvl>
    <w:lvl w:ilvl="2" w:tplc="6D1C6216">
      <w:numFmt w:val="bullet"/>
      <w:lvlText w:val="•"/>
      <w:lvlJc w:val="left"/>
      <w:pPr>
        <w:ind w:left="3345" w:hanging="396"/>
      </w:pPr>
      <w:rPr>
        <w:rFonts w:hint="default"/>
        <w:lang w:val="en-US" w:eastAsia="en-US" w:bidi="ar-SA"/>
      </w:rPr>
    </w:lvl>
    <w:lvl w:ilvl="3" w:tplc="4B7AEE5C">
      <w:numFmt w:val="bullet"/>
      <w:lvlText w:val="•"/>
      <w:lvlJc w:val="left"/>
      <w:pPr>
        <w:ind w:left="4128" w:hanging="396"/>
      </w:pPr>
      <w:rPr>
        <w:rFonts w:hint="default"/>
        <w:lang w:val="en-US" w:eastAsia="en-US" w:bidi="ar-SA"/>
      </w:rPr>
    </w:lvl>
    <w:lvl w:ilvl="4" w:tplc="C9EE5522">
      <w:numFmt w:val="bullet"/>
      <w:lvlText w:val="•"/>
      <w:lvlJc w:val="left"/>
      <w:pPr>
        <w:ind w:left="4911" w:hanging="396"/>
      </w:pPr>
      <w:rPr>
        <w:rFonts w:hint="default"/>
        <w:lang w:val="en-US" w:eastAsia="en-US" w:bidi="ar-SA"/>
      </w:rPr>
    </w:lvl>
    <w:lvl w:ilvl="5" w:tplc="78526740">
      <w:numFmt w:val="bullet"/>
      <w:lvlText w:val="•"/>
      <w:lvlJc w:val="left"/>
      <w:pPr>
        <w:ind w:left="5694" w:hanging="396"/>
      </w:pPr>
      <w:rPr>
        <w:rFonts w:hint="default"/>
        <w:lang w:val="en-US" w:eastAsia="en-US" w:bidi="ar-SA"/>
      </w:rPr>
    </w:lvl>
    <w:lvl w:ilvl="6" w:tplc="8C4CB428">
      <w:numFmt w:val="bullet"/>
      <w:lvlText w:val="•"/>
      <w:lvlJc w:val="left"/>
      <w:pPr>
        <w:ind w:left="6477" w:hanging="396"/>
      </w:pPr>
      <w:rPr>
        <w:rFonts w:hint="default"/>
        <w:lang w:val="en-US" w:eastAsia="en-US" w:bidi="ar-SA"/>
      </w:rPr>
    </w:lvl>
    <w:lvl w:ilvl="7" w:tplc="D332A172">
      <w:numFmt w:val="bullet"/>
      <w:lvlText w:val="•"/>
      <w:lvlJc w:val="left"/>
      <w:pPr>
        <w:ind w:left="7260" w:hanging="396"/>
      </w:pPr>
      <w:rPr>
        <w:rFonts w:hint="default"/>
        <w:lang w:val="en-US" w:eastAsia="en-US" w:bidi="ar-SA"/>
      </w:rPr>
    </w:lvl>
    <w:lvl w:ilvl="8" w:tplc="1CC4DC46">
      <w:numFmt w:val="bullet"/>
      <w:lvlText w:val="•"/>
      <w:lvlJc w:val="left"/>
      <w:pPr>
        <w:ind w:left="8043" w:hanging="396"/>
      </w:pPr>
      <w:rPr>
        <w:rFonts w:hint="default"/>
        <w:lang w:val="en-US" w:eastAsia="en-US" w:bidi="ar-SA"/>
      </w:rPr>
    </w:lvl>
  </w:abstractNum>
  <w:abstractNum w:abstractNumId="96" w15:restartNumberingAfterBreak="0">
    <w:nsid w:val="72FB5D80"/>
    <w:multiLevelType w:val="multilevel"/>
    <w:tmpl w:val="614E7688"/>
    <w:lvl w:ilvl="0">
      <w:start w:val="13"/>
      <w:numFmt w:val="decimal"/>
      <w:lvlText w:val="%1"/>
      <w:lvlJc w:val="left"/>
      <w:pPr>
        <w:ind w:left="2157" w:hanging="559"/>
        <w:jc w:val="left"/>
      </w:pPr>
      <w:rPr>
        <w:rFonts w:hint="default"/>
        <w:lang w:val="en-US" w:eastAsia="en-US" w:bidi="ar-SA"/>
      </w:rPr>
    </w:lvl>
    <w:lvl w:ilvl="1">
      <w:start w:val="5"/>
      <w:numFmt w:val="decimal"/>
      <w:lvlText w:val="%1.%2"/>
      <w:lvlJc w:val="left"/>
      <w:pPr>
        <w:ind w:left="2157" w:hanging="559"/>
        <w:jc w:val="left"/>
      </w:pPr>
      <w:rPr>
        <w:rFonts w:ascii="Calibri" w:eastAsia="Calibri" w:hAnsi="Calibri" w:cs="Calibri" w:hint="default"/>
        <w:b w:val="0"/>
        <w:bCs w:val="0"/>
        <w:i w:val="0"/>
        <w:iCs w:val="0"/>
        <w:spacing w:val="-2"/>
        <w:w w:val="100"/>
        <w:sz w:val="28"/>
        <w:szCs w:val="28"/>
        <w:lang w:val="en-US" w:eastAsia="en-US" w:bidi="ar-SA"/>
      </w:rPr>
    </w:lvl>
    <w:lvl w:ilvl="2">
      <w:start w:val="1"/>
      <w:numFmt w:val="decimal"/>
      <w:lvlText w:val="%1.%2.%3"/>
      <w:lvlJc w:val="left"/>
      <w:pPr>
        <w:ind w:left="173" w:hanging="665"/>
        <w:jc w:val="left"/>
      </w:pPr>
      <w:rPr>
        <w:rFonts w:ascii="Calibri" w:eastAsia="Calibri" w:hAnsi="Calibri" w:cs="Calibri" w:hint="default"/>
        <w:b w:val="0"/>
        <w:bCs w:val="0"/>
        <w:i w:val="0"/>
        <w:iCs w:val="0"/>
        <w:spacing w:val="-1"/>
        <w:w w:val="100"/>
        <w:sz w:val="24"/>
        <w:szCs w:val="24"/>
        <w:lang w:val="en-US" w:eastAsia="en-US" w:bidi="ar-SA"/>
      </w:rPr>
    </w:lvl>
    <w:lvl w:ilvl="3">
      <w:start w:val="1"/>
      <w:numFmt w:val="lowerLetter"/>
      <w:lvlText w:val="(%4)"/>
      <w:lvlJc w:val="left"/>
      <w:pPr>
        <w:ind w:left="173" w:hanging="627"/>
        <w:jc w:val="left"/>
      </w:pPr>
      <w:rPr>
        <w:rFonts w:ascii="Calibri" w:eastAsia="Calibri" w:hAnsi="Calibri" w:cs="Calibri" w:hint="default"/>
        <w:b w:val="0"/>
        <w:bCs w:val="0"/>
        <w:i w:val="0"/>
        <w:iCs w:val="0"/>
        <w:spacing w:val="0"/>
        <w:w w:val="99"/>
        <w:sz w:val="26"/>
        <w:szCs w:val="26"/>
        <w:lang w:val="en-US" w:eastAsia="en-US" w:bidi="ar-SA"/>
      </w:rPr>
    </w:lvl>
    <w:lvl w:ilvl="4">
      <w:numFmt w:val="bullet"/>
      <w:lvlText w:val="•"/>
      <w:lvlJc w:val="left"/>
      <w:pPr>
        <w:ind w:left="4642" w:hanging="627"/>
      </w:pPr>
      <w:rPr>
        <w:rFonts w:hint="default"/>
        <w:lang w:val="en-US" w:eastAsia="en-US" w:bidi="ar-SA"/>
      </w:rPr>
    </w:lvl>
    <w:lvl w:ilvl="5">
      <w:numFmt w:val="bullet"/>
      <w:lvlText w:val="•"/>
      <w:lvlJc w:val="left"/>
      <w:pPr>
        <w:ind w:left="5470" w:hanging="627"/>
      </w:pPr>
      <w:rPr>
        <w:rFonts w:hint="default"/>
        <w:lang w:val="en-US" w:eastAsia="en-US" w:bidi="ar-SA"/>
      </w:rPr>
    </w:lvl>
    <w:lvl w:ilvl="6">
      <w:numFmt w:val="bullet"/>
      <w:lvlText w:val="•"/>
      <w:lvlJc w:val="left"/>
      <w:pPr>
        <w:ind w:left="6298" w:hanging="627"/>
      </w:pPr>
      <w:rPr>
        <w:rFonts w:hint="default"/>
        <w:lang w:val="en-US" w:eastAsia="en-US" w:bidi="ar-SA"/>
      </w:rPr>
    </w:lvl>
    <w:lvl w:ilvl="7">
      <w:numFmt w:val="bullet"/>
      <w:lvlText w:val="•"/>
      <w:lvlJc w:val="left"/>
      <w:pPr>
        <w:ind w:left="7125" w:hanging="627"/>
      </w:pPr>
      <w:rPr>
        <w:rFonts w:hint="default"/>
        <w:lang w:val="en-US" w:eastAsia="en-US" w:bidi="ar-SA"/>
      </w:rPr>
    </w:lvl>
    <w:lvl w:ilvl="8">
      <w:numFmt w:val="bullet"/>
      <w:lvlText w:val="•"/>
      <w:lvlJc w:val="left"/>
      <w:pPr>
        <w:ind w:left="7953" w:hanging="627"/>
      </w:pPr>
      <w:rPr>
        <w:rFonts w:hint="default"/>
        <w:lang w:val="en-US" w:eastAsia="en-US" w:bidi="ar-SA"/>
      </w:rPr>
    </w:lvl>
  </w:abstractNum>
  <w:abstractNum w:abstractNumId="97" w15:restartNumberingAfterBreak="0">
    <w:nsid w:val="760F7EEE"/>
    <w:multiLevelType w:val="hybridMultilevel"/>
    <w:tmpl w:val="A11AE52A"/>
    <w:lvl w:ilvl="0" w:tplc="0A74773C">
      <w:start w:val="1"/>
      <w:numFmt w:val="lowerLetter"/>
      <w:lvlText w:val="(%1)"/>
      <w:lvlJc w:val="left"/>
      <w:pPr>
        <w:ind w:left="158" w:hanging="668"/>
        <w:jc w:val="left"/>
      </w:pPr>
      <w:rPr>
        <w:rFonts w:ascii="Calibri" w:eastAsia="Calibri" w:hAnsi="Calibri" w:cs="Calibri" w:hint="default"/>
        <w:b w:val="0"/>
        <w:bCs w:val="0"/>
        <w:i w:val="0"/>
        <w:iCs w:val="0"/>
        <w:spacing w:val="0"/>
        <w:w w:val="99"/>
        <w:sz w:val="26"/>
        <w:szCs w:val="26"/>
        <w:lang w:val="en-US" w:eastAsia="en-US" w:bidi="ar-SA"/>
      </w:rPr>
    </w:lvl>
    <w:lvl w:ilvl="1" w:tplc="98906874">
      <w:numFmt w:val="bullet"/>
      <w:lvlText w:val="•"/>
      <w:lvlJc w:val="left"/>
      <w:pPr>
        <w:ind w:left="1104" w:hanging="668"/>
      </w:pPr>
      <w:rPr>
        <w:rFonts w:hint="default"/>
        <w:lang w:val="en-US" w:eastAsia="en-US" w:bidi="ar-SA"/>
      </w:rPr>
    </w:lvl>
    <w:lvl w:ilvl="2" w:tplc="96A84D9A">
      <w:numFmt w:val="bullet"/>
      <w:lvlText w:val="•"/>
      <w:lvlJc w:val="left"/>
      <w:pPr>
        <w:ind w:left="2049" w:hanging="668"/>
      </w:pPr>
      <w:rPr>
        <w:rFonts w:hint="default"/>
        <w:lang w:val="en-US" w:eastAsia="en-US" w:bidi="ar-SA"/>
      </w:rPr>
    </w:lvl>
    <w:lvl w:ilvl="3" w:tplc="68AAC838">
      <w:numFmt w:val="bullet"/>
      <w:lvlText w:val="•"/>
      <w:lvlJc w:val="left"/>
      <w:pPr>
        <w:ind w:left="2994" w:hanging="668"/>
      </w:pPr>
      <w:rPr>
        <w:rFonts w:hint="default"/>
        <w:lang w:val="en-US" w:eastAsia="en-US" w:bidi="ar-SA"/>
      </w:rPr>
    </w:lvl>
    <w:lvl w:ilvl="4" w:tplc="C9A8ED1A">
      <w:numFmt w:val="bullet"/>
      <w:lvlText w:val="•"/>
      <w:lvlJc w:val="left"/>
      <w:pPr>
        <w:ind w:left="3939" w:hanging="668"/>
      </w:pPr>
      <w:rPr>
        <w:rFonts w:hint="default"/>
        <w:lang w:val="en-US" w:eastAsia="en-US" w:bidi="ar-SA"/>
      </w:rPr>
    </w:lvl>
    <w:lvl w:ilvl="5" w:tplc="90463242">
      <w:numFmt w:val="bullet"/>
      <w:lvlText w:val="•"/>
      <w:lvlJc w:val="left"/>
      <w:pPr>
        <w:ind w:left="4884" w:hanging="668"/>
      </w:pPr>
      <w:rPr>
        <w:rFonts w:hint="default"/>
        <w:lang w:val="en-US" w:eastAsia="en-US" w:bidi="ar-SA"/>
      </w:rPr>
    </w:lvl>
    <w:lvl w:ilvl="6" w:tplc="7FA0A740">
      <w:numFmt w:val="bullet"/>
      <w:lvlText w:val="•"/>
      <w:lvlJc w:val="left"/>
      <w:pPr>
        <w:ind w:left="5829" w:hanging="668"/>
      </w:pPr>
      <w:rPr>
        <w:rFonts w:hint="default"/>
        <w:lang w:val="en-US" w:eastAsia="en-US" w:bidi="ar-SA"/>
      </w:rPr>
    </w:lvl>
    <w:lvl w:ilvl="7" w:tplc="B6985F10">
      <w:numFmt w:val="bullet"/>
      <w:lvlText w:val="•"/>
      <w:lvlJc w:val="left"/>
      <w:pPr>
        <w:ind w:left="6774" w:hanging="668"/>
      </w:pPr>
      <w:rPr>
        <w:rFonts w:hint="default"/>
        <w:lang w:val="en-US" w:eastAsia="en-US" w:bidi="ar-SA"/>
      </w:rPr>
    </w:lvl>
    <w:lvl w:ilvl="8" w:tplc="4224F262">
      <w:numFmt w:val="bullet"/>
      <w:lvlText w:val="•"/>
      <w:lvlJc w:val="left"/>
      <w:pPr>
        <w:ind w:left="7719" w:hanging="668"/>
      </w:pPr>
      <w:rPr>
        <w:rFonts w:hint="default"/>
        <w:lang w:val="en-US" w:eastAsia="en-US" w:bidi="ar-SA"/>
      </w:rPr>
    </w:lvl>
  </w:abstractNum>
  <w:abstractNum w:abstractNumId="98" w15:restartNumberingAfterBreak="0">
    <w:nsid w:val="77BE0606"/>
    <w:multiLevelType w:val="multilevel"/>
    <w:tmpl w:val="802CB02C"/>
    <w:lvl w:ilvl="0">
      <w:start w:val="12"/>
      <w:numFmt w:val="decimal"/>
      <w:lvlText w:val="%1"/>
      <w:lvlJc w:val="left"/>
      <w:pPr>
        <w:ind w:left="871" w:hanging="682"/>
        <w:jc w:val="left"/>
      </w:pPr>
      <w:rPr>
        <w:rFonts w:hint="default"/>
        <w:lang w:val="en-US" w:eastAsia="en-US" w:bidi="ar-SA"/>
      </w:rPr>
    </w:lvl>
    <w:lvl w:ilvl="1">
      <w:start w:val="2"/>
      <w:numFmt w:val="decimal"/>
      <w:lvlText w:val="%1.%2"/>
      <w:lvlJc w:val="left"/>
      <w:pPr>
        <w:ind w:left="871" w:hanging="682"/>
        <w:jc w:val="left"/>
      </w:pPr>
      <w:rPr>
        <w:rFonts w:hint="default"/>
        <w:lang w:val="en-US" w:eastAsia="en-US" w:bidi="ar-SA"/>
      </w:rPr>
    </w:lvl>
    <w:lvl w:ilvl="2">
      <w:start w:val="1"/>
      <w:numFmt w:val="decimal"/>
      <w:lvlText w:val="%1.%2.%3"/>
      <w:lvlJc w:val="left"/>
      <w:pPr>
        <w:ind w:left="871" w:hanging="682"/>
        <w:jc w:val="left"/>
      </w:pPr>
      <w:rPr>
        <w:rFonts w:ascii="Calibri" w:eastAsia="Calibri" w:hAnsi="Calibri" w:cs="Calibri" w:hint="default"/>
        <w:b w:val="0"/>
        <w:bCs w:val="0"/>
        <w:i w:val="0"/>
        <w:iCs w:val="0"/>
        <w:spacing w:val="-1"/>
        <w:w w:val="100"/>
        <w:sz w:val="24"/>
        <w:szCs w:val="24"/>
        <w:lang w:val="en-US" w:eastAsia="en-US" w:bidi="ar-SA"/>
      </w:rPr>
    </w:lvl>
    <w:lvl w:ilvl="3">
      <w:start w:val="1"/>
      <w:numFmt w:val="decimal"/>
      <w:lvlText w:val="(%4)"/>
      <w:lvlJc w:val="left"/>
      <w:pPr>
        <w:ind w:left="1397" w:hanging="447"/>
        <w:jc w:val="left"/>
      </w:pPr>
      <w:rPr>
        <w:rFonts w:ascii="Calibri" w:eastAsia="Calibri" w:hAnsi="Calibri" w:cs="Calibri" w:hint="default"/>
        <w:b w:val="0"/>
        <w:bCs w:val="0"/>
        <w:i w:val="0"/>
        <w:iCs w:val="0"/>
        <w:spacing w:val="-1"/>
        <w:w w:val="100"/>
        <w:sz w:val="24"/>
        <w:szCs w:val="24"/>
        <w:lang w:val="en-US" w:eastAsia="en-US" w:bidi="ar-SA"/>
      </w:rPr>
    </w:lvl>
    <w:lvl w:ilvl="4">
      <w:start w:val="1"/>
      <w:numFmt w:val="lowerLetter"/>
      <w:lvlText w:val="(%5)"/>
      <w:lvlJc w:val="left"/>
      <w:pPr>
        <w:ind w:left="1843" w:hanging="389"/>
        <w:jc w:val="left"/>
      </w:pPr>
      <w:rPr>
        <w:rFonts w:ascii="Calibri" w:eastAsia="Calibri" w:hAnsi="Calibri" w:cs="Calibri" w:hint="default"/>
        <w:b w:val="0"/>
        <w:bCs w:val="0"/>
        <w:i w:val="0"/>
        <w:iCs w:val="0"/>
        <w:spacing w:val="0"/>
        <w:w w:val="99"/>
        <w:sz w:val="26"/>
        <w:szCs w:val="26"/>
        <w:lang w:val="en-US" w:eastAsia="en-US" w:bidi="ar-SA"/>
      </w:rPr>
    </w:lvl>
    <w:lvl w:ilvl="5">
      <w:numFmt w:val="bullet"/>
      <w:lvlText w:val="•"/>
      <w:lvlJc w:val="left"/>
      <w:pPr>
        <w:ind w:left="4753" w:hanging="389"/>
      </w:pPr>
      <w:rPr>
        <w:rFonts w:hint="default"/>
        <w:lang w:val="en-US" w:eastAsia="en-US" w:bidi="ar-SA"/>
      </w:rPr>
    </w:lvl>
    <w:lvl w:ilvl="6">
      <w:numFmt w:val="bullet"/>
      <w:lvlText w:val="•"/>
      <w:lvlJc w:val="left"/>
      <w:pPr>
        <w:ind w:left="5724" w:hanging="389"/>
      </w:pPr>
      <w:rPr>
        <w:rFonts w:hint="default"/>
        <w:lang w:val="en-US" w:eastAsia="en-US" w:bidi="ar-SA"/>
      </w:rPr>
    </w:lvl>
    <w:lvl w:ilvl="7">
      <w:numFmt w:val="bullet"/>
      <w:lvlText w:val="•"/>
      <w:lvlJc w:val="left"/>
      <w:pPr>
        <w:ind w:left="6695" w:hanging="389"/>
      </w:pPr>
      <w:rPr>
        <w:rFonts w:hint="default"/>
        <w:lang w:val="en-US" w:eastAsia="en-US" w:bidi="ar-SA"/>
      </w:rPr>
    </w:lvl>
    <w:lvl w:ilvl="8">
      <w:numFmt w:val="bullet"/>
      <w:lvlText w:val="•"/>
      <w:lvlJc w:val="left"/>
      <w:pPr>
        <w:ind w:left="7666" w:hanging="389"/>
      </w:pPr>
      <w:rPr>
        <w:rFonts w:hint="default"/>
        <w:lang w:val="en-US" w:eastAsia="en-US" w:bidi="ar-SA"/>
      </w:rPr>
    </w:lvl>
  </w:abstractNum>
  <w:abstractNum w:abstractNumId="99" w15:restartNumberingAfterBreak="0">
    <w:nsid w:val="78EC437D"/>
    <w:multiLevelType w:val="hybridMultilevel"/>
    <w:tmpl w:val="A352F56E"/>
    <w:lvl w:ilvl="0" w:tplc="0BDAFED2">
      <w:start w:val="16"/>
      <w:numFmt w:val="decimal"/>
      <w:lvlText w:val="(%1)"/>
      <w:lvlJc w:val="left"/>
      <w:pPr>
        <w:ind w:left="1490" w:hanging="463"/>
        <w:jc w:val="left"/>
      </w:pPr>
      <w:rPr>
        <w:rFonts w:hint="default"/>
        <w:spacing w:val="-1"/>
        <w:w w:val="100"/>
        <w:lang w:val="en-US" w:eastAsia="en-US" w:bidi="ar-SA"/>
      </w:rPr>
    </w:lvl>
    <w:lvl w:ilvl="1" w:tplc="66AC36F4">
      <w:numFmt w:val="bullet"/>
      <w:lvlText w:val="•"/>
      <w:lvlJc w:val="left"/>
      <w:pPr>
        <w:ind w:left="2310" w:hanging="463"/>
      </w:pPr>
      <w:rPr>
        <w:rFonts w:hint="default"/>
        <w:lang w:val="en-US" w:eastAsia="en-US" w:bidi="ar-SA"/>
      </w:rPr>
    </w:lvl>
    <w:lvl w:ilvl="2" w:tplc="81F618FC">
      <w:numFmt w:val="bullet"/>
      <w:lvlText w:val="•"/>
      <w:lvlJc w:val="left"/>
      <w:pPr>
        <w:ind w:left="3121" w:hanging="463"/>
      </w:pPr>
      <w:rPr>
        <w:rFonts w:hint="default"/>
        <w:lang w:val="en-US" w:eastAsia="en-US" w:bidi="ar-SA"/>
      </w:rPr>
    </w:lvl>
    <w:lvl w:ilvl="3" w:tplc="DFF8EDFA">
      <w:numFmt w:val="bullet"/>
      <w:lvlText w:val="•"/>
      <w:lvlJc w:val="left"/>
      <w:pPr>
        <w:ind w:left="3932" w:hanging="463"/>
      </w:pPr>
      <w:rPr>
        <w:rFonts w:hint="default"/>
        <w:lang w:val="en-US" w:eastAsia="en-US" w:bidi="ar-SA"/>
      </w:rPr>
    </w:lvl>
    <w:lvl w:ilvl="4" w:tplc="0E02B854">
      <w:numFmt w:val="bullet"/>
      <w:lvlText w:val="•"/>
      <w:lvlJc w:val="left"/>
      <w:pPr>
        <w:ind w:left="4743" w:hanging="463"/>
      </w:pPr>
      <w:rPr>
        <w:rFonts w:hint="default"/>
        <w:lang w:val="en-US" w:eastAsia="en-US" w:bidi="ar-SA"/>
      </w:rPr>
    </w:lvl>
    <w:lvl w:ilvl="5" w:tplc="22DEFFAE">
      <w:numFmt w:val="bullet"/>
      <w:lvlText w:val="•"/>
      <w:lvlJc w:val="left"/>
      <w:pPr>
        <w:ind w:left="5554" w:hanging="463"/>
      </w:pPr>
      <w:rPr>
        <w:rFonts w:hint="default"/>
        <w:lang w:val="en-US" w:eastAsia="en-US" w:bidi="ar-SA"/>
      </w:rPr>
    </w:lvl>
    <w:lvl w:ilvl="6" w:tplc="476EC762">
      <w:numFmt w:val="bullet"/>
      <w:lvlText w:val="•"/>
      <w:lvlJc w:val="left"/>
      <w:pPr>
        <w:ind w:left="6365" w:hanging="463"/>
      </w:pPr>
      <w:rPr>
        <w:rFonts w:hint="default"/>
        <w:lang w:val="en-US" w:eastAsia="en-US" w:bidi="ar-SA"/>
      </w:rPr>
    </w:lvl>
    <w:lvl w:ilvl="7" w:tplc="7FEAB206">
      <w:numFmt w:val="bullet"/>
      <w:lvlText w:val="•"/>
      <w:lvlJc w:val="left"/>
      <w:pPr>
        <w:ind w:left="7176" w:hanging="463"/>
      </w:pPr>
      <w:rPr>
        <w:rFonts w:hint="default"/>
        <w:lang w:val="en-US" w:eastAsia="en-US" w:bidi="ar-SA"/>
      </w:rPr>
    </w:lvl>
    <w:lvl w:ilvl="8" w:tplc="26725F88">
      <w:numFmt w:val="bullet"/>
      <w:lvlText w:val="•"/>
      <w:lvlJc w:val="left"/>
      <w:pPr>
        <w:ind w:left="7987" w:hanging="463"/>
      </w:pPr>
      <w:rPr>
        <w:rFonts w:hint="default"/>
        <w:lang w:val="en-US" w:eastAsia="en-US" w:bidi="ar-SA"/>
      </w:rPr>
    </w:lvl>
  </w:abstractNum>
  <w:abstractNum w:abstractNumId="100" w15:restartNumberingAfterBreak="0">
    <w:nsid w:val="7CF17296"/>
    <w:multiLevelType w:val="hybridMultilevel"/>
    <w:tmpl w:val="44C6C640"/>
    <w:lvl w:ilvl="0" w:tplc="1396D3CC">
      <w:start w:val="1"/>
      <w:numFmt w:val="lowerLetter"/>
      <w:lvlText w:val="(%1)"/>
      <w:lvlJc w:val="left"/>
      <w:pPr>
        <w:ind w:left="1555" w:hanging="670"/>
        <w:jc w:val="left"/>
      </w:pPr>
      <w:rPr>
        <w:rFonts w:ascii="Calibri" w:eastAsia="Calibri" w:hAnsi="Calibri" w:cs="Calibri" w:hint="default"/>
        <w:b w:val="0"/>
        <w:bCs w:val="0"/>
        <w:i w:val="0"/>
        <w:iCs w:val="0"/>
        <w:spacing w:val="0"/>
        <w:w w:val="99"/>
        <w:sz w:val="26"/>
        <w:szCs w:val="26"/>
        <w:lang w:val="en-US" w:eastAsia="en-US" w:bidi="ar-SA"/>
      </w:rPr>
    </w:lvl>
    <w:lvl w:ilvl="1" w:tplc="E1B20102">
      <w:numFmt w:val="bullet"/>
      <w:lvlText w:val="•"/>
      <w:lvlJc w:val="left"/>
      <w:pPr>
        <w:ind w:left="2364" w:hanging="670"/>
      </w:pPr>
      <w:rPr>
        <w:rFonts w:hint="default"/>
        <w:lang w:val="en-US" w:eastAsia="en-US" w:bidi="ar-SA"/>
      </w:rPr>
    </w:lvl>
    <w:lvl w:ilvl="2" w:tplc="E4CE5EE2">
      <w:numFmt w:val="bullet"/>
      <w:lvlText w:val="•"/>
      <w:lvlJc w:val="left"/>
      <w:pPr>
        <w:ind w:left="3169" w:hanging="670"/>
      </w:pPr>
      <w:rPr>
        <w:rFonts w:hint="default"/>
        <w:lang w:val="en-US" w:eastAsia="en-US" w:bidi="ar-SA"/>
      </w:rPr>
    </w:lvl>
    <w:lvl w:ilvl="3" w:tplc="609A7BF6">
      <w:numFmt w:val="bullet"/>
      <w:lvlText w:val="•"/>
      <w:lvlJc w:val="left"/>
      <w:pPr>
        <w:ind w:left="3974" w:hanging="670"/>
      </w:pPr>
      <w:rPr>
        <w:rFonts w:hint="default"/>
        <w:lang w:val="en-US" w:eastAsia="en-US" w:bidi="ar-SA"/>
      </w:rPr>
    </w:lvl>
    <w:lvl w:ilvl="4" w:tplc="0F6C20E6">
      <w:numFmt w:val="bullet"/>
      <w:lvlText w:val="•"/>
      <w:lvlJc w:val="left"/>
      <w:pPr>
        <w:ind w:left="4779" w:hanging="670"/>
      </w:pPr>
      <w:rPr>
        <w:rFonts w:hint="default"/>
        <w:lang w:val="en-US" w:eastAsia="en-US" w:bidi="ar-SA"/>
      </w:rPr>
    </w:lvl>
    <w:lvl w:ilvl="5" w:tplc="5B346756">
      <w:numFmt w:val="bullet"/>
      <w:lvlText w:val="•"/>
      <w:lvlJc w:val="left"/>
      <w:pPr>
        <w:ind w:left="5584" w:hanging="670"/>
      </w:pPr>
      <w:rPr>
        <w:rFonts w:hint="default"/>
        <w:lang w:val="en-US" w:eastAsia="en-US" w:bidi="ar-SA"/>
      </w:rPr>
    </w:lvl>
    <w:lvl w:ilvl="6" w:tplc="BF92DC2A">
      <w:numFmt w:val="bullet"/>
      <w:lvlText w:val="•"/>
      <w:lvlJc w:val="left"/>
      <w:pPr>
        <w:ind w:left="6389" w:hanging="670"/>
      </w:pPr>
      <w:rPr>
        <w:rFonts w:hint="default"/>
        <w:lang w:val="en-US" w:eastAsia="en-US" w:bidi="ar-SA"/>
      </w:rPr>
    </w:lvl>
    <w:lvl w:ilvl="7" w:tplc="D7C67276">
      <w:numFmt w:val="bullet"/>
      <w:lvlText w:val="•"/>
      <w:lvlJc w:val="left"/>
      <w:pPr>
        <w:ind w:left="7194" w:hanging="670"/>
      </w:pPr>
      <w:rPr>
        <w:rFonts w:hint="default"/>
        <w:lang w:val="en-US" w:eastAsia="en-US" w:bidi="ar-SA"/>
      </w:rPr>
    </w:lvl>
    <w:lvl w:ilvl="8" w:tplc="83D8775E">
      <w:numFmt w:val="bullet"/>
      <w:lvlText w:val="•"/>
      <w:lvlJc w:val="left"/>
      <w:pPr>
        <w:ind w:left="7999" w:hanging="670"/>
      </w:pPr>
      <w:rPr>
        <w:rFonts w:hint="default"/>
        <w:lang w:val="en-US" w:eastAsia="en-US" w:bidi="ar-SA"/>
      </w:rPr>
    </w:lvl>
  </w:abstractNum>
  <w:abstractNum w:abstractNumId="101" w15:restartNumberingAfterBreak="0">
    <w:nsid w:val="7FE0102A"/>
    <w:multiLevelType w:val="hybridMultilevel"/>
    <w:tmpl w:val="97DE835A"/>
    <w:lvl w:ilvl="0" w:tplc="BB180EB8">
      <w:start w:val="1"/>
      <w:numFmt w:val="decimal"/>
      <w:lvlText w:val="(%1)"/>
      <w:lvlJc w:val="left"/>
      <w:pPr>
        <w:ind w:left="1296" w:hanging="389"/>
        <w:jc w:val="left"/>
      </w:pPr>
      <w:rPr>
        <w:rFonts w:ascii="Calibri" w:eastAsia="Calibri" w:hAnsi="Calibri" w:cs="Calibri" w:hint="default"/>
        <w:b w:val="0"/>
        <w:bCs w:val="0"/>
        <w:i w:val="0"/>
        <w:iCs w:val="0"/>
        <w:spacing w:val="0"/>
        <w:w w:val="99"/>
        <w:sz w:val="26"/>
        <w:szCs w:val="26"/>
        <w:lang w:val="en-US" w:eastAsia="en-US" w:bidi="ar-SA"/>
      </w:rPr>
    </w:lvl>
    <w:lvl w:ilvl="1" w:tplc="EB22FCA0">
      <w:numFmt w:val="bullet"/>
      <w:lvlText w:val="•"/>
      <w:lvlJc w:val="left"/>
      <w:pPr>
        <w:ind w:left="2130" w:hanging="389"/>
      </w:pPr>
      <w:rPr>
        <w:rFonts w:hint="default"/>
        <w:lang w:val="en-US" w:eastAsia="en-US" w:bidi="ar-SA"/>
      </w:rPr>
    </w:lvl>
    <w:lvl w:ilvl="2" w:tplc="44B65154">
      <w:numFmt w:val="bullet"/>
      <w:lvlText w:val="•"/>
      <w:lvlJc w:val="left"/>
      <w:pPr>
        <w:ind w:left="2961" w:hanging="389"/>
      </w:pPr>
      <w:rPr>
        <w:rFonts w:hint="default"/>
        <w:lang w:val="en-US" w:eastAsia="en-US" w:bidi="ar-SA"/>
      </w:rPr>
    </w:lvl>
    <w:lvl w:ilvl="3" w:tplc="71A09070">
      <w:numFmt w:val="bullet"/>
      <w:lvlText w:val="•"/>
      <w:lvlJc w:val="left"/>
      <w:pPr>
        <w:ind w:left="3792" w:hanging="389"/>
      </w:pPr>
      <w:rPr>
        <w:rFonts w:hint="default"/>
        <w:lang w:val="en-US" w:eastAsia="en-US" w:bidi="ar-SA"/>
      </w:rPr>
    </w:lvl>
    <w:lvl w:ilvl="4" w:tplc="AB44E258">
      <w:numFmt w:val="bullet"/>
      <w:lvlText w:val="•"/>
      <w:lvlJc w:val="left"/>
      <w:pPr>
        <w:ind w:left="4623" w:hanging="389"/>
      </w:pPr>
      <w:rPr>
        <w:rFonts w:hint="default"/>
        <w:lang w:val="en-US" w:eastAsia="en-US" w:bidi="ar-SA"/>
      </w:rPr>
    </w:lvl>
    <w:lvl w:ilvl="5" w:tplc="0A20AAD6">
      <w:numFmt w:val="bullet"/>
      <w:lvlText w:val="•"/>
      <w:lvlJc w:val="left"/>
      <w:pPr>
        <w:ind w:left="5454" w:hanging="389"/>
      </w:pPr>
      <w:rPr>
        <w:rFonts w:hint="default"/>
        <w:lang w:val="en-US" w:eastAsia="en-US" w:bidi="ar-SA"/>
      </w:rPr>
    </w:lvl>
    <w:lvl w:ilvl="6" w:tplc="57BAE6C2">
      <w:numFmt w:val="bullet"/>
      <w:lvlText w:val="•"/>
      <w:lvlJc w:val="left"/>
      <w:pPr>
        <w:ind w:left="6285" w:hanging="389"/>
      </w:pPr>
      <w:rPr>
        <w:rFonts w:hint="default"/>
        <w:lang w:val="en-US" w:eastAsia="en-US" w:bidi="ar-SA"/>
      </w:rPr>
    </w:lvl>
    <w:lvl w:ilvl="7" w:tplc="28F4972C">
      <w:numFmt w:val="bullet"/>
      <w:lvlText w:val="•"/>
      <w:lvlJc w:val="left"/>
      <w:pPr>
        <w:ind w:left="7116" w:hanging="389"/>
      </w:pPr>
      <w:rPr>
        <w:rFonts w:hint="default"/>
        <w:lang w:val="en-US" w:eastAsia="en-US" w:bidi="ar-SA"/>
      </w:rPr>
    </w:lvl>
    <w:lvl w:ilvl="8" w:tplc="F306C2F0">
      <w:numFmt w:val="bullet"/>
      <w:lvlText w:val="•"/>
      <w:lvlJc w:val="left"/>
      <w:pPr>
        <w:ind w:left="7947" w:hanging="389"/>
      </w:pPr>
      <w:rPr>
        <w:rFonts w:hint="default"/>
        <w:lang w:val="en-US" w:eastAsia="en-US" w:bidi="ar-SA"/>
      </w:rPr>
    </w:lvl>
  </w:abstractNum>
  <w:num w:numId="1" w16cid:durableId="751855596">
    <w:abstractNumId w:val="13"/>
  </w:num>
  <w:num w:numId="2" w16cid:durableId="530148211">
    <w:abstractNumId w:val="83"/>
  </w:num>
  <w:num w:numId="3" w16cid:durableId="2120832618">
    <w:abstractNumId w:val="35"/>
  </w:num>
  <w:num w:numId="4" w16cid:durableId="438066227">
    <w:abstractNumId w:val="97"/>
  </w:num>
  <w:num w:numId="5" w16cid:durableId="1825972812">
    <w:abstractNumId w:val="39"/>
  </w:num>
  <w:num w:numId="6" w16cid:durableId="697436990">
    <w:abstractNumId w:val="19"/>
  </w:num>
  <w:num w:numId="7" w16cid:durableId="1103765247">
    <w:abstractNumId w:val="21"/>
  </w:num>
  <w:num w:numId="8" w16cid:durableId="177165284">
    <w:abstractNumId w:val="52"/>
  </w:num>
  <w:num w:numId="9" w16cid:durableId="1745033614">
    <w:abstractNumId w:val="78"/>
  </w:num>
  <w:num w:numId="10" w16cid:durableId="163277092">
    <w:abstractNumId w:val="40"/>
  </w:num>
  <w:num w:numId="11" w16cid:durableId="1598752565">
    <w:abstractNumId w:val="74"/>
  </w:num>
  <w:num w:numId="12" w16cid:durableId="1479960618">
    <w:abstractNumId w:val="16"/>
  </w:num>
  <w:num w:numId="13" w16cid:durableId="316230597">
    <w:abstractNumId w:val="88"/>
  </w:num>
  <w:num w:numId="14" w16cid:durableId="1426724769">
    <w:abstractNumId w:val="32"/>
  </w:num>
  <w:num w:numId="15" w16cid:durableId="910315252">
    <w:abstractNumId w:val="0"/>
  </w:num>
  <w:num w:numId="16" w16cid:durableId="1142429867">
    <w:abstractNumId w:val="62"/>
  </w:num>
  <w:num w:numId="17" w16cid:durableId="1312556650">
    <w:abstractNumId w:val="56"/>
  </w:num>
  <w:num w:numId="18" w16cid:durableId="827288527">
    <w:abstractNumId w:val="3"/>
  </w:num>
  <w:num w:numId="19" w16cid:durableId="95954233">
    <w:abstractNumId w:val="31"/>
  </w:num>
  <w:num w:numId="20" w16cid:durableId="610166831">
    <w:abstractNumId w:val="69"/>
  </w:num>
  <w:num w:numId="21" w16cid:durableId="741412853">
    <w:abstractNumId w:val="46"/>
  </w:num>
  <w:num w:numId="22" w16cid:durableId="838539311">
    <w:abstractNumId w:val="79"/>
  </w:num>
  <w:num w:numId="23" w16cid:durableId="850875893">
    <w:abstractNumId w:val="96"/>
  </w:num>
  <w:num w:numId="24" w16cid:durableId="2085226324">
    <w:abstractNumId w:val="10"/>
  </w:num>
  <w:num w:numId="25" w16cid:durableId="1115908532">
    <w:abstractNumId w:val="23"/>
  </w:num>
  <w:num w:numId="26" w16cid:durableId="249774545">
    <w:abstractNumId w:val="60"/>
  </w:num>
  <w:num w:numId="27" w16cid:durableId="532765852">
    <w:abstractNumId w:val="85"/>
  </w:num>
  <w:num w:numId="28" w16cid:durableId="506989058">
    <w:abstractNumId w:val="76"/>
  </w:num>
  <w:num w:numId="29" w16cid:durableId="1670670806">
    <w:abstractNumId w:val="48"/>
  </w:num>
  <w:num w:numId="30" w16cid:durableId="1108625151">
    <w:abstractNumId w:val="95"/>
  </w:num>
  <w:num w:numId="31" w16cid:durableId="297154536">
    <w:abstractNumId w:val="98"/>
  </w:num>
  <w:num w:numId="32" w16cid:durableId="615527713">
    <w:abstractNumId w:val="58"/>
  </w:num>
  <w:num w:numId="33" w16cid:durableId="661127779">
    <w:abstractNumId w:val="87"/>
  </w:num>
  <w:num w:numId="34" w16cid:durableId="1238321045">
    <w:abstractNumId w:val="51"/>
  </w:num>
  <w:num w:numId="35" w16cid:durableId="1997299164">
    <w:abstractNumId w:val="73"/>
  </w:num>
  <w:num w:numId="36" w16cid:durableId="489104850">
    <w:abstractNumId w:val="72"/>
  </w:num>
  <w:num w:numId="37" w16cid:durableId="1414744189">
    <w:abstractNumId w:val="65"/>
  </w:num>
  <w:num w:numId="38" w16cid:durableId="318923060">
    <w:abstractNumId w:val="28"/>
  </w:num>
  <w:num w:numId="39" w16cid:durableId="1210843320">
    <w:abstractNumId w:val="4"/>
  </w:num>
  <w:num w:numId="40" w16cid:durableId="241723132">
    <w:abstractNumId w:val="7"/>
  </w:num>
  <w:num w:numId="41" w16cid:durableId="979653554">
    <w:abstractNumId w:val="38"/>
  </w:num>
  <w:num w:numId="42" w16cid:durableId="1334138659">
    <w:abstractNumId w:val="11"/>
  </w:num>
  <w:num w:numId="43" w16cid:durableId="679089794">
    <w:abstractNumId w:val="81"/>
  </w:num>
  <w:num w:numId="44" w16cid:durableId="425004391">
    <w:abstractNumId w:val="100"/>
  </w:num>
  <w:num w:numId="45" w16cid:durableId="2105833408">
    <w:abstractNumId w:val="24"/>
  </w:num>
  <w:num w:numId="46" w16cid:durableId="1261178812">
    <w:abstractNumId w:val="49"/>
  </w:num>
  <w:num w:numId="47" w16cid:durableId="572349306">
    <w:abstractNumId w:val="47"/>
  </w:num>
  <w:num w:numId="48" w16cid:durableId="173494736">
    <w:abstractNumId w:val="5"/>
  </w:num>
  <w:num w:numId="49" w16cid:durableId="128940111">
    <w:abstractNumId w:val="18"/>
  </w:num>
  <w:num w:numId="50" w16cid:durableId="1988588930">
    <w:abstractNumId w:val="91"/>
  </w:num>
  <w:num w:numId="51" w16cid:durableId="1830753653">
    <w:abstractNumId w:val="37"/>
  </w:num>
  <w:num w:numId="52" w16cid:durableId="70079564">
    <w:abstractNumId w:val="1"/>
  </w:num>
  <w:num w:numId="53" w16cid:durableId="626007827">
    <w:abstractNumId w:val="34"/>
  </w:num>
  <w:num w:numId="54" w16cid:durableId="229855527">
    <w:abstractNumId w:val="84"/>
  </w:num>
  <w:num w:numId="55" w16cid:durableId="1180197122">
    <w:abstractNumId w:val="55"/>
  </w:num>
  <w:num w:numId="56" w16cid:durableId="1851526891">
    <w:abstractNumId w:val="70"/>
  </w:num>
  <w:num w:numId="57" w16cid:durableId="548608782">
    <w:abstractNumId w:val="8"/>
  </w:num>
  <w:num w:numId="58" w16cid:durableId="1857037641">
    <w:abstractNumId w:val="82"/>
  </w:num>
  <w:num w:numId="59" w16cid:durableId="1549488590">
    <w:abstractNumId w:val="68"/>
  </w:num>
  <w:num w:numId="60" w16cid:durableId="1944535239">
    <w:abstractNumId w:val="44"/>
  </w:num>
  <w:num w:numId="61" w16cid:durableId="469133699">
    <w:abstractNumId w:val="64"/>
  </w:num>
  <w:num w:numId="62" w16cid:durableId="760102434">
    <w:abstractNumId w:val="12"/>
  </w:num>
  <w:num w:numId="63" w16cid:durableId="1260795913">
    <w:abstractNumId w:val="17"/>
  </w:num>
  <w:num w:numId="64" w16cid:durableId="325935083">
    <w:abstractNumId w:val="36"/>
  </w:num>
  <w:num w:numId="65" w16cid:durableId="1576475160">
    <w:abstractNumId w:val="15"/>
  </w:num>
  <w:num w:numId="66" w16cid:durableId="1114130238">
    <w:abstractNumId w:val="92"/>
  </w:num>
  <w:num w:numId="67" w16cid:durableId="1736195168">
    <w:abstractNumId w:val="33"/>
  </w:num>
  <w:num w:numId="68" w16cid:durableId="1012487957">
    <w:abstractNumId w:val="67"/>
  </w:num>
  <w:num w:numId="69" w16cid:durableId="36051500">
    <w:abstractNumId w:val="75"/>
  </w:num>
  <w:num w:numId="70" w16cid:durableId="1357776681">
    <w:abstractNumId w:val="59"/>
  </w:num>
  <w:num w:numId="71" w16cid:durableId="269972844">
    <w:abstractNumId w:val="99"/>
  </w:num>
  <w:num w:numId="72" w16cid:durableId="1211457060">
    <w:abstractNumId w:val="50"/>
  </w:num>
  <w:num w:numId="73" w16cid:durableId="286938822">
    <w:abstractNumId w:val="90"/>
  </w:num>
  <w:num w:numId="74" w16cid:durableId="319696955">
    <w:abstractNumId w:val="6"/>
  </w:num>
  <w:num w:numId="75" w16cid:durableId="1200314847">
    <w:abstractNumId w:val="26"/>
  </w:num>
  <w:num w:numId="76" w16cid:durableId="1439836583">
    <w:abstractNumId w:val="22"/>
  </w:num>
  <w:num w:numId="77" w16cid:durableId="642926717">
    <w:abstractNumId w:val="66"/>
  </w:num>
  <w:num w:numId="78" w16cid:durableId="1343779330">
    <w:abstractNumId w:val="53"/>
  </w:num>
  <w:num w:numId="79" w16cid:durableId="1917397221">
    <w:abstractNumId w:val="80"/>
  </w:num>
  <w:num w:numId="80" w16cid:durableId="538471222">
    <w:abstractNumId w:val="45"/>
  </w:num>
  <w:num w:numId="81" w16cid:durableId="141703000">
    <w:abstractNumId w:val="77"/>
  </w:num>
  <w:num w:numId="82" w16cid:durableId="118686985">
    <w:abstractNumId w:val="27"/>
  </w:num>
  <w:num w:numId="83" w16cid:durableId="1960528188">
    <w:abstractNumId w:val="101"/>
  </w:num>
  <w:num w:numId="84" w16cid:durableId="55856019">
    <w:abstractNumId w:val="25"/>
  </w:num>
  <w:num w:numId="85" w16cid:durableId="1360161171">
    <w:abstractNumId w:val="2"/>
  </w:num>
  <w:num w:numId="86" w16cid:durableId="304625217">
    <w:abstractNumId w:val="63"/>
  </w:num>
  <w:num w:numId="87" w16cid:durableId="2047024074">
    <w:abstractNumId w:val="94"/>
  </w:num>
  <w:num w:numId="88" w16cid:durableId="789321581">
    <w:abstractNumId w:val="54"/>
  </w:num>
  <w:num w:numId="89" w16cid:durableId="212011386">
    <w:abstractNumId w:val="14"/>
  </w:num>
  <w:num w:numId="90" w16cid:durableId="553614679">
    <w:abstractNumId w:val="61"/>
  </w:num>
  <w:num w:numId="91" w16cid:durableId="1924100719">
    <w:abstractNumId w:val="9"/>
  </w:num>
  <w:num w:numId="92" w16cid:durableId="1461337062">
    <w:abstractNumId w:val="93"/>
  </w:num>
  <w:num w:numId="93" w16cid:durableId="1832521896">
    <w:abstractNumId w:val="89"/>
  </w:num>
  <w:num w:numId="94" w16cid:durableId="984356800">
    <w:abstractNumId w:val="43"/>
  </w:num>
  <w:num w:numId="95" w16cid:durableId="1981155436">
    <w:abstractNumId w:val="57"/>
  </w:num>
  <w:num w:numId="96" w16cid:durableId="2015376722">
    <w:abstractNumId w:val="86"/>
  </w:num>
  <w:num w:numId="97" w16cid:durableId="236328630">
    <w:abstractNumId w:val="20"/>
  </w:num>
  <w:num w:numId="98" w16cid:durableId="1846702343">
    <w:abstractNumId w:val="42"/>
  </w:num>
  <w:num w:numId="99" w16cid:durableId="1127745698">
    <w:abstractNumId w:val="41"/>
  </w:num>
  <w:num w:numId="100" w16cid:durableId="265120242">
    <w:abstractNumId w:val="71"/>
  </w:num>
  <w:num w:numId="101" w16cid:durableId="2002007568">
    <w:abstractNumId w:val="30"/>
  </w:num>
  <w:num w:numId="102" w16cid:durableId="864904057">
    <w:abstractNumId w:val="2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20"/>
    <w:rsid w:val="001A3B60"/>
    <w:rsid w:val="001D49DC"/>
    <w:rsid w:val="002268EA"/>
    <w:rsid w:val="003746DF"/>
    <w:rsid w:val="003A6D9F"/>
    <w:rsid w:val="00480C56"/>
    <w:rsid w:val="004B28E5"/>
    <w:rsid w:val="004C13A8"/>
    <w:rsid w:val="00745620"/>
    <w:rsid w:val="007A0987"/>
    <w:rsid w:val="009F08B4"/>
    <w:rsid w:val="00A00A33"/>
    <w:rsid w:val="00A03190"/>
    <w:rsid w:val="00AC0B4C"/>
    <w:rsid w:val="00AC1C3D"/>
    <w:rsid w:val="00AD6E6B"/>
    <w:rsid w:val="00B04F70"/>
    <w:rsid w:val="00E727D7"/>
    <w:rsid w:val="00FF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17E1"/>
  <w15:docId w15:val="{A1703067-2860-46B7-93FB-49B2634D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0" w:right="86"/>
      <w:jc w:val="center"/>
      <w:outlineLvl w:val="0"/>
    </w:pPr>
    <w:rPr>
      <w:sz w:val="30"/>
      <w:szCs w:val="30"/>
    </w:rPr>
  </w:style>
  <w:style w:type="paragraph" w:styleId="Heading2">
    <w:name w:val="heading 2"/>
    <w:basedOn w:val="Normal"/>
    <w:uiPriority w:val="9"/>
    <w:unhideWhenUsed/>
    <w:qFormat/>
    <w:pPr>
      <w:ind w:left="158"/>
      <w:outlineLvl w:val="1"/>
    </w:pPr>
    <w:rPr>
      <w:sz w:val="28"/>
      <w:szCs w:val="28"/>
    </w:rPr>
  </w:style>
  <w:style w:type="paragraph" w:styleId="Heading3">
    <w:name w:val="heading 3"/>
    <w:basedOn w:val="Normal"/>
    <w:uiPriority w:val="9"/>
    <w:unhideWhenUsed/>
    <w:qFormat/>
    <w:pPr>
      <w:ind w:left="158"/>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859"/>
    </w:pPr>
    <w:rPr>
      <w:b/>
      <w:bCs/>
      <w:sz w:val="30"/>
      <w:szCs w:val="30"/>
      <w:u w:val="single" w:color="000000"/>
    </w:rPr>
  </w:style>
  <w:style w:type="paragraph" w:styleId="ListParagraph">
    <w:name w:val="List Paragraph"/>
    <w:basedOn w:val="Normal"/>
    <w:uiPriority w:val="1"/>
    <w:qFormat/>
    <w:pPr>
      <w:ind w:left="1451" w:hanging="508"/>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7.jpeg"/><Relationship Id="rId21" Type="http://schemas.openxmlformats.org/officeDocument/2006/relationships/image" Target="media/image13.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footer" Target="footer3.xml"/><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4.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eader" Target="header3.xml"/><Relationship Id="rId44"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 Id="rId35" Type="http://schemas.openxmlformats.org/officeDocument/2006/relationships/image" Target="media/image23.jpeg"/><Relationship Id="rId43" Type="http://schemas.openxmlformats.org/officeDocument/2006/relationships/image" Target="media/image31.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27620</Words>
  <Characters>157436</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Todd</dc:creator>
  <cp:lastModifiedBy>Janet Todd</cp:lastModifiedBy>
  <cp:revision>6</cp:revision>
  <cp:lastPrinted>2025-05-12T16:58:00Z</cp:lastPrinted>
  <dcterms:created xsi:type="dcterms:W3CDTF">2024-12-02T14:26:00Z</dcterms:created>
  <dcterms:modified xsi:type="dcterms:W3CDTF">2025-05-12T17:25:00Z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2024-11-26T00:00:00Z</vt:filetime>
  </property>
  <property fmtid="{D5CDD505-2E9C-101B-9397-08002B2CF9AE}" pid="5" name="Producer">
    <vt:lpwstr>Microsoft® Word 2016</vt:lpwstr>
  </property>
</Properties>
</file>